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  <w:r w:rsidRPr="003E46B2">
        <w:rPr>
          <w:b/>
          <w:spacing w:val="-1"/>
          <w:sz w:val="26"/>
          <w:szCs w:val="26"/>
        </w:rPr>
        <w:t>муниципального бюджетного общеобразовательного учреждения «Средняя общеобразовательная школа № 1 города Анадыря»</w:t>
      </w:r>
    </w:p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>в период с 17 февраля по 18 марта 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приказом Департамента образования, культуры и молодёжной политики Чукотского автономного округа 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>проверки муниципального бюджетного общеобразовательного учреждения «</w:t>
      </w:r>
      <w:r>
        <w:rPr>
          <w:spacing w:val="-1"/>
          <w:sz w:val="26"/>
          <w:szCs w:val="26"/>
        </w:rPr>
        <w:t xml:space="preserve">Средняя </w:t>
      </w:r>
      <w:r w:rsidRPr="008675F7">
        <w:rPr>
          <w:spacing w:val="-1"/>
          <w:sz w:val="26"/>
          <w:szCs w:val="26"/>
        </w:rPr>
        <w:t>общеобразовательная школа</w:t>
      </w:r>
      <w:r>
        <w:rPr>
          <w:spacing w:val="-1"/>
          <w:sz w:val="26"/>
          <w:szCs w:val="26"/>
        </w:rPr>
        <w:t xml:space="preserve"> № 1 города Анадыря»</w:t>
      </w:r>
      <w:r>
        <w:rPr>
          <w:sz w:val="26"/>
          <w:szCs w:val="26"/>
        </w:rPr>
        <w:t>» в период с 1</w:t>
      </w:r>
      <w:r w:rsidRPr="00BF5512">
        <w:rPr>
          <w:sz w:val="26"/>
          <w:szCs w:val="26"/>
        </w:rPr>
        <w:t xml:space="preserve">7 </w:t>
      </w:r>
      <w:r>
        <w:rPr>
          <w:sz w:val="26"/>
          <w:szCs w:val="26"/>
        </w:rPr>
        <w:t>февраля по</w:t>
      </w:r>
      <w:r w:rsidRPr="00BF5512">
        <w:rPr>
          <w:sz w:val="26"/>
          <w:szCs w:val="26"/>
        </w:rPr>
        <w:t xml:space="preserve"> </w:t>
      </w:r>
      <w:r>
        <w:rPr>
          <w:sz w:val="26"/>
          <w:szCs w:val="26"/>
        </w:rPr>
        <w:t>18 марта</w:t>
      </w:r>
      <w:r w:rsidRPr="00BF5512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Pr="008675F7">
        <w:rPr>
          <w:spacing w:val="-1"/>
          <w:sz w:val="26"/>
          <w:szCs w:val="26"/>
        </w:rPr>
        <w:t>муниципального бюджетного общеобразовательного учреждения «</w:t>
      </w:r>
      <w:r>
        <w:rPr>
          <w:spacing w:val="-1"/>
          <w:sz w:val="26"/>
          <w:szCs w:val="26"/>
        </w:rPr>
        <w:t xml:space="preserve">Средняя </w:t>
      </w:r>
      <w:r w:rsidRPr="008675F7">
        <w:rPr>
          <w:spacing w:val="-1"/>
          <w:sz w:val="26"/>
          <w:szCs w:val="26"/>
        </w:rPr>
        <w:t>общеобразовательная школа</w:t>
      </w:r>
      <w:r>
        <w:rPr>
          <w:spacing w:val="-1"/>
          <w:sz w:val="26"/>
          <w:szCs w:val="26"/>
        </w:rPr>
        <w:t xml:space="preserve"> № 1 города Анадыря» </w:t>
      </w:r>
      <w:r>
        <w:rPr>
          <w:sz w:val="26"/>
          <w:szCs w:val="26"/>
        </w:rPr>
        <w:t>по вопросам:</w:t>
      </w:r>
    </w:p>
    <w:p w:rsidR="00E84CCB" w:rsidRPr="00BF5512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23F7">
        <w:rPr>
          <w:sz w:val="26"/>
          <w:szCs w:val="26"/>
        </w:rPr>
        <w:t xml:space="preserve">исполнение </w:t>
      </w:r>
      <w:r>
        <w:rPr>
          <w:sz w:val="26"/>
          <w:szCs w:val="26"/>
        </w:rPr>
        <w:t xml:space="preserve">проверяемой организацией </w:t>
      </w:r>
      <w:r w:rsidRPr="007B2F01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</w:t>
      </w:r>
      <w:r w:rsidRPr="007B2F01">
        <w:rPr>
          <w:sz w:val="26"/>
          <w:szCs w:val="26"/>
        </w:rPr>
        <w:t xml:space="preserve">федерального государственного образовательного стандарта начального общего образования, </w:t>
      </w:r>
      <w:r w:rsidRPr="00F33CA2">
        <w:rPr>
          <w:sz w:val="26"/>
          <w:szCs w:val="26"/>
        </w:rPr>
        <w:t>федерального компонента государственного образовательного стандарта начального общего образования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C57A59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C57A59">
        <w:rPr>
          <w:sz w:val="26"/>
          <w:szCs w:val="26"/>
        </w:rPr>
        <w:t>3</w:t>
      </w:r>
      <w:r>
        <w:rPr>
          <w:sz w:val="26"/>
          <w:szCs w:val="26"/>
        </w:rPr>
        <w:t>.2014 № 0</w:t>
      </w:r>
      <w:r w:rsidR="00C57A59">
        <w:rPr>
          <w:sz w:val="26"/>
          <w:szCs w:val="26"/>
        </w:rPr>
        <w:t>1</w:t>
      </w:r>
      <w:r>
        <w:rPr>
          <w:sz w:val="26"/>
          <w:szCs w:val="26"/>
        </w:rPr>
        <w:t xml:space="preserve"> 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 xml:space="preserve">предписание об устранении выявленных нарушений от </w:t>
      </w:r>
      <w:r w:rsidR="00C57A59">
        <w:rPr>
          <w:sz w:val="26"/>
          <w:szCs w:val="26"/>
        </w:rPr>
        <w:t>24</w:t>
      </w:r>
      <w:r>
        <w:rPr>
          <w:sz w:val="26"/>
          <w:szCs w:val="26"/>
        </w:rPr>
        <w:t xml:space="preserve">.03.2014  </w:t>
      </w:r>
      <w:r w:rsidR="00C57A59">
        <w:rPr>
          <w:sz w:val="26"/>
          <w:szCs w:val="26"/>
        </w:rPr>
        <w:t>№ 01/14 (01-07/0785)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C57A59">
        <w:rPr>
          <w:sz w:val="26"/>
          <w:szCs w:val="26"/>
        </w:rPr>
        <w:t>23.09.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4CCB"/>
    <w:rsid w:val="00107B35"/>
    <w:rsid w:val="001E79E6"/>
    <w:rsid w:val="003E46B2"/>
    <w:rsid w:val="00BC4A6B"/>
    <w:rsid w:val="00C57A59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5</cp:revision>
  <dcterms:created xsi:type="dcterms:W3CDTF">2014-03-24T00:37:00Z</dcterms:created>
  <dcterms:modified xsi:type="dcterms:W3CDTF">2014-03-24T00:54:00Z</dcterms:modified>
</cp:coreProperties>
</file>