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E0" w:rsidRDefault="002126CF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52450" cy="7048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56B" w:rsidRPr="00053AF7" w:rsidRDefault="00816A74" w:rsidP="00816A74">
      <w:pPr>
        <w:pStyle w:val="4"/>
        <w:jc w:val="left"/>
        <w:rPr>
          <w:sz w:val="22"/>
        </w:rPr>
      </w:pPr>
      <w:r>
        <w:rPr>
          <w:b w:val="0"/>
          <w:bCs w:val="0"/>
          <w:sz w:val="28"/>
          <w:szCs w:val="24"/>
        </w:rPr>
        <w:t xml:space="preserve">     </w:t>
      </w:r>
      <w:r w:rsidR="005B05E0" w:rsidRPr="00053AF7">
        <w:rPr>
          <w:sz w:val="22"/>
        </w:rPr>
        <w:t xml:space="preserve">ДЕПАРТАМЕНТ </w:t>
      </w:r>
      <w:r w:rsidR="0082301E" w:rsidRPr="00053AF7">
        <w:rPr>
          <w:sz w:val="22"/>
        </w:rPr>
        <w:t>ОБРАЗОВАНИЯ</w:t>
      </w:r>
      <w:r w:rsidR="00CB3706">
        <w:rPr>
          <w:sz w:val="22"/>
        </w:rPr>
        <w:t>,</w:t>
      </w:r>
      <w:r w:rsidR="0001556B" w:rsidRPr="00053AF7">
        <w:rPr>
          <w:sz w:val="22"/>
        </w:rPr>
        <w:t xml:space="preserve"> </w:t>
      </w:r>
      <w:r w:rsidR="006F2DC2" w:rsidRPr="00053AF7">
        <w:rPr>
          <w:sz w:val="22"/>
        </w:rPr>
        <w:t xml:space="preserve">КУЛЬТУРЫ </w:t>
      </w:r>
      <w:r w:rsidR="0001556B" w:rsidRPr="00053AF7">
        <w:rPr>
          <w:sz w:val="22"/>
        </w:rPr>
        <w:t>И МОЛОДЁЖНОЙ ПОЛИТИКИ</w:t>
      </w:r>
    </w:p>
    <w:p w:rsidR="005B05E0" w:rsidRDefault="005B05E0">
      <w:pPr>
        <w:pStyle w:val="4"/>
        <w:rPr>
          <w:sz w:val="20"/>
        </w:rPr>
      </w:pPr>
      <w:r w:rsidRPr="00053AF7">
        <w:rPr>
          <w:sz w:val="22"/>
        </w:rPr>
        <w:t>ЧУКОТСКОГО АВТОНОМНОГО ОКРУГА</w:t>
      </w:r>
    </w:p>
    <w:p w:rsidR="005B05E0" w:rsidRDefault="005B05E0">
      <w:pPr>
        <w:jc w:val="center"/>
        <w:rPr>
          <w:b/>
          <w:bCs/>
          <w:sz w:val="22"/>
        </w:rPr>
      </w:pPr>
    </w:p>
    <w:p w:rsidR="005B05E0" w:rsidRDefault="0001556B">
      <w:pPr>
        <w:jc w:val="center"/>
        <w:rPr>
          <w:sz w:val="18"/>
        </w:rPr>
      </w:pPr>
      <w:r>
        <w:rPr>
          <w:sz w:val="18"/>
        </w:rPr>
        <w:t xml:space="preserve">ул. Беринга, д. </w:t>
      </w:r>
      <w:smartTag w:uri="urn:schemas-microsoft-com:office:smarttags" w:element="metricconverter">
        <w:smartTagPr>
          <w:attr w:name="ProductID" w:val="7, г"/>
        </w:smartTagPr>
        <w:r>
          <w:rPr>
            <w:sz w:val="18"/>
          </w:rPr>
          <w:t>7</w:t>
        </w:r>
        <w:r w:rsidR="006228AA">
          <w:rPr>
            <w:sz w:val="18"/>
          </w:rPr>
          <w:t>,</w:t>
        </w:r>
        <w:r w:rsidR="00240D54">
          <w:rPr>
            <w:sz w:val="18"/>
          </w:rPr>
          <w:t xml:space="preserve"> г</w:t>
        </w:r>
      </w:smartTag>
      <w:r w:rsidR="00240D54">
        <w:rPr>
          <w:sz w:val="18"/>
        </w:rPr>
        <w:t xml:space="preserve">. Анадырь, </w:t>
      </w:r>
      <w:r w:rsidR="005B05E0">
        <w:rPr>
          <w:sz w:val="18"/>
        </w:rPr>
        <w:t xml:space="preserve">Чукотский автономный округ, </w:t>
      </w:r>
      <w:r w:rsidR="00240D54">
        <w:rPr>
          <w:sz w:val="18"/>
        </w:rPr>
        <w:t>689000,</w:t>
      </w:r>
    </w:p>
    <w:p w:rsidR="005B05E0" w:rsidRPr="0001556B" w:rsidRDefault="00BF1B15" w:rsidP="00BF1B15">
      <w:pPr>
        <w:pBdr>
          <w:bottom w:val="single" w:sz="12" w:space="1" w:color="auto"/>
        </w:pBdr>
        <w:tabs>
          <w:tab w:val="center" w:pos="4818"/>
          <w:tab w:val="right" w:pos="9637"/>
        </w:tabs>
        <w:rPr>
          <w:sz w:val="18"/>
        </w:rPr>
      </w:pPr>
      <w:r>
        <w:rPr>
          <w:sz w:val="18"/>
        </w:rPr>
        <w:tab/>
      </w:r>
      <w:r w:rsidR="00240D54">
        <w:rPr>
          <w:sz w:val="18"/>
        </w:rPr>
        <w:t>Е</w:t>
      </w:r>
      <w:r w:rsidR="005B05E0">
        <w:rPr>
          <w:sz w:val="18"/>
        </w:rPr>
        <w:t>-</w:t>
      </w:r>
      <w:r w:rsidR="005B05E0">
        <w:rPr>
          <w:sz w:val="18"/>
          <w:lang w:val="en-US"/>
        </w:rPr>
        <w:t>mail</w:t>
      </w:r>
      <w:r w:rsidR="005B05E0">
        <w:rPr>
          <w:sz w:val="18"/>
        </w:rPr>
        <w:t xml:space="preserve">: </w:t>
      </w:r>
      <w:r w:rsidR="0001556B">
        <w:rPr>
          <w:sz w:val="18"/>
          <w:lang w:val="en-US"/>
        </w:rPr>
        <w:t>borodin</w:t>
      </w:r>
      <w:r w:rsidR="0001556B" w:rsidRPr="0001556B">
        <w:rPr>
          <w:sz w:val="18"/>
        </w:rPr>
        <w:t>@</w:t>
      </w:r>
      <w:r w:rsidR="0001556B">
        <w:rPr>
          <w:sz w:val="18"/>
          <w:lang w:val="en-US"/>
        </w:rPr>
        <w:t>anadyr</w:t>
      </w:r>
      <w:r w:rsidR="0001556B" w:rsidRPr="0001556B">
        <w:rPr>
          <w:sz w:val="18"/>
        </w:rPr>
        <w:t>.</w:t>
      </w:r>
      <w:r w:rsidR="0001556B">
        <w:rPr>
          <w:sz w:val="18"/>
          <w:lang w:val="en-US"/>
        </w:rPr>
        <w:t>ru</w:t>
      </w:r>
      <w:r w:rsidR="005B05E0">
        <w:rPr>
          <w:sz w:val="18"/>
        </w:rPr>
        <w:t>; факс: 2-</w:t>
      </w:r>
      <w:r w:rsidR="00E4058A">
        <w:rPr>
          <w:sz w:val="18"/>
        </w:rPr>
        <w:t>44</w:t>
      </w:r>
      <w:r w:rsidR="0001556B" w:rsidRPr="0001556B">
        <w:rPr>
          <w:sz w:val="18"/>
        </w:rPr>
        <w:t>-</w:t>
      </w:r>
      <w:r w:rsidR="00E4058A">
        <w:rPr>
          <w:sz w:val="18"/>
        </w:rPr>
        <w:t>76</w:t>
      </w:r>
      <w:r w:rsidR="005B05E0">
        <w:rPr>
          <w:sz w:val="18"/>
        </w:rPr>
        <w:t xml:space="preserve">; телефон: </w:t>
      </w:r>
      <w:r w:rsidR="006F2DC2">
        <w:rPr>
          <w:sz w:val="18"/>
        </w:rPr>
        <w:t>6</w:t>
      </w:r>
      <w:r w:rsidR="0001556B">
        <w:rPr>
          <w:sz w:val="18"/>
        </w:rPr>
        <w:t>-22-7</w:t>
      </w:r>
      <w:r w:rsidR="0001556B" w:rsidRPr="0001556B">
        <w:rPr>
          <w:sz w:val="18"/>
        </w:rPr>
        <w:t>6</w:t>
      </w:r>
      <w:r w:rsidR="006F2DC2">
        <w:rPr>
          <w:sz w:val="18"/>
        </w:rPr>
        <w:t>, 6</w:t>
      </w:r>
      <w:r w:rsidR="0001556B">
        <w:rPr>
          <w:sz w:val="18"/>
        </w:rPr>
        <w:t>-</w:t>
      </w:r>
      <w:r w:rsidR="0001556B" w:rsidRPr="0001556B">
        <w:rPr>
          <w:sz w:val="18"/>
        </w:rPr>
        <w:t>25-94</w:t>
      </w:r>
      <w:r w:rsidR="006F2DC2">
        <w:rPr>
          <w:sz w:val="18"/>
        </w:rPr>
        <w:t>, 6-04-70, 6</w:t>
      </w:r>
      <w:r w:rsidR="0001556B">
        <w:rPr>
          <w:sz w:val="18"/>
        </w:rPr>
        <w:t>-05-51</w:t>
      </w:r>
      <w:r>
        <w:rPr>
          <w:sz w:val="18"/>
        </w:rPr>
        <w:tab/>
      </w:r>
    </w:p>
    <w:tbl>
      <w:tblPr>
        <w:tblW w:w="8864" w:type="dxa"/>
        <w:jc w:val="center"/>
        <w:tblInd w:w="-38" w:type="dxa"/>
        <w:tblLayout w:type="fixed"/>
        <w:tblLook w:val="0000"/>
      </w:tblPr>
      <w:tblGrid>
        <w:gridCol w:w="4717"/>
        <w:gridCol w:w="4147"/>
      </w:tblGrid>
      <w:tr w:rsidR="005B05E0" w:rsidTr="008E7E53">
        <w:trPr>
          <w:trHeight w:val="1920"/>
          <w:jc w:val="center"/>
        </w:trPr>
        <w:tc>
          <w:tcPr>
            <w:tcW w:w="4717" w:type="dxa"/>
          </w:tcPr>
          <w:p w:rsidR="00033ADB" w:rsidRDefault="00033ADB" w:rsidP="00033ADB">
            <w:pPr>
              <w:rPr>
                <w:sz w:val="26"/>
                <w:szCs w:val="26"/>
              </w:rPr>
            </w:pPr>
          </w:p>
          <w:p w:rsidR="005B05E0" w:rsidRDefault="005B05E0" w:rsidP="00033ADB">
            <w:pPr>
              <w:rPr>
                <w:sz w:val="26"/>
                <w:szCs w:val="26"/>
              </w:rPr>
            </w:pPr>
            <w:r w:rsidRPr="004E1CD6">
              <w:rPr>
                <w:sz w:val="26"/>
                <w:szCs w:val="26"/>
              </w:rPr>
              <w:t xml:space="preserve">от: </w:t>
            </w:r>
            <w:r w:rsidR="000667BB">
              <w:rPr>
                <w:sz w:val="26"/>
                <w:szCs w:val="26"/>
              </w:rPr>
              <w:t xml:space="preserve"> </w:t>
            </w:r>
            <w:r w:rsidR="00CB4FB7">
              <w:rPr>
                <w:sz w:val="26"/>
                <w:szCs w:val="26"/>
              </w:rPr>
              <w:t xml:space="preserve">    </w:t>
            </w:r>
            <w:r w:rsidR="000667BB">
              <w:rPr>
                <w:sz w:val="26"/>
                <w:szCs w:val="26"/>
              </w:rPr>
              <w:t xml:space="preserve"> </w:t>
            </w:r>
            <w:r w:rsidR="004B3AE4">
              <w:rPr>
                <w:sz w:val="26"/>
                <w:szCs w:val="26"/>
                <w:u w:val="single"/>
              </w:rPr>
              <w:t>18</w:t>
            </w:r>
            <w:r w:rsidR="00153758">
              <w:rPr>
                <w:sz w:val="26"/>
                <w:szCs w:val="26"/>
                <w:u w:val="single"/>
              </w:rPr>
              <w:t>.</w:t>
            </w:r>
            <w:r w:rsidR="00D11FA8">
              <w:rPr>
                <w:sz w:val="26"/>
                <w:szCs w:val="26"/>
                <w:u w:val="single"/>
              </w:rPr>
              <w:t>11</w:t>
            </w:r>
            <w:r w:rsidR="00C00292">
              <w:rPr>
                <w:sz w:val="26"/>
                <w:szCs w:val="26"/>
                <w:u w:val="single"/>
              </w:rPr>
              <w:t>.2015г.</w:t>
            </w:r>
            <w:r w:rsidR="000667BB">
              <w:rPr>
                <w:sz w:val="26"/>
                <w:szCs w:val="26"/>
              </w:rPr>
              <w:t xml:space="preserve"> </w:t>
            </w:r>
            <w:r w:rsidR="008E7E53">
              <w:rPr>
                <w:sz w:val="26"/>
                <w:szCs w:val="26"/>
              </w:rPr>
              <w:t xml:space="preserve">    </w:t>
            </w:r>
            <w:r w:rsidR="00012A0C">
              <w:rPr>
                <w:sz w:val="26"/>
                <w:szCs w:val="26"/>
              </w:rPr>
              <w:t xml:space="preserve">№ </w:t>
            </w:r>
            <w:r w:rsidR="000667BB">
              <w:rPr>
                <w:sz w:val="26"/>
                <w:szCs w:val="26"/>
              </w:rPr>
              <w:t xml:space="preserve"> </w:t>
            </w:r>
            <w:r w:rsidR="00A80378" w:rsidRPr="00A80378">
              <w:rPr>
                <w:sz w:val="26"/>
                <w:szCs w:val="26"/>
                <w:u w:val="single"/>
              </w:rPr>
              <w:t>01-07/</w:t>
            </w:r>
            <w:r w:rsidR="00B465DD">
              <w:rPr>
                <w:sz w:val="26"/>
                <w:szCs w:val="26"/>
                <w:u w:val="single"/>
              </w:rPr>
              <w:t>3114</w:t>
            </w:r>
            <w:r w:rsidR="00870AA3">
              <w:rPr>
                <w:sz w:val="26"/>
                <w:szCs w:val="26"/>
                <w:u w:val="single"/>
              </w:rPr>
              <w:t xml:space="preserve"> </w:t>
            </w:r>
          </w:p>
          <w:p w:rsidR="00CB4FB7" w:rsidRPr="004E1CD6" w:rsidRDefault="00CB4FB7" w:rsidP="00033ADB">
            <w:pPr>
              <w:rPr>
                <w:sz w:val="26"/>
                <w:szCs w:val="26"/>
              </w:rPr>
            </w:pPr>
          </w:p>
          <w:p w:rsidR="005B05E0" w:rsidRPr="004E1CD6" w:rsidRDefault="005B05E0" w:rsidP="00033ADB">
            <w:pPr>
              <w:rPr>
                <w:sz w:val="26"/>
                <w:szCs w:val="26"/>
              </w:rPr>
            </w:pPr>
            <w:r w:rsidRPr="004E1CD6">
              <w:rPr>
                <w:sz w:val="26"/>
                <w:szCs w:val="26"/>
              </w:rPr>
              <w:t>на №</w:t>
            </w:r>
            <w:r w:rsidR="004E1CD6" w:rsidRPr="004E1CD6">
              <w:rPr>
                <w:sz w:val="26"/>
                <w:szCs w:val="26"/>
              </w:rPr>
              <w:t xml:space="preserve"> </w:t>
            </w:r>
            <w:r w:rsidR="00DB4F80">
              <w:rPr>
                <w:sz w:val="26"/>
                <w:szCs w:val="26"/>
              </w:rPr>
              <w:t xml:space="preserve"> </w:t>
            </w:r>
            <w:r w:rsidR="00012A0C">
              <w:rPr>
                <w:sz w:val="26"/>
                <w:szCs w:val="26"/>
              </w:rPr>
              <w:t>___________</w:t>
            </w:r>
            <w:r w:rsidR="00CB4FB7">
              <w:rPr>
                <w:sz w:val="26"/>
                <w:szCs w:val="26"/>
              </w:rPr>
              <w:t xml:space="preserve">   </w:t>
            </w:r>
            <w:r w:rsidR="00FB4852">
              <w:rPr>
                <w:sz w:val="26"/>
                <w:szCs w:val="26"/>
              </w:rPr>
              <w:t xml:space="preserve"> </w:t>
            </w:r>
            <w:r w:rsidR="006C6CB9" w:rsidRPr="004E1CD6">
              <w:rPr>
                <w:sz w:val="26"/>
                <w:szCs w:val="26"/>
              </w:rPr>
              <w:t xml:space="preserve">от </w:t>
            </w:r>
            <w:r w:rsidR="00012A0C">
              <w:rPr>
                <w:sz w:val="26"/>
                <w:szCs w:val="26"/>
              </w:rPr>
              <w:t xml:space="preserve"> ___________</w:t>
            </w:r>
          </w:p>
        </w:tc>
        <w:tc>
          <w:tcPr>
            <w:tcW w:w="4147" w:type="dxa"/>
            <w:vAlign w:val="center"/>
          </w:tcPr>
          <w:p w:rsidR="00033ADB" w:rsidRDefault="00680CEA" w:rsidP="00680CEA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</w:t>
            </w:r>
          </w:p>
          <w:p w:rsidR="008B4006" w:rsidRDefault="00E1193F" w:rsidP="00033ADB">
            <w:pPr>
              <w:jc w:val="center"/>
              <w:rPr>
                <w:b/>
                <w:i/>
                <w:sz w:val="26"/>
                <w:szCs w:val="26"/>
              </w:rPr>
            </w:pPr>
            <w:r w:rsidRPr="007B52A9">
              <w:rPr>
                <w:b/>
                <w:i/>
                <w:sz w:val="26"/>
                <w:szCs w:val="26"/>
              </w:rPr>
              <w:t xml:space="preserve">Руководителям </w:t>
            </w:r>
          </w:p>
          <w:p w:rsidR="0061668C" w:rsidRDefault="0061668C" w:rsidP="00033ADB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муниципальных органов, осуществляющих управление в сфере образования</w:t>
            </w:r>
          </w:p>
          <w:p w:rsidR="00E758D1" w:rsidRDefault="00E758D1" w:rsidP="008E7E53">
            <w:pPr>
              <w:rPr>
                <w:b/>
                <w:i/>
                <w:sz w:val="26"/>
                <w:szCs w:val="26"/>
              </w:rPr>
            </w:pPr>
          </w:p>
          <w:p w:rsidR="00A51AA0" w:rsidRPr="00E758D1" w:rsidRDefault="00E758D1" w:rsidP="00E758D1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Руководителям государственных образовательных учреждений</w:t>
            </w:r>
          </w:p>
        </w:tc>
      </w:tr>
      <w:tr w:rsidR="009379F2" w:rsidTr="008E7E53">
        <w:trPr>
          <w:trHeight w:val="319"/>
          <w:jc w:val="center"/>
        </w:trPr>
        <w:tc>
          <w:tcPr>
            <w:tcW w:w="4717" w:type="dxa"/>
            <w:vAlign w:val="center"/>
          </w:tcPr>
          <w:p w:rsidR="008E7E53" w:rsidRDefault="009379F2" w:rsidP="008E7E53">
            <w:pPr>
              <w:jc w:val="center"/>
              <w:rPr>
                <w:i/>
                <w:sz w:val="26"/>
                <w:szCs w:val="26"/>
              </w:rPr>
            </w:pPr>
            <w:r w:rsidRPr="009379F2">
              <w:rPr>
                <w:i/>
                <w:sz w:val="26"/>
                <w:szCs w:val="26"/>
              </w:rPr>
              <w:t xml:space="preserve">О </w:t>
            </w:r>
            <w:r w:rsidR="0094263D">
              <w:rPr>
                <w:i/>
                <w:sz w:val="26"/>
                <w:szCs w:val="26"/>
              </w:rPr>
              <w:t>размещении информации</w:t>
            </w:r>
          </w:p>
          <w:p w:rsidR="009379F2" w:rsidRPr="009379F2" w:rsidRDefault="0094263D" w:rsidP="008E7E5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на официальных сайтах</w:t>
            </w:r>
          </w:p>
        </w:tc>
        <w:tc>
          <w:tcPr>
            <w:tcW w:w="4147" w:type="dxa"/>
            <w:vAlign w:val="center"/>
          </w:tcPr>
          <w:p w:rsidR="009379F2" w:rsidRDefault="009379F2" w:rsidP="00450A0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2C592B" w:rsidRDefault="002C592B" w:rsidP="00816A74">
      <w:pPr>
        <w:rPr>
          <w:b/>
          <w:sz w:val="26"/>
          <w:szCs w:val="26"/>
        </w:rPr>
      </w:pPr>
    </w:p>
    <w:p w:rsidR="00316348" w:rsidRDefault="00316348" w:rsidP="00816A74">
      <w:pPr>
        <w:rPr>
          <w:b/>
          <w:sz w:val="26"/>
          <w:szCs w:val="26"/>
        </w:rPr>
      </w:pPr>
    </w:p>
    <w:p w:rsidR="003B06E0" w:rsidRDefault="002C592B" w:rsidP="00AF68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</w:t>
      </w:r>
      <w:r w:rsidR="00211C8D">
        <w:rPr>
          <w:b/>
          <w:sz w:val="26"/>
          <w:szCs w:val="26"/>
        </w:rPr>
        <w:t>ые коллеги!</w:t>
      </w:r>
    </w:p>
    <w:p w:rsidR="004D1C4E" w:rsidRDefault="004D1C4E" w:rsidP="003B06E0">
      <w:pPr>
        <w:rPr>
          <w:b/>
          <w:sz w:val="26"/>
          <w:szCs w:val="26"/>
        </w:rPr>
      </w:pPr>
    </w:p>
    <w:p w:rsidR="004D1C4E" w:rsidRPr="00B465DD" w:rsidRDefault="0094263D" w:rsidP="004D1C4E">
      <w:pPr>
        <w:pStyle w:val="af0"/>
        <w:shd w:val="clear" w:color="auto" w:fill="FFFFFF"/>
        <w:spacing w:before="0" w:beforeAutospacing="0" w:after="24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4D1C4E">
        <w:rPr>
          <w:sz w:val="26"/>
          <w:szCs w:val="26"/>
        </w:rPr>
        <w:t>соответствии с приказом Минфина России от 21 июля 2011г. № 86н «Об утверждении порядка предоставления информации</w:t>
      </w:r>
      <w:r w:rsidR="005B05FE">
        <w:rPr>
          <w:sz w:val="26"/>
          <w:szCs w:val="26"/>
        </w:rPr>
        <w:t xml:space="preserve"> государственным (муниципальным</w:t>
      </w:r>
      <w:r w:rsidR="004D1C4E">
        <w:rPr>
          <w:sz w:val="26"/>
          <w:szCs w:val="26"/>
        </w:rPr>
        <w:t xml:space="preserve">) учреждением, её размещения на официальном сайте в сети Интернет и ведения указанного сайта» (далее – приказ № 86н)  </w:t>
      </w:r>
      <w:r w:rsidR="004D1C4E" w:rsidRPr="00B465DD">
        <w:rPr>
          <w:b/>
          <w:sz w:val="26"/>
          <w:szCs w:val="26"/>
        </w:rPr>
        <w:t>информация о всех государственных (муниципальных) учреждениях</w:t>
      </w:r>
      <w:r w:rsidR="004D1C4E">
        <w:rPr>
          <w:sz w:val="26"/>
          <w:szCs w:val="26"/>
        </w:rPr>
        <w:t xml:space="preserve"> (казённых, бюджетных, автономных) вне зависимости от наличия утверждённого государственного (муниципального) задания </w:t>
      </w:r>
      <w:r w:rsidR="004D1C4E" w:rsidRPr="00B465DD">
        <w:rPr>
          <w:b/>
          <w:sz w:val="26"/>
          <w:szCs w:val="26"/>
        </w:rPr>
        <w:t>подлежит размещению</w:t>
      </w:r>
      <w:r w:rsidR="004D1C4E">
        <w:rPr>
          <w:sz w:val="26"/>
          <w:szCs w:val="26"/>
        </w:rPr>
        <w:t xml:space="preserve">  </w:t>
      </w:r>
      <w:r w:rsidR="004D1C4E" w:rsidRPr="004D1C4E">
        <w:rPr>
          <w:sz w:val="26"/>
          <w:szCs w:val="26"/>
        </w:rPr>
        <w:t>на официальном сайте</w:t>
      </w:r>
      <w:r w:rsidR="004D1C4E">
        <w:rPr>
          <w:sz w:val="26"/>
          <w:szCs w:val="26"/>
        </w:rPr>
        <w:t xml:space="preserve"> </w:t>
      </w:r>
      <w:hyperlink r:id="rId9" w:history="1">
        <w:r w:rsidR="004D1C4E" w:rsidRPr="00B465DD">
          <w:rPr>
            <w:rStyle w:val="af"/>
            <w:color w:val="auto"/>
            <w:sz w:val="26"/>
            <w:szCs w:val="26"/>
          </w:rPr>
          <w:t>www.bus.</w:t>
        </w:r>
        <w:r w:rsidR="004D1C4E" w:rsidRPr="00B465DD">
          <w:rPr>
            <w:rStyle w:val="af"/>
            <w:color w:val="auto"/>
            <w:sz w:val="26"/>
            <w:szCs w:val="26"/>
            <w:lang w:val="en-US"/>
          </w:rPr>
          <w:t>gov</w:t>
        </w:r>
        <w:r w:rsidR="004D1C4E" w:rsidRPr="00B465DD">
          <w:rPr>
            <w:rStyle w:val="af"/>
            <w:color w:val="auto"/>
            <w:sz w:val="26"/>
            <w:szCs w:val="26"/>
          </w:rPr>
          <w:t>.r</w:t>
        </w:r>
        <w:r w:rsidR="004D1C4E" w:rsidRPr="00B465DD">
          <w:rPr>
            <w:rStyle w:val="af"/>
            <w:color w:val="auto"/>
            <w:sz w:val="26"/>
            <w:szCs w:val="26"/>
            <w:lang w:val="en-US"/>
          </w:rPr>
          <w:t>u</w:t>
        </w:r>
      </w:hyperlink>
      <w:r w:rsidR="004D1C4E" w:rsidRPr="00B465DD">
        <w:rPr>
          <w:sz w:val="26"/>
          <w:szCs w:val="26"/>
        </w:rPr>
        <w:t>.</w:t>
      </w:r>
    </w:p>
    <w:p w:rsidR="00B465DD" w:rsidRDefault="00B465DD" w:rsidP="00B465DD">
      <w:pPr>
        <w:pStyle w:val="af0"/>
        <w:shd w:val="clear" w:color="auto" w:fill="FFFFFF"/>
        <w:spacing w:before="0" w:beforeAutospacing="0" w:after="24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Разъяснения положений приказа № 86-н о размещении информации о государственных и муниципальных учреждениях на официальном сайте </w:t>
      </w:r>
      <w:hyperlink r:id="rId10" w:history="1">
        <w:r w:rsidRPr="004D1C4E">
          <w:rPr>
            <w:rStyle w:val="af"/>
            <w:b/>
            <w:color w:val="auto"/>
            <w:sz w:val="26"/>
            <w:szCs w:val="26"/>
          </w:rPr>
          <w:t>www.bus.</w:t>
        </w:r>
        <w:r w:rsidRPr="004D1C4E">
          <w:rPr>
            <w:rStyle w:val="af"/>
            <w:b/>
            <w:color w:val="auto"/>
            <w:sz w:val="26"/>
            <w:szCs w:val="26"/>
            <w:lang w:val="en-US"/>
          </w:rPr>
          <w:t>gov</w:t>
        </w:r>
        <w:r w:rsidRPr="004D1C4E">
          <w:rPr>
            <w:rStyle w:val="af"/>
            <w:b/>
            <w:color w:val="auto"/>
            <w:sz w:val="26"/>
            <w:szCs w:val="26"/>
          </w:rPr>
          <w:t>.r</w:t>
        </w:r>
        <w:r w:rsidRPr="004D1C4E">
          <w:rPr>
            <w:rStyle w:val="af"/>
            <w:b/>
            <w:color w:val="auto"/>
            <w:sz w:val="26"/>
            <w:szCs w:val="26"/>
            <w:lang w:val="en-US"/>
          </w:rPr>
          <w:t>u</w:t>
        </w:r>
      </w:hyperlink>
      <w:r>
        <w:rPr>
          <w:sz w:val="26"/>
          <w:szCs w:val="26"/>
        </w:rPr>
        <w:t xml:space="preserve"> в информационно-телекоммуникационной сети «Интернет» (далее – сеть «Интерет»)</w:t>
      </w:r>
      <w:r w:rsidRPr="00B465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были направлены  письмом </w:t>
      </w:r>
      <w:r w:rsidR="00316348">
        <w:rPr>
          <w:sz w:val="26"/>
          <w:szCs w:val="26"/>
        </w:rPr>
        <w:t>Минфина</w:t>
      </w:r>
      <w:r>
        <w:rPr>
          <w:sz w:val="26"/>
          <w:szCs w:val="26"/>
        </w:rPr>
        <w:t xml:space="preserve"> России от 5 мая 2012 года» </w:t>
      </w:r>
      <w:r w:rsidR="009F004C">
        <w:rPr>
          <w:sz w:val="26"/>
          <w:szCs w:val="26"/>
        </w:rPr>
        <w:t xml:space="preserve">   № </w:t>
      </w:r>
      <w:r>
        <w:rPr>
          <w:sz w:val="26"/>
          <w:szCs w:val="26"/>
        </w:rPr>
        <w:t>12-08-05/883.</w:t>
      </w:r>
    </w:p>
    <w:p w:rsidR="005B05FE" w:rsidRDefault="00B465DD" w:rsidP="00B465DD">
      <w:pPr>
        <w:pStyle w:val="af0"/>
        <w:shd w:val="clear" w:color="auto" w:fill="FFFFFF"/>
        <w:spacing w:before="0" w:beforeAutospacing="0" w:after="24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</w:t>
      </w:r>
      <w:r w:rsidR="005B05FE" w:rsidRPr="005B05FE">
        <w:rPr>
          <w:sz w:val="26"/>
          <w:szCs w:val="26"/>
        </w:rPr>
        <w:t xml:space="preserve"> с пунктом 9 части 1 статьи 3 Федерального закона от 29 декабря 2012 года № 273-ФЗ «Об образовании в Российской Федерации» (далее – 273- ФЗ) на образовательные организации возлагается </w:t>
      </w:r>
      <w:r w:rsidR="005B05FE" w:rsidRPr="009C1094">
        <w:rPr>
          <w:sz w:val="26"/>
          <w:szCs w:val="26"/>
        </w:rPr>
        <w:t xml:space="preserve">обязанность формировать открытые и общедоступные информационные ресурсы, содержащие информацию об их деятельности, </w:t>
      </w:r>
      <w:r w:rsidR="005B05FE" w:rsidRPr="005B05FE">
        <w:rPr>
          <w:sz w:val="26"/>
          <w:szCs w:val="26"/>
        </w:rPr>
        <w:t>и обеспечивать доступ к</w:t>
      </w:r>
      <w:r w:rsidR="005B05FE">
        <w:rPr>
          <w:sz w:val="26"/>
          <w:szCs w:val="26"/>
        </w:rPr>
        <w:t xml:space="preserve"> </w:t>
      </w:r>
      <w:r w:rsidR="005B05FE" w:rsidRPr="005B05FE">
        <w:rPr>
          <w:sz w:val="26"/>
          <w:szCs w:val="26"/>
        </w:rPr>
        <w:t>таким ресурсам посредством</w:t>
      </w:r>
      <w:r w:rsidR="009F004C">
        <w:rPr>
          <w:sz w:val="26"/>
          <w:szCs w:val="26"/>
        </w:rPr>
        <w:t xml:space="preserve"> их размещения в информационно-</w:t>
      </w:r>
      <w:r w:rsidR="005B05FE" w:rsidRPr="005B05FE">
        <w:rPr>
          <w:sz w:val="26"/>
          <w:szCs w:val="26"/>
        </w:rPr>
        <w:t xml:space="preserve">телекоммуникационных сетях, в том числе </w:t>
      </w:r>
      <w:r w:rsidR="005B05FE" w:rsidRPr="005B05FE">
        <w:rPr>
          <w:b/>
          <w:sz w:val="26"/>
          <w:szCs w:val="26"/>
          <w:u w:val="single"/>
        </w:rPr>
        <w:t>на официальном сайте образовательной организации в сети «Интернет»</w:t>
      </w:r>
      <w:r w:rsidR="005B05FE" w:rsidRPr="005B05FE">
        <w:rPr>
          <w:sz w:val="26"/>
          <w:szCs w:val="26"/>
        </w:rPr>
        <w:t xml:space="preserve"> (далее – официальный сайт).</w:t>
      </w:r>
    </w:p>
    <w:p w:rsidR="002C6A75" w:rsidRPr="001862B9" w:rsidRDefault="005B05FE" w:rsidP="005B05FE">
      <w:pPr>
        <w:ind w:firstLine="708"/>
        <w:jc w:val="both"/>
        <w:rPr>
          <w:color w:val="000000"/>
          <w:spacing w:val="8"/>
          <w:kern w:val="144"/>
          <w:sz w:val="26"/>
          <w:szCs w:val="26"/>
        </w:rPr>
      </w:pPr>
      <w:r w:rsidRPr="001862B9">
        <w:rPr>
          <w:sz w:val="26"/>
          <w:szCs w:val="26"/>
        </w:rPr>
        <w:t>На законодательном уровне установлены перечень обязательной информации и документов, доступ к которым должен быть обеспечен образовательными организациями, а также порядок обновления информации об образовательной организации.</w:t>
      </w:r>
      <w:r w:rsidRPr="001862B9">
        <w:rPr>
          <w:color w:val="000000"/>
          <w:spacing w:val="8"/>
          <w:kern w:val="144"/>
          <w:sz w:val="26"/>
          <w:szCs w:val="26"/>
        </w:rPr>
        <w:t xml:space="preserve">  </w:t>
      </w:r>
    </w:p>
    <w:p w:rsidR="005B05FE" w:rsidRDefault="005B05FE" w:rsidP="005B05FE">
      <w:pPr>
        <w:ind w:firstLine="708"/>
        <w:jc w:val="both"/>
        <w:rPr>
          <w:b/>
          <w:sz w:val="26"/>
          <w:szCs w:val="26"/>
        </w:rPr>
      </w:pPr>
      <w:r w:rsidRPr="001862B9">
        <w:rPr>
          <w:b/>
          <w:color w:val="000000"/>
          <w:spacing w:val="8"/>
          <w:kern w:val="144"/>
          <w:sz w:val="26"/>
          <w:szCs w:val="26"/>
        </w:rPr>
        <w:lastRenderedPageBreak/>
        <w:t xml:space="preserve">С целью недопущения нарушений требований законодательства Российской Федерации при размещении и обновлении информации и документов на официальном сайте образовательным организациям необходимо руководствоваться нормами </w:t>
      </w:r>
      <w:r w:rsidR="009C1094" w:rsidRPr="001862B9">
        <w:rPr>
          <w:b/>
          <w:color w:val="000000"/>
          <w:spacing w:val="8"/>
          <w:kern w:val="144"/>
          <w:sz w:val="26"/>
          <w:szCs w:val="26"/>
        </w:rPr>
        <w:t>следующих</w:t>
      </w:r>
      <w:r w:rsidRPr="001862B9">
        <w:rPr>
          <w:b/>
          <w:color w:val="000000"/>
          <w:spacing w:val="8"/>
          <w:kern w:val="144"/>
          <w:sz w:val="26"/>
          <w:szCs w:val="26"/>
        </w:rPr>
        <w:t xml:space="preserve"> законодательных актов федерального уровня:</w:t>
      </w:r>
      <w:r w:rsidRPr="001862B9">
        <w:rPr>
          <w:b/>
          <w:sz w:val="26"/>
          <w:szCs w:val="26"/>
        </w:rPr>
        <w:t xml:space="preserve"> </w:t>
      </w:r>
    </w:p>
    <w:p w:rsidR="00C87C15" w:rsidRPr="001862B9" w:rsidRDefault="00C87C15" w:rsidP="005B05FE">
      <w:pPr>
        <w:ind w:firstLine="708"/>
        <w:jc w:val="both"/>
        <w:rPr>
          <w:b/>
          <w:sz w:val="26"/>
          <w:szCs w:val="26"/>
        </w:rPr>
      </w:pPr>
    </w:p>
    <w:p w:rsidR="005B05FE" w:rsidRPr="002D0788" w:rsidRDefault="005B05FE" w:rsidP="005B05FE">
      <w:pPr>
        <w:pStyle w:val="af2"/>
        <w:numPr>
          <w:ilvl w:val="0"/>
          <w:numId w:val="5"/>
        </w:numPr>
        <w:jc w:val="both"/>
        <w:rPr>
          <w:sz w:val="26"/>
          <w:szCs w:val="26"/>
        </w:rPr>
      </w:pPr>
      <w:r w:rsidRPr="002D0788">
        <w:rPr>
          <w:sz w:val="26"/>
          <w:szCs w:val="26"/>
        </w:rPr>
        <w:t>пунктом 21 части 32 статьи 28, статьей 29, пунктом 4 части 3 статьи 44,  пунктом 18 части 1 статьи 34  Федерального закона от 29 декабря 2012 года № 273-ФЗ «Об образовании в Российской Федерации»,</w:t>
      </w:r>
    </w:p>
    <w:p w:rsidR="005B05FE" w:rsidRPr="002D0788" w:rsidRDefault="005B05FE" w:rsidP="005B05FE">
      <w:pPr>
        <w:pStyle w:val="af2"/>
        <w:numPr>
          <w:ilvl w:val="0"/>
          <w:numId w:val="5"/>
        </w:numPr>
        <w:jc w:val="both"/>
        <w:rPr>
          <w:sz w:val="26"/>
          <w:szCs w:val="26"/>
        </w:rPr>
      </w:pPr>
      <w:r w:rsidRPr="002D0788">
        <w:rPr>
          <w:color w:val="000000"/>
          <w:spacing w:val="8"/>
          <w:kern w:val="144"/>
          <w:sz w:val="26"/>
          <w:szCs w:val="26"/>
        </w:rPr>
        <w:t>постановлением Правительства РФ от 10 июля 2013 года № 582 «Правила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</w:t>
      </w:r>
    </w:p>
    <w:p w:rsidR="005B05FE" w:rsidRPr="002D0788" w:rsidRDefault="005B05FE" w:rsidP="005B05FE">
      <w:pPr>
        <w:pStyle w:val="af2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pacing w:val="8"/>
          <w:kern w:val="144"/>
          <w:sz w:val="26"/>
          <w:szCs w:val="26"/>
        </w:rPr>
      </w:pPr>
      <w:r w:rsidRPr="002D0788">
        <w:rPr>
          <w:sz w:val="26"/>
          <w:szCs w:val="26"/>
        </w:rPr>
        <w:t xml:space="preserve">приказом </w:t>
      </w:r>
      <w:r w:rsidR="00521104" w:rsidRPr="002D0788">
        <w:rPr>
          <w:rStyle w:val="af1"/>
          <w:bCs/>
          <w:color w:val="auto"/>
          <w:sz w:val="26"/>
          <w:szCs w:val="26"/>
        </w:rPr>
        <w:t>Федеральной службы по надзору в сфере образования и науки</w:t>
      </w:r>
      <w:r w:rsidR="00521104" w:rsidRPr="002D0788">
        <w:rPr>
          <w:sz w:val="26"/>
          <w:szCs w:val="26"/>
        </w:rPr>
        <w:t xml:space="preserve"> </w:t>
      </w:r>
      <w:r w:rsidRPr="002D0788">
        <w:rPr>
          <w:sz w:val="26"/>
          <w:szCs w:val="26"/>
        </w:rPr>
        <w:t>от 29 мая 2014 года № 785 «Об утверждении требований к структуре официального сайта образовательной организации в информационно – телекоммуникационной сети «Интернет» и формату представления на нем информации»,</w:t>
      </w:r>
    </w:p>
    <w:p w:rsidR="005B05FE" w:rsidRPr="002D0788" w:rsidRDefault="005B05FE" w:rsidP="005B05FE">
      <w:pPr>
        <w:pStyle w:val="af2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pacing w:val="8"/>
          <w:kern w:val="144"/>
          <w:sz w:val="26"/>
          <w:szCs w:val="26"/>
        </w:rPr>
      </w:pPr>
      <w:r w:rsidRPr="002D0788">
        <w:rPr>
          <w:color w:val="000000"/>
          <w:spacing w:val="8"/>
          <w:kern w:val="144"/>
          <w:sz w:val="26"/>
          <w:szCs w:val="26"/>
        </w:rPr>
        <w:t>пунктом 3.3 статьи 32 Федерального закона от 12.01.1996 № 7-ФЗ «О некоммерческих организациях»,</w:t>
      </w:r>
    </w:p>
    <w:p w:rsidR="005B05FE" w:rsidRPr="002D0788" w:rsidRDefault="005B05FE" w:rsidP="005B05FE">
      <w:pPr>
        <w:pStyle w:val="af2"/>
        <w:numPr>
          <w:ilvl w:val="0"/>
          <w:numId w:val="5"/>
        </w:numPr>
        <w:jc w:val="both"/>
        <w:rPr>
          <w:sz w:val="26"/>
          <w:szCs w:val="26"/>
        </w:rPr>
      </w:pPr>
      <w:r w:rsidRPr="002D0788">
        <w:rPr>
          <w:sz w:val="26"/>
          <w:szCs w:val="26"/>
        </w:rPr>
        <w:t>пунктами 7,</w:t>
      </w:r>
      <w:r w:rsidR="00AF6825" w:rsidRPr="002D0788">
        <w:rPr>
          <w:sz w:val="26"/>
          <w:szCs w:val="26"/>
        </w:rPr>
        <w:t xml:space="preserve"> </w:t>
      </w:r>
      <w:r w:rsidRPr="002D0788">
        <w:rPr>
          <w:sz w:val="26"/>
          <w:szCs w:val="26"/>
        </w:rPr>
        <w:t>8 Приказа Минобрнауки Российской Федерации от 14 июня 2013 года № 462 «Об утверждении порядка проведения самообследования образовательной организацией»,</w:t>
      </w:r>
    </w:p>
    <w:p w:rsidR="002C6A75" w:rsidRPr="002D0788" w:rsidRDefault="005B05FE" w:rsidP="005B05FE">
      <w:pPr>
        <w:pStyle w:val="af2"/>
        <w:numPr>
          <w:ilvl w:val="0"/>
          <w:numId w:val="5"/>
        </w:numPr>
        <w:jc w:val="both"/>
        <w:rPr>
          <w:sz w:val="26"/>
          <w:szCs w:val="26"/>
        </w:rPr>
      </w:pPr>
      <w:r w:rsidRPr="002D0788">
        <w:rPr>
          <w:sz w:val="26"/>
          <w:szCs w:val="26"/>
        </w:rPr>
        <w:t>пунктом 4 статьи 9  Федерального закона «Об основных гарантиях  прав ребенка в Российской Федерации» от 24 июля 1998 года № 124- ФЗ</w:t>
      </w:r>
    </w:p>
    <w:p w:rsidR="002C6A75" w:rsidRPr="002D0788" w:rsidRDefault="002C6A75" w:rsidP="002C6A75">
      <w:pPr>
        <w:pStyle w:val="af2"/>
        <w:numPr>
          <w:ilvl w:val="0"/>
          <w:numId w:val="5"/>
        </w:numPr>
        <w:jc w:val="both"/>
        <w:rPr>
          <w:sz w:val="26"/>
          <w:szCs w:val="26"/>
        </w:rPr>
      </w:pPr>
      <w:r w:rsidRPr="002D0788">
        <w:rPr>
          <w:sz w:val="26"/>
          <w:szCs w:val="26"/>
        </w:rPr>
        <w:t xml:space="preserve"> приказом Минфина России от 21 июля 2011г. № 86н «Об утверждении порядка предоставления информации государственным (муниципальным) учреждением, её размещения на официальном сайте в сети Интернет и ведения указанного сайта».</w:t>
      </w:r>
    </w:p>
    <w:p w:rsidR="00B465DD" w:rsidRPr="002D0788" w:rsidRDefault="00B465DD" w:rsidP="00B465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465DD" w:rsidRPr="00932CA3" w:rsidRDefault="008E7E53" w:rsidP="00B465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2CA3">
        <w:rPr>
          <w:sz w:val="26"/>
          <w:szCs w:val="26"/>
        </w:rPr>
        <w:t>Несмотря на большую положительную работу, проделанную образовательными организациями в этом направлении, р</w:t>
      </w:r>
      <w:r w:rsidR="00B465DD" w:rsidRPr="00932CA3">
        <w:rPr>
          <w:sz w:val="26"/>
          <w:szCs w:val="26"/>
        </w:rPr>
        <w:t xml:space="preserve">езультаты проведённых в 2013-2015 годах Департаментом проверок свидетельствуют </w:t>
      </w:r>
      <w:r w:rsidR="00B465DD" w:rsidRPr="00932CA3">
        <w:rPr>
          <w:sz w:val="26"/>
          <w:szCs w:val="26"/>
          <w:u w:val="single"/>
        </w:rPr>
        <w:t>о многочисленных нарушениях законодательства Российской Федерации,</w:t>
      </w:r>
      <w:r w:rsidR="00B465DD" w:rsidRPr="009F004C">
        <w:rPr>
          <w:sz w:val="26"/>
          <w:szCs w:val="26"/>
        </w:rPr>
        <w:t xml:space="preserve"> </w:t>
      </w:r>
      <w:r w:rsidR="00B465DD" w:rsidRPr="00932CA3">
        <w:rPr>
          <w:sz w:val="26"/>
          <w:szCs w:val="26"/>
        </w:rPr>
        <w:t xml:space="preserve">выявленных в деятельности  образовательных организаций Чукотского автономного округа в части </w:t>
      </w:r>
      <w:r w:rsidR="00B465DD" w:rsidRPr="00932CA3">
        <w:rPr>
          <w:bCs/>
          <w:sz w:val="26"/>
          <w:szCs w:val="26"/>
        </w:rPr>
        <w:t xml:space="preserve">обеспечения открытости и доступности информации об образовательной организации, </w:t>
      </w:r>
      <w:r w:rsidR="00F71894" w:rsidRPr="00932CA3">
        <w:rPr>
          <w:sz w:val="26"/>
          <w:szCs w:val="26"/>
        </w:rPr>
        <w:t>обеспечения</w:t>
      </w:r>
      <w:r w:rsidR="00B465DD" w:rsidRPr="00932CA3">
        <w:rPr>
          <w:sz w:val="26"/>
          <w:szCs w:val="26"/>
        </w:rPr>
        <w:t xml:space="preserve"> создания и ведения официального сайта образовательной организации в сети «Интернет».</w:t>
      </w:r>
    </w:p>
    <w:p w:rsidR="00B465DD" w:rsidRPr="00932CA3" w:rsidRDefault="008E7E53" w:rsidP="00B465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2CA3">
        <w:rPr>
          <w:sz w:val="26"/>
          <w:szCs w:val="26"/>
        </w:rPr>
        <w:t>Уважаемые коллеги, еще раз н</w:t>
      </w:r>
      <w:r w:rsidR="00B465DD" w:rsidRPr="00932CA3">
        <w:rPr>
          <w:sz w:val="26"/>
          <w:szCs w:val="26"/>
        </w:rPr>
        <w:t>апоминаем, что:</w:t>
      </w:r>
    </w:p>
    <w:p w:rsidR="00B465DD" w:rsidRPr="005B05FE" w:rsidRDefault="00B465DD" w:rsidP="00B465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2CA3">
        <w:rPr>
          <w:sz w:val="26"/>
          <w:szCs w:val="26"/>
          <w:u w:val="single"/>
        </w:rPr>
        <w:t>в соответствии с частью 8 статьи</w:t>
      </w:r>
      <w:r w:rsidRPr="00B465DD">
        <w:rPr>
          <w:sz w:val="26"/>
          <w:szCs w:val="26"/>
          <w:u w:val="single"/>
        </w:rPr>
        <w:t xml:space="preserve"> 51 Федерального закона № 273-ФЗ</w:t>
      </w:r>
      <w:r w:rsidRPr="005B05FE">
        <w:rPr>
          <w:sz w:val="26"/>
          <w:szCs w:val="26"/>
        </w:rPr>
        <w:t xml:space="preserve"> руководитель образовательной организации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организации, следовательно, при размещении на официальном сайте образовательной организации информации в неполном объеме или в искаженном виде ответственность за нарушение законодательства по данному вопросу несет руководитель образовательной организации,</w:t>
      </w:r>
    </w:p>
    <w:p w:rsidR="00B465DD" w:rsidRPr="005B05FE" w:rsidRDefault="00B465DD" w:rsidP="00B465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65DD">
        <w:rPr>
          <w:sz w:val="26"/>
          <w:szCs w:val="26"/>
          <w:u w:val="single"/>
        </w:rPr>
        <w:t xml:space="preserve">на основании пункта 21 части 3 статьи 28  Федерального закона № 273-ФЗ </w:t>
      </w:r>
      <w:r w:rsidRPr="005B05FE">
        <w:rPr>
          <w:sz w:val="26"/>
          <w:szCs w:val="26"/>
        </w:rPr>
        <w:t>к компетенции образовательной организации относится обеспечение создания и ведения официального сайта образовательной организации в сети «Интернет»,</w:t>
      </w:r>
    </w:p>
    <w:p w:rsidR="00B465DD" w:rsidRPr="005B05FE" w:rsidRDefault="00B465DD" w:rsidP="00B465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65DD">
        <w:rPr>
          <w:sz w:val="26"/>
          <w:szCs w:val="26"/>
          <w:u w:val="single"/>
        </w:rPr>
        <w:lastRenderedPageBreak/>
        <w:t>частью 7 статьи 28 Федерального закона № 273-ФЗ</w:t>
      </w:r>
      <w:r w:rsidRPr="005B05FE">
        <w:rPr>
          <w:sz w:val="26"/>
          <w:szCs w:val="26"/>
        </w:rPr>
        <w:t xml:space="preserve"> предусмотрено, что образовательные организации несут ответственность за невыполнение или ненадлежащее выполнение функций, отнесенных к их компетенции. За нарушение 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</w:t>
      </w:r>
      <w:hyperlink r:id="rId11" w:history="1">
        <w:r w:rsidRPr="005B05FE">
          <w:rPr>
            <w:sz w:val="26"/>
            <w:szCs w:val="26"/>
          </w:rPr>
          <w:t>Кодексом</w:t>
        </w:r>
      </w:hyperlink>
      <w:r w:rsidRPr="005B05FE">
        <w:rPr>
          <w:sz w:val="26"/>
          <w:szCs w:val="26"/>
        </w:rPr>
        <w:t xml:space="preserve"> Российской Федерации об административных правонарушениях.</w:t>
      </w:r>
    </w:p>
    <w:p w:rsidR="00B465DD" w:rsidRPr="005B05FE" w:rsidRDefault="00B465DD" w:rsidP="00B465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Таким</w:t>
      </w:r>
      <w:r w:rsidRPr="005B05FE">
        <w:rPr>
          <w:sz w:val="26"/>
          <w:szCs w:val="26"/>
        </w:rPr>
        <w:t xml:space="preserve"> образом, санкциями, предусмотренными за выявленные нарушения законодательства Российской Федерации по обеспечению образовательной организацией информационной открытости и доступности</w:t>
      </w:r>
      <w:r>
        <w:rPr>
          <w:sz w:val="26"/>
          <w:szCs w:val="26"/>
        </w:rPr>
        <w:t xml:space="preserve"> </w:t>
      </w:r>
      <w:r w:rsidRPr="005B05FE">
        <w:rPr>
          <w:sz w:val="26"/>
          <w:szCs w:val="26"/>
        </w:rPr>
        <w:t>своей деятельности могут быть:</w:t>
      </w:r>
    </w:p>
    <w:p w:rsidR="00B465DD" w:rsidRPr="005B05FE" w:rsidRDefault="00B465DD" w:rsidP="00B465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B05FE">
        <w:rPr>
          <w:sz w:val="26"/>
          <w:szCs w:val="26"/>
        </w:rPr>
        <w:t xml:space="preserve">выдача предписания об устранении выявленных нарушений, срок исполнения которого составляет не более шести месяцев, </w:t>
      </w:r>
    </w:p>
    <w:p w:rsidR="00B465DD" w:rsidRPr="005B05FE" w:rsidRDefault="00B465DD" w:rsidP="00B465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B05FE">
        <w:rPr>
          <w:sz w:val="26"/>
          <w:szCs w:val="26"/>
        </w:rPr>
        <w:t>составление протокола об административном правонарушении в отношении руководителя образовательной организации.</w:t>
      </w:r>
    </w:p>
    <w:p w:rsidR="00B465DD" w:rsidRPr="005B05FE" w:rsidRDefault="00B465DD" w:rsidP="005B05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B05FE" w:rsidRDefault="005B05FE" w:rsidP="005B05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 также </w:t>
      </w:r>
      <w:r w:rsidRPr="005B05FE">
        <w:rPr>
          <w:sz w:val="26"/>
          <w:szCs w:val="26"/>
        </w:rPr>
        <w:t>обращает внимание</w:t>
      </w:r>
      <w:r>
        <w:rPr>
          <w:sz w:val="26"/>
          <w:szCs w:val="26"/>
        </w:rPr>
        <w:t xml:space="preserve"> на то, что в соответствии с постановлением  Правительства Российской Федерации</w:t>
      </w:r>
      <w:r w:rsidR="00AF6825">
        <w:rPr>
          <w:sz w:val="26"/>
          <w:szCs w:val="26"/>
        </w:rPr>
        <w:t xml:space="preserve"> от 14 апреля 2014 года № 295 «Об утверждении государственной программы Российской Федерации «Развитие образования» на 2013-2020 годы»  </w:t>
      </w:r>
      <w:r w:rsidR="00AF6825" w:rsidRPr="00AF6825">
        <w:rPr>
          <w:b/>
          <w:sz w:val="26"/>
          <w:szCs w:val="26"/>
        </w:rPr>
        <w:t>в 2015 году</w:t>
      </w:r>
      <w:r w:rsidR="00AF6825">
        <w:rPr>
          <w:sz w:val="26"/>
          <w:szCs w:val="26"/>
        </w:rPr>
        <w:t xml:space="preserve"> предусматривается достижение 100% значения следующих показателей:</w:t>
      </w:r>
    </w:p>
    <w:p w:rsidR="00AF6825" w:rsidRDefault="00AF6825" w:rsidP="00AF682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удельный вес числа образовательных организаций, в которых </w:t>
      </w:r>
      <w:r w:rsidRPr="002C6A75">
        <w:rPr>
          <w:sz w:val="26"/>
          <w:szCs w:val="26"/>
          <w:u w:val="single"/>
        </w:rPr>
        <w:t>созданы органы коллегиального управления с участием общественности (родители, работодатели)</w:t>
      </w:r>
      <w:r>
        <w:rPr>
          <w:b/>
          <w:sz w:val="26"/>
          <w:szCs w:val="26"/>
        </w:rPr>
        <w:t xml:space="preserve"> </w:t>
      </w:r>
      <w:r w:rsidRPr="00AF6825">
        <w:rPr>
          <w:sz w:val="26"/>
          <w:szCs w:val="26"/>
        </w:rPr>
        <w:t>в общем числе образовательных организаций</w:t>
      </w:r>
      <w:r>
        <w:rPr>
          <w:b/>
          <w:sz w:val="26"/>
          <w:szCs w:val="26"/>
        </w:rPr>
        <w:t>;</w:t>
      </w:r>
    </w:p>
    <w:p w:rsidR="00AF6825" w:rsidRDefault="00AF6825" w:rsidP="00AF682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удельный вес числа образовательных организаций, </w:t>
      </w:r>
      <w:r w:rsidRPr="002C6A75">
        <w:rPr>
          <w:sz w:val="26"/>
          <w:szCs w:val="26"/>
          <w:u w:val="single"/>
        </w:rPr>
        <w:t>обеспечивающих предоставление нормативно-закреплённого перечня сведений о своей деятельности на официальных сайтах</w:t>
      </w:r>
      <w:r>
        <w:rPr>
          <w:sz w:val="26"/>
          <w:szCs w:val="26"/>
        </w:rPr>
        <w:t xml:space="preserve">, </w:t>
      </w:r>
      <w:r w:rsidRPr="00AF6825">
        <w:rPr>
          <w:sz w:val="26"/>
          <w:szCs w:val="26"/>
        </w:rPr>
        <w:t>в общем числе образовательных организаций</w:t>
      </w:r>
      <w:r>
        <w:rPr>
          <w:b/>
          <w:sz w:val="26"/>
          <w:szCs w:val="26"/>
        </w:rPr>
        <w:t>;</w:t>
      </w:r>
    </w:p>
    <w:p w:rsidR="00AF6825" w:rsidRDefault="00AF6825" w:rsidP="00AF682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удельный вес числа образовательных организаций, </w:t>
      </w:r>
      <w:r w:rsidRPr="002C6A75">
        <w:rPr>
          <w:sz w:val="26"/>
          <w:szCs w:val="26"/>
          <w:u w:val="single"/>
        </w:rPr>
        <w:t xml:space="preserve">данные о которых размещены на официальном сайте для размещения информации о государственных и муниципальных организациях </w:t>
      </w:r>
      <w:r>
        <w:rPr>
          <w:sz w:val="26"/>
          <w:szCs w:val="26"/>
        </w:rPr>
        <w:t>(</w:t>
      </w:r>
      <w:hyperlink r:id="rId12" w:history="1">
        <w:r w:rsidRPr="004D1C4E">
          <w:rPr>
            <w:rStyle w:val="af"/>
            <w:b/>
            <w:color w:val="auto"/>
            <w:sz w:val="26"/>
            <w:szCs w:val="26"/>
          </w:rPr>
          <w:t>www.bus.</w:t>
        </w:r>
        <w:r w:rsidRPr="004D1C4E">
          <w:rPr>
            <w:rStyle w:val="af"/>
            <w:b/>
            <w:color w:val="auto"/>
            <w:sz w:val="26"/>
            <w:szCs w:val="26"/>
            <w:lang w:val="en-US"/>
          </w:rPr>
          <w:t>gov</w:t>
        </w:r>
        <w:r w:rsidRPr="004D1C4E">
          <w:rPr>
            <w:rStyle w:val="af"/>
            <w:b/>
            <w:color w:val="auto"/>
            <w:sz w:val="26"/>
            <w:szCs w:val="26"/>
          </w:rPr>
          <w:t>.r</w:t>
        </w:r>
        <w:r w:rsidRPr="004D1C4E">
          <w:rPr>
            <w:rStyle w:val="af"/>
            <w:b/>
            <w:color w:val="auto"/>
            <w:sz w:val="26"/>
            <w:szCs w:val="26"/>
            <w:lang w:val="en-US"/>
          </w:rPr>
          <w:t>u</w:t>
        </w:r>
      </w:hyperlink>
      <w:r>
        <w:rPr>
          <w:b/>
          <w:sz w:val="26"/>
          <w:szCs w:val="26"/>
        </w:rPr>
        <w:t>),</w:t>
      </w:r>
      <w:r w:rsidRPr="00AF6825">
        <w:rPr>
          <w:sz w:val="26"/>
          <w:szCs w:val="26"/>
        </w:rPr>
        <w:t xml:space="preserve"> в общем числе образовательных организаций</w:t>
      </w:r>
      <w:r>
        <w:rPr>
          <w:b/>
          <w:sz w:val="26"/>
          <w:szCs w:val="26"/>
        </w:rPr>
        <w:t>;</w:t>
      </w:r>
    </w:p>
    <w:p w:rsidR="00AF6825" w:rsidRPr="002C6A75" w:rsidRDefault="002C6A75" w:rsidP="00AF682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доля образовательных организаций (по уровням), </w:t>
      </w:r>
      <w:r w:rsidRPr="002C6A75">
        <w:rPr>
          <w:sz w:val="26"/>
          <w:szCs w:val="26"/>
          <w:u w:val="single"/>
        </w:rPr>
        <w:t>ежегодно представляющих публичный отчёт</w:t>
      </w:r>
      <w:r>
        <w:rPr>
          <w:sz w:val="26"/>
          <w:szCs w:val="26"/>
          <w:u w:val="single"/>
        </w:rPr>
        <w:t>, обеспечивающий открытость образовательной и хозяйственной деятельности.</w:t>
      </w:r>
    </w:p>
    <w:p w:rsidR="005B05FE" w:rsidRPr="00B465DD" w:rsidRDefault="00AF6825" w:rsidP="00B465D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AF6825">
        <w:rPr>
          <w:b/>
          <w:sz w:val="26"/>
          <w:szCs w:val="26"/>
        </w:rPr>
        <w:t xml:space="preserve"> </w:t>
      </w:r>
    </w:p>
    <w:p w:rsidR="00B465DD" w:rsidRDefault="003F4E97" w:rsidP="0082201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Информируем Вас о том, что </w:t>
      </w:r>
      <w:r w:rsidRPr="00B465DD">
        <w:rPr>
          <w:sz w:val="26"/>
          <w:szCs w:val="26"/>
          <w:u w:val="single"/>
        </w:rPr>
        <w:t>данные вопросы также будут включены в планы задания плановых проверок</w:t>
      </w:r>
      <w:r w:rsidRPr="00B465DD">
        <w:rPr>
          <w:sz w:val="26"/>
          <w:szCs w:val="26"/>
        </w:rPr>
        <w:t xml:space="preserve">, </w:t>
      </w:r>
      <w:r>
        <w:rPr>
          <w:sz w:val="26"/>
          <w:szCs w:val="26"/>
        </w:rPr>
        <w:t>проводимых Департаментом с целью контроля за соблюдением образовательными организациями законодательства РФ в сфере образования.</w:t>
      </w:r>
    </w:p>
    <w:p w:rsidR="0082201E" w:rsidRDefault="0082201E" w:rsidP="0082201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430EE" w:rsidRDefault="00A430EE" w:rsidP="00A430E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Напоминаем также, что в соответствии со статьёй 26 Федерального закона       № 273-ФЗ у</w:t>
      </w:r>
      <w:r w:rsidRPr="00727C06">
        <w:rPr>
          <w:sz w:val="26"/>
          <w:szCs w:val="26"/>
        </w:rPr>
        <w:t>правление образовательной организацией осуществляется на основе сочетания принципов единоначалия и коллегиальности</w:t>
      </w:r>
      <w:r w:rsidRPr="00A430EE">
        <w:rPr>
          <w:sz w:val="26"/>
          <w:szCs w:val="26"/>
        </w:rPr>
        <w:t xml:space="preserve"> </w:t>
      </w:r>
      <w:r w:rsidRPr="00727C06">
        <w:rPr>
          <w:sz w:val="26"/>
          <w:szCs w:val="26"/>
        </w:rPr>
        <w:t>образовательной организации.</w:t>
      </w:r>
    </w:p>
    <w:p w:rsidR="00A430EE" w:rsidRPr="008E7E53" w:rsidRDefault="00A430EE" w:rsidP="00A430EE">
      <w:pPr>
        <w:ind w:firstLine="708"/>
        <w:jc w:val="both"/>
        <w:rPr>
          <w:sz w:val="26"/>
          <w:szCs w:val="26"/>
        </w:rPr>
      </w:pPr>
      <w:r w:rsidRPr="008E7E53">
        <w:rPr>
          <w:sz w:val="26"/>
          <w:szCs w:val="26"/>
        </w:rPr>
        <w:t>В образовательной организации могут формироваться попечительский совет, управляющий совет, наблюдательный совет и другие коллегиальные органы управления, предусмотренные уставом соответствующей образовательной организации.</w:t>
      </w:r>
    </w:p>
    <w:p w:rsidR="00A430EE" w:rsidRDefault="00A430EE" w:rsidP="00A430EE">
      <w:pPr>
        <w:ind w:firstLine="708"/>
        <w:jc w:val="both"/>
        <w:rPr>
          <w:sz w:val="26"/>
          <w:szCs w:val="26"/>
        </w:rPr>
      </w:pPr>
      <w:r w:rsidRPr="00727C06">
        <w:rPr>
          <w:sz w:val="26"/>
          <w:szCs w:val="26"/>
        </w:rPr>
        <w:t xml:space="preserve"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</w:t>
      </w:r>
      <w:r w:rsidRPr="00727C06">
        <w:rPr>
          <w:sz w:val="26"/>
          <w:szCs w:val="26"/>
        </w:rPr>
        <w:lastRenderedPageBreak/>
        <w:t xml:space="preserve">организацией локальных нормативных актов, затрагивающих их права и законные интересы, </w:t>
      </w:r>
      <w:r w:rsidRPr="00A430EE">
        <w:rPr>
          <w:sz w:val="26"/>
          <w:szCs w:val="26"/>
          <w:u w:val="single"/>
        </w:rPr>
        <w:t>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</w:t>
      </w:r>
      <w:r w:rsidRPr="00727C0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727C06">
        <w:rPr>
          <w:sz w:val="26"/>
          <w:szCs w:val="26"/>
        </w:rPr>
        <w:t>создаются советы обучающихся (советы родителей (законных представителей) несовершеннолетних обучающихся или иные органы</w:t>
      </w:r>
      <w:r w:rsidR="0082201E">
        <w:rPr>
          <w:sz w:val="26"/>
          <w:szCs w:val="26"/>
        </w:rPr>
        <w:t>.</w:t>
      </w:r>
    </w:p>
    <w:p w:rsidR="00A430EE" w:rsidRDefault="00A430EE" w:rsidP="005B05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C1094" w:rsidRDefault="003F4E97" w:rsidP="009C1094">
      <w:pPr>
        <w:pStyle w:val="af0"/>
        <w:shd w:val="clear" w:color="auto" w:fill="FFFFFF"/>
        <w:spacing w:before="0" w:beforeAutospacing="0" w:after="24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вышеизложенным, </w:t>
      </w:r>
      <w:r w:rsidR="00AB2144">
        <w:rPr>
          <w:sz w:val="26"/>
          <w:szCs w:val="26"/>
        </w:rPr>
        <w:t>Департаме</w:t>
      </w:r>
      <w:r w:rsidR="009C1094">
        <w:rPr>
          <w:sz w:val="26"/>
          <w:szCs w:val="26"/>
        </w:rPr>
        <w:t>нт образования, культуры и молодёжной политики Чукотского округа  настоятельно</w:t>
      </w:r>
      <w:r>
        <w:rPr>
          <w:sz w:val="26"/>
          <w:szCs w:val="26"/>
        </w:rPr>
        <w:t xml:space="preserve"> рекомендует:</w:t>
      </w:r>
    </w:p>
    <w:p w:rsidR="003F4E97" w:rsidRPr="00DE327A" w:rsidRDefault="003F4E97" w:rsidP="003F4E97">
      <w:pPr>
        <w:pStyle w:val="af0"/>
        <w:numPr>
          <w:ilvl w:val="0"/>
          <w:numId w:val="7"/>
        </w:numPr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DE327A">
        <w:rPr>
          <w:sz w:val="26"/>
          <w:szCs w:val="26"/>
        </w:rPr>
        <w:t>О</w:t>
      </w:r>
      <w:r w:rsidR="009C1094" w:rsidRPr="00DE327A">
        <w:rPr>
          <w:sz w:val="26"/>
          <w:szCs w:val="26"/>
        </w:rPr>
        <w:t xml:space="preserve">беспечить доведение до всех подведомственных образовательных организаций информацию о необходимости размещения информации о государственных и муниципальных учреждениях на официальном сайте </w:t>
      </w:r>
      <w:hyperlink r:id="rId13" w:history="1">
        <w:r w:rsidR="009C1094" w:rsidRPr="00DE327A">
          <w:rPr>
            <w:rStyle w:val="af"/>
            <w:color w:val="auto"/>
            <w:sz w:val="26"/>
            <w:szCs w:val="26"/>
          </w:rPr>
          <w:t>www.bus.</w:t>
        </w:r>
        <w:r w:rsidR="009C1094" w:rsidRPr="00DE327A">
          <w:rPr>
            <w:rStyle w:val="af"/>
            <w:color w:val="auto"/>
            <w:sz w:val="26"/>
            <w:szCs w:val="26"/>
            <w:lang w:val="en-US"/>
          </w:rPr>
          <w:t>gov</w:t>
        </w:r>
        <w:r w:rsidR="009C1094" w:rsidRPr="00DE327A">
          <w:rPr>
            <w:rStyle w:val="af"/>
            <w:color w:val="auto"/>
            <w:sz w:val="26"/>
            <w:szCs w:val="26"/>
          </w:rPr>
          <w:t>.r</w:t>
        </w:r>
        <w:r w:rsidR="009C1094" w:rsidRPr="00DE327A">
          <w:rPr>
            <w:rStyle w:val="af"/>
            <w:color w:val="auto"/>
            <w:sz w:val="26"/>
            <w:szCs w:val="26"/>
            <w:lang w:val="en-US"/>
          </w:rPr>
          <w:t>u</w:t>
        </w:r>
      </w:hyperlink>
      <w:r w:rsidRPr="00DE327A">
        <w:rPr>
          <w:sz w:val="26"/>
          <w:szCs w:val="26"/>
        </w:rPr>
        <w:t xml:space="preserve"> в соответствии с приказом Минфина №86 и обеспечить контроль за его исполнением.</w:t>
      </w:r>
    </w:p>
    <w:p w:rsidR="00205CAB" w:rsidRPr="00DE327A" w:rsidRDefault="00205CAB" w:rsidP="003F4E97">
      <w:pPr>
        <w:pStyle w:val="af0"/>
        <w:numPr>
          <w:ilvl w:val="0"/>
          <w:numId w:val="7"/>
        </w:numPr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DE327A">
        <w:rPr>
          <w:sz w:val="26"/>
          <w:szCs w:val="26"/>
        </w:rPr>
        <w:t>Устранить</w:t>
      </w:r>
      <w:r w:rsidR="003F4E97" w:rsidRPr="00DE327A">
        <w:rPr>
          <w:sz w:val="26"/>
          <w:szCs w:val="26"/>
        </w:rPr>
        <w:t xml:space="preserve"> нарушения </w:t>
      </w:r>
      <w:r w:rsidRPr="00DE327A">
        <w:rPr>
          <w:sz w:val="26"/>
          <w:szCs w:val="26"/>
        </w:rPr>
        <w:t>действующего законодательства Российской Федерации в сфере образования в части ведения официального сайта образовательной организации в сети «Интернет</w:t>
      </w:r>
      <w:r w:rsidR="008310E9">
        <w:rPr>
          <w:sz w:val="26"/>
          <w:szCs w:val="26"/>
        </w:rPr>
        <w:t>»</w:t>
      </w:r>
      <w:r w:rsidRPr="00DE327A">
        <w:rPr>
          <w:sz w:val="26"/>
          <w:szCs w:val="26"/>
        </w:rPr>
        <w:t>.</w:t>
      </w:r>
    </w:p>
    <w:p w:rsidR="003F4E97" w:rsidRPr="00DE327A" w:rsidRDefault="003F4E97" w:rsidP="003F4E97">
      <w:pPr>
        <w:pStyle w:val="af0"/>
        <w:numPr>
          <w:ilvl w:val="0"/>
          <w:numId w:val="7"/>
        </w:numPr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DE327A">
        <w:rPr>
          <w:sz w:val="26"/>
          <w:szCs w:val="26"/>
        </w:rPr>
        <w:t xml:space="preserve">Обеспечить контроль за ежегодным представлением </w:t>
      </w:r>
      <w:r w:rsidR="00205CAB" w:rsidRPr="00DE327A">
        <w:rPr>
          <w:sz w:val="26"/>
          <w:szCs w:val="26"/>
        </w:rPr>
        <w:t xml:space="preserve">подведомственными </w:t>
      </w:r>
      <w:r w:rsidRPr="00DE327A">
        <w:rPr>
          <w:sz w:val="26"/>
          <w:szCs w:val="26"/>
        </w:rPr>
        <w:t>образовательными организациями публичных отчётов, обеспечивающих открытость и прозрачность образовательной и хозяйственной деятельности</w:t>
      </w:r>
      <w:r w:rsidR="00205CAB" w:rsidRPr="00DE327A">
        <w:rPr>
          <w:sz w:val="26"/>
          <w:szCs w:val="26"/>
        </w:rPr>
        <w:t xml:space="preserve"> организаций </w:t>
      </w:r>
      <w:r w:rsidRPr="00DE327A">
        <w:rPr>
          <w:sz w:val="26"/>
          <w:szCs w:val="26"/>
        </w:rPr>
        <w:t>(в соответствии с постановлением</w:t>
      </w:r>
      <w:r w:rsidR="00205CAB" w:rsidRPr="00DE327A">
        <w:rPr>
          <w:sz w:val="26"/>
          <w:szCs w:val="26"/>
        </w:rPr>
        <w:t xml:space="preserve"> Правительства РФ № 295).</w:t>
      </w:r>
    </w:p>
    <w:p w:rsidR="00A430EE" w:rsidRPr="00932CA3" w:rsidRDefault="00A430EE" w:rsidP="00E758D1">
      <w:pPr>
        <w:pStyle w:val="af0"/>
        <w:numPr>
          <w:ilvl w:val="0"/>
          <w:numId w:val="7"/>
        </w:numPr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DE327A">
        <w:rPr>
          <w:sz w:val="26"/>
          <w:szCs w:val="26"/>
        </w:rPr>
        <w:t>Обеспечить информирование</w:t>
      </w:r>
      <w:r w:rsidR="00E758D1" w:rsidRPr="00DE327A">
        <w:rPr>
          <w:sz w:val="26"/>
          <w:szCs w:val="26"/>
        </w:rPr>
        <w:t xml:space="preserve"> подведомственных образовательных организаций о необходимости создания в соответствии со статьёй 26 Федерального закона № 273-ФЗ органов коллегиального управления с участием общественности</w:t>
      </w:r>
      <w:r w:rsidR="008E7E53">
        <w:rPr>
          <w:sz w:val="26"/>
          <w:szCs w:val="26"/>
        </w:rPr>
        <w:t xml:space="preserve"> </w:t>
      </w:r>
      <w:r w:rsidR="008E7E53" w:rsidRPr="00932CA3">
        <w:rPr>
          <w:sz w:val="26"/>
          <w:szCs w:val="26"/>
        </w:rPr>
        <w:t>и услови</w:t>
      </w:r>
      <w:r w:rsidR="00185C9B" w:rsidRPr="00932CA3">
        <w:rPr>
          <w:sz w:val="26"/>
          <w:szCs w:val="26"/>
        </w:rPr>
        <w:t>й</w:t>
      </w:r>
      <w:r w:rsidR="008E7E53" w:rsidRPr="00932CA3">
        <w:rPr>
          <w:sz w:val="26"/>
          <w:szCs w:val="26"/>
        </w:rPr>
        <w:t xml:space="preserve"> информационной открытости их деятельности, в том числе через сайты образовательных организаций (графики, повестки и протоколы заседаний и т.п.)</w:t>
      </w:r>
      <w:r w:rsidR="00E758D1" w:rsidRPr="00932CA3">
        <w:rPr>
          <w:sz w:val="26"/>
          <w:szCs w:val="26"/>
        </w:rPr>
        <w:t xml:space="preserve">. </w:t>
      </w:r>
    </w:p>
    <w:p w:rsidR="00A430EE" w:rsidRDefault="00461256" w:rsidP="00461256">
      <w:pPr>
        <w:ind w:firstLine="708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В соответствии с запросом  Министерства образования и науки Российской Федерации просим </w:t>
      </w:r>
      <w:r w:rsidR="00DE327A">
        <w:rPr>
          <w:sz w:val="26"/>
          <w:szCs w:val="26"/>
        </w:rPr>
        <w:t xml:space="preserve">руководителей органов местного самоуправления, осуществляющих управление в сфере образования и руководителей государственных образовательных учреждений </w:t>
      </w:r>
      <w:r>
        <w:rPr>
          <w:sz w:val="26"/>
          <w:szCs w:val="26"/>
        </w:rPr>
        <w:t xml:space="preserve">предоставить сведения об исполнении требований вышеуказанных </w:t>
      </w:r>
      <w:r w:rsidR="00DE327A">
        <w:rPr>
          <w:sz w:val="26"/>
          <w:szCs w:val="26"/>
        </w:rPr>
        <w:t>нормативных актов по прилагаемым формам</w:t>
      </w:r>
      <w:r>
        <w:rPr>
          <w:sz w:val="26"/>
          <w:szCs w:val="26"/>
        </w:rPr>
        <w:t xml:space="preserve"> </w:t>
      </w:r>
      <w:r w:rsidRPr="00177AC1">
        <w:rPr>
          <w:b/>
          <w:sz w:val="26"/>
          <w:szCs w:val="26"/>
          <w:u w:val="single"/>
        </w:rPr>
        <w:t xml:space="preserve">в срок до 1 декабря </w:t>
      </w:r>
      <w:r w:rsidR="00C87C15">
        <w:rPr>
          <w:b/>
          <w:sz w:val="26"/>
          <w:szCs w:val="26"/>
          <w:u w:val="single"/>
        </w:rPr>
        <w:t xml:space="preserve"> </w:t>
      </w:r>
      <w:r w:rsidRPr="00177AC1">
        <w:rPr>
          <w:b/>
          <w:sz w:val="26"/>
          <w:szCs w:val="26"/>
          <w:u w:val="single"/>
        </w:rPr>
        <w:t>2015 года</w:t>
      </w:r>
      <w:r w:rsidR="00177AC1">
        <w:rPr>
          <w:b/>
          <w:sz w:val="26"/>
          <w:szCs w:val="26"/>
          <w:u w:val="single"/>
        </w:rPr>
        <w:t>.</w:t>
      </w:r>
    </w:p>
    <w:p w:rsidR="00177AC1" w:rsidRPr="00177AC1" w:rsidRDefault="00177AC1" w:rsidP="00461256">
      <w:pPr>
        <w:ind w:firstLine="708"/>
        <w:jc w:val="both"/>
        <w:rPr>
          <w:b/>
          <w:sz w:val="26"/>
          <w:szCs w:val="26"/>
          <w:u w:val="single"/>
        </w:rPr>
      </w:pPr>
    </w:p>
    <w:p w:rsidR="00E758D1" w:rsidRDefault="00316348" w:rsidP="006F2DC2">
      <w:pPr>
        <w:rPr>
          <w:sz w:val="26"/>
          <w:szCs w:val="26"/>
        </w:rPr>
      </w:pPr>
      <w:r>
        <w:rPr>
          <w:sz w:val="26"/>
          <w:szCs w:val="26"/>
        </w:rPr>
        <w:t>Приложение на 2</w:t>
      </w:r>
      <w:r w:rsidR="00177AC1">
        <w:rPr>
          <w:sz w:val="26"/>
          <w:szCs w:val="26"/>
        </w:rPr>
        <w:t xml:space="preserve"> л. в 1 экз.</w:t>
      </w:r>
    </w:p>
    <w:p w:rsidR="00316348" w:rsidRDefault="00316348" w:rsidP="006F2DC2">
      <w:pPr>
        <w:rPr>
          <w:sz w:val="26"/>
          <w:szCs w:val="26"/>
        </w:rPr>
      </w:pPr>
    </w:p>
    <w:p w:rsidR="00316348" w:rsidRDefault="00316348" w:rsidP="006F2DC2">
      <w:pPr>
        <w:rPr>
          <w:sz w:val="26"/>
          <w:szCs w:val="26"/>
        </w:rPr>
      </w:pPr>
    </w:p>
    <w:p w:rsidR="00033ADB" w:rsidRPr="00185C9B" w:rsidRDefault="00316348" w:rsidP="006F2DC2">
      <w:pPr>
        <w:rPr>
          <w:sz w:val="26"/>
          <w:szCs w:val="26"/>
        </w:rPr>
      </w:pPr>
      <w:r>
        <w:rPr>
          <w:sz w:val="26"/>
          <w:szCs w:val="26"/>
        </w:rPr>
        <w:t>Исполняющая  обязанности</w:t>
      </w:r>
      <w:r w:rsidR="00185C9B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122A9A" w:rsidRPr="009379F2">
        <w:rPr>
          <w:sz w:val="26"/>
          <w:szCs w:val="26"/>
        </w:rPr>
        <w:t>ачальник</w:t>
      </w:r>
      <w:r w:rsidR="00185C9B">
        <w:rPr>
          <w:sz w:val="26"/>
          <w:szCs w:val="26"/>
        </w:rPr>
        <w:t xml:space="preserve">а Департамента                             </w:t>
      </w:r>
      <w:r>
        <w:rPr>
          <w:sz w:val="26"/>
          <w:szCs w:val="26"/>
        </w:rPr>
        <w:t>Т.П. Крючкова</w:t>
      </w:r>
    </w:p>
    <w:p w:rsidR="00D11FA8" w:rsidRDefault="00D11FA8" w:rsidP="006F2DC2">
      <w:pPr>
        <w:rPr>
          <w:sz w:val="18"/>
          <w:szCs w:val="18"/>
        </w:rPr>
      </w:pPr>
    </w:p>
    <w:p w:rsidR="0061668C" w:rsidRDefault="0061668C" w:rsidP="006F2DC2">
      <w:pPr>
        <w:rPr>
          <w:sz w:val="18"/>
          <w:szCs w:val="18"/>
        </w:rPr>
      </w:pPr>
    </w:p>
    <w:p w:rsidR="00E758D1" w:rsidRDefault="00E758D1" w:rsidP="006F2DC2">
      <w:pPr>
        <w:rPr>
          <w:sz w:val="18"/>
          <w:szCs w:val="18"/>
        </w:rPr>
      </w:pPr>
    </w:p>
    <w:p w:rsidR="00D11FA8" w:rsidRDefault="00D11FA8" w:rsidP="006F2DC2">
      <w:pPr>
        <w:rPr>
          <w:sz w:val="18"/>
          <w:szCs w:val="18"/>
        </w:rPr>
      </w:pPr>
    </w:p>
    <w:p w:rsidR="0082201E" w:rsidRDefault="0082201E" w:rsidP="006F2DC2">
      <w:pPr>
        <w:rPr>
          <w:sz w:val="18"/>
          <w:szCs w:val="18"/>
        </w:rPr>
      </w:pPr>
    </w:p>
    <w:p w:rsidR="0082201E" w:rsidRDefault="0082201E" w:rsidP="006F2DC2">
      <w:pPr>
        <w:rPr>
          <w:sz w:val="18"/>
          <w:szCs w:val="18"/>
        </w:rPr>
      </w:pPr>
    </w:p>
    <w:p w:rsidR="0082201E" w:rsidRDefault="0082201E" w:rsidP="006F2DC2">
      <w:pPr>
        <w:rPr>
          <w:sz w:val="18"/>
          <w:szCs w:val="18"/>
        </w:rPr>
      </w:pPr>
    </w:p>
    <w:p w:rsidR="00B465DD" w:rsidRDefault="00B465DD" w:rsidP="006F2DC2">
      <w:pPr>
        <w:rPr>
          <w:sz w:val="18"/>
          <w:szCs w:val="18"/>
        </w:rPr>
      </w:pPr>
    </w:p>
    <w:p w:rsidR="00B465DD" w:rsidRDefault="00B465DD" w:rsidP="006F2DC2">
      <w:pPr>
        <w:rPr>
          <w:sz w:val="18"/>
          <w:szCs w:val="18"/>
        </w:rPr>
      </w:pPr>
    </w:p>
    <w:p w:rsidR="00B465DD" w:rsidRDefault="00B465DD" w:rsidP="006F2DC2">
      <w:pPr>
        <w:rPr>
          <w:sz w:val="18"/>
          <w:szCs w:val="18"/>
        </w:rPr>
      </w:pPr>
    </w:p>
    <w:p w:rsidR="0061668C" w:rsidRDefault="00E758D1" w:rsidP="006F2DC2">
      <w:pPr>
        <w:rPr>
          <w:sz w:val="18"/>
          <w:szCs w:val="18"/>
        </w:rPr>
      </w:pPr>
      <w:r>
        <w:rPr>
          <w:sz w:val="18"/>
          <w:szCs w:val="18"/>
        </w:rPr>
        <w:t>Маркина Ирина Алексеевна</w:t>
      </w:r>
      <w:r w:rsidR="00D469B8">
        <w:rPr>
          <w:sz w:val="18"/>
          <w:szCs w:val="18"/>
        </w:rPr>
        <w:t>,</w:t>
      </w:r>
    </w:p>
    <w:p w:rsidR="00D469B8" w:rsidRDefault="0064133D" w:rsidP="006F2DC2">
      <w:pPr>
        <w:rPr>
          <w:sz w:val="18"/>
          <w:szCs w:val="18"/>
        </w:rPr>
      </w:pPr>
      <w:r>
        <w:rPr>
          <w:sz w:val="18"/>
          <w:szCs w:val="18"/>
        </w:rPr>
        <w:t xml:space="preserve"> т</w:t>
      </w:r>
      <w:r w:rsidR="00D469B8">
        <w:rPr>
          <w:sz w:val="18"/>
          <w:szCs w:val="18"/>
        </w:rPr>
        <w:t>ел.  (842722)  6-04-70</w:t>
      </w:r>
    </w:p>
    <w:p w:rsidR="00177AC1" w:rsidRDefault="00177AC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a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177AC1" w:rsidTr="00177AC1">
        <w:tc>
          <w:tcPr>
            <w:tcW w:w="4642" w:type="dxa"/>
          </w:tcPr>
          <w:p w:rsidR="00177AC1" w:rsidRPr="00177AC1" w:rsidRDefault="00177AC1" w:rsidP="00177AC1">
            <w:pPr>
              <w:jc w:val="both"/>
              <w:rPr>
                <w:sz w:val="26"/>
                <w:szCs w:val="26"/>
              </w:rPr>
            </w:pPr>
            <w:r w:rsidRPr="00177AC1">
              <w:rPr>
                <w:sz w:val="26"/>
                <w:szCs w:val="26"/>
              </w:rPr>
              <w:lastRenderedPageBreak/>
              <w:t>Приложение</w:t>
            </w:r>
            <w:r>
              <w:rPr>
                <w:sz w:val="26"/>
                <w:szCs w:val="26"/>
              </w:rPr>
              <w:t xml:space="preserve"> </w:t>
            </w:r>
            <w:r w:rsidR="00B465D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к письму Департамента  образования, культуры и молодёжной политики Чукотского автономного округа от 18.11.2015 г. №01-07/3114</w:t>
            </w:r>
          </w:p>
        </w:tc>
      </w:tr>
    </w:tbl>
    <w:p w:rsidR="009379F2" w:rsidRDefault="009379F2" w:rsidP="006F2DC2">
      <w:pPr>
        <w:rPr>
          <w:sz w:val="18"/>
          <w:szCs w:val="18"/>
        </w:rPr>
      </w:pPr>
    </w:p>
    <w:p w:rsidR="00177AC1" w:rsidRDefault="00177AC1" w:rsidP="006F2DC2">
      <w:pPr>
        <w:rPr>
          <w:sz w:val="18"/>
          <w:szCs w:val="18"/>
        </w:rPr>
      </w:pPr>
    </w:p>
    <w:p w:rsidR="007026A1" w:rsidRDefault="00177AC1" w:rsidP="007026A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Информация об обеспечении открытости и прозрачности деятельности образовательных организаций </w:t>
      </w:r>
    </w:p>
    <w:p w:rsidR="007026A1" w:rsidRDefault="007026A1" w:rsidP="00177AC1">
      <w:pPr>
        <w:jc w:val="center"/>
        <w:rPr>
          <w:sz w:val="26"/>
          <w:szCs w:val="26"/>
        </w:rPr>
      </w:pPr>
    </w:p>
    <w:tbl>
      <w:tblPr>
        <w:tblStyle w:val="aa"/>
        <w:tblW w:w="10206" w:type="dxa"/>
        <w:tblInd w:w="-176" w:type="dxa"/>
        <w:tblLayout w:type="fixed"/>
        <w:tblLook w:val="04A0"/>
      </w:tblPr>
      <w:tblGrid>
        <w:gridCol w:w="568"/>
        <w:gridCol w:w="1701"/>
        <w:gridCol w:w="1417"/>
        <w:gridCol w:w="1701"/>
        <w:gridCol w:w="1843"/>
        <w:gridCol w:w="1417"/>
        <w:gridCol w:w="1559"/>
      </w:tblGrid>
      <w:tr w:rsidR="007026A1" w:rsidRPr="00B465DD" w:rsidTr="00B708F3">
        <w:tc>
          <w:tcPr>
            <w:tcW w:w="568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  <w:r w:rsidRPr="00B465DD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  <w:r w:rsidRPr="00B465DD">
              <w:rPr>
                <w:sz w:val="18"/>
                <w:szCs w:val="18"/>
              </w:rPr>
              <w:t xml:space="preserve">Наименование образовательного учреждения </w:t>
            </w:r>
          </w:p>
        </w:tc>
        <w:tc>
          <w:tcPr>
            <w:tcW w:w="1417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  <w:r w:rsidRPr="00B465DD">
              <w:rPr>
                <w:sz w:val="18"/>
                <w:szCs w:val="18"/>
              </w:rPr>
              <w:t xml:space="preserve">Уровни </w:t>
            </w:r>
            <w:r w:rsidR="00932CA3">
              <w:rPr>
                <w:sz w:val="18"/>
                <w:szCs w:val="18"/>
              </w:rPr>
              <w:t xml:space="preserve"> (вид) </w:t>
            </w:r>
            <w:r w:rsidRPr="00B465DD">
              <w:rPr>
                <w:sz w:val="18"/>
                <w:szCs w:val="18"/>
              </w:rPr>
              <w:t xml:space="preserve"> образования, реализуемые в соответствии с  лицензией </w:t>
            </w:r>
          </w:p>
        </w:tc>
        <w:tc>
          <w:tcPr>
            <w:tcW w:w="1701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  <w:r w:rsidRPr="00B465DD">
              <w:rPr>
                <w:sz w:val="18"/>
                <w:szCs w:val="18"/>
              </w:rPr>
              <w:t>Сведения о размещении информации об образовательной организации на официальном сайте (bus.gov.ru)</w:t>
            </w:r>
          </w:p>
        </w:tc>
        <w:tc>
          <w:tcPr>
            <w:tcW w:w="1843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  <w:r w:rsidRPr="00B465DD">
              <w:rPr>
                <w:sz w:val="18"/>
                <w:szCs w:val="18"/>
              </w:rPr>
              <w:t>Сведения о соответствии информационного сайта организации требованиям законодательства РФ в сфере образования</w:t>
            </w:r>
          </w:p>
        </w:tc>
        <w:tc>
          <w:tcPr>
            <w:tcW w:w="1417" w:type="dxa"/>
          </w:tcPr>
          <w:p w:rsidR="001862B9" w:rsidRDefault="007026A1" w:rsidP="00177AC1">
            <w:pPr>
              <w:jc w:val="center"/>
              <w:rPr>
                <w:sz w:val="18"/>
                <w:szCs w:val="18"/>
              </w:rPr>
            </w:pPr>
            <w:r w:rsidRPr="00B465DD">
              <w:rPr>
                <w:sz w:val="18"/>
                <w:szCs w:val="18"/>
              </w:rPr>
              <w:t>Наличие</w:t>
            </w:r>
          </w:p>
          <w:p w:rsidR="001862B9" w:rsidRDefault="007026A1" w:rsidP="00177AC1">
            <w:pPr>
              <w:jc w:val="center"/>
              <w:rPr>
                <w:sz w:val="18"/>
                <w:szCs w:val="18"/>
              </w:rPr>
            </w:pPr>
            <w:r w:rsidRPr="00B465DD">
              <w:rPr>
                <w:sz w:val="18"/>
                <w:szCs w:val="18"/>
              </w:rPr>
              <w:t xml:space="preserve"> </w:t>
            </w:r>
            <w:r w:rsidR="001862B9" w:rsidRPr="00B465DD">
              <w:rPr>
                <w:sz w:val="18"/>
                <w:szCs w:val="18"/>
              </w:rPr>
              <w:t>на сайте организации в сети «Интернет»</w:t>
            </w:r>
          </w:p>
          <w:p w:rsidR="001862B9" w:rsidRDefault="007026A1" w:rsidP="00177AC1">
            <w:pPr>
              <w:jc w:val="center"/>
              <w:rPr>
                <w:sz w:val="18"/>
                <w:szCs w:val="18"/>
              </w:rPr>
            </w:pPr>
            <w:r w:rsidRPr="00B465DD">
              <w:rPr>
                <w:sz w:val="18"/>
                <w:szCs w:val="18"/>
              </w:rPr>
              <w:t>публичного отчёта организации</w:t>
            </w:r>
          </w:p>
          <w:p w:rsidR="007026A1" w:rsidRPr="00B465DD" w:rsidRDefault="007026A1" w:rsidP="001862B9">
            <w:pPr>
              <w:jc w:val="center"/>
              <w:rPr>
                <w:sz w:val="18"/>
                <w:szCs w:val="18"/>
              </w:rPr>
            </w:pPr>
            <w:r w:rsidRPr="00B465DD">
              <w:rPr>
                <w:sz w:val="18"/>
                <w:szCs w:val="18"/>
              </w:rPr>
              <w:t xml:space="preserve"> о своей деятельности </w:t>
            </w:r>
          </w:p>
        </w:tc>
        <w:tc>
          <w:tcPr>
            <w:tcW w:w="1559" w:type="dxa"/>
          </w:tcPr>
          <w:p w:rsidR="001862B9" w:rsidRDefault="007026A1" w:rsidP="007026A1">
            <w:pPr>
              <w:jc w:val="center"/>
              <w:rPr>
                <w:sz w:val="18"/>
                <w:szCs w:val="18"/>
              </w:rPr>
            </w:pPr>
            <w:r w:rsidRPr="00B465DD">
              <w:rPr>
                <w:sz w:val="18"/>
                <w:szCs w:val="18"/>
              </w:rPr>
              <w:t xml:space="preserve">Наличие </w:t>
            </w:r>
          </w:p>
          <w:p w:rsidR="007026A1" w:rsidRPr="00B465DD" w:rsidRDefault="007026A1" w:rsidP="007026A1">
            <w:pPr>
              <w:jc w:val="center"/>
              <w:rPr>
                <w:sz w:val="18"/>
                <w:szCs w:val="18"/>
              </w:rPr>
            </w:pPr>
            <w:r w:rsidRPr="00B465DD">
              <w:rPr>
                <w:sz w:val="18"/>
                <w:szCs w:val="18"/>
              </w:rPr>
              <w:t xml:space="preserve"> в организации органов коллегиального управления с участием общественности</w:t>
            </w:r>
          </w:p>
        </w:tc>
      </w:tr>
      <w:tr w:rsidR="007026A1" w:rsidRPr="00B465DD" w:rsidTr="00B708F3">
        <w:tc>
          <w:tcPr>
            <w:tcW w:w="568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</w:tr>
      <w:tr w:rsidR="007026A1" w:rsidRPr="00B465DD" w:rsidTr="00B708F3">
        <w:tc>
          <w:tcPr>
            <w:tcW w:w="568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</w:tr>
      <w:tr w:rsidR="007026A1" w:rsidRPr="00B465DD" w:rsidTr="00B708F3">
        <w:tc>
          <w:tcPr>
            <w:tcW w:w="568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</w:tr>
      <w:tr w:rsidR="007026A1" w:rsidRPr="00B465DD" w:rsidTr="00B708F3">
        <w:tc>
          <w:tcPr>
            <w:tcW w:w="568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</w:tr>
      <w:tr w:rsidR="007026A1" w:rsidRPr="00B465DD" w:rsidTr="00B708F3">
        <w:tc>
          <w:tcPr>
            <w:tcW w:w="568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</w:tr>
      <w:tr w:rsidR="007026A1" w:rsidRPr="00B465DD" w:rsidTr="00B708F3">
        <w:tc>
          <w:tcPr>
            <w:tcW w:w="568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</w:tr>
      <w:tr w:rsidR="007026A1" w:rsidRPr="00B465DD" w:rsidTr="00B708F3">
        <w:tc>
          <w:tcPr>
            <w:tcW w:w="568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026A1" w:rsidRPr="00B465DD" w:rsidRDefault="007026A1" w:rsidP="00177AC1">
            <w:pPr>
              <w:jc w:val="center"/>
              <w:rPr>
                <w:sz w:val="18"/>
                <w:szCs w:val="18"/>
              </w:rPr>
            </w:pPr>
          </w:p>
        </w:tc>
      </w:tr>
    </w:tbl>
    <w:p w:rsidR="007026A1" w:rsidRPr="00B465DD" w:rsidRDefault="007026A1" w:rsidP="00177AC1">
      <w:pPr>
        <w:jc w:val="center"/>
        <w:rPr>
          <w:sz w:val="18"/>
          <w:szCs w:val="18"/>
        </w:rPr>
      </w:pPr>
    </w:p>
    <w:p w:rsidR="00B465DD" w:rsidRDefault="001862B9" w:rsidP="001862B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B465DD" w:rsidTr="00E132B8">
        <w:tc>
          <w:tcPr>
            <w:tcW w:w="4642" w:type="dxa"/>
          </w:tcPr>
          <w:p w:rsidR="00B465DD" w:rsidRPr="00177AC1" w:rsidRDefault="00B465DD" w:rsidP="00E132B8">
            <w:pPr>
              <w:jc w:val="both"/>
              <w:rPr>
                <w:sz w:val="26"/>
                <w:szCs w:val="26"/>
              </w:rPr>
            </w:pPr>
            <w:r w:rsidRPr="00177AC1">
              <w:rPr>
                <w:sz w:val="26"/>
                <w:szCs w:val="26"/>
              </w:rPr>
              <w:lastRenderedPageBreak/>
              <w:t>Приложение</w:t>
            </w:r>
            <w:r>
              <w:rPr>
                <w:sz w:val="26"/>
                <w:szCs w:val="26"/>
              </w:rPr>
              <w:t xml:space="preserve"> 2 к письму Департамента  образования, культуры и молодёжной политики Чукотского автономного округа от 18.11.2015 г. №01-07/3114</w:t>
            </w:r>
          </w:p>
        </w:tc>
      </w:tr>
    </w:tbl>
    <w:p w:rsidR="00B465DD" w:rsidRDefault="00B465DD" w:rsidP="00B465DD">
      <w:pPr>
        <w:rPr>
          <w:sz w:val="18"/>
          <w:szCs w:val="18"/>
        </w:rPr>
      </w:pPr>
    </w:p>
    <w:p w:rsidR="00B465DD" w:rsidRDefault="00B465DD" w:rsidP="007026A1">
      <w:pPr>
        <w:jc w:val="center"/>
        <w:rPr>
          <w:sz w:val="26"/>
          <w:szCs w:val="26"/>
        </w:rPr>
      </w:pPr>
    </w:p>
    <w:p w:rsidR="00177AC1" w:rsidRDefault="007026A1" w:rsidP="007026A1">
      <w:pPr>
        <w:jc w:val="center"/>
        <w:rPr>
          <w:sz w:val="26"/>
          <w:szCs w:val="26"/>
        </w:rPr>
      </w:pPr>
      <w:r>
        <w:rPr>
          <w:sz w:val="26"/>
          <w:szCs w:val="26"/>
        </w:rPr>
        <w:t>Общие   сведения об обеспечении открытости и прозрачности деятельности образовательных организаций  муниципального образования</w:t>
      </w:r>
    </w:p>
    <w:p w:rsidR="007026A1" w:rsidRDefault="007026A1" w:rsidP="007026A1"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1959"/>
        <w:gridCol w:w="2074"/>
        <w:gridCol w:w="1998"/>
        <w:gridCol w:w="1998"/>
        <w:gridCol w:w="1824"/>
      </w:tblGrid>
      <w:tr w:rsidR="007026A1" w:rsidRPr="007026A1" w:rsidTr="001862B9">
        <w:tc>
          <w:tcPr>
            <w:tcW w:w="1959" w:type="dxa"/>
            <w:vMerge w:val="restart"/>
          </w:tcPr>
          <w:p w:rsidR="00177AC1" w:rsidRPr="007026A1" w:rsidRDefault="00177AC1" w:rsidP="00177AC1">
            <w:pPr>
              <w:jc w:val="center"/>
              <w:rPr>
                <w:sz w:val="22"/>
                <w:szCs w:val="22"/>
              </w:rPr>
            </w:pPr>
            <w:r w:rsidRPr="007026A1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074" w:type="dxa"/>
          </w:tcPr>
          <w:p w:rsidR="00177AC1" w:rsidRDefault="00177AC1" w:rsidP="00177AC1">
            <w:pPr>
              <w:jc w:val="center"/>
              <w:rPr>
                <w:sz w:val="22"/>
                <w:szCs w:val="22"/>
              </w:rPr>
            </w:pPr>
            <w:r w:rsidRPr="007026A1">
              <w:rPr>
                <w:sz w:val="22"/>
                <w:szCs w:val="22"/>
              </w:rPr>
              <w:t>Уровень образования</w:t>
            </w:r>
          </w:p>
          <w:p w:rsidR="00932CA3" w:rsidRDefault="00932CA3" w:rsidP="00177AC1">
            <w:pPr>
              <w:jc w:val="center"/>
              <w:rPr>
                <w:sz w:val="22"/>
                <w:szCs w:val="22"/>
              </w:rPr>
            </w:pPr>
          </w:p>
          <w:p w:rsidR="00932CA3" w:rsidRPr="007026A1" w:rsidRDefault="00932CA3" w:rsidP="00177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 образования)</w:t>
            </w:r>
          </w:p>
        </w:tc>
        <w:tc>
          <w:tcPr>
            <w:tcW w:w="1998" w:type="dxa"/>
          </w:tcPr>
          <w:p w:rsidR="00177AC1" w:rsidRPr="007026A1" w:rsidRDefault="00177AC1" w:rsidP="00177AC1">
            <w:pPr>
              <w:jc w:val="center"/>
              <w:rPr>
                <w:sz w:val="22"/>
                <w:szCs w:val="22"/>
              </w:rPr>
            </w:pPr>
            <w:r w:rsidRPr="007026A1">
              <w:rPr>
                <w:sz w:val="22"/>
                <w:szCs w:val="22"/>
              </w:rPr>
              <w:t>Количество образовательных организаций, разместивших информацию на официальном сайте (bus.gov.ru)</w:t>
            </w:r>
          </w:p>
        </w:tc>
        <w:tc>
          <w:tcPr>
            <w:tcW w:w="1998" w:type="dxa"/>
          </w:tcPr>
          <w:p w:rsidR="00177AC1" w:rsidRPr="007026A1" w:rsidRDefault="00177AC1" w:rsidP="00177AC1">
            <w:pPr>
              <w:jc w:val="center"/>
              <w:rPr>
                <w:sz w:val="22"/>
                <w:szCs w:val="22"/>
              </w:rPr>
            </w:pPr>
            <w:r w:rsidRPr="007026A1">
              <w:rPr>
                <w:sz w:val="22"/>
                <w:szCs w:val="22"/>
              </w:rPr>
              <w:t xml:space="preserve">Количество образовательных организаций, ежегодно, представляющих публичный отчёт о своей деятельности на официальном сайте организации в сети «Интернет» </w:t>
            </w:r>
          </w:p>
        </w:tc>
        <w:tc>
          <w:tcPr>
            <w:tcW w:w="1824" w:type="dxa"/>
          </w:tcPr>
          <w:p w:rsidR="00177AC1" w:rsidRPr="007026A1" w:rsidRDefault="00177AC1" w:rsidP="00177AC1">
            <w:pPr>
              <w:jc w:val="center"/>
              <w:rPr>
                <w:sz w:val="22"/>
                <w:szCs w:val="22"/>
              </w:rPr>
            </w:pPr>
            <w:r w:rsidRPr="007026A1">
              <w:rPr>
                <w:sz w:val="22"/>
                <w:szCs w:val="22"/>
              </w:rPr>
              <w:t>Количество образовательных организаций, в которых созданы органы коллегиального управления с участием общественности</w:t>
            </w:r>
          </w:p>
        </w:tc>
      </w:tr>
      <w:tr w:rsidR="00DE327A" w:rsidRPr="00DE327A" w:rsidTr="001862B9">
        <w:tc>
          <w:tcPr>
            <w:tcW w:w="1959" w:type="dxa"/>
            <w:vMerge/>
          </w:tcPr>
          <w:p w:rsidR="00177AC1" w:rsidRPr="00DE327A" w:rsidRDefault="00177AC1" w:rsidP="00177A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:rsidR="00177AC1" w:rsidRDefault="00DE327A" w:rsidP="00177AC1">
            <w:pPr>
              <w:jc w:val="center"/>
              <w:rPr>
                <w:sz w:val="22"/>
                <w:szCs w:val="22"/>
              </w:rPr>
            </w:pPr>
            <w:r w:rsidRPr="00DE327A">
              <w:rPr>
                <w:sz w:val="22"/>
                <w:szCs w:val="22"/>
              </w:rPr>
              <w:t>Дошкольное образование</w:t>
            </w:r>
          </w:p>
          <w:p w:rsidR="001862B9" w:rsidRPr="00DE327A" w:rsidRDefault="001862B9" w:rsidP="00177A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:rsidR="00177AC1" w:rsidRPr="00DE327A" w:rsidRDefault="00177AC1" w:rsidP="00177A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:rsidR="00177AC1" w:rsidRPr="00DE327A" w:rsidRDefault="00177AC1" w:rsidP="00177A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177AC1" w:rsidRPr="00DE327A" w:rsidRDefault="00177AC1" w:rsidP="00177AC1">
            <w:pPr>
              <w:jc w:val="center"/>
              <w:rPr>
                <w:sz w:val="22"/>
                <w:szCs w:val="22"/>
              </w:rPr>
            </w:pPr>
          </w:p>
        </w:tc>
      </w:tr>
      <w:tr w:rsidR="00DE327A" w:rsidRPr="00DE327A" w:rsidTr="001862B9">
        <w:tc>
          <w:tcPr>
            <w:tcW w:w="1959" w:type="dxa"/>
            <w:vMerge/>
          </w:tcPr>
          <w:p w:rsidR="00177AC1" w:rsidRPr="00DE327A" w:rsidRDefault="00177AC1" w:rsidP="00177A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:rsidR="001862B9" w:rsidRDefault="00DE327A" w:rsidP="00177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</w:t>
            </w:r>
          </w:p>
          <w:p w:rsidR="00177AC1" w:rsidRDefault="00DE327A" w:rsidP="00177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  <w:p w:rsidR="001862B9" w:rsidRPr="00DE327A" w:rsidRDefault="001862B9" w:rsidP="00177A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:rsidR="00177AC1" w:rsidRPr="00DE327A" w:rsidRDefault="00177AC1" w:rsidP="00177A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:rsidR="00177AC1" w:rsidRPr="00DE327A" w:rsidRDefault="00177AC1" w:rsidP="00177A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177AC1" w:rsidRPr="00DE327A" w:rsidRDefault="00177AC1" w:rsidP="00177AC1">
            <w:pPr>
              <w:jc w:val="center"/>
              <w:rPr>
                <w:sz w:val="22"/>
                <w:szCs w:val="22"/>
              </w:rPr>
            </w:pPr>
          </w:p>
        </w:tc>
      </w:tr>
      <w:tr w:rsidR="00DE327A" w:rsidRPr="00DE327A" w:rsidTr="001862B9">
        <w:tc>
          <w:tcPr>
            <w:tcW w:w="1959" w:type="dxa"/>
            <w:vMerge/>
          </w:tcPr>
          <w:p w:rsidR="00177AC1" w:rsidRPr="00DE327A" w:rsidRDefault="00177AC1" w:rsidP="00177A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:rsidR="00177AC1" w:rsidRDefault="00DE327A" w:rsidP="00177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</w:t>
            </w:r>
          </w:p>
          <w:p w:rsidR="001862B9" w:rsidRPr="00DE327A" w:rsidRDefault="001862B9" w:rsidP="00177A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:rsidR="00177AC1" w:rsidRPr="00DE327A" w:rsidRDefault="00177AC1" w:rsidP="00177A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:rsidR="00177AC1" w:rsidRPr="00DE327A" w:rsidRDefault="00177AC1" w:rsidP="00177A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177AC1" w:rsidRPr="00DE327A" w:rsidRDefault="00177AC1" w:rsidP="00177AC1">
            <w:pPr>
              <w:jc w:val="center"/>
              <w:rPr>
                <w:sz w:val="22"/>
                <w:szCs w:val="22"/>
              </w:rPr>
            </w:pPr>
          </w:p>
        </w:tc>
      </w:tr>
      <w:tr w:rsidR="001862B9" w:rsidRPr="00DE327A" w:rsidTr="0019521A">
        <w:trPr>
          <w:trHeight w:val="759"/>
        </w:trPr>
        <w:tc>
          <w:tcPr>
            <w:tcW w:w="1959" w:type="dxa"/>
            <w:vMerge/>
          </w:tcPr>
          <w:p w:rsidR="001862B9" w:rsidRPr="00DE327A" w:rsidRDefault="001862B9" w:rsidP="00177A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:rsidR="001862B9" w:rsidRPr="00DE327A" w:rsidRDefault="001862B9" w:rsidP="00177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1998" w:type="dxa"/>
          </w:tcPr>
          <w:p w:rsidR="001862B9" w:rsidRPr="00DE327A" w:rsidRDefault="001862B9" w:rsidP="00177A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:rsidR="001862B9" w:rsidRPr="00DE327A" w:rsidRDefault="001862B9" w:rsidP="00177A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1862B9" w:rsidRPr="00DE327A" w:rsidRDefault="001862B9" w:rsidP="00177AC1">
            <w:pPr>
              <w:jc w:val="center"/>
              <w:rPr>
                <w:sz w:val="22"/>
                <w:szCs w:val="22"/>
              </w:rPr>
            </w:pPr>
          </w:p>
        </w:tc>
      </w:tr>
    </w:tbl>
    <w:p w:rsidR="00177AC1" w:rsidRPr="00DE327A" w:rsidRDefault="00177AC1" w:rsidP="00177AC1">
      <w:pPr>
        <w:jc w:val="center"/>
        <w:rPr>
          <w:sz w:val="22"/>
          <w:szCs w:val="22"/>
        </w:rPr>
      </w:pPr>
    </w:p>
    <w:sectPr w:rsidR="00177AC1" w:rsidRPr="00DE327A" w:rsidSect="00DD26A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851" w:right="851" w:bottom="851" w:left="1418" w:header="397" w:footer="39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937" w:rsidRDefault="008B2937">
      <w:r>
        <w:separator/>
      </w:r>
    </w:p>
  </w:endnote>
  <w:endnote w:type="continuationSeparator" w:id="1">
    <w:p w:rsidR="008B2937" w:rsidRDefault="008B2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937" w:rsidRDefault="008B2937">
      <w:r>
        <w:separator/>
      </w:r>
    </w:p>
  </w:footnote>
  <w:footnote w:type="continuationSeparator" w:id="1">
    <w:p w:rsidR="008B2937" w:rsidRDefault="008B2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FB" w:rsidRDefault="003630D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3C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3CFB">
      <w:rPr>
        <w:rStyle w:val="a5"/>
        <w:noProof/>
      </w:rPr>
      <w:t>1</w:t>
    </w:r>
    <w:r>
      <w:rPr>
        <w:rStyle w:val="a5"/>
      </w:rPr>
      <w:fldChar w:fldCharType="end"/>
    </w:r>
  </w:p>
  <w:p w:rsidR="00643CFB" w:rsidRDefault="00643C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FB" w:rsidRDefault="003630D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3C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0788">
      <w:rPr>
        <w:rStyle w:val="a5"/>
        <w:noProof/>
      </w:rPr>
      <w:t>2</w:t>
    </w:r>
    <w:r>
      <w:rPr>
        <w:rStyle w:val="a5"/>
      </w:rPr>
      <w:fldChar w:fldCharType="end"/>
    </w:r>
  </w:p>
  <w:p w:rsidR="00643CFB" w:rsidRDefault="00643CF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6749"/>
    <w:multiLevelType w:val="hybridMultilevel"/>
    <w:tmpl w:val="E14A503A"/>
    <w:lvl w:ilvl="0" w:tplc="A8928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A939DC"/>
    <w:multiLevelType w:val="hybridMultilevel"/>
    <w:tmpl w:val="9C2A7A12"/>
    <w:lvl w:ilvl="0" w:tplc="589A8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C862CF"/>
    <w:multiLevelType w:val="hybridMultilevel"/>
    <w:tmpl w:val="A862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51DBC"/>
    <w:multiLevelType w:val="hybridMultilevel"/>
    <w:tmpl w:val="D2A20B2E"/>
    <w:lvl w:ilvl="0" w:tplc="37B44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727BD8"/>
    <w:multiLevelType w:val="hybridMultilevel"/>
    <w:tmpl w:val="1A04540C"/>
    <w:lvl w:ilvl="0" w:tplc="B5BA2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B408D9"/>
    <w:multiLevelType w:val="hybridMultilevel"/>
    <w:tmpl w:val="2DA8D29C"/>
    <w:lvl w:ilvl="0" w:tplc="8DFEB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958"/>
    <w:rsid w:val="000041D7"/>
    <w:rsid w:val="00005E6A"/>
    <w:rsid w:val="00012A0C"/>
    <w:rsid w:val="0001556B"/>
    <w:rsid w:val="00027A71"/>
    <w:rsid w:val="000317A8"/>
    <w:rsid w:val="00031D0A"/>
    <w:rsid w:val="00033ADB"/>
    <w:rsid w:val="0003488D"/>
    <w:rsid w:val="00041163"/>
    <w:rsid w:val="00042F84"/>
    <w:rsid w:val="000520ED"/>
    <w:rsid w:val="00053AF7"/>
    <w:rsid w:val="00064E5A"/>
    <w:rsid w:val="000667BB"/>
    <w:rsid w:val="00070B00"/>
    <w:rsid w:val="00076501"/>
    <w:rsid w:val="00082973"/>
    <w:rsid w:val="00090C0A"/>
    <w:rsid w:val="0009551E"/>
    <w:rsid w:val="000B0DBB"/>
    <w:rsid w:val="000C116D"/>
    <w:rsid w:val="000C67B2"/>
    <w:rsid w:val="000E05E3"/>
    <w:rsid w:val="000E5BD9"/>
    <w:rsid w:val="000E7EFD"/>
    <w:rsid w:val="000F4954"/>
    <w:rsid w:val="001162C9"/>
    <w:rsid w:val="0012038D"/>
    <w:rsid w:val="00122A9A"/>
    <w:rsid w:val="00136F1B"/>
    <w:rsid w:val="00143FCA"/>
    <w:rsid w:val="00146960"/>
    <w:rsid w:val="00151E24"/>
    <w:rsid w:val="00153758"/>
    <w:rsid w:val="00153926"/>
    <w:rsid w:val="001543ED"/>
    <w:rsid w:val="001559E7"/>
    <w:rsid w:val="00157910"/>
    <w:rsid w:val="001628E0"/>
    <w:rsid w:val="00164424"/>
    <w:rsid w:val="00164C2D"/>
    <w:rsid w:val="00172573"/>
    <w:rsid w:val="00177AC1"/>
    <w:rsid w:val="00185C9B"/>
    <w:rsid w:val="001862B9"/>
    <w:rsid w:val="00193DD6"/>
    <w:rsid w:val="001A26DF"/>
    <w:rsid w:val="001B26D7"/>
    <w:rsid w:val="001B5FC0"/>
    <w:rsid w:val="001B73E7"/>
    <w:rsid w:val="001B7AF9"/>
    <w:rsid w:val="001C30F3"/>
    <w:rsid w:val="001D1DF0"/>
    <w:rsid w:val="001E319D"/>
    <w:rsid w:val="001F20A3"/>
    <w:rsid w:val="001F768F"/>
    <w:rsid w:val="002054D6"/>
    <w:rsid w:val="00205CAB"/>
    <w:rsid w:val="00210B9C"/>
    <w:rsid w:val="00211C8D"/>
    <w:rsid w:val="002126CF"/>
    <w:rsid w:val="00214839"/>
    <w:rsid w:val="00221AC0"/>
    <w:rsid w:val="002236F9"/>
    <w:rsid w:val="002278AB"/>
    <w:rsid w:val="00240D54"/>
    <w:rsid w:val="00253904"/>
    <w:rsid w:val="00264B81"/>
    <w:rsid w:val="00273886"/>
    <w:rsid w:val="00273CAF"/>
    <w:rsid w:val="00280446"/>
    <w:rsid w:val="00281709"/>
    <w:rsid w:val="00285706"/>
    <w:rsid w:val="0028727E"/>
    <w:rsid w:val="0029137E"/>
    <w:rsid w:val="002B6DAD"/>
    <w:rsid w:val="002C1517"/>
    <w:rsid w:val="002C592B"/>
    <w:rsid w:val="002C6A75"/>
    <w:rsid w:val="002D0788"/>
    <w:rsid w:val="002D4A51"/>
    <w:rsid w:val="00316348"/>
    <w:rsid w:val="0032509E"/>
    <w:rsid w:val="00327370"/>
    <w:rsid w:val="003404FD"/>
    <w:rsid w:val="00350086"/>
    <w:rsid w:val="0035375C"/>
    <w:rsid w:val="00355B1A"/>
    <w:rsid w:val="0036007F"/>
    <w:rsid w:val="00360DA0"/>
    <w:rsid w:val="003630D7"/>
    <w:rsid w:val="00363B9E"/>
    <w:rsid w:val="00365712"/>
    <w:rsid w:val="0036737A"/>
    <w:rsid w:val="00377F22"/>
    <w:rsid w:val="003B06E0"/>
    <w:rsid w:val="003C4CBA"/>
    <w:rsid w:val="003C6339"/>
    <w:rsid w:val="003D54B7"/>
    <w:rsid w:val="003E23C9"/>
    <w:rsid w:val="003F3536"/>
    <w:rsid w:val="003F4E97"/>
    <w:rsid w:val="00402EA1"/>
    <w:rsid w:val="004111FE"/>
    <w:rsid w:val="00420BC0"/>
    <w:rsid w:val="00431787"/>
    <w:rsid w:val="0044498D"/>
    <w:rsid w:val="00446386"/>
    <w:rsid w:val="00450A0D"/>
    <w:rsid w:val="00454D94"/>
    <w:rsid w:val="00461256"/>
    <w:rsid w:val="00473276"/>
    <w:rsid w:val="004773FB"/>
    <w:rsid w:val="00480E94"/>
    <w:rsid w:val="00485116"/>
    <w:rsid w:val="004A1481"/>
    <w:rsid w:val="004A66DF"/>
    <w:rsid w:val="004B29B5"/>
    <w:rsid w:val="004B3AE4"/>
    <w:rsid w:val="004D1C4E"/>
    <w:rsid w:val="004E0BF7"/>
    <w:rsid w:val="004E1CD6"/>
    <w:rsid w:val="004F64DB"/>
    <w:rsid w:val="005155CD"/>
    <w:rsid w:val="00521104"/>
    <w:rsid w:val="00537B50"/>
    <w:rsid w:val="0056233E"/>
    <w:rsid w:val="0056484C"/>
    <w:rsid w:val="00574012"/>
    <w:rsid w:val="005821A3"/>
    <w:rsid w:val="005A4C1B"/>
    <w:rsid w:val="005B05E0"/>
    <w:rsid w:val="005B05FE"/>
    <w:rsid w:val="005B5811"/>
    <w:rsid w:val="005C019A"/>
    <w:rsid w:val="005C1D64"/>
    <w:rsid w:val="005D3E19"/>
    <w:rsid w:val="005D694C"/>
    <w:rsid w:val="005F450F"/>
    <w:rsid w:val="005F4949"/>
    <w:rsid w:val="0060524C"/>
    <w:rsid w:val="00613C2E"/>
    <w:rsid w:val="0061668C"/>
    <w:rsid w:val="006228AA"/>
    <w:rsid w:val="006235D2"/>
    <w:rsid w:val="00624FED"/>
    <w:rsid w:val="00631A04"/>
    <w:rsid w:val="0064133D"/>
    <w:rsid w:val="00643CFB"/>
    <w:rsid w:val="006642EF"/>
    <w:rsid w:val="006646BB"/>
    <w:rsid w:val="00667549"/>
    <w:rsid w:val="00672544"/>
    <w:rsid w:val="0067306F"/>
    <w:rsid w:val="00676B76"/>
    <w:rsid w:val="00680CEA"/>
    <w:rsid w:val="0069454B"/>
    <w:rsid w:val="006B037B"/>
    <w:rsid w:val="006C6CB9"/>
    <w:rsid w:val="006E4E8D"/>
    <w:rsid w:val="006E5132"/>
    <w:rsid w:val="006F0269"/>
    <w:rsid w:val="006F2DC2"/>
    <w:rsid w:val="007026A1"/>
    <w:rsid w:val="00713ADC"/>
    <w:rsid w:val="007249E4"/>
    <w:rsid w:val="00732D35"/>
    <w:rsid w:val="00746D89"/>
    <w:rsid w:val="00752B41"/>
    <w:rsid w:val="00755262"/>
    <w:rsid w:val="00761273"/>
    <w:rsid w:val="00776123"/>
    <w:rsid w:val="007849B1"/>
    <w:rsid w:val="007933DA"/>
    <w:rsid w:val="00797C5E"/>
    <w:rsid w:val="007B52A9"/>
    <w:rsid w:val="007C2E07"/>
    <w:rsid w:val="007D78A4"/>
    <w:rsid w:val="007F224F"/>
    <w:rsid w:val="008005EE"/>
    <w:rsid w:val="00816A74"/>
    <w:rsid w:val="008201F9"/>
    <w:rsid w:val="0082151C"/>
    <w:rsid w:val="0082201E"/>
    <w:rsid w:val="0082301E"/>
    <w:rsid w:val="008310E9"/>
    <w:rsid w:val="008450EE"/>
    <w:rsid w:val="00846522"/>
    <w:rsid w:val="00851726"/>
    <w:rsid w:val="00854FFB"/>
    <w:rsid w:val="008614CF"/>
    <w:rsid w:val="00861AE1"/>
    <w:rsid w:val="00870AA3"/>
    <w:rsid w:val="00884F0F"/>
    <w:rsid w:val="00895D37"/>
    <w:rsid w:val="008A2489"/>
    <w:rsid w:val="008B2937"/>
    <w:rsid w:val="008B4006"/>
    <w:rsid w:val="008B4B65"/>
    <w:rsid w:val="008C01AD"/>
    <w:rsid w:val="008D3201"/>
    <w:rsid w:val="008D33CB"/>
    <w:rsid w:val="008D61B1"/>
    <w:rsid w:val="008E0CC4"/>
    <w:rsid w:val="008E7E53"/>
    <w:rsid w:val="008F0772"/>
    <w:rsid w:val="008F5697"/>
    <w:rsid w:val="00931638"/>
    <w:rsid w:val="00932CA3"/>
    <w:rsid w:val="009379F2"/>
    <w:rsid w:val="0094061C"/>
    <w:rsid w:val="00940A5B"/>
    <w:rsid w:val="00940CF3"/>
    <w:rsid w:val="0094263D"/>
    <w:rsid w:val="00944DD9"/>
    <w:rsid w:val="00964EDE"/>
    <w:rsid w:val="00966FD5"/>
    <w:rsid w:val="00976190"/>
    <w:rsid w:val="00980A78"/>
    <w:rsid w:val="00985C91"/>
    <w:rsid w:val="009860CB"/>
    <w:rsid w:val="00987EA6"/>
    <w:rsid w:val="00993F94"/>
    <w:rsid w:val="00994AA8"/>
    <w:rsid w:val="009A6766"/>
    <w:rsid w:val="009B7DCE"/>
    <w:rsid w:val="009C1094"/>
    <w:rsid w:val="009C2448"/>
    <w:rsid w:val="009D0E14"/>
    <w:rsid w:val="009D137D"/>
    <w:rsid w:val="009D5777"/>
    <w:rsid w:val="009D6CF4"/>
    <w:rsid w:val="009E7003"/>
    <w:rsid w:val="009F004C"/>
    <w:rsid w:val="009F2F7F"/>
    <w:rsid w:val="009F322B"/>
    <w:rsid w:val="009F4271"/>
    <w:rsid w:val="00A06217"/>
    <w:rsid w:val="00A22CB8"/>
    <w:rsid w:val="00A23958"/>
    <w:rsid w:val="00A36042"/>
    <w:rsid w:val="00A40F14"/>
    <w:rsid w:val="00A430EE"/>
    <w:rsid w:val="00A51AA0"/>
    <w:rsid w:val="00A655AD"/>
    <w:rsid w:val="00A73BB7"/>
    <w:rsid w:val="00A80378"/>
    <w:rsid w:val="00A94DA2"/>
    <w:rsid w:val="00AA0254"/>
    <w:rsid w:val="00AB2144"/>
    <w:rsid w:val="00AC4CA5"/>
    <w:rsid w:val="00AD7C89"/>
    <w:rsid w:val="00AE4BFA"/>
    <w:rsid w:val="00AF6825"/>
    <w:rsid w:val="00AF70C4"/>
    <w:rsid w:val="00B00C1D"/>
    <w:rsid w:val="00B26AF3"/>
    <w:rsid w:val="00B465DD"/>
    <w:rsid w:val="00B514BD"/>
    <w:rsid w:val="00B55598"/>
    <w:rsid w:val="00B6176E"/>
    <w:rsid w:val="00B66B8C"/>
    <w:rsid w:val="00B708F3"/>
    <w:rsid w:val="00B74265"/>
    <w:rsid w:val="00B87FF8"/>
    <w:rsid w:val="00B92040"/>
    <w:rsid w:val="00BA20FE"/>
    <w:rsid w:val="00BD2DC7"/>
    <w:rsid w:val="00BD3843"/>
    <w:rsid w:val="00BD65B5"/>
    <w:rsid w:val="00BE096E"/>
    <w:rsid w:val="00BE39B8"/>
    <w:rsid w:val="00BE7F05"/>
    <w:rsid w:val="00BF1B15"/>
    <w:rsid w:val="00C00292"/>
    <w:rsid w:val="00C17262"/>
    <w:rsid w:val="00C21D04"/>
    <w:rsid w:val="00C23ACF"/>
    <w:rsid w:val="00C31DE2"/>
    <w:rsid w:val="00C5337D"/>
    <w:rsid w:val="00C55507"/>
    <w:rsid w:val="00C61039"/>
    <w:rsid w:val="00C6104E"/>
    <w:rsid w:val="00C6321B"/>
    <w:rsid w:val="00C66EB8"/>
    <w:rsid w:val="00C7692D"/>
    <w:rsid w:val="00C83758"/>
    <w:rsid w:val="00C8685D"/>
    <w:rsid w:val="00C87C15"/>
    <w:rsid w:val="00C915D0"/>
    <w:rsid w:val="00C965F6"/>
    <w:rsid w:val="00CB22D6"/>
    <w:rsid w:val="00CB3706"/>
    <w:rsid w:val="00CB4FB7"/>
    <w:rsid w:val="00CB5F7B"/>
    <w:rsid w:val="00CC0BB5"/>
    <w:rsid w:val="00CC1CBC"/>
    <w:rsid w:val="00CC628A"/>
    <w:rsid w:val="00CE14C0"/>
    <w:rsid w:val="00CE160E"/>
    <w:rsid w:val="00CE79DD"/>
    <w:rsid w:val="00CF20E2"/>
    <w:rsid w:val="00D02605"/>
    <w:rsid w:val="00D11FA8"/>
    <w:rsid w:val="00D175DE"/>
    <w:rsid w:val="00D26151"/>
    <w:rsid w:val="00D27F9D"/>
    <w:rsid w:val="00D469B8"/>
    <w:rsid w:val="00D518CA"/>
    <w:rsid w:val="00D55719"/>
    <w:rsid w:val="00D56CCF"/>
    <w:rsid w:val="00D65C66"/>
    <w:rsid w:val="00D84251"/>
    <w:rsid w:val="00D872EF"/>
    <w:rsid w:val="00D87D5B"/>
    <w:rsid w:val="00D91555"/>
    <w:rsid w:val="00DA20FC"/>
    <w:rsid w:val="00DB4F80"/>
    <w:rsid w:val="00DB6E67"/>
    <w:rsid w:val="00DC0E94"/>
    <w:rsid w:val="00DC4593"/>
    <w:rsid w:val="00DD26AE"/>
    <w:rsid w:val="00DD274C"/>
    <w:rsid w:val="00DD597F"/>
    <w:rsid w:val="00DE04EA"/>
    <w:rsid w:val="00DE0A43"/>
    <w:rsid w:val="00DE327A"/>
    <w:rsid w:val="00E055A2"/>
    <w:rsid w:val="00E1193F"/>
    <w:rsid w:val="00E22820"/>
    <w:rsid w:val="00E31739"/>
    <w:rsid w:val="00E4058A"/>
    <w:rsid w:val="00E47C13"/>
    <w:rsid w:val="00E51C97"/>
    <w:rsid w:val="00E630EC"/>
    <w:rsid w:val="00E63A3B"/>
    <w:rsid w:val="00E64505"/>
    <w:rsid w:val="00E758D1"/>
    <w:rsid w:val="00E77165"/>
    <w:rsid w:val="00E94B9A"/>
    <w:rsid w:val="00EB04A0"/>
    <w:rsid w:val="00EB2D80"/>
    <w:rsid w:val="00EC6569"/>
    <w:rsid w:val="00ED02F0"/>
    <w:rsid w:val="00ED312A"/>
    <w:rsid w:val="00ED564A"/>
    <w:rsid w:val="00EF01CD"/>
    <w:rsid w:val="00EF0F09"/>
    <w:rsid w:val="00EF5391"/>
    <w:rsid w:val="00F018E3"/>
    <w:rsid w:val="00F2295E"/>
    <w:rsid w:val="00F27CCE"/>
    <w:rsid w:val="00F366DE"/>
    <w:rsid w:val="00F40C35"/>
    <w:rsid w:val="00F40D3C"/>
    <w:rsid w:val="00F43BFA"/>
    <w:rsid w:val="00F56BA4"/>
    <w:rsid w:val="00F6714C"/>
    <w:rsid w:val="00F71894"/>
    <w:rsid w:val="00F763DD"/>
    <w:rsid w:val="00F84DEC"/>
    <w:rsid w:val="00F92172"/>
    <w:rsid w:val="00FB4852"/>
    <w:rsid w:val="00FB776E"/>
    <w:rsid w:val="00FC32EF"/>
    <w:rsid w:val="00FC4135"/>
    <w:rsid w:val="00FE3826"/>
    <w:rsid w:val="00FF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2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06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51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C6321B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C6321B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6321B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C6321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6321B"/>
  </w:style>
  <w:style w:type="paragraph" w:styleId="a6">
    <w:name w:val="Plain Text"/>
    <w:basedOn w:val="a"/>
    <w:rsid w:val="00C6321B"/>
    <w:rPr>
      <w:rFonts w:ascii="Courier New" w:hAnsi="Courier New"/>
      <w:sz w:val="20"/>
      <w:szCs w:val="20"/>
    </w:rPr>
  </w:style>
  <w:style w:type="paragraph" w:styleId="a7">
    <w:name w:val="footer"/>
    <w:basedOn w:val="a"/>
    <w:rsid w:val="00C6321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1">
    <w:name w:val="Body Text 2"/>
    <w:basedOn w:val="a"/>
    <w:rsid w:val="008005EE"/>
    <w:pPr>
      <w:spacing w:after="120" w:line="480" w:lineRule="auto"/>
    </w:pPr>
  </w:style>
  <w:style w:type="paragraph" w:customStyle="1" w:styleId="a9">
    <w:name w:val="Знак"/>
    <w:basedOn w:val="a"/>
    <w:rsid w:val="00122A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122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E1193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E1193F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rsid w:val="003B0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B06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0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rsid w:val="00CB4FB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485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unhideWhenUsed/>
    <w:rsid w:val="00485116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uiPriority w:val="99"/>
    <w:rsid w:val="001B73E7"/>
    <w:rPr>
      <w:color w:val="106BBE"/>
    </w:rPr>
  </w:style>
  <w:style w:type="paragraph" w:styleId="af2">
    <w:name w:val="List Paragraph"/>
    <w:basedOn w:val="a"/>
    <w:uiPriority w:val="34"/>
    <w:qFormat/>
    <w:rsid w:val="00A94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us.gov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A310553822E680E688FE81F0427B3EC2E29740FF40567F636289A596X1q7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us.gov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4A7E-EA88-43AB-8CD5-30FEF742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15</TotalTime>
  <Pages>1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например Андрей</cp:lastModifiedBy>
  <cp:revision>6</cp:revision>
  <cp:lastPrinted>2015-11-18T06:09:00Z</cp:lastPrinted>
  <dcterms:created xsi:type="dcterms:W3CDTF">2015-11-18T06:33:00Z</dcterms:created>
  <dcterms:modified xsi:type="dcterms:W3CDTF">2015-11-24T04:14:00Z</dcterms:modified>
</cp:coreProperties>
</file>