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06" w:rsidRDefault="00764306" w:rsidP="003863B7">
      <w:pPr>
        <w:spacing w:after="0" w:line="240" w:lineRule="auto"/>
        <w:jc w:val="center"/>
        <w:rPr>
          <w:rFonts w:ascii="Times New Roman" w:hAnsi="Times New Roman" w:cs="Times New Roman"/>
          <w:b/>
          <w:sz w:val="24"/>
          <w:szCs w:val="24"/>
        </w:rPr>
      </w:pPr>
      <w:r w:rsidRPr="00764306">
        <w:rPr>
          <w:rFonts w:ascii="Times New Roman" w:hAnsi="Times New Roman" w:cs="Times New Roman"/>
          <w:b/>
          <w:sz w:val="24"/>
          <w:szCs w:val="24"/>
        </w:rPr>
        <w:t>Муниципальное бюджетное</w:t>
      </w:r>
      <w:r>
        <w:rPr>
          <w:rFonts w:ascii="Times New Roman" w:hAnsi="Times New Roman" w:cs="Times New Roman"/>
          <w:b/>
          <w:sz w:val="24"/>
          <w:szCs w:val="24"/>
        </w:rPr>
        <w:t xml:space="preserve"> общеобразовательное учреждение</w:t>
      </w:r>
    </w:p>
    <w:p w:rsidR="00764306" w:rsidRPr="00764306" w:rsidRDefault="00764306" w:rsidP="003863B7">
      <w:pPr>
        <w:spacing w:after="0" w:line="240" w:lineRule="auto"/>
        <w:jc w:val="center"/>
        <w:rPr>
          <w:rFonts w:ascii="Times New Roman" w:hAnsi="Times New Roman" w:cs="Times New Roman"/>
          <w:b/>
          <w:sz w:val="24"/>
          <w:szCs w:val="24"/>
        </w:rPr>
      </w:pPr>
      <w:r w:rsidRPr="00764306">
        <w:rPr>
          <w:rFonts w:ascii="Times New Roman" w:hAnsi="Times New Roman" w:cs="Times New Roman"/>
          <w:b/>
          <w:sz w:val="24"/>
          <w:szCs w:val="24"/>
        </w:rPr>
        <w:t>«Центр образования села Амгуэмы»</w:t>
      </w:r>
    </w:p>
    <w:p w:rsidR="00764306" w:rsidRDefault="00764306" w:rsidP="003863B7">
      <w:pPr>
        <w:spacing w:after="0" w:line="240" w:lineRule="auto"/>
        <w:jc w:val="center"/>
        <w:rPr>
          <w:rFonts w:ascii="Times New Roman" w:hAnsi="Times New Roman" w:cs="Times New Roman"/>
          <w:sz w:val="24"/>
          <w:szCs w:val="24"/>
        </w:rPr>
      </w:pPr>
    </w:p>
    <w:p w:rsidR="00764306" w:rsidRDefault="00764306" w:rsidP="003863B7">
      <w:pPr>
        <w:spacing w:after="0" w:line="240" w:lineRule="auto"/>
        <w:jc w:val="center"/>
        <w:rPr>
          <w:rFonts w:ascii="Times New Roman" w:hAnsi="Times New Roman" w:cs="Times New Roman"/>
          <w:sz w:val="24"/>
          <w:szCs w:val="24"/>
        </w:rPr>
      </w:pPr>
    </w:p>
    <w:p w:rsidR="00764306" w:rsidRDefault="00764306" w:rsidP="003863B7">
      <w:pPr>
        <w:spacing w:after="0" w:line="240" w:lineRule="auto"/>
        <w:jc w:val="center"/>
        <w:rPr>
          <w:rFonts w:ascii="Times New Roman" w:hAnsi="Times New Roman" w:cs="Times New Roman"/>
          <w:sz w:val="24"/>
          <w:szCs w:val="24"/>
        </w:rPr>
      </w:pPr>
    </w:p>
    <w:p w:rsidR="00764306" w:rsidRDefault="00764306" w:rsidP="003863B7">
      <w:pPr>
        <w:spacing w:after="0" w:line="240" w:lineRule="auto"/>
        <w:jc w:val="center"/>
        <w:rPr>
          <w:rFonts w:ascii="Times New Roman" w:hAnsi="Times New Roman" w:cs="Times New Roman"/>
          <w:sz w:val="24"/>
          <w:szCs w:val="24"/>
        </w:rPr>
      </w:pPr>
    </w:p>
    <w:p w:rsidR="00764306" w:rsidRDefault="00764306" w:rsidP="003863B7">
      <w:pPr>
        <w:spacing w:after="0" w:line="240" w:lineRule="auto"/>
        <w:jc w:val="center"/>
        <w:rPr>
          <w:rFonts w:ascii="Times New Roman" w:hAnsi="Times New Roman" w:cs="Times New Roman"/>
          <w:sz w:val="24"/>
          <w:szCs w:val="24"/>
        </w:rPr>
      </w:pPr>
    </w:p>
    <w:p w:rsidR="00764306" w:rsidRDefault="00764306" w:rsidP="003863B7">
      <w:pPr>
        <w:spacing w:after="0" w:line="240" w:lineRule="auto"/>
        <w:jc w:val="center"/>
        <w:rPr>
          <w:rFonts w:ascii="Times New Roman" w:hAnsi="Times New Roman" w:cs="Times New Roman"/>
          <w:sz w:val="24"/>
          <w:szCs w:val="24"/>
        </w:rPr>
      </w:pPr>
    </w:p>
    <w:p w:rsidR="00764306" w:rsidRDefault="00764306" w:rsidP="003863B7">
      <w:pPr>
        <w:spacing w:after="0" w:line="240" w:lineRule="auto"/>
        <w:jc w:val="center"/>
        <w:rPr>
          <w:rFonts w:ascii="Times New Roman" w:hAnsi="Times New Roman" w:cs="Times New Roman"/>
          <w:sz w:val="24"/>
          <w:szCs w:val="24"/>
        </w:rPr>
      </w:pPr>
    </w:p>
    <w:p w:rsidR="00764306" w:rsidRDefault="00764306" w:rsidP="003863B7">
      <w:pPr>
        <w:spacing w:after="0" w:line="240" w:lineRule="auto"/>
        <w:jc w:val="center"/>
        <w:rPr>
          <w:rFonts w:ascii="Times New Roman" w:hAnsi="Times New Roman" w:cs="Times New Roman"/>
          <w:sz w:val="24"/>
          <w:szCs w:val="24"/>
        </w:rPr>
      </w:pPr>
    </w:p>
    <w:p w:rsidR="00764306" w:rsidRDefault="00764306" w:rsidP="003863B7">
      <w:pPr>
        <w:spacing w:after="0" w:line="240" w:lineRule="auto"/>
        <w:jc w:val="center"/>
        <w:rPr>
          <w:rFonts w:ascii="Times New Roman" w:hAnsi="Times New Roman" w:cs="Times New Roman"/>
          <w:sz w:val="24"/>
          <w:szCs w:val="24"/>
        </w:rPr>
      </w:pPr>
    </w:p>
    <w:p w:rsidR="00764306" w:rsidRDefault="00764306" w:rsidP="003863B7">
      <w:pPr>
        <w:spacing w:after="0" w:line="240" w:lineRule="auto"/>
        <w:jc w:val="center"/>
        <w:rPr>
          <w:rFonts w:ascii="Times New Roman" w:hAnsi="Times New Roman" w:cs="Times New Roman"/>
          <w:sz w:val="24"/>
          <w:szCs w:val="24"/>
        </w:rPr>
      </w:pPr>
    </w:p>
    <w:p w:rsidR="00764306" w:rsidRDefault="00764306" w:rsidP="003863B7">
      <w:pPr>
        <w:spacing w:after="0" w:line="240" w:lineRule="auto"/>
        <w:jc w:val="center"/>
        <w:rPr>
          <w:rFonts w:ascii="Times New Roman" w:hAnsi="Times New Roman" w:cs="Times New Roman"/>
          <w:sz w:val="24"/>
          <w:szCs w:val="24"/>
        </w:rPr>
      </w:pPr>
    </w:p>
    <w:p w:rsidR="00764306" w:rsidRDefault="00764306" w:rsidP="003863B7">
      <w:pPr>
        <w:spacing w:after="0" w:line="240" w:lineRule="auto"/>
        <w:jc w:val="center"/>
        <w:rPr>
          <w:rFonts w:ascii="Times New Roman" w:hAnsi="Times New Roman" w:cs="Times New Roman"/>
          <w:sz w:val="24"/>
          <w:szCs w:val="24"/>
        </w:rPr>
      </w:pPr>
    </w:p>
    <w:p w:rsidR="00764306" w:rsidRDefault="00764306" w:rsidP="003863B7">
      <w:pPr>
        <w:spacing w:after="0" w:line="240" w:lineRule="auto"/>
        <w:jc w:val="center"/>
        <w:rPr>
          <w:rFonts w:ascii="Times New Roman" w:hAnsi="Times New Roman" w:cs="Times New Roman"/>
          <w:sz w:val="24"/>
          <w:szCs w:val="24"/>
        </w:rPr>
      </w:pPr>
    </w:p>
    <w:p w:rsidR="00764306" w:rsidRDefault="00764306" w:rsidP="003863B7">
      <w:pPr>
        <w:spacing w:after="0" w:line="240" w:lineRule="auto"/>
        <w:jc w:val="center"/>
        <w:rPr>
          <w:rFonts w:ascii="Times New Roman" w:hAnsi="Times New Roman" w:cs="Times New Roman"/>
          <w:sz w:val="24"/>
          <w:szCs w:val="24"/>
        </w:rPr>
      </w:pPr>
    </w:p>
    <w:p w:rsidR="002E3320" w:rsidRPr="00764306" w:rsidRDefault="00764306" w:rsidP="003863B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Отчё</w:t>
      </w:r>
      <w:r w:rsidR="002E3320" w:rsidRPr="00764306">
        <w:rPr>
          <w:rFonts w:ascii="Times New Roman" w:hAnsi="Times New Roman" w:cs="Times New Roman"/>
          <w:b/>
          <w:sz w:val="32"/>
          <w:szCs w:val="32"/>
        </w:rPr>
        <w:t>т</w:t>
      </w:r>
    </w:p>
    <w:p w:rsidR="00764306" w:rsidRDefault="002E3320" w:rsidP="003863B7">
      <w:pPr>
        <w:spacing w:after="0" w:line="240" w:lineRule="auto"/>
        <w:jc w:val="center"/>
        <w:rPr>
          <w:rFonts w:ascii="Times New Roman" w:hAnsi="Times New Roman" w:cs="Times New Roman"/>
          <w:b/>
          <w:sz w:val="32"/>
          <w:szCs w:val="32"/>
        </w:rPr>
      </w:pPr>
      <w:r w:rsidRPr="00764306">
        <w:rPr>
          <w:rFonts w:ascii="Times New Roman" w:hAnsi="Times New Roman" w:cs="Times New Roman"/>
          <w:b/>
          <w:sz w:val="32"/>
          <w:szCs w:val="32"/>
        </w:rPr>
        <w:t xml:space="preserve">по результатам </w:t>
      </w:r>
      <w:r w:rsidR="00764306">
        <w:rPr>
          <w:rFonts w:ascii="Times New Roman" w:hAnsi="Times New Roman" w:cs="Times New Roman"/>
          <w:b/>
          <w:sz w:val="32"/>
          <w:szCs w:val="32"/>
        </w:rPr>
        <w:t>всероссийских проверочных работ</w:t>
      </w:r>
    </w:p>
    <w:p w:rsidR="00A757A4" w:rsidRPr="00764306" w:rsidRDefault="002E3320" w:rsidP="003863B7">
      <w:pPr>
        <w:spacing w:after="0" w:line="240" w:lineRule="auto"/>
        <w:jc w:val="center"/>
        <w:rPr>
          <w:rFonts w:ascii="Times New Roman" w:hAnsi="Times New Roman" w:cs="Times New Roman"/>
          <w:b/>
          <w:sz w:val="32"/>
          <w:szCs w:val="32"/>
        </w:rPr>
      </w:pPr>
      <w:r w:rsidRPr="00764306">
        <w:rPr>
          <w:rFonts w:ascii="Times New Roman" w:hAnsi="Times New Roman" w:cs="Times New Roman"/>
          <w:b/>
          <w:sz w:val="32"/>
          <w:szCs w:val="32"/>
        </w:rPr>
        <w:t>в 2020-2021 учебном году</w:t>
      </w:r>
    </w:p>
    <w:p w:rsidR="002E3320" w:rsidRDefault="002E3320" w:rsidP="003863B7">
      <w:pPr>
        <w:spacing w:after="0" w:line="240" w:lineRule="auto"/>
        <w:jc w:val="center"/>
        <w:rPr>
          <w:rFonts w:ascii="Times New Roman" w:hAnsi="Times New Roman" w:cs="Times New Roman"/>
          <w:sz w:val="24"/>
          <w:szCs w:val="24"/>
        </w:rPr>
      </w:pPr>
    </w:p>
    <w:p w:rsidR="00764306" w:rsidRDefault="00764306" w:rsidP="003863B7">
      <w:pPr>
        <w:spacing w:after="0" w:line="240" w:lineRule="auto"/>
        <w:jc w:val="center"/>
        <w:rPr>
          <w:rFonts w:ascii="Times New Roman" w:hAnsi="Times New Roman" w:cs="Times New Roman"/>
          <w:sz w:val="24"/>
          <w:szCs w:val="24"/>
        </w:rPr>
      </w:pPr>
    </w:p>
    <w:p w:rsidR="00764306" w:rsidRDefault="00764306" w:rsidP="003863B7">
      <w:pPr>
        <w:spacing w:after="0" w:line="240" w:lineRule="auto"/>
        <w:jc w:val="center"/>
        <w:rPr>
          <w:rFonts w:ascii="Times New Roman" w:hAnsi="Times New Roman" w:cs="Times New Roman"/>
          <w:sz w:val="24"/>
          <w:szCs w:val="24"/>
        </w:rPr>
      </w:pPr>
    </w:p>
    <w:p w:rsidR="00764306" w:rsidRDefault="00764306" w:rsidP="003863B7">
      <w:pPr>
        <w:spacing w:after="0" w:line="240" w:lineRule="auto"/>
        <w:jc w:val="center"/>
        <w:rPr>
          <w:rFonts w:ascii="Times New Roman" w:hAnsi="Times New Roman" w:cs="Times New Roman"/>
          <w:sz w:val="24"/>
          <w:szCs w:val="24"/>
        </w:rPr>
      </w:pPr>
    </w:p>
    <w:p w:rsidR="00764306" w:rsidRDefault="00764306" w:rsidP="003863B7">
      <w:pPr>
        <w:spacing w:after="0" w:line="240" w:lineRule="auto"/>
        <w:jc w:val="center"/>
        <w:rPr>
          <w:rFonts w:ascii="Times New Roman" w:hAnsi="Times New Roman" w:cs="Times New Roman"/>
          <w:sz w:val="24"/>
          <w:szCs w:val="24"/>
        </w:rPr>
      </w:pPr>
    </w:p>
    <w:p w:rsidR="00764306" w:rsidRDefault="00764306" w:rsidP="003863B7">
      <w:pPr>
        <w:spacing w:after="0" w:line="240" w:lineRule="auto"/>
        <w:jc w:val="center"/>
        <w:rPr>
          <w:rFonts w:ascii="Times New Roman" w:hAnsi="Times New Roman" w:cs="Times New Roman"/>
          <w:sz w:val="24"/>
          <w:szCs w:val="24"/>
        </w:rPr>
      </w:pPr>
    </w:p>
    <w:p w:rsidR="00764306" w:rsidRDefault="00764306" w:rsidP="003863B7">
      <w:pPr>
        <w:spacing w:after="0" w:line="240" w:lineRule="auto"/>
        <w:jc w:val="center"/>
        <w:rPr>
          <w:rFonts w:ascii="Times New Roman" w:hAnsi="Times New Roman" w:cs="Times New Roman"/>
          <w:sz w:val="24"/>
          <w:szCs w:val="24"/>
        </w:rPr>
      </w:pPr>
    </w:p>
    <w:p w:rsidR="00764306" w:rsidRDefault="00764306" w:rsidP="003863B7">
      <w:pPr>
        <w:spacing w:after="0" w:line="240" w:lineRule="auto"/>
        <w:jc w:val="center"/>
        <w:rPr>
          <w:rFonts w:ascii="Times New Roman" w:hAnsi="Times New Roman" w:cs="Times New Roman"/>
          <w:sz w:val="24"/>
          <w:szCs w:val="24"/>
        </w:rPr>
      </w:pPr>
    </w:p>
    <w:p w:rsidR="00764306" w:rsidRDefault="00764306" w:rsidP="003863B7">
      <w:pPr>
        <w:spacing w:after="0" w:line="240" w:lineRule="auto"/>
        <w:jc w:val="center"/>
        <w:rPr>
          <w:rFonts w:ascii="Times New Roman" w:hAnsi="Times New Roman" w:cs="Times New Roman"/>
          <w:sz w:val="24"/>
          <w:szCs w:val="24"/>
        </w:rPr>
      </w:pPr>
    </w:p>
    <w:p w:rsidR="00764306" w:rsidRDefault="00764306" w:rsidP="003863B7">
      <w:pPr>
        <w:spacing w:after="0" w:line="240" w:lineRule="auto"/>
        <w:jc w:val="center"/>
        <w:rPr>
          <w:rFonts w:ascii="Times New Roman" w:hAnsi="Times New Roman" w:cs="Times New Roman"/>
          <w:sz w:val="24"/>
          <w:szCs w:val="24"/>
        </w:rPr>
      </w:pPr>
    </w:p>
    <w:p w:rsidR="00764306" w:rsidRDefault="00764306" w:rsidP="003863B7">
      <w:pPr>
        <w:spacing w:after="0" w:line="240" w:lineRule="auto"/>
        <w:jc w:val="center"/>
        <w:rPr>
          <w:rFonts w:ascii="Times New Roman" w:hAnsi="Times New Roman" w:cs="Times New Roman"/>
          <w:sz w:val="24"/>
          <w:szCs w:val="24"/>
        </w:rPr>
      </w:pPr>
    </w:p>
    <w:p w:rsidR="00764306" w:rsidRDefault="00764306" w:rsidP="00764306">
      <w:pPr>
        <w:spacing w:after="0" w:line="240" w:lineRule="auto"/>
        <w:jc w:val="right"/>
        <w:rPr>
          <w:rFonts w:ascii="Times New Roman" w:hAnsi="Times New Roman" w:cs="Times New Roman"/>
          <w:i/>
          <w:sz w:val="24"/>
          <w:szCs w:val="24"/>
        </w:rPr>
      </w:pPr>
      <w:r w:rsidRPr="00764306">
        <w:rPr>
          <w:rFonts w:ascii="Times New Roman" w:hAnsi="Times New Roman" w:cs="Times New Roman"/>
          <w:i/>
          <w:sz w:val="24"/>
          <w:szCs w:val="24"/>
        </w:rPr>
        <w:t xml:space="preserve">Составил: </w:t>
      </w:r>
      <w:r w:rsidRPr="00764306">
        <w:rPr>
          <w:rFonts w:ascii="Times New Roman" w:hAnsi="Times New Roman" w:cs="Times New Roman"/>
          <w:b/>
          <w:i/>
          <w:sz w:val="24"/>
          <w:szCs w:val="24"/>
        </w:rPr>
        <w:t>Степанченко Владислав Евгеньевич,</w:t>
      </w:r>
    </w:p>
    <w:p w:rsidR="00764306" w:rsidRPr="00764306" w:rsidRDefault="00764306" w:rsidP="00764306">
      <w:pPr>
        <w:spacing w:after="0" w:line="240" w:lineRule="auto"/>
        <w:ind w:left="4678" w:hanging="4678"/>
        <w:jc w:val="right"/>
        <w:rPr>
          <w:rFonts w:ascii="Times New Roman" w:hAnsi="Times New Roman" w:cs="Times New Roman"/>
          <w:i/>
          <w:sz w:val="24"/>
          <w:szCs w:val="24"/>
        </w:rPr>
      </w:pPr>
      <w:r w:rsidRPr="00764306">
        <w:rPr>
          <w:rFonts w:ascii="Times New Roman" w:hAnsi="Times New Roman" w:cs="Times New Roman"/>
          <w:i/>
          <w:sz w:val="24"/>
          <w:szCs w:val="24"/>
        </w:rPr>
        <w:t>замести</w:t>
      </w:r>
      <w:r>
        <w:rPr>
          <w:rFonts w:ascii="Times New Roman" w:hAnsi="Times New Roman" w:cs="Times New Roman"/>
          <w:i/>
          <w:sz w:val="24"/>
          <w:szCs w:val="24"/>
        </w:rPr>
        <w:t>тель директора по учебной части</w:t>
      </w:r>
    </w:p>
    <w:p w:rsidR="00764306" w:rsidRDefault="00764306" w:rsidP="003863B7">
      <w:pPr>
        <w:spacing w:after="0" w:line="240" w:lineRule="auto"/>
        <w:jc w:val="center"/>
        <w:rPr>
          <w:rFonts w:ascii="Times New Roman" w:hAnsi="Times New Roman" w:cs="Times New Roman"/>
          <w:sz w:val="24"/>
          <w:szCs w:val="24"/>
        </w:rPr>
      </w:pPr>
    </w:p>
    <w:p w:rsidR="00764306" w:rsidRDefault="00764306" w:rsidP="003863B7">
      <w:pPr>
        <w:spacing w:after="0" w:line="240" w:lineRule="auto"/>
        <w:jc w:val="center"/>
        <w:rPr>
          <w:rFonts w:ascii="Times New Roman" w:hAnsi="Times New Roman" w:cs="Times New Roman"/>
          <w:sz w:val="24"/>
          <w:szCs w:val="24"/>
        </w:rPr>
      </w:pPr>
    </w:p>
    <w:p w:rsidR="00764306" w:rsidRDefault="00764306" w:rsidP="003863B7">
      <w:pPr>
        <w:spacing w:after="0" w:line="240" w:lineRule="auto"/>
        <w:jc w:val="center"/>
        <w:rPr>
          <w:rFonts w:ascii="Times New Roman" w:hAnsi="Times New Roman" w:cs="Times New Roman"/>
          <w:sz w:val="24"/>
          <w:szCs w:val="24"/>
        </w:rPr>
      </w:pPr>
    </w:p>
    <w:p w:rsidR="00764306" w:rsidRDefault="00764306" w:rsidP="003863B7">
      <w:pPr>
        <w:spacing w:after="0" w:line="240" w:lineRule="auto"/>
        <w:jc w:val="center"/>
        <w:rPr>
          <w:rFonts w:ascii="Times New Roman" w:hAnsi="Times New Roman" w:cs="Times New Roman"/>
          <w:sz w:val="24"/>
          <w:szCs w:val="24"/>
        </w:rPr>
      </w:pPr>
    </w:p>
    <w:p w:rsidR="00764306" w:rsidRDefault="00764306" w:rsidP="003863B7">
      <w:pPr>
        <w:spacing w:after="0" w:line="240" w:lineRule="auto"/>
        <w:jc w:val="center"/>
        <w:rPr>
          <w:rFonts w:ascii="Times New Roman" w:hAnsi="Times New Roman" w:cs="Times New Roman"/>
          <w:sz w:val="24"/>
          <w:szCs w:val="24"/>
        </w:rPr>
      </w:pPr>
    </w:p>
    <w:p w:rsidR="00764306" w:rsidRDefault="00764306" w:rsidP="003863B7">
      <w:pPr>
        <w:spacing w:after="0" w:line="240" w:lineRule="auto"/>
        <w:jc w:val="center"/>
        <w:rPr>
          <w:rFonts w:ascii="Times New Roman" w:hAnsi="Times New Roman" w:cs="Times New Roman"/>
          <w:sz w:val="24"/>
          <w:szCs w:val="24"/>
        </w:rPr>
      </w:pPr>
    </w:p>
    <w:p w:rsidR="00764306" w:rsidRDefault="00764306" w:rsidP="003863B7">
      <w:pPr>
        <w:spacing w:after="0" w:line="240" w:lineRule="auto"/>
        <w:jc w:val="center"/>
        <w:rPr>
          <w:rFonts w:ascii="Times New Roman" w:hAnsi="Times New Roman" w:cs="Times New Roman"/>
          <w:sz w:val="24"/>
          <w:szCs w:val="24"/>
        </w:rPr>
      </w:pPr>
    </w:p>
    <w:p w:rsidR="00764306" w:rsidRDefault="00764306" w:rsidP="003863B7">
      <w:pPr>
        <w:spacing w:after="0" w:line="240" w:lineRule="auto"/>
        <w:jc w:val="center"/>
        <w:rPr>
          <w:rFonts w:ascii="Times New Roman" w:hAnsi="Times New Roman" w:cs="Times New Roman"/>
          <w:sz w:val="24"/>
          <w:szCs w:val="24"/>
        </w:rPr>
      </w:pPr>
    </w:p>
    <w:p w:rsidR="00764306" w:rsidRDefault="00764306" w:rsidP="003863B7">
      <w:pPr>
        <w:spacing w:after="0" w:line="240" w:lineRule="auto"/>
        <w:jc w:val="center"/>
        <w:rPr>
          <w:rFonts w:ascii="Times New Roman" w:hAnsi="Times New Roman" w:cs="Times New Roman"/>
          <w:sz w:val="24"/>
          <w:szCs w:val="24"/>
        </w:rPr>
      </w:pPr>
    </w:p>
    <w:p w:rsidR="00764306" w:rsidRDefault="00764306" w:rsidP="003863B7">
      <w:pPr>
        <w:spacing w:after="0" w:line="240" w:lineRule="auto"/>
        <w:jc w:val="center"/>
        <w:rPr>
          <w:rFonts w:ascii="Times New Roman" w:hAnsi="Times New Roman" w:cs="Times New Roman"/>
          <w:sz w:val="24"/>
          <w:szCs w:val="24"/>
        </w:rPr>
      </w:pPr>
    </w:p>
    <w:p w:rsidR="00764306" w:rsidRDefault="00764306" w:rsidP="003863B7">
      <w:pPr>
        <w:spacing w:after="0" w:line="240" w:lineRule="auto"/>
        <w:jc w:val="center"/>
        <w:rPr>
          <w:rFonts w:ascii="Times New Roman" w:hAnsi="Times New Roman" w:cs="Times New Roman"/>
          <w:sz w:val="24"/>
          <w:szCs w:val="24"/>
        </w:rPr>
      </w:pPr>
    </w:p>
    <w:p w:rsidR="00764306" w:rsidRDefault="00764306" w:rsidP="003863B7">
      <w:pPr>
        <w:spacing w:after="0" w:line="240" w:lineRule="auto"/>
        <w:jc w:val="center"/>
        <w:rPr>
          <w:rFonts w:ascii="Times New Roman" w:hAnsi="Times New Roman" w:cs="Times New Roman"/>
          <w:sz w:val="24"/>
          <w:szCs w:val="24"/>
        </w:rPr>
      </w:pPr>
    </w:p>
    <w:p w:rsidR="00764306" w:rsidRDefault="00764306" w:rsidP="003863B7">
      <w:pPr>
        <w:spacing w:after="0" w:line="240" w:lineRule="auto"/>
        <w:jc w:val="center"/>
        <w:rPr>
          <w:rFonts w:ascii="Times New Roman" w:hAnsi="Times New Roman" w:cs="Times New Roman"/>
          <w:sz w:val="24"/>
          <w:szCs w:val="24"/>
        </w:rPr>
      </w:pPr>
    </w:p>
    <w:p w:rsidR="00764306" w:rsidRDefault="00764306" w:rsidP="003863B7">
      <w:pPr>
        <w:spacing w:after="0" w:line="240" w:lineRule="auto"/>
        <w:jc w:val="center"/>
        <w:rPr>
          <w:rFonts w:ascii="Times New Roman" w:hAnsi="Times New Roman" w:cs="Times New Roman"/>
          <w:sz w:val="24"/>
          <w:szCs w:val="24"/>
        </w:rPr>
      </w:pPr>
    </w:p>
    <w:p w:rsidR="00764306" w:rsidRDefault="00764306" w:rsidP="003863B7">
      <w:pPr>
        <w:spacing w:after="0" w:line="240" w:lineRule="auto"/>
        <w:jc w:val="center"/>
        <w:rPr>
          <w:rFonts w:ascii="Times New Roman" w:hAnsi="Times New Roman" w:cs="Times New Roman"/>
          <w:sz w:val="24"/>
          <w:szCs w:val="24"/>
        </w:rPr>
      </w:pPr>
    </w:p>
    <w:p w:rsidR="00764306" w:rsidRDefault="00764306" w:rsidP="003863B7">
      <w:pPr>
        <w:spacing w:after="0" w:line="240" w:lineRule="auto"/>
        <w:jc w:val="center"/>
        <w:rPr>
          <w:rFonts w:ascii="Times New Roman" w:hAnsi="Times New Roman" w:cs="Times New Roman"/>
          <w:sz w:val="24"/>
          <w:szCs w:val="24"/>
        </w:rPr>
      </w:pPr>
    </w:p>
    <w:p w:rsidR="00764306" w:rsidRDefault="00764306" w:rsidP="003863B7">
      <w:pPr>
        <w:spacing w:after="0" w:line="240" w:lineRule="auto"/>
        <w:jc w:val="center"/>
        <w:rPr>
          <w:rFonts w:ascii="Times New Roman" w:hAnsi="Times New Roman" w:cs="Times New Roman"/>
          <w:sz w:val="24"/>
          <w:szCs w:val="24"/>
        </w:rPr>
      </w:pPr>
    </w:p>
    <w:p w:rsidR="00764306" w:rsidRDefault="00764306" w:rsidP="003863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Амгуэма</w:t>
      </w:r>
    </w:p>
    <w:p w:rsidR="00764306" w:rsidRDefault="00764306" w:rsidP="003863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p w:rsidR="00764306" w:rsidRDefault="00764306" w:rsidP="003863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764306" w:rsidRDefault="00764306" w:rsidP="003863B7">
      <w:pPr>
        <w:spacing w:after="0" w:line="240" w:lineRule="auto"/>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7534"/>
        <w:gridCol w:w="1977"/>
      </w:tblGrid>
      <w:tr w:rsidR="00132C78" w:rsidTr="00132C78">
        <w:trPr>
          <w:trHeight w:val="284"/>
        </w:trPr>
        <w:tc>
          <w:tcPr>
            <w:tcW w:w="7534" w:type="dxa"/>
          </w:tcPr>
          <w:p w:rsidR="00132C78" w:rsidRPr="00EB07D4" w:rsidRDefault="00132C78" w:rsidP="006F1936">
            <w:pPr>
              <w:tabs>
                <w:tab w:val="left" w:pos="559"/>
              </w:tabs>
              <w:rPr>
                <w:rFonts w:ascii="Times New Roman" w:hAnsi="Times New Roman" w:cs="Times New Roman"/>
                <w:b/>
                <w:sz w:val="24"/>
                <w:szCs w:val="24"/>
              </w:rPr>
            </w:pPr>
            <w:r w:rsidRPr="00EB07D4">
              <w:rPr>
                <w:rFonts w:ascii="Times New Roman" w:hAnsi="Times New Roman" w:cs="Times New Roman"/>
                <w:b/>
                <w:sz w:val="24"/>
                <w:szCs w:val="24"/>
              </w:rPr>
              <w:t>Введение</w:t>
            </w:r>
          </w:p>
        </w:tc>
        <w:tc>
          <w:tcPr>
            <w:tcW w:w="1977" w:type="dxa"/>
          </w:tcPr>
          <w:p w:rsidR="00132C78" w:rsidRDefault="00132C78" w:rsidP="003863B7">
            <w:pPr>
              <w:jc w:val="center"/>
              <w:rPr>
                <w:rFonts w:ascii="Times New Roman" w:hAnsi="Times New Roman" w:cs="Times New Roman"/>
                <w:sz w:val="24"/>
                <w:szCs w:val="24"/>
              </w:rPr>
            </w:pPr>
            <w:r>
              <w:rPr>
                <w:rFonts w:ascii="Times New Roman" w:hAnsi="Times New Roman" w:cs="Times New Roman"/>
                <w:sz w:val="24"/>
                <w:szCs w:val="24"/>
              </w:rPr>
              <w:t>2</w:t>
            </w:r>
          </w:p>
        </w:tc>
      </w:tr>
      <w:tr w:rsidR="00132C78" w:rsidTr="00132C78">
        <w:trPr>
          <w:trHeight w:val="284"/>
        </w:trPr>
        <w:tc>
          <w:tcPr>
            <w:tcW w:w="7534" w:type="dxa"/>
          </w:tcPr>
          <w:p w:rsidR="00132C78" w:rsidRPr="00EB07D4" w:rsidRDefault="00132C78" w:rsidP="006F1936">
            <w:pPr>
              <w:tabs>
                <w:tab w:val="left" w:pos="559"/>
              </w:tabs>
              <w:rPr>
                <w:rFonts w:ascii="Times New Roman" w:hAnsi="Times New Roman" w:cs="Times New Roman"/>
                <w:b/>
                <w:sz w:val="24"/>
                <w:szCs w:val="24"/>
              </w:rPr>
            </w:pPr>
            <w:r w:rsidRPr="00EB07D4">
              <w:rPr>
                <w:rFonts w:ascii="Times New Roman" w:hAnsi="Times New Roman" w:cs="Times New Roman"/>
                <w:b/>
                <w:sz w:val="24"/>
                <w:szCs w:val="24"/>
              </w:rPr>
              <w:t>Основная часть</w:t>
            </w:r>
          </w:p>
        </w:tc>
        <w:tc>
          <w:tcPr>
            <w:tcW w:w="1977" w:type="dxa"/>
          </w:tcPr>
          <w:p w:rsidR="00132C78" w:rsidRDefault="00132C78" w:rsidP="003863B7">
            <w:pPr>
              <w:jc w:val="center"/>
              <w:rPr>
                <w:rFonts w:ascii="Times New Roman" w:hAnsi="Times New Roman" w:cs="Times New Roman"/>
                <w:sz w:val="24"/>
                <w:szCs w:val="24"/>
              </w:rPr>
            </w:pPr>
            <w:r>
              <w:rPr>
                <w:rFonts w:ascii="Times New Roman" w:hAnsi="Times New Roman" w:cs="Times New Roman"/>
                <w:sz w:val="24"/>
                <w:szCs w:val="24"/>
              </w:rPr>
              <w:t>3</w:t>
            </w:r>
          </w:p>
        </w:tc>
      </w:tr>
      <w:tr w:rsidR="00132C78" w:rsidTr="00132C78">
        <w:trPr>
          <w:trHeight w:val="284"/>
        </w:trPr>
        <w:tc>
          <w:tcPr>
            <w:tcW w:w="7534" w:type="dxa"/>
          </w:tcPr>
          <w:p w:rsidR="00132C78" w:rsidRDefault="00132C78" w:rsidP="006F1936">
            <w:pPr>
              <w:tabs>
                <w:tab w:val="left" w:pos="559"/>
              </w:tabs>
              <w:rPr>
                <w:rFonts w:ascii="Times New Roman" w:hAnsi="Times New Roman" w:cs="Times New Roman"/>
                <w:sz w:val="24"/>
                <w:szCs w:val="24"/>
              </w:rPr>
            </w:pPr>
            <w:r>
              <w:rPr>
                <w:rFonts w:ascii="Times New Roman" w:hAnsi="Times New Roman" w:cs="Times New Roman"/>
                <w:sz w:val="24"/>
                <w:szCs w:val="24"/>
              </w:rPr>
              <w:t>Часть 1. Общая информация</w:t>
            </w:r>
          </w:p>
        </w:tc>
        <w:tc>
          <w:tcPr>
            <w:tcW w:w="1977" w:type="dxa"/>
          </w:tcPr>
          <w:p w:rsidR="00132C78" w:rsidRDefault="00132C78" w:rsidP="003863B7">
            <w:pPr>
              <w:jc w:val="center"/>
              <w:rPr>
                <w:rFonts w:ascii="Times New Roman" w:hAnsi="Times New Roman" w:cs="Times New Roman"/>
                <w:sz w:val="24"/>
                <w:szCs w:val="24"/>
              </w:rPr>
            </w:pPr>
            <w:r>
              <w:rPr>
                <w:rFonts w:ascii="Times New Roman" w:hAnsi="Times New Roman" w:cs="Times New Roman"/>
                <w:sz w:val="24"/>
                <w:szCs w:val="24"/>
              </w:rPr>
              <w:t>3</w:t>
            </w:r>
          </w:p>
        </w:tc>
      </w:tr>
      <w:tr w:rsidR="00132C78" w:rsidTr="00132C78">
        <w:trPr>
          <w:trHeight w:val="284"/>
        </w:trPr>
        <w:tc>
          <w:tcPr>
            <w:tcW w:w="7534" w:type="dxa"/>
          </w:tcPr>
          <w:p w:rsidR="00132C78" w:rsidRDefault="00132C78" w:rsidP="006F1936">
            <w:pPr>
              <w:tabs>
                <w:tab w:val="left" w:pos="1247"/>
                <w:tab w:val="center" w:pos="3066"/>
              </w:tabs>
              <w:rPr>
                <w:rFonts w:ascii="Times New Roman" w:hAnsi="Times New Roman" w:cs="Times New Roman"/>
                <w:sz w:val="24"/>
                <w:szCs w:val="24"/>
              </w:rPr>
            </w:pPr>
            <w:r>
              <w:rPr>
                <w:rFonts w:ascii="Times New Roman" w:hAnsi="Times New Roman" w:cs="Times New Roman"/>
                <w:sz w:val="24"/>
                <w:szCs w:val="24"/>
              </w:rPr>
              <w:t>Нормативно-правовое обеспечение</w:t>
            </w:r>
          </w:p>
        </w:tc>
        <w:tc>
          <w:tcPr>
            <w:tcW w:w="1977" w:type="dxa"/>
          </w:tcPr>
          <w:p w:rsidR="00132C78" w:rsidRDefault="00132C78" w:rsidP="003863B7">
            <w:pPr>
              <w:jc w:val="center"/>
              <w:rPr>
                <w:rFonts w:ascii="Times New Roman" w:hAnsi="Times New Roman" w:cs="Times New Roman"/>
                <w:sz w:val="24"/>
                <w:szCs w:val="24"/>
              </w:rPr>
            </w:pPr>
            <w:r>
              <w:rPr>
                <w:rFonts w:ascii="Times New Roman" w:hAnsi="Times New Roman" w:cs="Times New Roman"/>
                <w:sz w:val="24"/>
                <w:szCs w:val="24"/>
              </w:rPr>
              <w:t>3</w:t>
            </w:r>
          </w:p>
        </w:tc>
      </w:tr>
      <w:tr w:rsidR="00132C78" w:rsidTr="00132C78">
        <w:trPr>
          <w:trHeight w:val="284"/>
        </w:trPr>
        <w:tc>
          <w:tcPr>
            <w:tcW w:w="7534" w:type="dxa"/>
          </w:tcPr>
          <w:p w:rsidR="00132C78" w:rsidRDefault="00132C78" w:rsidP="006F1936">
            <w:pPr>
              <w:rPr>
                <w:rFonts w:ascii="Times New Roman" w:hAnsi="Times New Roman" w:cs="Times New Roman"/>
                <w:sz w:val="24"/>
                <w:szCs w:val="24"/>
              </w:rPr>
            </w:pPr>
            <w:r>
              <w:rPr>
                <w:rFonts w:ascii="Times New Roman" w:hAnsi="Times New Roman" w:cs="Times New Roman"/>
                <w:sz w:val="24"/>
                <w:szCs w:val="24"/>
              </w:rPr>
              <w:t>Основные учебно-методические комплекты</w:t>
            </w:r>
          </w:p>
        </w:tc>
        <w:tc>
          <w:tcPr>
            <w:tcW w:w="1977" w:type="dxa"/>
          </w:tcPr>
          <w:p w:rsidR="00132C78" w:rsidRDefault="00132C78" w:rsidP="003863B7">
            <w:pPr>
              <w:jc w:val="center"/>
              <w:rPr>
                <w:rFonts w:ascii="Times New Roman" w:hAnsi="Times New Roman" w:cs="Times New Roman"/>
                <w:sz w:val="24"/>
                <w:szCs w:val="24"/>
              </w:rPr>
            </w:pPr>
            <w:r>
              <w:rPr>
                <w:rFonts w:ascii="Times New Roman" w:hAnsi="Times New Roman" w:cs="Times New Roman"/>
                <w:sz w:val="24"/>
                <w:szCs w:val="24"/>
              </w:rPr>
              <w:t>4</w:t>
            </w:r>
          </w:p>
        </w:tc>
      </w:tr>
      <w:tr w:rsidR="00132C78" w:rsidTr="00132C78">
        <w:trPr>
          <w:trHeight w:val="582"/>
        </w:trPr>
        <w:tc>
          <w:tcPr>
            <w:tcW w:w="7534" w:type="dxa"/>
          </w:tcPr>
          <w:p w:rsidR="00132C78" w:rsidRDefault="00132C78" w:rsidP="006F1936">
            <w:pPr>
              <w:rPr>
                <w:rFonts w:ascii="Times New Roman" w:hAnsi="Times New Roman" w:cs="Times New Roman"/>
                <w:sz w:val="24"/>
                <w:szCs w:val="24"/>
              </w:rPr>
            </w:pPr>
            <w:r>
              <w:rPr>
                <w:rFonts w:ascii="Times New Roman" w:hAnsi="Times New Roman" w:cs="Times New Roman"/>
                <w:sz w:val="24"/>
                <w:szCs w:val="24"/>
              </w:rPr>
              <w:t>Сроки проведения ВПР и характеристика участников процедуры</w:t>
            </w:r>
          </w:p>
        </w:tc>
        <w:tc>
          <w:tcPr>
            <w:tcW w:w="1977" w:type="dxa"/>
          </w:tcPr>
          <w:p w:rsidR="00132C78" w:rsidRDefault="00132C78" w:rsidP="003863B7">
            <w:pPr>
              <w:jc w:val="center"/>
              <w:rPr>
                <w:rFonts w:ascii="Times New Roman" w:hAnsi="Times New Roman" w:cs="Times New Roman"/>
                <w:sz w:val="24"/>
                <w:szCs w:val="24"/>
              </w:rPr>
            </w:pPr>
            <w:r>
              <w:rPr>
                <w:rFonts w:ascii="Times New Roman" w:hAnsi="Times New Roman" w:cs="Times New Roman"/>
                <w:sz w:val="24"/>
                <w:szCs w:val="24"/>
              </w:rPr>
              <w:t>6</w:t>
            </w:r>
          </w:p>
        </w:tc>
      </w:tr>
      <w:tr w:rsidR="00132C78" w:rsidTr="00132C78">
        <w:trPr>
          <w:trHeight w:val="567"/>
        </w:trPr>
        <w:tc>
          <w:tcPr>
            <w:tcW w:w="7534" w:type="dxa"/>
          </w:tcPr>
          <w:p w:rsidR="00132C78" w:rsidRDefault="00132C78" w:rsidP="00065CF8">
            <w:pPr>
              <w:pStyle w:val="a3"/>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Обобщённые результаты по итогам ВПР (в разрезе участников процедур, классов)</w:t>
            </w:r>
          </w:p>
        </w:tc>
        <w:tc>
          <w:tcPr>
            <w:tcW w:w="1977" w:type="dxa"/>
          </w:tcPr>
          <w:p w:rsidR="00132C78" w:rsidRDefault="00132C78" w:rsidP="003863B7">
            <w:pPr>
              <w:jc w:val="center"/>
              <w:rPr>
                <w:rFonts w:ascii="Times New Roman" w:hAnsi="Times New Roman" w:cs="Times New Roman"/>
                <w:sz w:val="24"/>
                <w:szCs w:val="24"/>
              </w:rPr>
            </w:pPr>
            <w:r>
              <w:rPr>
                <w:rFonts w:ascii="Times New Roman" w:hAnsi="Times New Roman" w:cs="Times New Roman"/>
                <w:sz w:val="24"/>
                <w:szCs w:val="24"/>
              </w:rPr>
              <w:t>7</w:t>
            </w:r>
          </w:p>
        </w:tc>
      </w:tr>
      <w:tr w:rsidR="00132C78" w:rsidTr="00132C78">
        <w:trPr>
          <w:trHeight w:val="284"/>
        </w:trPr>
        <w:tc>
          <w:tcPr>
            <w:tcW w:w="7534" w:type="dxa"/>
          </w:tcPr>
          <w:p w:rsidR="00132C78" w:rsidRPr="0050419F" w:rsidRDefault="00132C78" w:rsidP="00065CF8">
            <w:pPr>
              <w:rPr>
                <w:rFonts w:ascii="Times New Roman" w:hAnsi="Times New Roman" w:cs="Times New Roman"/>
                <w:sz w:val="24"/>
                <w:szCs w:val="24"/>
              </w:rPr>
            </w:pPr>
            <w:r w:rsidRPr="0050419F">
              <w:rPr>
                <w:rFonts w:ascii="Times New Roman" w:hAnsi="Times New Roman" w:cs="Times New Roman"/>
                <w:sz w:val="24"/>
                <w:szCs w:val="24"/>
              </w:rPr>
              <w:t>Протоколы выполнения заданий по каждому предмету</w:t>
            </w:r>
          </w:p>
        </w:tc>
        <w:tc>
          <w:tcPr>
            <w:tcW w:w="1977" w:type="dxa"/>
          </w:tcPr>
          <w:p w:rsidR="00132C78" w:rsidRDefault="00132C78" w:rsidP="003863B7">
            <w:pPr>
              <w:jc w:val="center"/>
              <w:rPr>
                <w:rFonts w:ascii="Times New Roman" w:hAnsi="Times New Roman" w:cs="Times New Roman"/>
                <w:sz w:val="24"/>
                <w:szCs w:val="24"/>
              </w:rPr>
            </w:pPr>
            <w:r>
              <w:rPr>
                <w:rFonts w:ascii="Times New Roman" w:hAnsi="Times New Roman" w:cs="Times New Roman"/>
                <w:sz w:val="24"/>
                <w:szCs w:val="24"/>
              </w:rPr>
              <w:t>13</w:t>
            </w:r>
          </w:p>
        </w:tc>
      </w:tr>
      <w:tr w:rsidR="00132C78" w:rsidTr="00132C78">
        <w:trPr>
          <w:trHeight w:val="582"/>
        </w:trPr>
        <w:tc>
          <w:tcPr>
            <w:tcW w:w="7534" w:type="dxa"/>
          </w:tcPr>
          <w:p w:rsidR="00132C78" w:rsidRDefault="00132C78" w:rsidP="00FC26CB">
            <w:pPr>
              <w:jc w:val="both"/>
              <w:rPr>
                <w:rFonts w:ascii="Times New Roman" w:hAnsi="Times New Roman" w:cs="Times New Roman"/>
                <w:sz w:val="24"/>
                <w:szCs w:val="24"/>
              </w:rPr>
            </w:pPr>
            <w:r>
              <w:rPr>
                <w:rFonts w:ascii="Times New Roman" w:hAnsi="Times New Roman" w:cs="Times New Roman"/>
                <w:sz w:val="24"/>
                <w:szCs w:val="24"/>
              </w:rPr>
              <w:t xml:space="preserve">Часть 2. </w:t>
            </w:r>
            <w:r w:rsidRPr="00EA0DF0">
              <w:rPr>
                <w:rFonts w:ascii="Times New Roman" w:hAnsi="Times New Roman" w:cs="Times New Roman"/>
                <w:sz w:val="24"/>
                <w:szCs w:val="24"/>
              </w:rPr>
              <w:t xml:space="preserve">Анализ </w:t>
            </w:r>
            <w:r>
              <w:rPr>
                <w:rFonts w:ascii="Times New Roman" w:hAnsi="Times New Roman" w:cs="Times New Roman"/>
                <w:sz w:val="24"/>
                <w:szCs w:val="24"/>
              </w:rPr>
              <w:t>результатов обучающихся в разрезе каждого предмета и каждого задания.</w:t>
            </w:r>
          </w:p>
        </w:tc>
        <w:tc>
          <w:tcPr>
            <w:tcW w:w="1977" w:type="dxa"/>
          </w:tcPr>
          <w:p w:rsidR="00132C78" w:rsidRDefault="00132C78" w:rsidP="003863B7">
            <w:pPr>
              <w:jc w:val="center"/>
              <w:rPr>
                <w:rFonts w:ascii="Times New Roman" w:hAnsi="Times New Roman" w:cs="Times New Roman"/>
                <w:sz w:val="24"/>
                <w:szCs w:val="24"/>
              </w:rPr>
            </w:pPr>
            <w:r>
              <w:rPr>
                <w:rFonts w:ascii="Times New Roman" w:hAnsi="Times New Roman" w:cs="Times New Roman"/>
                <w:sz w:val="24"/>
                <w:szCs w:val="24"/>
              </w:rPr>
              <w:t>63</w:t>
            </w:r>
          </w:p>
        </w:tc>
      </w:tr>
      <w:tr w:rsidR="00132C78" w:rsidTr="00132C78">
        <w:trPr>
          <w:trHeight w:val="284"/>
        </w:trPr>
        <w:tc>
          <w:tcPr>
            <w:tcW w:w="7534" w:type="dxa"/>
          </w:tcPr>
          <w:p w:rsidR="00132C78" w:rsidRPr="00132C78" w:rsidRDefault="00132C78" w:rsidP="00065CF8">
            <w:pPr>
              <w:rPr>
                <w:rFonts w:ascii="Times New Roman" w:hAnsi="Times New Roman" w:cs="Times New Roman"/>
                <w:b/>
                <w:sz w:val="24"/>
                <w:szCs w:val="24"/>
              </w:rPr>
            </w:pPr>
            <w:r w:rsidRPr="00132C78">
              <w:rPr>
                <w:rFonts w:ascii="Times New Roman" w:hAnsi="Times New Roman" w:cs="Times New Roman"/>
                <w:b/>
                <w:sz w:val="24"/>
                <w:szCs w:val="24"/>
              </w:rPr>
              <w:t>Общие выводы и предложения</w:t>
            </w:r>
          </w:p>
        </w:tc>
        <w:tc>
          <w:tcPr>
            <w:tcW w:w="1977" w:type="dxa"/>
          </w:tcPr>
          <w:p w:rsidR="00132C78" w:rsidRDefault="00132C78" w:rsidP="003863B7">
            <w:pPr>
              <w:jc w:val="center"/>
              <w:rPr>
                <w:rFonts w:ascii="Times New Roman" w:hAnsi="Times New Roman" w:cs="Times New Roman"/>
                <w:sz w:val="24"/>
                <w:szCs w:val="24"/>
              </w:rPr>
            </w:pPr>
            <w:r>
              <w:rPr>
                <w:rFonts w:ascii="Times New Roman" w:hAnsi="Times New Roman" w:cs="Times New Roman"/>
                <w:sz w:val="24"/>
                <w:szCs w:val="24"/>
              </w:rPr>
              <w:t>140</w:t>
            </w:r>
          </w:p>
        </w:tc>
      </w:tr>
    </w:tbl>
    <w:p w:rsidR="00764306" w:rsidRDefault="00764306" w:rsidP="003863B7">
      <w:pPr>
        <w:spacing w:after="0" w:line="240" w:lineRule="auto"/>
        <w:jc w:val="center"/>
        <w:rPr>
          <w:rFonts w:ascii="Times New Roman" w:hAnsi="Times New Roman" w:cs="Times New Roman"/>
          <w:sz w:val="24"/>
          <w:szCs w:val="24"/>
        </w:rPr>
      </w:pPr>
    </w:p>
    <w:p w:rsidR="00EB07D4" w:rsidRDefault="00EB07D4" w:rsidP="003863B7">
      <w:pPr>
        <w:spacing w:after="0" w:line="240" w:lineRule="auto"/>
        <w:jc w:val="center"/>
        <w:rPr>
          <w:rFonts w:ascii="Times New Roman" w:hAnsi="Times New Roman" w:cs="Times New Roman"/>
          <w:b/>
          <w:sz w:val="24"/>
          <w:szCs w:val="24"/>
        </w:rPr>
      </w:pPr>
      <w:r w:rsidRPr="00EB07D4">
        <w:rPr>
          <w:rFonts w:ascii="Times New Roman" w:hAnsi="Times New Roman" w:cs="Times New Roman"/>
          <w:b/>
          <w:sz w:val="24"/>
          <w:szCs w:val="24"/>
        </w:rPr>
        <w:t>Введение</w:t>
      </w:r>
    </w:p>
    <w:p w:rsidR="001B1A15" w:rsidRPr="00EB07D4" w:rsidRDefault="001B1A15" w:rsidP="003863B7">
      <w:pPr>
        <w:spacing w:after="0" w:line="240" w:lineRule="auto"/>
        <w:jc w:val="center"/>
        <w:rPr>
          <w:rFonts w:ascii="Times New Roman" w:hAnsi="Times New Roman" w:cs="Times New Roman"/>
          <w:b/>
          <w:sz w:val="24"/>
          <w:szCs w:val="24"/>
        </w:rPr>
      </w:pPr>
    </w:p>
    <w:p w:rsidR="00932B73" w:rsidRPr="00932B73" w:rsidRDefault="00932B73" w:rsidP="00932B73">
      <w:pPr>
        <w:shd w:val="clear" w:color="auto" w:fill="FFFFFF"/>
        <w:spacing w:after="0" w:line="240" w:lineRule="auto"/>
        <w:ind w:firstLine="709"/>
        <w:jc w:val="both"/>
        <w:rPr>
          <w:rFonts w:ascii="Times New Roman" w:hAnsi="Times New Roman" w:cs="Times New Roman"/>
          <w:color w:val="000000"/>
          <w:sz w:val="24"/>
          <w:szCs w:val="24"/>
        </w:rPr>
      </w:pPr>
      <w:r w:rsidRPr="00932B73">
        <w:rPr>
          <w:rFonts w:ascii="Times New Roman" w:hAnsi="Times New Roman" w:cs="Times New Roman"/>
          <w:color w:val="000000"/>
          <w:sz w:val="24"/>
          <w:szCs w:val="24"/>
        </w:rPr>
        <w:t xml:space="preserve">Для успешного функционирования образовательной организации необходим анализ деятельности. Всероссийские проверочные работы (ВПР) являются </w:t>
      </w:r>
      <w:r>
        <w:rPr>
          <w:rFonts w:ascii="Times New Roman" w:hAnsi="Times New Roman" w:cs="Times New Roman"/>
          <w:color w:val="000000"/>
          <w:sz w:val="24"/>
          <w:szCs w:val="24"/>
        </w:rPr>
        <w:t xml:space="preserve">информативным материалом, отражающим эффективность обучения и отработки универсальных учебных навыков обучающихся. По результатам ВПР </w:t>
      </w:r>
      <w:r w:rsidR="00556D6C">
        <w:rPr>
          <w:rFonts w:ascii="Times New Roman" w:hAnsi="Times New Roman" w:cs="Times New Roman"/>
          <w:color w:val="000000"/>
          <w:sz w:val="24"/>
          <w:szCs w:val="24"/>
        </w:rPr>
        <w:t>предлагаются рекомендации участникам образовательного процесса по устранению недочётов.</w:t>
      </w:r>
    </w:p>
    <w:p w:rsidR="001B1A15" w:rsidRDefault="001B1A15" w:rsidP="00932B7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ВПР проводились в целях:</w:t>
      </w:r>
    </w:p>
    <w:p w:rsidR="001B1A15" w:rsidRDefault="001B1A15" w:rsidP="00932B7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осуществления мониторинга уровня подготовки </w:t>
      </w:r>
      <w:proofErr w:type="gramStart"/>
      <w:r>
        <w:rPr>
          <w:rFonts w:ascii="Times New Roman" w:hAnsi="Times New Roman" w:cs="Times New Roman"/>
          <w:color w:val="000000"/>
          <w:sz w:val="24"/>
          <w:szCs w:val="24"/>
        </w:rPr>
        <w:t>обучающихся</w:t>
      </w:r>
      <w:proofErr w:type="gramEnd"/>
      <w:r>
        <w:rPr>
          <w:rFonts w:ascii="Times New Roman" w:hAnsi="Times New Roman" w:cs="Times New Roman"/>
          <w:color w:val="000000"/>
          <w:sz w:val="24"/>
          <w:szCs w:val="24"/>
        </w:rPr>
        <w:t xml:space="preserve"> в соответствии с федеральными государственными образовательными стандартами начального общего и основного общего образования</w:t>
      </w:r>
      <w:r w:rsidR="00056786">
        <w:rPr>
          <w:rFonts w:ascii="Times New Roman" w:hAnsi="Times New Roman" w:cs="Times New Roman"/>
          <w:color w:val="000000"/>
          <w:sz w:val="24"/>
          <w:szCs w:val="24"/>
        </w:rPr>
        <w:t xml:space="preserve"> на конец учебного года</w:t>
      </w:r>
      <w:r>
        <w:rPr>
          <w:rFonts w:ascii="Times New Roman" w:hAnsi="Times New Roman" w:cs="Times New Roman"/>
          <w:color w:val="000000"/>
          <w:sz w:val="24"/>
          <w:szCs w:val="24"/>
        </w:rPr>
        <w:t>;</w:t>
      </w:r>
    </w:p>
    <w:p w:rsidR="00056786" w:rsidRDefault="00056786" w:rsidP="00932B7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осуществления диагностики</w:t>
      </w:r>
      <w:r w:rsidRPr="00731392">
        <w:rPr>
          <w:rFonts w:ascii="Times New Roman" w:hAnsi="Times New Roman" w:cs="Times New Roman"/>
          <w:color w:val="000000"/>
          <w:sz w:val="24"/>
          <w:szCs w:val="24"/>
        </w:rPr>
        <w:t xml:space="preserve"> достижения предметных и метапредметных результатов, в том числе уровня сформированности универсальных учебных действий и овладения межпредметными понятиями</w:t>
      </w:r>
      <w:r>
        <w:rPr>
          <w:rFonts w:ascii="Times New Roman" w:hAnsi="Times New Roman" w:cs="Times New Roman"/>
          <w:color w:val="000000"/>
          <w:sz w:val="24"/>
          <w:szCs w:val="24"/>
        </w:rPr>
        <w:t>;</w:t>
      </w:r>
    </w:p>
    <w:p w:rsidR="001B1A15" w:rsidRDefault="001B1A15" w:rsidP="00932B7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совершенствования преподавания учебных предметов и повышения качест</w:t>
      </w:r>
      <w:r w:rsidR="00056786">
        <w:rPr>
          <w:rFonts w:ascii="Times New Roman" w:hAnsi="Times New Roman" w:cs="Times New Roman"/>
          <w:color w:val="000000"/>
          <w:sz w:val="24"/>
          <w:szCs w:val="24"/>
        </w:rPr>
        <w:t>ва образования в образовательной организации</w:t>
      </w:r>
      <w:r>
        <w:rPr>
          <w:rFonts w:ascii="Times New Roman" w:hAnsi="Times New Roman" w:cs="Times New Roman"/>
          <w:color w:val="000000"/>
          <w:sz w:val="24"/>
          <w:szCs w:val="24"/>
        </w:rPr>
        <w:t>;</w:t>
      </w:r>
    </w:p>
    <w:p w:rsidR="00056786" w:rsidRPr="00056786" w:rsidRDefault="00056786" w:rsidP="00932B73">
      <w:pPr>
        <w:tabs>
          <w:tab w:val="left" w:pos="0"/>
          <w:tab w:val="left" w:pos="993"/>
        </w:tabs>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xml:space="preserve"> - корректировки учителями</w:t>
      </w:r>
      <w:r w:rsidRPr="00056786">
        <w:rPr>
          <w:rFonts w:ascii="Times New Roman" w:hAnsi="Times New Roman"/>
          <w:bCs/>
          <w:sz w:val="24"/>
          <w:szCs w:val="24"/>
          <w:lang w:eastAsia="ru-RU"/>
        </w:rPr>
        <w:t xml:space="preserve"> эффективного планирования </w:t>
      </w:r>
      <w:r>
        <w:rPr>
          <w:rFonts w:ascii="Times New Roman" w:hAnsi="Times New Roman"/>
          <w:bCs/>
          <w:sz w:val="24"/>
          <w:szCs w:val="24"/>
          <w:lang w:eastAsia="ru-RU"/>
        </w:rPr>
        <w:t>преподавания учебныхпредметов,</w:t>
      </w:r>
      <w:r w:rsidRPr="00056786">
        <w:rPr>
          <w:rFonts w:ascii="Times New Roman" w:hAnsi="Times New Roman"/>
          <w:bCs/>
          <w:sz w:val="24"/>
          <w:szCs w:val="24"/>
          <w:lang w:eastAsia="ru-RU"/>
        </w:rPr>
        <w:t xml:space="preserve"> корректировки используемых технологий обучения, восполнения своих профессиональных дефицитов;</w:t>
      </w:r>
    </w:p>
    <w:p w:rsidR="001B1A15" w:rsidRPr="00056786" w:rsidRDefault="00056786" w:rsidP="00932B73">
      <w:pPr>
        <w:tabs>
          <w:tab w:val="left" w:pos="0"/>
          <w:tab w:val="left" w:pos="993"/>
        </w:tabs>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xml:space="preserve"> - </w:t>
      </w:r>
      <w:r w:rsidRPr="00056786">
        <w:rPr>
          <w:rFonts w:ascii="Times New Roman" w:hAnsi="Times New Roman"/>
          <w:bCs/>
          <w:sz w:val="24"/>
          <w:szCs w:val="24"/>
          <w:lang w:eastAsia="ru-RU"/>
        </w:rPr>
        <w:t xml:space="preserve">подготовки материалов при прохождении процедур аттестации на первую и высшую квалификационные категории </w:t>
      </w:r>
      <w:r w:rsidR="001B1A15" w:rsidRPr="00056786">
        <w:rPr>
          <w:rFonts w:ascii="Times New Roman" w:hAnsi="Times New Roman"/>
          <w:bCs/>
          <w:sz w:val="24"/>
          <w:szCs w:val="24"/>
          <w:lang w:eastAsia="ru-RU"/>
        </w:rPr>
        <w:t>педагогическими и руководящими работниками</w:t>
      </w:r>
      <w:r>
        <w:rPr>
          <w:rFonts w:ascii="Times New Roman" w:hAnsi="Times New Roman"/>
          <w:bCs/>
          <w:sz w:val="24"/>
          <w:szCs w:val="24"/>
          <w:lang w:eastAsia="ru-RU"/>
        </w:rPr>
        <w:t xml:space="preserve"> образовательных организаций;</w:t>
      </w:r>
    </w:p>
    <w:p w:rsidR="00132C78" w:rsidRDefault="00056786" w:rsidP="00932B7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корректировки организации образовательного процесса по учебным предметам на 2021/22 учебный год.</w:t>
      </w:r>
    </w:p>
    <w:p w:rsidR="00132C78" w:rsidRDefault="00132C78">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EB07D4" w:rsidRPr="00EB07D4" w:rsidRDefault="00EB07D4" w:rsidP="003863B7">
      <w:pPr>
        <w:spacing w:after="0" w:line="240" w:lineRule="auto"/>
        <w:jc w:val="center"/>
        <w:rPr>
          <w:rFonts w:ascii="Times New Roman" w:hAnsi="Times New Roman" w:cs="Times New Roman"/>
          <w:b/>
          <w:sz w:val="24"/>
          <w:szCs w:val="24"/>
        </w:rPr>
      </w:pPr>
      <w:r w:rsidRPr="00EB07D4">
        <w:rPr>
          <w:rFonts w:ascii="Times New Roman" w:hAnsi="Times New Roman" w:cs="Times New Roman"/>
          <w:b/>
          <w:sz w:val="24"/>
          <w:szCs w:val="24"/>
        </w:rPr>
        <w:t>Основная часть</w:t>
      </w:r>
    </w:p>
    <w:p w:rsidR="00EB07D4" w:rsidRDefault="00EB07D4" w:rsidP="003863B7">
      <w:pPr>
        <w:spacing w:after="0" w:line="240" w:lineRule="auto"/>
        <w:jc w:val="center"/>
        <w:rPr>
          <w:rFonts w:ascii="Times New Roman" w:hAnsi="Times New Roman" w:cs="Times New Roman"/>
          <w:sz w:val="24"/>
          <w:szCs w:val="24"/>
        </w:rPr>
      </w:pPr>
    </w:p>
    <w:p w:rsidR="006F1936" w:rsidRDefault="006F1936" w:rsidP="006F1936">
      <w:pPr>
        <w:spacing w:after="0" w:line="240" w:lineRule="auto"/>
        <w:jc w:val="center"/>
        <w:rPr>
          <w:rFonts w:ascii="Times New Roman" w:hAnsi="Times New Roman" w:cs="Times New Roman"/>
          <w:b/>
          <w:bCs/>
          <w:sz w:val="24"/>
          <w:szCs w:val="24"/>
        </w:rPr>
      </w:pPr>
      <w:r w:rsidRPr="006F1936">
        <w:rPr>
          <w:rFonts w:ascii="Times New Roman" w:hAnsi="Times New Roman" w:cs="Times New Roman"/>
          <w:b/>
          <w:bCs/>
          <w:sz w:val="24"/>
          <w:szCs w:val="24"/>
        </w:rPr>
        <w:t>Часть 1.</w:t>
      </w:r>
    </w:p>
    <w:p w:rsidR="006F1936" w:rsidRPr="00EB07D4" w:rsidRDefault="006F1936" w:rsidP="006F1936">
      <w:pPr>
        <w:spacing w:after="0" w:line="240" w:lineRule="auto"/>
        <w:jc w:val="center"/>
        <w:rPr>
          <w:rFonts w:ascii="Times New Roman" w:hAnsi="Times New Roman" w:cs="Times New Roman"/>
          <w:bCs/>
          <w:sz w:val="24"/>
          <w:szCs w:val="24"/>
        </w:rPr>
      </w:pPr>
    </w:p>
    <w:p w:rsidR="006F1936" w:rsidRPr="006F1936" w:rsidRDefault="006F1936" w:rsidP="006F1936">
      <w:pPr>
        <w:pStyle w:val="a3"/>
        <w:spacing w:after="0" w:line="240" w:lineRule="auto"/>
        <w:ind w:left="0"/>
        <w:jc w:val="center"/>
        <w:rPr>
          <w:rFonts w:ascii="Times New Roman" w:hAnsi="Times New Roman" w:cs="Times New Roman"/>
          <w:b/>
          <w:bCs/>
          <w:sz w:val="24"/>
          <w:szCs w:val="24"/>
        </w:rPr>
      </w:pPr>
      <w:r w:rsidRPr="006F1936">
        <w:rPr>
          <w:rFonts w:ascii="Times New Roman" w:hAnsi="Times New Roman" w:cs="Times New Roman"/>
          <w:b/>
          <w:bCs/>
          <w:sz w:val="24"/>
          <w:szCs w:val="24"/>
        </w:rPr>
        <w:t>Общая информация о подготовке и результатах проведения процедур независимой национально-региональной системы оценки качества образования на уровне образовательной организации</w:t>
      </w:r>
    </w:p>
    <w:p w:rsidR="006F1936" w:rsidRPr="006F1936" w:rsidRDefault="006F1936" w:rsidP="00EB07D4">
      <w:pPr>
        <w:tabs>
          <w:tab w:val="left" w:pos="993"/>
        </w:tabs>
        <w:spacing w:after="0" w:line="240" w:lineRule="auto"/>
        <w:ind w:firstLine="709"/>
        <w:jc w:val="both"/>
        <w:rPr>
          <w:rFonts w:ascii="Times New Roman" w:hAnsi="Times New Roman" w:cs="Times New Roman"/>
          <w:sz w:val="24"/>
          <w:szCs w:val="24"/>
        </w:rPr>
      </w:pPr>
    </w:p>
    <w:p w:rsidR="006F1936" w:rsidRPr="00EB07D4" w:rsidRDefault="006F1936" w:rsidP="006F1936">
      <w:pPr>
        <w:tabs>
          <w:tab w:val="left" w:pos="993"/>
        </w:tabs>
        <w:spacing w:after="0"/>
        <w:ind w:firstLine="709"/>
        <w:jc w:val="both"/>
        <w:rPr>
          <w:rFonts w:ascii="Times New Roman" w:hAnsi="Times New Roman" w:cs="Times New Roman"/>
          <w:b/>
          <w:i/>
          <w:sz w:val="24"/>
          <w:szCs w:val="24"/>
        </w:rPr>
      </w:pPr>
      <w:r w:rsidRPr="00EB07D4">
        <w:rPr>
          <w:rFonts w:ascii="Times New Roman" w:hAnsi="Times New Roman" w:cs="Times New Roman"/>
          <w:b/>
          <w:i/>
          <w:sz w:val="24"/>
          <w:szCs w:val="24"/>
        </w:rPr>
        <w:lastRenderedPageBreak/>
        <w:t>1.Нормативно-правовое обеспечение по организации и проведению мероприятий независимой национально-региональной системы оценки качества образования на территории Чукотского автономного округа:</w:t>
      </w:r>
    </w:p>
    <w:p w:rsidR="006F1936" w:rsidRPr="006F1936" w:rsidRDefault="006F1936" w:rsidP="000E1D96">
      <w:pPr>
        <w:pStyle w:val="a3"/>
        <w:numPr>
          <w:ilvl w:val="0"/>
          <w:numId w:val="45"/>
        </w:numPr>
        <w:tabs>
          <w:tab w:val="left" w:pos="0"/>
        </w:tabs>
        <w:spacing w:after="0" w:line="240" w:lineRule="auto"/>
        <w:ind w:left="0" w:firstLine="709"/>
        <w:jc w:val="both"/>
        <w:rPr>
          <w:rFonts w:ascii="Times New Roman" w:hAnsi="Times New Roman" w:cs="Times New Roman"/>
          <w:sz w:val="24"/>
          <w:szCs w:val="24"/>
        </w:rPr>
      </w:pPr>
      <w:r w:rsidRPr="006F1936">
        <w:rPr>
          <w:rFonts w:ascii="Times New Roman" w:hAnsi="Times New Roman" w:cs="Times New Roman"/>
          <w:sz w:val="24"/>
          <w:szCs w:val="24"/>
        </w:rPr>
        <w:t>Федеральный закон от 29 декабря 2012 г. № 273-ФЗ «Об образовании в Российской Федерации» (статья 95).</w:t>
      </w:r>
    </w:p>
    <w:p w:rsidR="006F1936" w:rsidRPr="006F1936" w:rsidRDefault="006F1936" w:rsidP="000E1D96">
      <w:pPr>
        <w:numPr>
          <w:ilvl w:val="0"/>
          <w:numId w:val="45"/>
        </w:numPr>
        <w:tabs>
          <w:tab w:val="left" w:pos="993"/>
        </w:tabs>
        <w:spacing w:after="0" w:line="240" w:lineRule="auto"/>
        <w:ind w:left="0" w:firstLine="709"/>
        <w:jc w:val="both"/>
        <w:rPr>
          <w:rFonts w:ascii="Times New Roman" w:hAnsi="Times New Roman" w:cs="Times New Roman"/>
          <w:sz w:val="24"/>
          <w:szCs w:val="24"/>
        </w:rPr>
      </w:pPr>
      <w:r w:rsidRPr="006F1936">
        <w:rPr>
          <w:rFonts w:ascii="Times New Roman" w:hAnsi="Times New Roman" w:cs="Times New Roman"/>
          <w:sz w:val="24"/>
          <w:szCs w:val="24"/>
        </w:rPr>
        <w:t>Указ Президента Российской Федерации от 7 мая 2018 г. №204 (в ред. от 19.07.2018 г.) «О национальных целях и стратегических задачах развития Российской Федерации на период до 2024 года».</w:t>
      </w:r>
    </w:p>
    <w:p w:rsidR="006F1936" w:rsidRPr="006F1936" w:rsidRDefault="006F1936" w:rsidP="000E1D96">
      <w:pPr>
        <w:numPr>
          <w:ilvl w:val="0"/>
          <w:numId w:val="45"/>
        </w:numPr>
        <w:tabs>
          <w:tab w:val="left" w:pos="993"/>
        </w:tabs>
        <w:spacing w:after="0" w:line="240" w:lineRule="auto"/>
        <w:ind w:left="0" w:firstLine="709"/>
        <w:jc w:val="both"/>
        <w:rPr>
          <w:rFonts w:ascii="Times New Roman" w:hAnsi="Times New Roman" w:cs="Times New Roman"/>
          <w:sz w:val="24"/>
          <w:szCs w:val="24"/>
        </w:rPr>
      </w:pPr>
      <w:r w:rsidRPr="006F1936">
        <w:rPr>
          <w:rFonts w:ascii="Times New Roman" w:hAnsi="Times New Roman" w:cs="Times New Roman"/>
          <w:sz w:val="24"/>
          <w:szCs w:val="24"/>
        </w:rPr>
        <w:t>Постановление Правительства Российской Федерации от 26 декабря 2017 г. № 1642 «Об утверждении государственной программы Российской Федерации «Развитие образования».</w:t>
      </w:r>
    </w:p>
    <w:p w:rsidR="006F1936" w:rsidRPr="006F1936" w:rsidRDefault="006F1936" w:rsidP="000E1D96">
      <w:pPr>
        <w:numPr>
          <w:ilvl w:val="0"/>
          <w:numId w:val="45"/>
        </w:numPr>
        <w:tabs>
          <w:tab w:val="left" w:pos="993"/>
        </w:tabs>
        <w:spacing w:after="0" w:line="240" w:lineRule="auto"/>
        <w:ind w:left="0" w:firstLine="709"/>
        <w:jc w:val="both"/>
        <w:rPr>
          <w:rFonts w:ascii="Times New Roman" w:hAnsi="Times New Roman" w:cs="Times New Roman"/>
          <w:sz w:val="24"/>
          <w:szCs w:val="24"/>
          <w:shd w:val="clear" w:color="auto" w:fill="FFFFFF"/>
        </w:rPr>
      </w:pPr>
      <w:r w:rsidRPr="006F1936">
        <w:rPr>
          <w:rFonts w:ascii="Times New Roman" w:hAnsi="Times New Roman" w:cs="Times New Roman"/>
          <w:sz w:val="24"/>
          <w:szCs w:val="24"/>
          <w:shd w:val="clear" w:color="auto" w:fill="FFFFFF"/>
        </w:rPr>
        <w:t>Паспорт национального проекта «Образование» (Утверждён президиумом Совета при Президенте Российской Федерации по стратегическому развитию и национальным проектам</w:t>
      </w:r>
      <w:proofErr w:type="gramStart"/>
      <w:r w:rsidRPr="006F1936">
        <w:rPr>
          <w:rFonts w:ascii="Times New Roman" w:hAnsi="Times New Roman" w:cs="Times New Roman"/>
          <w:sz w:val="24"/>
          <w:szCs w:val="24"/>
          <w:shd w:val="clear" w:color="auto" w:fill="FFFFFF"/>
        </w:rPr>
        <w:t>.П</w:t>
      </w:r>
      <w:proofErr w:type="gramEnd"/>
      <w:r w:rsidRPr="006F1936">
        <w:rPr>
          <w:rFonts w:ascii="Times New Roman" w:hAnsi="Times New Roman" w:cs="Times New Roman"/>
          <w:sz w:val="24"/>
          <w:szCs w:val="24"/>
          <w:shd w:val="clear" w:color="auto" w:fill="FFFFFF"/>
        </w:rPr>
        <w:t>ротокол от 24.12.2018 г. №16).</w:t>
      </w:r>
    </w:p>
    <w:p w:rsidR="006F1936" w:rsidRPr="006F1936" w:rsidRDefault="00556D6C" w:rsidP="000E1D96">
      <w:pPr>
        <w:numPr>
          <w:ilvl w:val="0"/>
          <w:numId w:val="45"/>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006F1936" w:rsidRPr="006F1936">
        <w:rPr>
          <w:rFonts w:ascii="Times New Roman" w:hAnsi="Times New Roman" w:cs="Times New Roman"/>
          <w:sz w:val="24"/>
          <w:szCs w:val="24"/>
        </w:rPr>
        <w:t>Правительства</w:t>
      </w:r>
      <w:r>
        <w:rPr>
          <w:rFonts w:ascii="Times New Roman" w:hAnsi="Times New Roman" w:cs="Times New Roman"/>
          <w:sz w:val="24"/>
          <w:szCs w:val="24"/>
        </w:rPr>
        <w:t xml:space="preserve"> Российской Федерации от 5 августа 2013 г. №662 (ред. от 25 мая 2019 г.) «Об осуществлении мониторинга системы образования» (вместе с «Правилами </w:t>
      </w:r>
      <w:r w:rsidR="006F1936" w:rsidRPr="006F1936">
        <w:rPr>
          <w:rFonts w:ascii="Times New Roman" w:hAnsi="Times New Roman" w:cs="Times New Roman"/>
          <w:sz w:val="24"/>
          <w:szCs w:val="24"/>
        </w:rPr>
        <w:t>осуществления мониторинга системы образования»).</w:t>
      </w:r>
    </w:p>
    <w:p w:rsidR="006F1936" w:rsidRPr="006F1936" w:rsidRDefault="006F1936" w:rsidP="000E1D96">
      <w:pPr>
        <w:numPr>
          <w:ilvl w:val="0"/>
          <w:numId w:val="45"/>
        </w:numPr>
        <w:tabs>
          <w:tab w:val="left" w:pos="1134"/>
        </w:tabs>
        <w:spacing w:after="0" w:line="240" w:lineRule="auto"/>
        <w:ind w:left="0" w:firstLine="709"/>
        <w:jc w:val="both"/>
        <w:rPr>
          <w:rFonts w:ascii="Times New Roman" w:hAnsi="Times New Roman" w:cs="Times New Roman"/>
          <w:sz w:val="24"/>
          <w:szCs w:val="24"/>
        </w:rPr>
      </w:pPr>
      <w:proofErr w:type="gramStart"/>
      <w:r w:rsidRPr="006F1936">
        <w:rPr>
          <w:rFonts w:ascii="Times New Roman" w:hAnsi="Times New Roman" w:cs="Times New Roman"/>
          <w:sz w:val="24"/>
          <w:szCs w:val="24"/>
        </w:rPr>
        <w:t>Приказ Федеральной службы по надзору в сфере образования и науки, Министерства просвещения Российской Федерации и Министерства науки и высшего образования Российской Федерации от 18 декабря 2019 г. №1684/694/1377 «Об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национальныхи</w:t>
      </w:r>
      <w:proofErr w:type="gramEnd"/>
      <w:r w:rsidRPr="006F1936">
        <w:rPr>
          <w:rFonts w:ascii="Times New Roman" w:hAnsi="Times New Roman" w:cs="Times New Roman"/>
          <w:sz w:val="24"/>
          <w:szCs w:val="24"/>
        </w:rPr>
        <w:t xml:space="preserve"> </w:t>
      </w:r>
      <w:proofErr w:type="gramStart"/>
      <w:r w:rsidRPr="006F1936">
        <w:rPr>
          <w:rFonts w:ascii="Times New Roman" w:hAnsi="Times New Roman" w:cs="Times New Roman"/>
          <w:sz w:val="24"/>
          <w:szCs w:val="24"/>
        </w:rPr>
        <w:t>международных исследований качества образования и иных аналогичных оценочных мероприятий, а также результатов участия обучающихся в указанных исследования и мероприятиях».</w:t>
      </w:r>
      <w:proofErr w:type="gramEnd"/>
    </w:p>
    <w:p w:rsidR="006F1936" w:rsidRPr="006F1936" w:rsidRDefault="006F1936" w:rsidP="006F1936">
      <w:pPr>
        <w:spacing w:after="0" w:line="240" w:lineRule="auto"/>
        <w:ind w:firstLine="709"/>
        <w:jc w:val="both"/>
        <w:rPr>
          <w:rFonts w:ascii="Times New Roman" w:hAnsi="Times New Roman" w:cs="Times New Roman"/>
          <w:sz w:val="24"/>
          <w:szCs w:val="24"/>
          <w:shd w:val="clear" w:color="auto" w:fill="FFFFFF"/>
        </w:rPr>
      </w:pPr>
      <w:r w:rsidRPr="006F1936">
        <w:rPr>
          <w:rFonts w:ascii="Times New Roman" w:hAnsi="Times New Roman" w:cs="Times New Roman"/>
          <w:sz w:val="24"/>
          <w:szCs w:val="24"/>
          <w:shd w:val="clear" w:color="auto" w:fill="FFFFFF"/>
        </w:rPr>
        <w:t>В качестве оснований оценки эффективности деятельности образовательной организации</w:t>
      </w:r>
      <w:r w:rsidRPr="006F1936">
        <w:rPr>
          <w:rFonts w:ascii="Times New Roman" w:hAnsi="Times New Roman" w:cs="Times New Roman"/>
          <w:b/>
          <w:sz w:val="24"/>
          <w:szCs w:val="24"/>
          <w:shd w:val="clear" w:color="auto" w:fill="FFFFFF"/>
        </w:rPr>
        <w:t xml:space="preserve"> на региональном уровне</w:t>
      </w:r>
      <w:r w:rsidRPr="006F1936">
        <w:rPr>
          <w:rFonts w:ascii="Times New Roman" w:hAnsi="Times New Roman" w:cs="Times New Roman"/>
          <w:sz w:val="24"/>
          <w:szCs w:val="24"/>
          <w:shd w:val="clear" w:color="auto" w:fill="FFFFFF"/>
        </w:rPr>
        <w:t xml:space="preserve"> выступают:</w:t>
      </w:r>
    </w:p>
    <w:p w:rsidR="006F1936" w:rsidRPr="006F1936" w:rsidRDefault="006F1936" w:rsidP="000E1D96">
      <w:pPr>
        <w:numPr>
          <w:ilvl w:val="0"/>
          <w:numId w:val="46"/>
        </w:numPr>
        <w:tabs>
          <w:tab w:val="left" w:pos="1134"/>
        </w:tabs>
        <w:spacing w:after="0" w:line="240" w:lineRule="auto"/>
        <w:ind w:left="0" w:firstLine="709"/>
        <w:jc w:val="both"/>
        <w:rPr>
          <w:rFonts w:ascii="Times New Roman" w:hAnsi="Times New Roman" w:cs="Times New Roman"/>
          <w:sz w:val="24"/>
          <w:szCs w:val="24"/>
        </w:rPr>
      </w:pPr>
      <w:r w:rsidRPr="006F1936">
        <w:rPr>
          <w:rFonts w:ascii="Times New Roman" w:hAnsi="Times New Roman" w:cs="Times New Roman"/>
          <w:sz w:val="24"/>
          <w:szCs w:val="24"/>
        </w:rPr>
        <w:t>Постановления Правительства Чукотского автономного округа от 21 декабря 2018 г. № 427 «Об утверждении структуры и Положения о Департаменте образования и науки Чукотского автономного округа».</w:t>
      </w:r>
    </w:p>
    <w:p w:rsidR="006F1936" w:rsidRDefault="006F1936" w:rsidP="000E1D96">
      <w:pPr>
        <w:numPr>
          <w:ilvl w:val="0"/>
          <w:numId w:val="46"/>
        </w:numPr>
        <w:tabs>
          <w:tab w:val="left" w:pos="1134"/>
        </w:tabs>
        <w:spacing w:after="0" w:line="240" w:lineRule="auto"/>
        <w:ind w:left="0" w:firstLine="709"/>
        <w:jc w:val="both"/>
        <w:rPr>
          <w:rFonts w:ascii="Times New Roman" w:hAnsi="Times New Roman" w:cs="Times New Roman"/>
          <w:sz w:val="24"/>
          <w:szCs w:val="24"/>
        </w:rPr>
      </w:pPr>
      <w:r w:rsidRPr="006F1936">
        <w:rPr>
          <w:rFonts w:ascii="Times New Roman" w:hAnsi="Times New Roman" w:cs="Times New Roman"/>
          <w:sz w:val="24"/>
          <w:szCs w:val="24"/>
        </w:rPr>
        <w:t>Постановление Правительства Чукотского автономного округа от 8 апреля 2019 г. № 192 «Об утверждении Государственной программы «Развитие образования и науки Чукотского автономного округа».</w:t>
      </w:r>
    </w:p>
    <w:p w:rsidR="006F1936" w:rsidRPr="00065CF8" w:rsidRDefault="006F1936" w:rsidP="000E1D96">
      <w:pPr>
        <w:numPr>
          <w:ilvl w:val="0"/>
          <w:numId w:val="46"/>
        </w:numPr>
        <w:tabs>
          <w:tab w:val="left" w:pos="1134"/>
        </w:tabs>
        <w:spacing w:after="0" w:line="240" w:lineRule="auto"/>
        <w:ind w:left="0" w:firstLine="709"/>
        <w:jc w:val="both"/>
        <w:rPr>
          <w:rFonts w:ascii="Times New Roman" w:hAnsi="Times New Roman" w:cs="Times New Roman"/>
          <w:sz w:val="24"/>
          <w:szCs w:val="24"/>
        </w:rPr>
      </w:pPr>
      <w:r w:rsidRPr="00065CF8">
        <w:rPr>
          <w:rFonts w:ascii="Times New Roman" w:hAnsi="Times New Roman" w:cs="Times New Roman"/>
          <w:sz w:val="24"/>
          <w:szCs w:val="24"/>
        </w:rPr>
        <w:t>Постановление Правительства Чукотского автономного округа от 26 мая 2017 г. № 201 «Об утверждении Положения о региональной системе независимой оценки качества образования и совершенствования оценки механизмов управления качеством образования в Чукотском автономном округе».</w:t>
      </w:r>
    </w:p>
    <w:p w:rsidR="006F1936" w:rsidRDefault="00EF69D3" w:rsidP="000E1D96">
      <w:pPr>
        <w:numPr>
          <w:ilvl w:val="0"/>
          <w:numId w:val="46"/>
        </w:numPr>
        <w:tabs>
          <w:tab w:val="left" w:pos="1134"/>
        </w:tabs>
        <w:spacing w:after="0" w:line="240" w:lineRule="auto"/>
        <w:ind w:left="0" w:firstLine="709"/>
        <w:jc w:val="both"/>
        <w:rPr>
          <w:rFonts w:ascii="Times New Roman" w:hAnsi="Times New Roman" w:cs="Times New Roman"/>
          <w:sz w:val="24"/>
          <w:szCs w:val="24"/>
        </w:rPr>
      </w:pPr>
      <w:hyperlink r:id="rId9" w:history="1">
        <w:r w:rsidR="006F1936" w:rsidRPr="00065CF8">
          <w:rPr>
            <w:rStyle w:val="a7"/>
            <w:rFonts w:ascii="Times New Roman" w:hAnsi="Times New Roman" w:cs="Times New Roman"/>
            <w:b w:val="0"/>
            <w:color w:val="auto"/>
            <w:sz w:val="24"/>
            <w:szCs w:val="24"/>
          </w:rPr>
          <w:t>Постановление</w:t>
        </w:r>
      </w:hyperlink>
      <w:r w:rsidR="006F1936" w:rsidRPr="00065CF8">
        <w:rPr>
          <w:rFonts w:ascii="Times New Roman" w:hAnsi="Times New Roman" w:cs="Times New Roman"/>
          <w:sz w:val="24"/>
          <w:szCs w:val="24"/>
        </w:rPr>
        <w:t>Правительства Чукотского автономного округа от 19 июня 2020 г. №304 «О внесении изменений в Постановление Правительства Чукотского автономного округа от 26 мая 2017 г. №201».</w:t>
      </w:r>
    </w:p>
    <w:p w:rsidR="007D19DC" w:rsidRDefault="007D19DC" w:rsidP="007D19DC">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муниципальном:</w:t>
      </w:r>
    </w:p>
    <w:p w:rsidR="007D19DC" w:rsidRDefault="007D19DC" w:rsidP="000D656E">
      <w:pPr>
        <w:pStyle w:val="a3"/>
        <w:numPr>
          <w:ilvl w:val="0"/>
          <w:numId w:val="51"/>
        </w:numPr>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Приказ</w:t>
      </w:r>
      <w:r w:rsidRPr="007D19DC">
        <w:rPr>
          <w:rFonts w:ascii="Times New Roman" w:hAnsi="Times New Roman" w:cs="Times New Roman"/>
          <w:sz w:val="24"/>
          <w:szCs w:val="24"/>
        </w:rPr>
        <w:t xml:space="preserve"> Управления социальной политики городского округа Эгвекинот от 24.02.2021 № 39-од «Об организации и проведении мероприятий независимой оценки качества образования и Всероссийских проверочных работ на территории городского округа Эгвекинот в 2021 году»</w:t>
      </w:r>
      <w:r>
        <w:rPr>
          <w:rFonts w:ascii="Times New Roman" w:hAnsi="Times New Roman" w:cs="Times New Roman"/>
          <w:sz w:val="24"/>
          <w:szCs w:val="24"/>
        </w:rPr>
        <w:t>.</w:t>
      </w:r>
    </w:p>
    <w:p w:rsidR="007D19DC" w:rsidRDefault="007D19DC" w:rsidP="000D656E">
      <w:pPr>
        <w:pStyle w:val="a3"/>
        <w:numPr>
          <w:ilvl w:val="0"/>
          <w:numId w:val="51"/>
        </w:numPr>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Приказ</w:t>
      </w:r>
      <w:r w:rsidRPr="007D19DC">
        <w:rPr>
          <w:rFonts w:ascii="Times New Roman" w:hAnsi="Times New Roman" w:cs="Times New Roman"/>
          <w:sz w:val="24"/>
          <w:szCs w:val="24"/>
        </w:rPr>
        <w:t xml:space="preserve"> Управления социальной политики городского округа Эгвекинот от 01.03.2021 № 57-од «О внесении изменений в приказ Управления социальной политики городского округа Эгвекинот от 24.02.2021 № 39-од»</w:t>
      </w:r>
      <w:r>
        <w:rPr>
          <w:rFonts w:ascii="Times New Roman" w:hAnsi="Times New Roman" w:cs="Times New Roman"/>
          <w:sz w:val="24"/>
          <w:szCs w:val="24"/>
        </w:rPr>
        <w:t>.</w:t>
      </w:r>
    </w:p>
    <w:p w:rsidR="007D19DC" w:rsidRPr="007D19DC" w:rsidRDefault="007D19DC" w:rsidP="000D656E">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уровне ОО:</w:t>
      </w:r>
    </w:p>
    <w:p w:rsidR="007D19DC" w:rsidRPr="007D19DC" w:rsidRDefault="007D19DC" w:rsidP="000D656E">
      <w:pPr>
        <w:pStyle w:val="a3"/>
        <w:numPr>
          <w:ilvl w:val="0"/>
          <w:numId w:val="52"/>
        </w:numPr>
        <w:tabs>
          <w:tab w:val="left" w:pos="0"/>
        </w:tabs>
        <w:spacing w:after="0" w:line="240" w:lineRule="auto"/>
        <w:ind w:left="0" w:firstLine="709"/>
        <w:jc w:val="both"/>
        <w:rPr>
          <w:rFonts w:ascii="Times New Roman" w:hAnsi="Times New Roman" w:cs="Times New Roman"/>
          <w:b/>
          <w:sz w:val="24"/>
          <w:szCs w:val="24"/>
        </w:rPr>
      </w:pPr>
      <w:r w:rsidRPr="007D19DC">
        <w:rPr>
          <w:rFonts w:ascii="Times New Roman" w:hAnsi="Times New Roman" w:cs="Times New Roman"/>
          <w:sz w:val="24"/>
          <w:szCs w:val="24"/>
        </w:rPr>
        <w:lastRenderedPageBreak/>
        <w:t xml:space="preserve">Приказ МБОУ «ЦО </w:t>
      </w:r>
      <w:proofErr w:type="spellStart"/>
      <w:r w:rsidRPr="007D19DC">
        <w:rPr>
          <w:rFonts w:ascii="Times New Roman" w:hAnsi="Times New Roman" w:cs="Times New Roman"/>
          <w:sz w:val="24"/>
          <w:szCs w:val="24"/>
        </w:rPr>
        <w:t>с</w:t>
      </w:r>
      <w:proofErr w:type="gramStart"/>
      <w:r w:rsidRPr="007D19DC">
        <w:rPr>
          <w:rFonts w:ascii="Times New Roman" w:hAnsi="Times New Roman" w:cs="Times New Roman"/>
          <w:sz w:val="24"/>
          <w:szCs w:val="24"/>
        </w:rPr>
        <w:t>.А</w:t>
      </w:r>
      <w:proofErr w:type="gramEnd"/>
      <w:r w:rsidRPr="007D19DC">
        <w:rPr>
          <w:rFonts w:ascii="Times New Roman" w:hAnsi="Times New Roman" w:cs="Times New Roman"/>
          <w:sz w:val="24"/>
          <w:szCs w:val="24"/>
        </w:rPr>
        <w:t>мгуэмы</w:t>
      </w:r>
      <w:proofErr w:type="spellEnd"/>
      <w:r w:rsidRPr="007D19DC">
        <w:rPr>
          <w:rFonts w:ascii="Times New Roman" w:hAnsi="Times New Roman" w:cs="Times New Roman"/>
          <w:sz w:val="24"/>
          <w:szCs w:val="24"/>
        </w:rPr>
        <w:t xml:space="preserve">» от 01.03.2021 № </w:t>
      </w:r>
      <w:r w:rsidRPr="007D19DC">
        <w:rPr>
          <w:rFonts w:ascii="Times New Roman" w:hAnsi="Times New Roman"/>
          <w:sz w:val="24"/>
          <w:szCs w:val="24"/>
        </w:rPr>
        <w:t>01-10/068 «</w:t>
      </w:r>
      <w:r w:rsidRPr="007D19DC">
        <w:rPr>
          <w:rFonts w:ascii="Times New Roman" w:hAnsi="Times New Roman" w:cs="Times New Roman"/>
          <w:sz w:val="24"/>
          <w:szCs w:val="24"/>
        </w:rPr>
        <w:t>Об организации и проведении мероприятий независимой оценки качества образования и Всероссийских проверочных работ».</w:t>
      </w:r>
    </w:p>
    <w:p w:rsidR="006F1936" w:rsidRDefault="006F1936" w:rsidP="003863B7">
      <w:pPr>
        <w:spacing w:after="0" w:line="240" w:lineRule="auto"/>
        <w:jc w:val="center"/>
        <w:rPr>
          <w:rFonts w:ascii="Times New Roman" w:hAnsi="Times New Roman" w:cs="Times New Roman"/>
          <w:sz w:val="24"/>
          <w:szCs w:val="24"/>
        </w:rPr>
      </w:pPr>
    </w:p>
    <w:p w:rsidR="002E3320" w:rsidRPr="00EB07D4" w:rsidRDefault="006F1936" w:rsidP="006F1936">
      <w:pPr>
        <w:pStyle w:val="a3"/>
        <w:tabs>
          <w:tab w:val="left" w:pos="284"/>
        </w:tabs>
        <w:spacing w:after="0" w:line="240" w:lineRule="auto"/>
        <w:ind w:left="0" w:firstLine="709"/>
        <w:jc w:val="both"/>
        <w:rPr>
          <w:rFonts w:ascii="Times New Roman" w:hAnsi="Times New Roman" w:cs="Times New Roman"/>
          <w:b/>
          <w:i/>
          <w:sz w:val="24"/>
          <w:szCs w:val="24"/>
        </w:rPr>
      </w:pPr>
      <w:r w:rsidRPr="00EB07D4">
        <w:rPr>
          <w:rFonts w:ascii="Times New Roman" w:hAnsi="Times New Roman" w:cs="Times New Roman"/>
          <w:b/>
          <w:i/>
          <w:sz w:val="24"/>
          <w:szCs w:val="24"/>
        </w:rPr>
        <w:t>2.</w:t>
      </w:r>
      <w:r w:rsidR="002E3320" w:rsidRPr="00EB07D4">
        <w:rPr>
          <w:rFonts w:ascii="Times New Roman" w:hAnsi="Times New Roman" w:cs="Times New Roman"/>
          <w:b/>
          <w:i/>
          <w:sz w:val="24"/>
          <w:szCs w:val="24"/>
        </w:rPr>
        <w:t>Основные учебно-методические комплекты, используемые в ОО для освоения образовательных программ начального общего, основного общего и среднего общего образования по каждому обследуемому учебному предмету.</w:t>
      </w:r>
    </w:p>
    <w:tbl>
      <w:tblPr>
        <w:tblStyle w:val="a4"/>
        <w:tblW w:w="9356" w:type="dxa"/>
        <w:tblInd w:w="-5" w:type="dxa"/>
        <w:tblLook w:val="04A0" w:firstRow="1" w:lastRow="0" w:firstColumn="1" w:lastColumn="0" w:noHBand="0" w:noVBand="1"/>
      </w:tblPr>
      <w:tblGrid>
        <w:gridCol w:w="560"/>
        <w:gridCol w:w="1000"/>
        <w:gridCol w:w="2551"/>
        <w:gridCol w:w="5245"/>
      </w:tblGrid>
      <w:tr w:rsidR="003863B7" w:rsidTr="002740F1">
        <w:tc>
          <w:tcPr>
            <w:tcW w:w="560" w:type="dxa"/>
            <w:vAlign w:val="center"/>
          </w:tcPr>
          <w:p w:rsidR="003863B7" w:rsidRPr="002E3320" w:rsidRDefault="003863B7" w:rsidP="003863B7">
            <w:pPr>
              <w:pStyle w:val="a3"/>
              <w:ind w:left="0"/>
              <w:jc w:val="center"/>
              <w:rPr>
                <w:rFonts w:ascii="Times New Roman" w:hAnsi="Times New Roman" w:cs="Times New Roman"/>
                <w:b/>
                <w:sz w:val="24"/>
                <w:szCs w:val="24"/>
              </w:rPr>
            </w:pPr>
            <w:r w:rsidRPr="002E3320">
              <w:rPr>
                <w:rFonts w:ascii="Times New Roman" w:hAnsi="Times New Roman" w:cs="Times New Roman"/>
                <w:b/>
                <w:sz w:val="24"/>
                <w:szCs w:val="24"/>
              </w:rPr>
              <w:t>№</w:t>
            </w:r>
          </w:p>
          <w:p w:rsidR="003863B7" w:rsidRPr="002E3320" w:rsidRDefault="003863B7" w:rsidP="003863B7">
            <w:pPr>
              <w:pStyle w:val="a3"/>
              <w:ind w:left="0"/>
              <w:jc w:val="center"/>
              <w:rPr>
                <w:rFonts w:ascii="Times New Roman" w:hAnsi="Times New Roman" w:cs="Times New Roman"/>
                <w:b/>
                <w:sz w:val="24"/>
                <w:szCs w:val="24"/>
              </w:rPr>
            </w:pPr>
            <w:proofErr w:type="gramStart"/>
            <w:r w:rsidRPr="002E3320">
              <w:rPr>
                <w:rFonts w:ascii="Times New Roman" w:hAnsi="Times New Roman" w:cs="Times New Roman"/>
                <w:b/>
                <w:sz w:val="24"/>
                <w:szCs w:val="24"/>
              </w:rPr>
              <w:t>п</w:t>
            </w:r>
            <w:proofErr w:type="gramEnd"/>
            <w:r w:rsidRPr="002E3320">
              <w:rPr>
                <w:rFonts w:ascii="Times New Roman" w:hAnsi="Times New Roman" w:cs="Times New Roman"/>
                <w:b/>
                <w:sz w:val="24"/>
                <w:szCs w:val="24"/>
              </w:rPr>
              <w:t>/п</w:t>
            </w:r>
          </w:p>
        </w:tc>
        <w:tc>
          <w:tcPr>
            <w:tcW w:w="1000" w:type="dxa"/>
            <w:vAlign w:val="center"/>
          </w:tcPr>
          <w:p w:rsidR="003863B7" w:rsidRPr="002E3320" w:rsidRDefault="003863B7" w:rsidP="003863B7">
            <w:pPr>
              <w:pStyle w:val="a3"/>
              <w:ind w:left="0"/>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2551" w:type="dxa"/>
            <w:vAlign w:val="center"/>
          </w:tcPr>
          <w:p w:rsidR="003863B7" w:rsidRPr="002E3320" w:rsidRDefault="003863B7" w:rsidP="003863B7">
            <w:pPr>
              <w:pStyle w:val="a3"/>
              <w:ind w:left="0"/>
              <w:jc w:val="center"/>
              <w:rPr>
                <w:rFonts w:ascii="Times New Roman" w:hAnsi="Times New Roman" w:cs="Times New Roman"/>
                <w:b/>
                <w:sz w:val="24"/>
                <w:szCs w:val="24"/>
              </w:rPr>
            </w:pPr>
            <w:r w:rsidRPr="002E3320">
              <w:rPr>
                <w:rFonts w:ascii="Times New Roman" w:hAnsi="Times New Roman" w:cs="Times New Roman"/>
                <w:b/>
                <w:sz w:val="24"/>
                <w:szCs w:val="24"/>
              </w:rPr>
              <w:t>Наименование обследуемого учебного предмета</w:t>
            </w:r>
          </w:p>
        </w:tc>
        <w:tc>
          <w:tcPr>
            <w:tcW w:w="5245" w:type="dxa"/>
            <w:vAlign w:val="center"/>
          </w:tcPr>
          <w:p w:rsidR="003863B7" w:rsidRPr="002E3320" w:rsidRDefault="003863B7" w:rsidP="003863B7">
            <w:pPr>
              <w:pStyle w:val="a3"/>
              <w:ind w:left="0"/>
              <w:jc w:val="center"/>
              <w:rPr>
                <w:rFonts w:ascii="Times New Roman" w:hAnsi="Times New Roman" w:cs="Times New Roman"/>
                <w:b/>
                <w:sz w:val="24"/>
                <w:szCs w:val="24"/>
              </w:rPr>
            </w:pPr>
            <w:r w:rsidRPr="002E3320">
              <w:rPr>
                <w:rFonts w:ascii="Times New Roman" w:hAnsi="Times New Roman" w:cs="Times New Roman"/>
                <w:b/>
                <w:sz w:val="24"/>
                <w:szCs w:val="24"/>
              </w:rPr>
              <w:t>Название УМК</w:t>
            </w:r>
          </w:p>
        </w:tc>
      </w:tr>
      <w:tr w:rsidR="00836EB2" w:rsidTr="008804E4">
        <w:tc>
          <w:tcPr>
            <w:tcW w:w="560" w:type="dxa"/>
            <w:vAlign w:val="center"/>
          </w:tcPr>
          <w:p w:rsidR="00836EB2" w:rsidRDefault="00836EB2" w:rsidP="000E1D96">
            <w:pPr>
              <w:pStyle w:val="a3"/>
              <w:numPr>
                <w:ilvl w:val="0"/>
                <w:numId w:val="1"/>
              </w:numPr>
              <w:jc w:val="center"/>
              <w:rPr>
                <w:rFonts w:ascii="Times New Roman" w:hAnsi="Times New Roman" w:cs="Times New Roman"/>
                <w:sz w:val="24"/>
                <w:szCs w:val="24"/>
              </w:rPr>
            </w:pPr>
          </w:p>
        </w:tc>
        <w:tc>
          <w:tcPr>
            <w:tcW w:w="1000"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4</w:t>
            </w:r>
          </w:p>
        </w:tc>
        <w:tc>
          <w:tcPr>
            <w:tcW w:w="2551"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Русский язык</w:t>
            </w:r>
          </w:p>
        </w:tc>
        <w:tc>
          <w:tcPr>
            <w:tcW w:w="5245" w:type="dxa"/>
          </w:tcPr>
          <w:p w:rsidR="00836EB2" w:rsidRDefault="00836EB2" w:rsidP="00836EB2">
            <w:pPr>
              <w:pStyle w:val="a3"/>
              <w:ind w:left="0"/>
              <w:jc w:val="center"/>
              <w:rPr>
                <w:rFonts w:ascii="Times New Roman" w:hAnsi="Times New Roman" w:cs="Times New Roman"/>
                <w:sz w:val="24"/>
                <w:szCs w:val="24"/>
              </w:rPr>
            </w:pPr>
            <w:proofErr w:type="spellStart"/>
            <w:r w:rsidRPr="002418C9">
              <w:rPr>
                <w:rFonts w:ascii="Times New Roman" w:hAnsi="Times New Roman" w:cs="Times New Roman"/>
                <w:sz w:val="24"/>
                <w:szCs w:val="24"/>
              </w:rPr>
              <w:t>Канакина</w:t>
            </w:r>
            <w:proofErr w:type="spellEnd"/>
            <w:r w:rsidRPr="002418C9">
              <w:rPr>
                <w:rFonts w:ascii="Times New Roman" w:hAnsi="Times New Roman" w:cs="Times New Roman"/>
                <w:sz w:val="24"/>
                <w:szCs w:val="24"/>
              </w:rPr>
              <w:t xml:space="preserve"> В.П.,</w:t>
            </w:r>
            <w:r w:rsidR="000D656E">
              <w:rPr>
                <w:rFonts w:ascii="Times New Roman" w:hAnsi="Times New Roman" w:cs="Times New Roman"/>
                <w:sz w:val="24"/>
                <w:szCs w:val="24"/>
              </w:rPr>
              <w:t xml:space="preserve"> </w:t>
            </w:r>
            <w:r w:rsidRPr="002418C9">
              <w:rPr>
                <w:rFonts w:ascii="Times New Roman" w:hAnsi="Times New Roman" w:cs="Times New Roman"/>
                <w:sz w:val="24"/>
                <w:szCs w:val="24"/>
              </w:rPr>
              <w:t>Горецкий В.Г. Русский язык (в 2 частях) 4 класс АО "Издательство "Просвещение"</w:t>
            </w:r>
          </w:p>
        </w:tc>
      </w:tr>
      <w:tr w:rsidR="00836EB2" w:rsidTr="008804E4">
        <w:tc>
          <w:tcPr>
            <w:tcW w:w="560" w:type="dxa"/>
            <w:vAlign w:val="center"/>
          </w:tcPr>
          <w:p w:rsidR="00836EB2" w:rsidRDefault="00836EB2" w:rsidP="000E1D96">
            <w:pPr>
              <w:pStyle w:val="a3"/>
              <w:numPr>
                <w:ilvl w:val="0"/>
                <w:numId w:val="1"/>
              </w:numPr>
              <w:jc w:val="center"/>
              <w:rPr>
                <w:rFonts w:ascii="Times New Roman" w:hAnsi="Times New Roman" w:cs="Times New Roman"/>
                <w:sz w:val="24"/>
                <w:szCs w:val="24"/>
              </w:rPr>
            </w:pPr>
          </w:p>
        </w:tc>
        <w:tc>
          <w:tcPr>
            <w:tcW w:w="1000"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4</w:t>
            </w:r>
          </w:p>
        </w:tc>
        <w:tc>
          <w:tcPr>
            <w:tcW w:w="2551"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М</w:t>
            </w:r>
            <w:r w:rsidRPr="003863B7">
              <w:rPr>
                <w:rFonts w:ascii="Times New Roman" w:hAnsi="Times New Roman" w:cs="Times New Roman"/>
                <w:sz w:val="24"/>
                <w:szCs w:val="24"/>
              </w:rPr>
              <w:t>атематика</w:t>
            </w:r>
          </w:p>
        </w:tc>
        <w:tc>
          <w:tcPr>
            <w:tcW w:w="5245" w:type="dxa"/>
          </w:tcPr>
          <w:p w:rsidR="00836EB2" w:rsidRDefault="00836EB2" w:rsidP="00836EB2">
            <w:pPr>
              <w:pStyle w:val="a3"/>
              <w:ind w:left="0"/>
              <w:jc w:val="center"/>
              <w:rPr>
                <w:rFonts w:ascii="Times New Roman" w:hAnsi="Times New Roman" w:cs="Times New Roman"/>
                <w:sz w:val="24"/>
                <w:szCs w:val="24"/>
              </w:rPr>
            </w:pPr>
            <w:r w:rsidRPr="002A0BE9">
              <w:rPr>
                <w:rFonts w:ascii="Times New Roman" w:hAnsi="Times New Roman" w:cs="Times New Roman"/>
                <w:sz w:val="24"/>
                <w:szCs w:val="24"/>
              </w:rPr>
              <w:t>Моро М.И.,</w:t>
            </w:r>
            <w:r w:rsidR="000D656E">
              <w:rPr>
                <w:rFonts w:ascii="Times New Roman" w:hAnsi="Times New Roman" w:cs="Times New Roman"/>
                <w:sz w:val="24"/>
                <w:szCs w:val="24"/>
              </w:rPr>
              <w:t xml:space="preserve"> </w:t>
            </w:r>
            <w:proofErr w:type="spellStart"/>
            <w:r w:rsidRPr="002A0BE9">
              <w:rPr>
                <w:rFonts w:ascii="Times New Roman" w:hAnsi="Times New Roman" w:cs="Times New Roman"/>
                <w:sz w:val="24"/>
                <w:szCs w:val="24"/>
              </w:rPr>
              <w:t>Бантова</w:t>
            </w:r>
            <w:proofErr w:type="spellEnd"/>
            <w:r w:rsidRPr="002A0BE9">
              <w:rPr>
                <w:rFonts w:ascii="Times New Roman" w:hAnsi="Times New Roman" w:cs="Times New Roman"/>
                <w:sz w:val="24"/>
                <w:szCs w:val="24"/>
              </w:rPr>
              <w:t xml:space="preserve"> М.А.,</w:t>
            </w:r>
            <w:r w:rsidR="000D656E">
              <w:rPr>
                <w:rFonts w:ascii="Times New Roman" w:hAnsi="Times New Roman" w:cs="Times New Roman"/>
                <w:sz w:val="24"/>
                <w:szCs w:val="24"/>
              </w:rPr>
              <w:t xml:space="preserve"> </w:t>
            </w:r>
            <w:r w:rsidRPr="002A0BE9">
              <w:rPr>
                <w:rFonts w:ascii="Times New Roman" w:hAnsi="Times New Roman" w:cs="Times New Roman"/>
                <w:sz w:val="24"/>
                <w:szCs w:val="24"/>
              </w:rPr>
              <w:t>Бельтюкова Г.В. и др. Математика (в 2 частях) 4 класс АО "Издательство "Просвещение"</w:t>
            </w:r>
          </w:p>
        </w:tc>
      </w:tr>
      <w:tr w:rsidR="00836EB2" w:rsidTr="008804E4">
        <w:tc>
          <w:tcPr>
            <w:tcW w:w="560" w:type="dxa"/>
            <w:vAlign w:val="center"/>
          </w:tcPr>
          <w:p w:rsidR="00836EB2" w:rsidRDefault="00836EB2" w:rsidP="000E1D96">
            <w:pPr>
              <w:pStyle w:val="a3"/>
              <w:numPr>
                <w:ilvl w:val="0"/>
                <w:numId w:val="1"/>
              </w:numPr>
              <w:jc w:val="center"/>
              <w:rPr>
                <w:rFonts w:ascii="Times New Roman" w:hAnsi="Times New Roman" w:cs="Times New Roman"/>
                <w:sz w:val="24"/>
                <w:szCs w:val="24"/>
              </w:rPr>
            </w:pPr>
          </w:p>
        </w:tc>
        <w:tc>
          <w:tcPr>
            <w:tcW w:w="1000"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4</w:t>
            </w:r>
          </w:p>
        </w:tc>
        <w:tc>
          <w:tcPr>
            <w:tcW w:w="2551"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О</w:t>
            </w:r>
            <w:r w:rsidRPr="003863B7">
              <w:rPr>
                <w:rFonts w:ascii="Times New Roman" w:hAnsi="Times New Roman" w:cs="Times New Roman"/>
                <w:sz w:val="24"/>
                <w:szCs w:val="24"/>
              </w:rPr>
              <w:t>кружающий</w:t>
            </w:r>
            <w:r>
              <w:rPr>
                <w:rFonts w:ascii="Times New Roman" w:hAnsi="Times New Roman" w:cs="Times New Roman"/>
                <w:sz w:val="24"/>
                <w:szCs w:val="24"/>
              </w:rPr>
              <w:t xml:space="preserve"> мир</w:t>
            </w:r>
          </w:p>
        </w:tc>
        <w:tc>
          <w:tcPr>
            <w:tcW w:w="5245" w:type="dxa"/>
          </w:tcPr>
          <w:p w:rsidR="00836EB2" w:rsidRDefault="00836EB2" w:rsidP="00836EB2">
            <w:pPr>
              <w:pStyle w:val="a3"/>
              <w:ind w:left="0"/>
              <w:jc w:val="center"/>
              <w:rPr>
                <w:rFonts w:ascii="Times New Roman" w:hAnsi="Times New Roman" w:cs="Times New Roman"/>
                <w:sz w:val="24"/>
                <w:szCs w:val="24"/>
              </w:rPr>
            </w:pPr>
            <w:r w:rsidRPr="002418C9">
              <w:rPr>
                <w:rFonts w:ascii="Times New Roman" w:hAnsi="Times New Roman" w:cs="Times New Roman"/>
                <w:sz w:val="24"/>
                <w:szCs w:val="24"/>
              </w:rPr>
              <w:t>Плешаков А.А.,</w:t>
            </w:r>
            <w:r w:rsidR="000D656E">
              <w:rPr>
                <w:rFonts w:ascii="Times New Roman" w:hAnsi="Times New Roman" w:cs="Times New Roman"/>
                <w:sz w:val="24"/>
                <w:szCs w:val="24"/>
              </w:rPr>
              <w:t xml:space="preserve"> </w:t>
            </w:r>
            <w:proofErr w:type="spellStart"/>
            <w:r w:rsidRPr="002418C9">
              <w:rPr>
                <w:rFonts w:ascii="Times New Roman" w:hAnsi="Times New Roman" w:cs="Times New Roman"/>
                <w:sz w:val="24"/>
                <w:szCs w:val="24"/>
              </w:rPr>
              <w:t>Крючкова</w:t>
            </w:r>
            <w:proofErr w:type="spellEnd"/>
            <w:r w:rsidRPr="002418C9">
              <w:rPr>
                <w:rFonts w:ascii="Times New Roman" w:hAnsi="Times New Roman" w:cs="Times New Roman"/>
                <w:sz w:val="24"/>
                <w:szCs w:val="24"/>
              </w:rPr>
              <w:t xml:space="preserve"> Е.А. Окружающий мир (в 2 частях) 4 класс АО "Издательство "Просвещение"</w:t>
            </w:r>
          </w:p>
        </w:tc>
      </w:tr>
      <w:tr w:rsidR="00836EB2" w:rsidTr="002740F1">
        <w:tc>
          <w:tcPr>
            <w:tcW w:w="560" w:type="dxa"/>
            <w:vAlign w:val="center"/>
          </w:tcPr>
          <w:p w:rsidR="00836EB2" w:rsidRDefault="00836EB2" w:rsidP="000E1D96">
            <w:pPr>
              <w:pStyle w:val="a3"/>
              <w:numPr>
                <w:ilvl w:val="0"/>
                <w:numId w:val="1"/>
              </w:numPr>
              <w:jc w:val="center"/>
              <w:rPr>
                <w:rFonts w:ascii="Times New Roman" w:hAnsi="Times New Roman" w:cs="Times New Roman"/>
                <w:sz w:val="24"/>
                <w:szCs w:val="24"/>
              </w:rPr>
            </w:pPr>
          </w:p>
        </w:tc>
        <w:tc>
          <w:tcPr>
            <w:tcW w:w="1000"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5</w:t>
            </w:r>
          </w:p>
        </w:tc>
        <w:tc>
          <w:tcPr>
            <w:tcW w:w="2551"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Русский язык</w:t>
            </w:r>
          </w:p>
        </w:tc>
        <w:tc>
          <w:tcPr>
            <w:tcW w:w="5245" w:type="dxa"/>
            <w:vAlign w:val="center"/>
          </w:tcPr>
          <w:p w:rsidR="00836EB2" w:rsidRDefault="00836EB2" w:rsidP="00836EB2">
            <w:pPr>
              <w:pStyle w:val="a3"/>
              <w:ind w:left="0"/>
              <w:jc w:val="center"/>
              <w:rPr>
                <w:rFonts w:ascii="Times New Roman" w:hAnsi="Times New Roman" w:cs="Times New Roman"/>
                <w:sz w:val="24"/>
                <w:szCs w:val="24"/>
              </w:rPr>
            </w:pPr>
            <w:proofErr w:type="spellStart"/>
            <w:r w:rsidRPr="008B2B77">
              <w:rPr>
                <w:rFonts w:ascii="Times New Roman" w:hAnsi="Times New Roman" w:cs="Times New Roman"/>
                <w:sz w:val="24"/>
                <w:szCs w:val="24"/>
              </w:rPr>
              <w:t>Ладыженская</w:t>
            </w:r>
            <w:proofErr w:type="spellEnd"/>
            <w:r w:rsidRPr="008B2B77">
              <w:rPr>
                <w:rFonts w:ascii="Times New Roman" w:hAnsi="Times New Roman" w:cs="Times New Roman"/>
                <w:sz w:val="24"/>
                <w:szCs w:val="24"/>
              </w:rPr>
              <w:t xml:space="preserve"> Т.А.,</w:t>
            </w:r>
            <w:r w:rsidR="000D656E">
              <w:rPr>
                <w:rFonts w:ascii="Times New Roman" w:hAnsi="Times New Roman" w:cs="Times New Roman"/>
                <w:sz w:val="24"/>
                <w:szCs w:val="24"/>
              </w:rPr>
              <w:t xml:space="preserve"> </w:t>
            </w:r>
            <w:r w:rsidRPr="008B2B77">
              <w:rPr>
                <w:rFonts w:ascii="Times New Roman" w:hAnsi="Times New Roman" w:cs="Times New Roman"/>
                <w:sz w:val="24"/>
                <w:szCs w:val="24"/>
              </w:rPr>
              <w:t>Баранов М.Т.,</w:t>
            </w:r>
            <w:r w:rsidR="000D656E">
              <w:rPr>
                <w:rFonts w:ascii="Times New Roman" w:hAnsi="Times New Roman" w:cs="Times New Roman"/>
                <w:sz w:val="24"/>
                <w:szCs w:val="24"/>
              </w:rPr>
              <w:t xml:space="preserve"> </w:t>
            </w:r>
            <w:proofErr w:type="spellStart"/>
            <w:r w:rsidRPr="008B2B77">
              <w:rPr>
                <w:rFonts w:ascii="Times New Roman" w:hAnsi="Times New Roman" w:cs="Times New Roman"/>
                <w:sz w:val="24"/>
                <w:szCs w:val="24"/>
              </w:rPr>
              <w:t>Тростенцова</w:t>
            </w:r>
            <w:proofErr w:type="spellEnd"/>
            <w:r w:rsidRPr="008B2B77">
              <w:rPr>
                <w:rFonts w:ascii="Times New Roman" w:hAnsi="Times New Roman" w:cs="Times New Roman"/>
                <w:sz w:val="24"/>
                <w:szCs w:val="24"/>
              </w:rPr>
              <w:t xml:space="preserve"> Л.А. и др. Русский язык (в 2 частях) 5 класс АО "Издательство "Просвещение"</w:t>
            </w:r>
          </w:p>
        </w:tc>
      </w:tr>
      <w:tr w:rsidR="00836EB2" w:rsidTr="002740F1">
        <w:tc>
          <w:tcPr>
            <w:tcW w:w="560" w:type="dxa"/>
            <w:vAlign w:val="center"/>
          </w:tcPr>
          <w:p w:rsidR="00836EB2" w:rsidRDefault="00836EB2" w:rsidP="000E1D96">
            <w:pPr>
              <w:pStyle w:val="a3"/>
              <w:numPr>
                <w:ilvl w:val="0"/>
                <w:numId w:val="1"/>
              </w:numPr>
              <w:jc w:val="center"/>
              <w:rPr>
                <w:rFonts w:ascii="Times New Roman" w:hAnsi="Times New Roman" w:cs="Times New Roman"/>
                <w:sz w:val="24"/>
                <w:szCs w:val="24"/>
              </w:rPr>
            </w:pPr>
          </w:p>
        </w:tc>
        <w:tc>
          <w:tcPr>
            <w:tcW w:w="1000"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5</w:t>
            </w:r>
          </w:p>
        </w:tc>
        <w:tc>
          <w:tcPr>
            <w:tcW w:w="2551"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М</w:t>
            </w:r>
            <w:r w:rsidRPr="003863B7">
              <w:rPr>
                <w:rFonts w:ascii="Times New Roman" w:hAnsi="Times New Roman" w:cs="Times New Roman"/>
                <w:sz w:val="24"/>
                <w:szCs w:val="24"/>
              </w:rPr>
              <w:t>атематика</w:t>
            </w:r>
          </w:p>
        </w:tc>
        <w:tc>
          <w:tcPr>
            <w:tcW w:w="5245" w:type="dxa"/>
            <w:vAlign w:val="center"/>
          </w:tcPr>
          <w:p w:rsidR="00836EB2" w:rsidRDefault="00836EB2" w:rsidP="00836EB2">
            <w:pPr>
              <w:pStyle w:val="a3"/>
              <w:ind w:left="0"/>
              <w:jc w:val="center"/>
              <w:rPr>
                <w:rFonts w:ascii="Times New Roman" w:hAnsi="Times New Roman" w:cs="Times New Roman"/>
                <w:sz w:val="24"/>
                <w:szCs w:val="24"/>
              </w:rPr>
            </w:pPr>
            <w:proofErr w:type="spellStart"/>
            <w:r w:rsidRPr="00765603">
              <w:rPr>
                <w:rFonts w:ascii="Times New Roman" w:hAnsi="Times New Roman" w:cs="Times New Roman"/>
                <w:sz w:val="24"/>
                <w:szCs w:val="24"/>
              </w:rPr>
              <w:t>Бунимович</w:t>
            </w:r>
            <w:proofErr w:type="spellEnd"/>
            <w:r w:rsidRPr="00765603">
              <w:rPr>
                <w:rFonts w:ascii="Times New Roman" w:hAnsi="Times New Roman" w:cs="Times New Roman"/>
                <w:sz w:val="24"/>
                <w:szCs w:val="24"/>
              </w:rPr>
              <w:t xml:space="preserve"> Е.А.,</w:t>
            </w:r>
            <w:r w:rsidR="000D656E">
              <w:rPr>
                <w:rFonts w:ascii="Times New Roman" w:hAnsi="Times New Roman" w:cs="Times New Roman"/>
                <w:sz w:val="24"/>
                <w:szCs w:val="24"/>
              </w:rPr>
              <w:t xml:space="preserve"> </w:t>
            </w:r>
            <w:r w:rsidRPr="00765603">
              <w:rPr>
                <w:rFonts w:ascii="Times New Roman" w:hAnsi="Times New Roman" w:cs="Times New Roman"/>
                <w:sz w:val="24"/>
                <w:szCs w:val="24"/>
              </w:rPr>
              <w:t>Дорофеев Г.В.,</w:t>
            </w:r>
            <w:r w:rsidR="000D656E">
              <w:rPr>
                <w:rFonts w:ascii="Times New Roman" w:hAnsi="Times New Roman" w:cs="Times New Roman"/>
                <w:sz w:val="24"/>
                <w:szCs w:val="24"/>
              </w:rPr>
              <w:t xml:space="preserve"> </w:t>
            </w:r>
            <w:r w:rsidRPr="00765603">
              <w:rPr>
                <w:rFonts w:ascii="Times New Roman" w:hAnsi="Times New Roman" w:cs="Times New Roman"/>
                <w:sz w:val="24"/>
                <w:szCs w:val="24"/>
              </w:rPr>
              <w:t>Суворова С.Б. и др. Математика 5 класс АО "Издательство "Просвещение"</w:t>
            </w:r>
          </w:p>
        </w:tc>
      </w:tr>
      <w:tr w:rsidR="00836EB2" w:rsidTr="008804E4">
        <w:tc>
          <w:tcPr>
            <w:tcW w:w="560" w:type="dxa"/>
            <w:vAlign w:val="center"/>
          </w:tcPr>
          <w:p w:rsidR="00836EB2" w:rsidRDefault="00836EB2" w:rsidP="000E1D96">
            <w:pPr>
              <w:pStyle w:val="a3"/>
              <w:numPr>
                <w:ilvl w:val="0"/>
                <w:numId w:val="1"/>
              </w:numPr>
              <w:jc w:val="center"/>
              <w:rPr>
                <w:rFonts w:ascii="Times New Roman" w:hAnsi="Times New Roman" w:cs="Times New Roman"/>
                <w:sz w:val="24"/>
                <w:szCs w:val="24"/>
              </w:rPr>
            </w:pPr>
          </w:p>
        </w:tc>
        <w:tc>
          <w:tcPr>
            <w:tcW w:w="1000"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5</w:t>
            </w:r>
          </w:p>
        </w:tc>
        <w:tc>
          <w:tcPr>
            <w:tcW w:w="2551"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И</w:t>
            </w:r>
            <w:r w:rsidRPr="003863B7">
              <w:rPr>
                <w:rFonts w:ascii="Times New Roman" w:hAnsi="Times New Roman" w:cs="Times New Roman"/>
                <w:sz w:val="24"/>
                <w:szCs w:val="24"/>
              </w:rPr>
              <w:t>стория</w:t>
            </w:r>
          </w:p>
        </w:tc>
        <w:tc>
          <w:tcPr>
            <w:tcW w:w="5245" w:type="dxa"/>
          </w:tcPr>
          <w:p w:rsidR="00836EB2" w:rsidRDefault="00836EB2" w:rsidP="00836EB2">
            <w:pPr>
              <w:pStyle w:val="a3"/>
              <w:ind w:left="0"/>
              <w:jc w:val="center"/>
              <w:rPr>
                <w:rFonts w:ascii="Times New Roman" w:hAnsi="Times New Roman" w:cs="Times New Roman"/>
                <w:sz w:val="24"/>
                <w:szCs w:val="24"/>
              </w:rPr>
            </w:pPr>
            <w:proofErr w:type="spellStart"/>
            <w:r w:rsidRPr="002418C9">
              <w:rPr>
                <w:rFonts w:ascii="Times New Roman" w:hAnsi="Times New Roman" w:cs="Times New Roman"/>
                <w:sz w:val="24"/>
                <w:szCs w:val="24"/>
              </w:rPr>
              <w:t>Уколова</w:t>
            </w:r>
            <w:proofErr w:type="spellEnd"/>
            <w:r w:rsidRPr="002418C9">
              <w:rPr>
                <w:rFonts w:ascii="Times New Roman" w:hAnsi="Times New Roman" w:cs="Times New Roman"/>
                <w:sz w:val="24"/>
                <w:szCs w:val="24"/>
              </w:rPr>
              <w:t xml:space="preserve"> В.И. Всеобщая история. Древний мир 5 класс АО "Издательство "Просвещение"</w:t>
            </w:r>
          </w:p>
        </w:tc>
      </w:tr>
      <w:tr w:rsidR="006D679A" w:rsidTr="008804E4">
        <w:tc>
          <w:tcPr>
            <w:tcW w:w="560" w:type="dxa"/>
            <w:vAlign w:val="center"/>
          </w:tcPr>
          <w:p w:rsidR="006D679A" w:rsidRDefault="006D679A" w:rsidP="000E1D96">
            <w:pPr>
              <w:pStyle w:val="a3"/>
              <w:numPr>
                <w:ilvl w:val="0"/>
                <w:numId w:val="1"/>
              </w:numPr>
              <w:jc w:val="center"/>
              <w:rPr>
                <w:rFonts w:ascii="Times New Roman" w:hAnsi="Times New Roman" w:cs="Times New Roman"/>
                <w:sz w:val="24"/>
                <w:szCs w:val="24"/>
              </w:rPr>
            </w:pPr>
          </w:p>
        </w:tc>
        <w:tc>
          <w:tcPr>
            <w:tcW w:w="1000" w:type="dxa"/>
          </w:tcPr>
          <w:p w:rsidR="006D679A" w:rsidRPr="003863B7" w:rsidRDefault="006D679A" w:rsidP="006D679A">
            <w:pPr>
              <w:jc w:val="center"/>
              <w:rPr>
                <w:rFonts w:ascii="Times New Roman" w:hAnsi="Times New Roman" w:cs="Times New Roman"/>
                <w:sz w:val="24"/>
                <w:szCs w:val="24"/>
              </w:rPr>
            </w:pPr>
            <w:r w:rsidRPr="003863B7">
              <w:rPr>
                <w:rFonts w:ascii="Times New Roman" w:hAnsi="Times New Roman" w:cs="Times New Roman"/>
                <w:sz w:val="24"/>
                <w:szCs w:val="24"/>
              </w:rPr>
              <w:t>5</w:t>
            </w:r>
          </w:p>
        </w:tc>
        <w:tc>
          <w:tcPr>
            <w:tcW w:w="2551" w:type="dxa"/>
          </w:tcPr>
          <w:p w:rsidR="006D679A" w:rsidRPr="003863B7" w:rsidRDefault="006D679A" w:rsidP="006D679A">
            <w:pPr>
              <w:jc w:val="center"/>
              <w:rPr>
                <w:rFonts w:ascii="Times New Roman" w:hAnsi="Times New Roman" w:cs="Times New Roman"/>
                <w:sz w:val="24"/>
                <w:szCs w:val="24"/>
              </w:rPr>
            </w:pPr>
            <w:r>
              <w:rPr>
                <w:rFonts w:ascii="Times New Roman" w:hAnsi="Times New Roman" w:cs="Times New Roman"/>
                <w:sz w:val="24"/>
                <w:szCs w:val="24"/>
              </w:rPr>
              <w:t>Б</w:t>
            </w:r>
            <w:r w:rsidRPr="003863B7">
              <w:rPr>
                <w:rFonts w:ascii="Times New Roman" w:hAnsi="Times New Roman" w:cs="Times New Roman"/>
                <w:sz w:val="24"/>
                <w:szCs w:val="24"/>
              </w:rPr>
              <w:t>иология</w:t>
            </w:r>
          </w:p>
        </w:tc>
        <w:tc>
          <w:tcPr>
            <w:tcW w:w="5245" w:type="dxa"/>
          </w:tcPr>
          <w:p w:rsidR="006D679A" w:rsidRDefault="006D679A" w:rsidP="006D679A">
            <w:pPr>
              <w:pStyle w:val="a3"/>
              <w:ind w:left="0"/>
              <w:jc w:val="center"/>
              <w:rPr>
                <w:rFonts w:ascii="Times New Roman" w:hAnsi="Times New Roman" w:cs="Times New Roman"/>
                <w:sz w:val="24"/>
                <w:szCs w:val="24"/>
              </w:rPr>
            </w:pPr>
            <w:r w:rsidRPr="008B2B77">
              <w:rPr>
                <w:rFonts w:ascii="Times New Roman" w:hAnsi="Times New Roman" w:cs="Times New Roman"/>
                <w:sz w:val="24"/>
                <w:szCs w:val="24"/>
              </w:rPr>
              <w:t>Пасечник В.В.,</w:t>
            </w:r>
            <w:r w:rsidR="000D656E">
              <w:rPr>
                <w:rFonts w:ascii="Times New Roman" w:hAnsi="Times New Roman" w:cs="Times New Roman"/>
                <w:sz w:val="24"/>
                <w:szCs w:val="24"/>
              </w:rPr>
              <w:t xml:space="preserve"> </w:t>
            </w:r>
            <w:proofErr w:type="spellStart"/>
            <w:r w:rsidRPr="008B2B77">
              <w:rPr>
                <w:rFonts w:ascii="Times New Roman" w:hAnsi="Times New Roman" w:cs="Times New Roman"/>
                <w:sz w:val="24"/>
                <w:szCs w:val="24"/>
              </w:rPr>
              <w:t>Суматохин</w:t>
            </w:r>
            <w:proofErr w:type="spellEnd"/>
            <w:r w:rsidRPr="008B2B77">
              <w:rPr>
                <w:rFonts w:ascii="Times New Roman" w:hAnsi="Times New Roman" w:cs="Times New Roman"/>
                <w:sz w:val="24"/>
                <w:szCs w:val="24"/>
              </w:rPr>
              <w:t xml:space="preserve"> С.В.,</w:t>
            </w:r>
            <w:r w:rsidR="000D656E">
              <w:rPr>
                <w:rFonts w:ascii="Times New Roman" w:hAnsi="Times New Roman" w:cs="Times New Roman"/>
                <w:sz w:val="24"/>
                <w:szCs w:val="24"/>
              </w:rPr>
              <w:t xml:space="preserve"> </w:t>
            </w:r>
            <w:r w:rsidRPr="008B2B77">
              <w:rPr>
                <w:rFonts w:ascii="Times New Roman" w:hAnsi="Times New Roman" w:cs="Times New Roman"/>
                <w:sz w:val="24"/>
                <w:szCs w:val="24"/>
              </w:rPr>
              <w:t>Калинова Г.С. и др./Под ред. Пасечника В.В. Биология  5 - 6 класс АО "Издательство "Просвещение"</w:t>
            </w:r>
          </w:p>
        </w:tc>
      </w:tr>
      <w:tr w:rsidR="006D679A" w:rsidTr="002740F1">
        <w:tc>
          <w:tcPr>
            <w:tcW w:w="560" w:type="dxa"/>
            <w:vAlign w:val="center"/>
          </w:tcPr>
          <w:p w:rsidR="006D679A" w:rsidRDefault="006D679A" w:rsidP="000E1D96">
            <w:pPr>
              <w:pStyle w:val="a3"/>
              <w:numPr>
                <w:ilvl w:val="0"/>
                <w:numId w:val="1"/>
              </w:numPr>
              <w:jc w:val="center"/>
              <w:rPr>
                <w:rFonts w:ascii="Times New Roman" w:hAnsi="Times New Roman" w:cs="Times New Roman"/>
                <w:sz w:val="24"/>
                <w:szCs w:val="24"/>
              </w:rPr>
            </w:pPr>
          </w:p>
        </w:tc>
        <w:tc>
          <w:tcPr>
            <w:tcW w:w="1000" w:type="dxa"/>
          </w:tcPr>
          <w:p w:rsidR="006D679A" w:rsidRPr="003863B7" w:rsidRDefault="006D679A" w:rsidP="006D679A">
            <w:pPr>
              <w:jc w:val="center"/>
              <w:rPr>
                <w:rFonts w:ascii="Times New Roman" w:hAnsi="Times New Roman" w:cs="Times New Roman"/>
                <w:sz w:val="24"/>
                <w:szCs w:val="24"/>
              </w:rPr>
            </w:pPr>
            <w:r w:rsidRPr="003863B7">
              <w:rPr>
                <w:rFonts w:ascii="Times New Roman" w:hAnsi="Times New Roman" w:cs="Times New Roman"/>
                <w:sz w:val="24"/>
                <w:szCs w:val="24"/>
              </w:rPr>
              <w:t>6</w:t>
            </w:r>
          </w:p>
        </w:tc>
        <w:tc>
          <w:tcPr>
            <w:tcW w:w="2551" w:type="dxa"/>
          </w:tcPr>
          <w:p w:rsidR="006D679A" w:rsidRPr="003863B7" w:rsidRDefault="006D679A" w:rsidP="006D679A">
            <w:pPr>
              <w:jc w:val="center"/>
              <w:rPr>
                <w:rFonts w:ascii="Times New Roman" w:hAnsi="Times New Roman" w:cs="Times New Roman"/>
                <w:sz w:val="24"/>
                <w:szCs w:val="24"/>
              </w:rPr>
            </w:pPr>
            <w:r w:rsidRPr="003863B7">
              <w:rPr>
                <w:rFonts w:ascii="Times New Roman" w:hAnsi="Times New Roman" w:cs="Times New Roman"/>
                <w:sz w:val="24"/>
                <w:szCs w:val="24"/>
              </w:rPr>
              <w:t>Русский язык</w:t>
            </w:r>
          </w:p>
        </w:tc>
        <w:tc>
          <w:tcPr>
            <w:tcW w:w="5245" w:type="dxa"/>
            <w:vAlign w:val="center"/>
          </w:tcPr>
          <w:p w:rsidR="006D679A" w:rsidRDefault="006D679A" w:rsidP="006D679A">
            <w:pPr>
              <w:pStyle w:val="a3"/>
              <w:ind w:left="0"/>
              <w:jc w:val="center"/>
              <w:rPr>
                <w:rFonts w:ascii="Times New Roman" w:hAnsi="Times New Roman" w:cs="Times New Roman"/>
                <w:sz w:val="24"/>
                <w:szCs w:val="24"/>
              </w:rPr>
            </w:pPr>
            <w:r w:rsidRPr="00FB3CBB">
              <w:rPr>
                <w:rFonts w:ascii="Times New Roman" w:hAnsi="Times New Roman" w:cs="Times New Roman"/>
                <w:sz w:val="24"/>
                <w:szCs w:val="24"/>
              </w:rPr>
              <w:t>Баранов М.Т.,</w:t>
            </w:r>
            <w:r w:rsidR="000D656E">
              <w:rPr>
                <w:rFonts w:ascii="Times New Roman" w:hAnsi="Times New Roman" w:cs="Times New Roman"/>
                <w:sz w:val="24"/>
                <w:szCs w:val="24"/>
              </w:rPr>
              <w:t xml:space="preserve"> </w:t>
            </w:r>
            <w:proofErr w:type="spellStart"/>
            <w:r w:rsidRPr="00FB3CBB">
              <w:rPr>
                <w:rFonts w:ascii="Times New Roman" w:hAnsi="Times New Roman" w:cs="Times New Roman"/>
                <w:sz w:val="24"/>
                <w:szCs w:val="24"/>
              </w:rPr>
              <w:t>Ладыженская</w:t>
            </w:r>
            <w:proofErr w:type="spellEnd"/>
            <w:r w:rsidRPr="00FB3CBB">
              <w:rPr>
                <w:rFonts w:ascii="Times New Roman" w:hAnsi="Times New Roman" w:cs="Times New Roman"/>
                <w:sz w:val="24"/>
                <w:szCs w:val="24"/>
              </w:rPr>
              <w:t xml:space="preserve"> Т.А.,</w:t>
            </w:r>
            <w:r w:rsidR="000D656E">
              <w:rPr>
                <w:rFonts w:ascii="Times New Roman" w:hAnsi="Times New Roman" w:cs="Times New Roman"/>
                <w:sz w:val="24"/>
                <w:szCs w:val="24"/>
              </w:rPr>
              <w:t xml:space="preserve"> </w:t>
            </w:r>
            <w:proofErr w:type="spellStart"/>
            <w:r w:rsidRPr="00FB3CBB">
              <w:rPr>
                <w:rFonts w:ascii="Times New Roman" w:hAnsi="Times New Roman" w:cs="Times New Roman"/>
                <w:sz w:val="24"/>
                <w:szCs w:val="24"/>
              </w:rPr>
              <w:t>Тростенцова</w:t>
            </w:r>
            <w:proofErr w:type="spellEnd"/>
            <w:r w:rsidRPr="00FB3CBB">
              <w:rPr>
                <w:rFonts w:ascii="Times New Roman" w:hAnsi="Times New Roman" w:cs="Times New Roman"/>
                <w:sz w:val="24"/>
                <w:szCs w:val="24"/>
              </w:rPr>
              <w:t xml:space="preserve"> Л.А. и др. Русский язык (в 2 частях) 6 класс АО "Издательство "Просвещение"</w:t>
            </w:r>
          </w:p>
        </w:tc>
      </w:tr>
      <w:tr w:rsidR="006D679A" w:rsidTr="002740F1">
        <w:tc>
          <w:tcPr>
            <w:tcW w:w="560" w:type="dxa"/>
            <w:vAlign w:val="center"/>
          </w:tcPr>
          <w:p w:rsidR="006D679A" w:rsidRDefault="006D679A" w:rsidP="000E1D96">
            <w:pPr>
              <w:pStyle w:val="a3"/>
              <w:numPr>
                <w:ilvl w:val="0"/>
                <w:numId w:val="1"/>
              </w:numPr>
              <w:jc w:val="center"/>
              <w:rPr>
                <w:rFonts w:ascii="Times New Roman" w:hAnsi="Times New Roman" w:cs="Times New Roman"/>
                <w:sz w:val="24"/>
                <w:szCs w:val="24"/>
              </w:rPr>
            </w:pPr>
          </w:p>
        </w:tc>
        <w:tc>
          <w:tcPr>
            <w:tcW w:w="1000" w:type="dxa"/>
          </w:tcPr>
          <w:p w:rsidR="006D679A" w:rsidRPr="003863B7" w:rsidRDefault="006D679A" w:rsidP="006D679A">
            <w:pPr>
              <w:jc w:val="center"/>
              <w:rPr>
                <w:rFonts w:ascii="Times New Roman" w:hAnsi="Times New Roman" w:cs="Times New Roman"/>
                <w:sz w:val="24"/>
                <w:szCs w:val="24"/>
              </w:rPr>
            </w:pPr>
            <w:r w:rsidRPr="003863B7">
              <w:rPr>
                <w:rFonts w:ascii="Times New Roman" w:hAnsi="Times New Roman" w:cs="Times New Roman"/>
                <w:sz w:val="24"/>
                <w:szCs w:val="24"/>
              </w:rPr>
              <w:t>6</w:t>
            </w:r>
          </w:p>
        </w:tc>
        <w:tc>
          <w:tcPr>
            <w:tcW w:w="2551" w:type="dxa"/>
          </w:tcPr>
          <w:p w:rsidR="006D679A" w:rsidRPr="003863B7" w:rsidRDefault="006D679A" w:rsidP="006D679A">
            <w:pPr>
              <w:jc w:val="center"/>
              <w:rPr>
                <w:rFonts w:ascii="Times New Roman" w:hAnsi="Times New Roman" w:cs="Times New Roman"/>
                <w:sz w:val="24"/>
                <w:szCs w:val="24"/>
              </w:rPr>
            </w:pPr>
            <w:r>
              <w:rPr>
                <w:rFonts w:ascii="Times New Roman" w:hAnsi="Times New Roman" w:cs="Times New Roman"/>
                <w:sz w:val="24"/>
                <w:szCs w:val="24"/>
              </w:rPr>
              <w:t>Г</w:t>
            </w:r>
            <w:r w:rsidRPr="003863B7">
              <w:rPr>
                <w:rFonts w:ascii="Times New Roman" w:hAnsi="Times New Roman" w:cs="Times New Roman"/>
                <w:sz w:val="24"/>
                <w:szCs w:val="24"/>
              </w:rPr>
              <w:t>еография</w:t>
            </w:r>
          </w:p>
        </w:tc>
        <w:tc>
          <w:tcPr>
            <w:tcW w:w="5245" w:type="dxa"/>
            <w:vAlign w:val="center"/>
          </w:tcPr>
          <w:p w:rsidR="006D679A" w:rsidRDefault="000D656E" w:rsidP="006D679A">
            <w:pPr>
              <w:pStyle w:val="a3"/>
              <w:ind w:left="0"/>
              <w:jc w:val="center"/>
              <w:rPr>
                <w:rFonts w:ascii="Times New Roman" w:hAnsi="Times New Roman" w:cs="Times New Roman"/>
                <w:sz w:val="24"/>
                <w:szCs w:val="24"/>
              </w:rPr>
            </w:pPr>
            <w:proofErr w:type="spellStart"/>
            <w:r>
              <w:rPr>
                <w:rFonts w:ascii="Times New Roman" w:hAnsi="Times New Roman" w:cs="Times New Roman"/>
                <w:sz w:val="24"/>
                <w:szCs w:val="24"/>
              </w:rPr>
              <w:t>Лобжанидзе</w:t>
            </w:r>
            <w:proofErr w:type="spellEnd"/>
            <w:r>
              <w:rPr>
                <w:rFonts w:ascii="Times New Roman" w:hAnsi="Times New Roman" w:cs="Times New Roman"/>
                <w:sz w:val="24"/>
                <w:szCs w:val="24"/>
              </w:rPr>
              <w:t xml:space="preserve"> А.А. География 5 - 6 класс </w:t>
            </w:r>
            <w:r w:rsidR="006D679A" w:rsidRPr="00A03C1B">
              <w:rPr>
                <w:rFonts w:ascii="Times New Roman" w:hAnsi="Times New Roman" w:cs="Times New Roman"/>
                <w:sz w:val="24"/>
                <w:szCs w:val="24"/>
              </w:rPr>
              <w:t>АО "Издательство "Просвещение"</w:t>
            </w:r>
          </w:p>
        </w:tc>
      </w:tr>
      <w:tr w:rsidR="006D679A" w:rsidTr="002740F1">
        <w:tc>
          <w:tcPr>
            <w:tcW w:w="560" w:type="dxa"/>
            <w:vAlign w:val="center"/>
          </w:tcPr>
          <w:p w:rsidR="006D679A" w:rsidRDefault="006D679A" w:rsidP="000E1D96">
            <w:pPr>
              <w:pStyle w:val="a3"/>
              <w:numPr>
                <w:ilvl w:val="0"/>
                <w:numId w:val="1"/>
              </w:numPr>
              <w:jc w:val="center"/>
              <w:rPr>
                <w:rFonts w:ascii="Times New Roman" w:hAnsi="Times New Roman" w:cs="Times New Roman"/>
                <w:sz w:val="24"/>
                <w:szCs w:val="24"/>
              </w:rPr>
            </w:pPr>
          </w:p>
        </w:tc>
        <w:tc>
          <w:tcPr>
            <w:tcW w:w="1000" w:type="dxa"/>
          </w:tcPr>
          <w:p w:rsidR="006D679A" w:rsidRPr="003863B7" w:rsidRDefault="006D679A" w:rsidP="006D679A">
            <w:pPr>
              <w:jc w:val="center"/>
              <w:rPr>
                <w:rFonts w:ascii="Times New Roman" w:hAnsi="Times New Roman" w:cs="Times New Roman"/>
                <w:sz w:val="24"/>
                <w:szCs w:val="24"/>
              </w:rPr>
            </w:pPr>
            <w:r w:rsidRPr="003863B7">
              <w:rPr>
                <w:rFonts w:ascii="Times New Roman" w:hAnsi="Times New Roman" w:cs="Times New Roman"/>
                <w:sz w:val="24"/>
                <w:szCs w:val="24"/>
              </w:rPr>
              <w:t>6</w:t>
            </w:r>
          </w:p>
        </w:tc>
        <w:tc>
          <w:tcPr>
            <w:tcW w:w="2551" w:type="dxa"/>
          </w:tcPr>
          <w:p w:rsidR="006D679A" w:rsidRPr="003863B7" w:rsidRDefault="006D679A" w:rsidP="006D679A">
            <w:pPr>
              <w:jc w:val="center"/>
              <w:rPr>
                <w:rFonts w:ascii="Times New Roman" w:hAnsi="Times New Roman" w:cs="Times New Roman"/>
                <w:sz w:val="24"/>
                <w:szCs w:val="24"/>
              </w:rPr>
            </w:pPr>
            <w:r>
              <w:rPr>
                <w:rFonts w:ascii="Times New Roman" w:hAnsi="Times New Roman" w:cs="Times New Roman"/>
                <w:sz w:val="24"/>
                <w:szCs w:val="24"/>
              </w:rPr>
              <w:t>М</w:t>
            </w:r>
            <w:r w:rsidRPr="003863B7">
              <w:rPr>
                <w:rFonts w:ascii="Times New Roman" w:hAnsi="Times New Roman" w:cs="Times New Roman"/>
                <w:sz w:val="24"/>
                <w:szCs w:val="24"/>
              </w:rPr>
              <w:t>атематика</w:t>
            </w:r>
          </w:p>
        </w:tc>
        <w:tc>
          <w:tcPr>
            <w:tcW w:w="5245" w:type="dxa"/>
            <w:vAlign w:val="center"/>
          </w:tcPr>
          <w:p w:rsidR="006D679A" w:rsidRDefault="006D679A" w:rsidP="006D679A">
            <w:pPr>
              <w:pStyle w:val="a3"/>
              <w:ind w:left="0"/>
              <w:jc w:val="center"/>
              <w:rPr>
                <w:rFonts w:ascii="Times New Roman" w:hAnsi="Times New Roman" w:cs="Times New Roman"/>
                <w:sz w:val="24"/>
                <w:szCs w:val="24"/>
              </w:rPr>
            </w:pPr>
            <w:proofErr w:type="spellStart"/>
            <w:r w:rsidRPr="00FB3CBB">
              <w:rPr>
                <w:rFonts w:ascii="Times New Roman" w:hAnsi="Times New Roman" w:cs="Times New Roman"/>
                <w:sz w:val="24"/>
                <w:szCs w:val="24"/>
              </w:rPr>
              <w:t>Бунимович</w:t>
            </w:r>
            <w:proofErr w:type="spellEnd"/>
            <w:r w:rsidRPr="00FB3CBB">
              <w:rPr>
                <w:rFonts w:ascii="Times New Roman" w:hAnsi="Times New Roman" w:cs="Times New Roman"/>
                <w:sz w:val="24"/>
                <w:szCs w:val="24"/>
              </w:rPr>
              <w:t xml:space="preserve"> Е.А.,</w:t>
            </w:r>
            <w:r w:rsidR="000D656E">
              <w:rPr>
                <w:rFonts w:ascii="Times New Roman" w:hAnsi="Times New Roman" w:cs="Times New Roman"/>
                <w:sz w:val="24"/>
                <w:szCs w:val="24"/>
              </w:rPr>
              <w:t xml:space="preserve"> </w:t>
            </w:r>
            <w:r w:rsidRPr="00FB3CBB">
              <w:rPr>
                <w:rFonts w:ascii="Times New Roman" w:hAnsi="Times New Roman" w:cs="Times New Roman"/>
                <w:sz w:val="24"/>
                <w:szCs w:val="24"/>
              </w:rPr>
              <w:t>Кузнецова Л.В.,</w:t>
            </w:r>
            <w:r w:rsidR="000D656E">
              <w:rPr>
                <w:rFonts w:ascii="Times New Roman" w:hAnsi="Times New Roman" w:cs="Times New Roman"/>
                <w:sz w:val="24"/>
                <w:szCs w:val="24"/>
              </w:rPr>
              <w:t xml:space="preserve"> </w:t>
            </w:r>
            <w:r w:rsidRPr="00FB3CBB">
              <w:rPr>
                <w:rFonts w:ascii="Times New Roman" w:hAnsi="Times New Roman" w:cs="Times New Roman"/>
                <w:sz w:val="24"/>
                <w:szCs w:val="24"/>
              </w:rPr>
              <w:t>Минаева С.С. и др. Математика 6 класс АО "Издательство "Просвещение"</w:t>
            </w:r>
          </w:p>
        </w:tc>
      </w:tr>
      <w:tr w:rsidR="006D679A" w:rsidTr="008804E4">
        <w:tc>
          <w:tcPr>
            <w:tcW w:w="560" w:type="dxa"/>
            <w:vAlign w:val="center"/>
          </w:tcPr>
          <w:p w:rsidR="006D679A" w:rsidRDefault="006D679A" w:rsidP="000E1D96">
            <w:pPr>
              <w:pStyle w:val="a3"/>
              <w:numPr>
                <w:ilvl w:val="0"/>
                <w:numId w:val="1"/>
              </w:numPr>
              <w:jc w:val="center"/>
              <w:rPr>
                <w:rFonts w:ascii="Times New Roman" w:hAnsi="Times New Roman" w:cs="Times New Roman"/>
                <w:sz w:val="24"/>
                <w:szCs w:val="24"/>
              </w:rPr>
            </w:pPr>
          </w:p>
        </w:tc>
        <w:tc>
          <w:tcPr>
            <w:tcW w:w="1000" w:type="dxa"/>
          </w:tcPr>
          <w:p w:rsidR="006D679A" w:rsidRPr="003863B7" w:rsidRDefault="006D679A" w:rsidP="006D679A">
            <w:pPr>
              <w:jc w:val="center"/>
              <w:rPr>
                <w:rFonts w:ascii="Times New Roman" w:hAnsi="Times New Roman" w:cs="Times New Roman"/>
                <w:sz w:val="24"/>
                <w:szCs w:val="24"/>
              </w:rPr>
            </w:pPr>
            <w:r w:rsidRPr="003863B7">
              <w:rPr>
                <w:rFonts w:ascii="Times New Roman" w:hAnsi="Times New Roman" w:cs="Times New Roman"/>
                <w:sz w:val="24"/>
                <w:szCs w:val="24"/>
              </w:rPr>
              <w:t>6</w:t>
            </w:r>
          </w:p>
        </w:tc>
        <w:tc>
          <w:tcPr>
            <w:tcW w:w="2551" w:type="dxa"/>
          </w:tcPr>
          <w:p w:rsidR="006D679A" w:rsidRPr="003863B7" w:rsidRDefault="006D679A" w:rsidP="006D679A">
            <w:pPr>
              <w:jc w:val="center"/>
              <w:rPr>
                <w:rFonts w:ascii="Times New Roman" w:hAnsi="Times New Roman" w:cs="Times New Roman"/>
                <w:sz w:val="24"/>
                <w:szCs w:val="24"/>
              </w:rPr>
            </w:pPr>
            <w:r>
              <w:rPr>
                <w:rFonts w:ascii="Times New Roman" w:hAnsi="Times New Roman" w:cs="Times New Roman"/>
                <w:sz w:val="24"/>
                <w:szCs w:val="24"/>
              </w:rPr>
              <w:t>И</w:t>
            </w:r>
            <w:r w:rsidRPr="003863B7">
              <w:rPr>
                <w:rFonts w:ascii="Times New Roman" w:hAnsi="Times New Roman" w:cs="Times New Roman"/>
                <w:sz w:val="24"/>
                <w:szCs w:val="24"/>
              </w:rPr>
              <w:t>стория</w:t>
            </w:r>
          </w:p>
        </w:tc>
        <w:tc>
          <w:tcPr>
            <w:tcW w:w="5245" w:type="dxa"/>
          </w:tcPr>
          <w:p w:rsidR="006D679A" w:rsidRDefault="006D679A" w:rsidP="006D679A">
            <w:pPr>
              <w:pStyle w:val="a3"/>
              <w:ind w:left="0"/>
              <w:jc w:val="center"/>
              <w:rPr>
                <w:rFonts w:ascii="Times New Roman" w:hAnsi="Times New Roman" w:cs="Times New Roman"/>
                <w:sz w:val="24"/>
                <w:szCs w:val="24"/>
              </w:rPr>
            </w:pPr>
            <w:r w:rsidRPr="00DE7C5C">
              <w:rPr>
                <w:rFonts w:ascii="Times New Roman" w:hAnsi="Times New Roman" w:cs="Times New Roman"/>
                <w:sz w:val="24"/>
                <w:szCs w:val="24"/>
              </w:rPr>
              <w:t xml:space="preserve">Арсентьев Н.М.,Данилов А.А.,Стефанович П.С. и др./Под ред. </w:t>
            </w:r>
            <w:proofErr w:type="spellStart"/>
            <w:r w:rsidRPr="00DE7C5C">
              <w:rPr>
                <w:rFonts w:ascii="Times New Roman" w:hAnsi="Times New Roman" w:cs="Times New Roman"/>
                <w:sz w:val="24"/>
                <w:szCs w:val="24"/>
              </w:rPr>
              <w:t>Торкунова</w:t>
            </w:r>
            <w:proofErr w:type="spellEnd"/>
            <w:r w:rsidRPr="00DE7C5C">
              <w:rPr>
                <w:rFonts w:ascii="Times New Roman" w:hAnsi="Times New Roman" w:cs="Times New Roman"/>
                <w:sz w:val="24"/>
                <w:szCs w:val="24"/>
              </w:rPr>
              <w:t xml:space="preserve"> А.В. История России (в 2 частях) 6 класс АО "Издательство "Просвещение"</w:t>
            </w:r>
          </w:p>
        </w:tc>
      </w:tr>
      <w:tr w:rsidR="006D679A" w:rsidTr="008804E4">
        <w:tc>
          <w:tcPr>
            <w:tcW w:w="560" w:type="dxa"/>
            <w:vAlign w:val="center"/>
          </w:tcPr>
          <w:p w:rsidR="006D679A" w:rsidRDefault="006D679A" w:rsidP="000E1D96">
            <w:pPr>
              <w:pStyle w:val="a3"/>
              <w:numPr>
                <w:ilvl w:val="0"/>
                <w:numId w:val="1"/>
              </w:numPr>
              <w:jc w:val="center"/>
              <w:rPr>
                <w:rFonts w:ascii="Times New Roman" w:hAnsi="Times New Roman" w:cs="Times New Roman"/>
                <w:sz w:val="24"/>
                <w:szCs w:val="24"/>
              </w:rPr>
            </w:pPr>
          </w:p>
        </w:tc>
        <w:tc>
          <w:tcPr>
            <w:tcW w:w="1000" w:type="dxa"/>
          </w:tcPr>
          <w:p w:rsidR="006D679A" w:rsidRPr="003863B7" w:rsidRDefault="006D679A" w:rsidP="006D679A">
            <w:pPr>
              <w:jc w:val="center"/>
              <w:rPr>
                <w:rFonts w:ascii="Times New Roman" w:hAnsi="Times New Roman" w:cs="Times New Roman"/>
                <w:sz w:val="24"/>
                <w:szCs w:val="24"/>
              </w:rPr>
            </w:pPr>
            <w:r w:rsidRPr="003863B7">
              <w:rPr>
                <w:rFonts w:ascii="Times New Roman" w:hAnsi="Times New Roman" w:cs="Times New Roman"/>
                <w:sz w:val="24"/>
                <w:szCs w:val="24"/>
              </w:rPr>
              <w:t>6</w:t>
            </w:r>
          </w:p>
        </w:tc>
        <w:tc>
          <w:tcPr>
            <w:tcW w:w="2551" w:type="dxa"/>
          </w:tcPr>
          <w:p w:rsidR="006D679A" w:rsidRPr="003863B7" w:rsidRDefault="006D679A" w:rsidP="006D679A">
            <w:pPr>
              <w:jc w:val="center"/>
              <w:rPr>
                <w:rFonts w:ascii="Times New Roman" w:hAnsi="Times New Roman" w:cs="Times New Roman"/>
                <w:sz w:val="24"/>
                <w:szCs w:val="24"/>
              </w:rPr>
            </w:pPr>
            <w:r>
              <w:rPr>
                <w:rFonts w:ascii="Times New Roman" w:hAnsi="Times New Roman" w:cs="Times New Roman"/>
                <w:sz w:val="24"/>
                <w:szCs w:val="24"/>
              </w:rPr>
              <w:t>Б</w:t>
            </w:r>
            <w:r w:rsidRPr="003863B7">
              <w:rPr>
                <w:rFonts w:ascii="Times New Roman" w:hAnsi="Times New Roman" w:cs="Times New Roman"/>
                <w:sz w:val="24"/>
                <w:szCs w:val="24"/>
              </w:rPr>
              <w:t>иология</w:t>
            </w:r>
          </w:p>
        </w:tc>
        <w:tc>
          <w:tcPr>
            <w:tcW w:w="5245" w:type="dxa"/>
          </w:tcPr>
          <w:p w:rsidR="006D679A" w:rsidRDefault="006D679A" w:rsidP="006D679A">
            <w:pPr>
              <w:pStyle w:val="a3"/>
              <w:ind w:left="0"/>
              <w:jc w:val="center"/>
              <w:rPr>
                <w:rFonts w:ascii="Times New Roman" w:hAnsi="Times New Roman" w:cs="Times New Roman"/>
                <w:sz w:val="24"/>
                <w:szCs w:val="24"/>
              </w:rPr>
            </w:pPr>
            <w:r w:rsidRPr="00FB3CBB">
              <w:rPr>
                <w:rFonts w:ascii="Times New Roman" w:hAnsi="Times New Roman" w:cs="Times New Roman"/>
                <w:sz w:val="24"/>
                <w:szCs w:val="24"/>
              </w:rPr>
              <w:t>Пасечник В.В.,</w:t>
            </w:r>
            <w:r w:rsidR="000D656E">
              <w:rPr>
                <w:rFonts w:ascii="Times New Roman" w:hAnsi="Times New Roman" w:cs="Times New Roman"/>
                <w:sz w:val="24"/>
                <w:szCs w:val="24"/>
              </w:rPr>
              <w:t xml:space="preserve"> </w:t>
            </w:r>
            <w:proofErr w:type="spellStart"/>
            <w:r w:rsidRPr="00FB3CBB">
              <w:rPr>
                <w:rFonts w:ascii="Times New Roman" w:hAnsi="Times New Roman" w:cs="Times New Roman"/>
                <w:sz w:val="24"/>
                <w:szCs w:val="24"/>
              </w:rPr>
              <w:t>Суматохин</w:t>
            </w:r>
            <w:proofErr w:type="spellEnd"/>
            <w:r w:rsidRPr="00FB3CBB">
              <w:rPr>
                <w:rFonts w:ascii="Times New Roman" w:hAnsi="Times New Roman" w:cs="Times New Roman"/>
                <w:sz w:val="24"/>
                <w:szCs w:val="24"/>
              </w:rPr>
              <w:t xml:space="preserve"> С.В.,</w:t>
            </w:r>
            <w:r w:rsidR="000D656E">
              <w:rPr>
                <w:rFonts w:ascii="Times New Roman" w:hAnsi="Times New Roman" w:cs="Times New Roman"/>
                <w:sz w:val="24"/>
                <w:szCs w:val="24"/>
              </w:rPr>
              <w:t xml:space="preserve"> </w:t>
            </w:r>
            <w:r w:rsidRPr="00FB3CBB">
              <w:rPr>
                <w:rFonts w:ascii="Times New Roman" w:hAnsi="Times New Roman" w:cs="Times New Roman"/>
                <w:sz w:val="24"/>
                <w:szCs w:val="24"/>
              </w:rPr>
              <w:t>Калинова Г.С. и др./Под ред. Пасечника В.В. Биология  5 - 6 класс АО "Издательство "Просвещение"</w:t>
            </w:r>
          </w:p>
        </w:tc>
      </w:tr>
      <w:tr w:rsidR="006D679A" w:rsidTr="008804E4">
        <w:tc>
          <w:tcPr>
            <w:tcW w:w="560" w:type="dxa"/>
            <w:vAlign w:val="center"/>
          </w:tcPr>
          <w:p w:rsidR="006D679A" w:rsidRDefault="006D679A" w:rsidP="000E1D96">
            <w:pPr>
              <w:pStyle w:val="a3"/>
              <w:numPr>
                <w:ilvl w:val="0"/>
                <w:numId w:val="1"/>
              </w:numPr>
              <w:jc w:val="center"/>
              <w:rPr>
                <w:rFonts w:ascii="Times New Roman" w:hAnsi="Times New Roman" w:cs="Times New Roman"/>
                <w:sz w:val="24"/>
                <w:szCs w:val="24"/>
              </w:rPr>
            </w:pPr>
          </w:p>
        </w:tc>
        <w:tc>
          <w:tcPr>
            <w:tcW w:w="1000" w:type="dxa"/>
          </w:tcPr>
          <w:p w:rsidR="006D679A" w:rsidRPr="003863B7" w:rsidRDefault="006D679A" w:rsidP="006D679A">
            <w:pPr>
              <w:jc w:val="center"/>
              <w:rPr>
                <w:rFonts w:ascii="Times New Roman" w:hAnsi="Times New Roman" w:cs="Times New Roman"/>
                <w:sz w:val="24"/>
                <w:szCs w:val="24"/>
              </w:rPr>
            </w:pPr>
            <w:r w:rsidRPr="003863B7">
              <w:rPr>
                <w:rFonts w:ascii="Times New Roman" w:hAnsi="Times New Roman" w:cs="Times New Roman"/>
                <w:sz w:val="24"/>
                <w:szCs w:val="24"/>
              </w:rPr>
              <w:t>6</w:t>
            </w:r>
          </w:p>
        </w:tc>
        <w:tc>
          <w:tcPr>
            <w:tcW w:w="2551" w:type="dxa"/>
          </w:tcPr>
          <w:p w:rsidR="006D679A" w:rsidRPr="003863B7" w:rsidRDefault="006D679A" w:rsidP="006D679A">
            <w:pPr>
              <w:jc w:val="center"/>
              <w:rPr>
                <w:rFonts w:ascii="Times New Roman" w:hAnsi="Times New Roman" w:cs="Times New Roman"/>
                <w:sz w:val="24"/>
                <w:szCs w:val="24"/>
              </w:rPr>
            </w:pPr>
            <w:r>
              <w:rPr>
                <w:rFonts w:ascii="Times New Roman" w:hAnsi="Times New Roman" w:cs="Times New Roman"/>
                <w:sz w:val="24"/>
                <w:szCs w:val="24"/>
              </w:rPr>
              <w:t>О</w:t>
            </w:r>
            <w:r w:rsidRPr="003863B7">
              <w:rPr>
                <w:rFonts w:ascii="Times New Roman" w:hAnsi="Times New Roman" w:cs="Times New Roman"/>
                <w:sz w:val="24"/>
                <w:szCs w:val="24"/>
              </w:rPr>
              <w:t>бществознание</w:t>
            </w:r>
          </w:p>
        </w:tc>
        <w:tc>
          <w:tcPr>
            <w:tcW w:w="5245" w:type="dxa"/>
          </w:tcPr>
          <w:p w:rsidR="006D679A" w:rsidRDefault="006D679A" w:rsidP="006D679A">
            <w:pPr>
              <w:pStyle w:val="a3"/>
              <w:ind w:left="0"/>
              <w:jc w:val="center"/>
              <w:rPr>
                <w:rFonts w:ascii="Times New Roman" w:hAnsi="Times New Roman" w:cs="Times New Roman"/>
                <w:sz w:val="24"/>
                <w:szCs w:val="24"/>
              </w:rPr>
            </w:pPr>
            <w:r w:rsidRPr="00FB3CBB">
              <w:rPr>
                <w:rFonts w:ascii="Times New Roman" w:hAnsi="Times New Roman" w:cs="Times New Roman"/>
                <w:sz w:val="24"/>
                <w:szCs w:val="24"/>
              </w:rPr>
              <w:t>Боголюбов Л.Н.,Виноградова Н.Ф.,Городецкая Н.И. и др. Обществознание 6 класс АО "Издательство "Просвещение"</w:t>
            </w:r>
          </w:p>
        </w:tc>
      </w:tr>
      <w:tr w:rsidR="006D679A" w:rsidTr="002740F1">
        <w:tc>
          <w:tcPr>
            <w:tcW w:w="560" w:type="dxa"/>
            <w:vAlign w:val="center"/>
          </w:tcPr>
          <w:p w:rsidR="006D679A" w:rsidRDefault="006D679A" w:rsidP="000E1D96">
            <w:pPr>
              <w:pStyle w:val="a3"/>
              <w:numPr>
                <w:ilvl w:val="0"/>
                <w:numId w:val="1"/>
              </w:numPr>
              <w:jc w:val="center"/>
              <w:rPr>
                <w:rFonts w:ascii="Times New Roman" w:hAnsi="Times New Roman" w:cs="Times New Roman"/>
                <w:sz w:val="24"/>
                <w:szCs w:val="24"/>
              </w:rPr>
            </w:pPr>
          </w:p>
        </w:tc>
        <w:tc>
          <w:tcPr>
            <w:tcW w:w="1000" w:type="dxa"/>
          </w:tcPr>
          <w:p w:rsidR="006D679A" w:rsidRPr="003863B7" w:rsidRDefault="006D679A" w:rsidP="006D679A">
            <w:pPr>
              <w:jc w:val="center"/>
              <w:rPr>
                <w:rFonts w:ascii="Times New Roman" w:hAnsi="Times New Roman" w:cs="Times New Roman"/>
                <w:sz w:val="24"/>
                <w:szCs w:val="24"/>
              </w:rPr>
            </w:pPr>
            <w:r w:rsidRPr="003863B7">
              <w:rPr>
                <w:rFonts w:ascii="Times New Roman" w:hAnsi="Times New Roman" w:cs="Times New Roman"/>
                <w:sz w:val="24"/>
                <w:szCs w:val="24"/>
              </w:rPr>
              <w:t>7</w:t>
            </w:r>
          </w:p>
        </w:tc>
        <w:tc>
          <w:tcPr>
            <w:tcW w:w="2551" w:type="dxa"/>
          </w:tcPr>
          <w:p w:rsidR="006D679A" w:rsidRPr="003863B7" w:rsidRDefault="006D679A" w:rsidP="006D679A">
            <w:pPr>
              <w:jc w:val="center"/>
              <w:rPr>
                <w:rFonts w:ascii="Times New Roman" w:hAnsi="Times New Roman" w:cs="Times New Roman"/>
                <w:sz w:val="24"/>
                <w:szCs w:val="24"/>
              </w:rPr>
            </w:pPr>
            <w:r w:rsidRPr="003863B7">
              <w:rPr>
                <w:rFonts w:ascii="Times New Roman" w:hAnsi="Times New Roman" w:cs="Times New Roman"/>
                <w:sz w:val="24"/>
                <w:szCs w:val="24"/>
              </w:rPr>
              <w:t>Русский язык</w:t>
            </w:r>
          </w:p>
        </w:tc>
        <w:tc>
          <w:tcPr>
            <w:tcW w:w="5245" w:type="dxa"/>
            <w:vAlign w:val="center"/>
          </w:tcPr>
          <w:p w:rsidR="006D679A" w:rsidRDefault="006D679A" w:rsidP="006D679A">
            <w:pPr>
              <w:pStyle w:val="a3"/>
              <w:ind w:left="0"/>
              <w:jc w:val="center"/>
              <w:rPr>
                <w:rFonts w:ascii="Times New Roman" w:hAnsi="Times New Roman" w:cs="Times New Roman"/>
                <w:sz w:val="24"/>
                <w:szCs w:val="24"/>
              </w:rPr>
            </w:pPr>
            <w:r w:rsidRPr="00A03C1B">
              <w:rPr>
                <w:rFonts w:ascii="Times New Roman" w:hAnsi="Times New Roman" w:cs="Times New Roman"/>
                <w:sz w:val="24"/>
                <w:szCs w:val="24"/>
              </w:rPr>
              <w:t>Баранов М.Т.,</w:t>
            </w:r>
            <w:r w:rsidR="000D656E">
              <w:rPr>
                <w:rFonts w:ascii="Times New Roman" w:hAnsi="Times New Roman" w:cs="Times New Roman"/>
                <w:sz w:val="24"/>
                <w:szCs w:val="24"/>
              </w:rPr>
              <w:t xml:space="preserve"> </w:t>
            </w:r>
            <w:proofErr w:type="spellStart"/>
            <w:r w:rsidRPr="00A03C1B">
              <w:rPr>
                <w:rFonts w:ascii="Times New Roman" w:hAnsi="Times New Roman" w:cs="Times New Roman"/>
                <w:sz w:val="24"/>
                <w:szCs w:val="24"/>
              </w:rPr>
              <w:t>Ладыженская</w:t>
            </w:r>
            <w:proofErr w:type="spellEnd"/>
            <w:r w:rsidRPr="00A03C1B">
              <w:rPr>
                <w:rFonts w:ascii="Times New Roman" w:hAnsi="Times New Roman" w:cs="Times New Roman"/>
                <w:sz w:val="24"/>
                <w:szCs w:val="24"/>
              </w:rPr>
              <w:t xml:space="preserve"> Т.А.,</w:t>
            </w:r>
            <w:r w:rsidR="000D656E">
              <w:rPr>
                <w:rFonts w:ascii="Times New Roman" w:hAnsi="Times New Roman" w:cs="Times New Roman"/>
                <w:sz w:val="24"/>
                <w:szCs w:val="24"/>
              </w:rPr>
              <w:t xml:space="preserve"> </w:t>
            </w:r>
            <w:proofErr w:type="spellStart"/>
            <w:r w:rsidRPr="00A03C1B">
              <w:rPr>
                <w:rFonts w:ascii="Times New Roman" w:hAnsi="Times New Roman" w:cs="Times New Roman"/>
                <w:sz w:val="24"/>
                <w:szCs w:val="24"/>
              </w:rPr>
              <w:t>ТростенцоваЛ.А</w:t>
            </w:r>
            <w:proofErr w:type="spellEnd"/>
            <w:r w:rsidRPr="00A03C1B">
              <w:rPr>
                <w:rFonts w:ascii="Times New Roman" w:hAnsi="Times New Roman" w:cs="Times New Roman"/>
                <w:sz w:val="24"/>
                <w:szCs w:val="24"/>
              </w:rPr>
              <w:t>. и др. Русский язык (в 2 частях) 7 класс АО "Издательство "Просвещение"</w:t>
            </w:r>
          </w:p>
        </w:tc>
      </w:tr>
      <w:tr w:rsidR="006D679A" w:rsidTr="002740F1">
        <w:tc>
          <w:tcPr>
            <w:tcW w:w="560" w:type="dxa"/>
            <w:vAlign w:val="center"/>
          </w:tcPr>
          <w:p w:rsidR="006D679A" w:rsidRDefault="006D679A" w:rsidP="000E1D96">
            <w:pPr>
              <w:pStyle w:val="a3"/>
              <w:numPr>
                <w:ilvl w:val="0"/>
                <w:numId w:val="1"/>
              </w:numPr>
              <w:jc w:val="center"/>
              <w:rPr>
                <w:rFonts w:ascii="Times New Roman" w:hAnsi="Times New Roman" w:cs="Times New Roman"/>
                <w:sz w:val="24"/>
                <w:szCs w:val="24"/>
              </w:rPr>
            </w:pPr>
          </w:p>
        </w:tc>
        <w:tc>
          <w:tcPr>
            <w:tcW w:w="1000" w:type="dxa"/>
          </w:tcPr>
          <w:p w:rsidR="006D679A" w:rsidRPr="003863B7" w:rsidRDefault="006D679A" w:rsidP="006D679A">
            <w:pPr>
              <w:jc w:val="center"/>
              <w:rPr>
                <w:rFonts w:ascii="Times New Roman" w:hAnsi="Times New Roman" w:cs="Times New Roman"/>
                <w:sz w:val="24"/>
                <w:szCs w:val="24"/>
              </w:rPr>
            </w:pPr>
            <w:r w:rsidRPr="003863B7">
              <w:rPr>
                <w:rFonts w:ascii="Times New Roman" w:hAnsi="Times New Roman" w:cs="Times New Roman"/>
                <w:sz w:val="24"/>
                <w:szCs w:val="24"/>
              </w:rPr>
              <w:t>7</w:t>
            </w:r>
          </w:p>
        </w:tc>
        <w:tc>
          <w:tcPr>
            <w:tcW w:w="2551" w:type="dxa"/>
          </w:tcPr>
          <w:p w:rsidR="006D679A" w:rsidRPr="003863B7" w:rsidRDefault="006D679A" w:rsidP="006D679A">
            <w:pPr>
              <w:jc w:val="center"/>
              <w:rPr>
                <w:rFonts w:ascii="Times New Roman" w:hAnsi="Times New Roman" w:cs="Times New Roman"/>
                <w:sz w:val="24"/>
                <w:szCs w:val="24"/>
              </w:rPr>
            </w:pPr>
            <w:r>
              <w:rPr>
                <w:rFonts w:ascii="Times New Roman" w:hAnsi="Times New Roman" w:cs="Times New Roman"/>
                <w:sz w:val="24"/>
                <w:szCs w:val="24"/>
              </w:rPr>
              <w:t>М</w:t>
            </w:r>
            <w:r w:rsidRPr="003863B7">
              <w:rPr>
                <w:rFonts w:ascii="Times New Roman" w:hAnsi="Times New Roman" w:cs="Times New Roman"/>
                <w:sz w:val="24"/>
                <w:szCs w:val="24"/>
              </w:rPr>
              <w:t>атематика</w:t>
            </w:r>
          </w:p>
        </w:tc>
        <w:tc>
          <w:tcPr>
            <w:tcW w:w="5245" w:type="dxa"/>
            <w:vAlign w:val="center"/>
          </w:tcPr>
          <w:p w:rsidR="006D679A" w:rsidRDefault="006D679A" w:rsidP="006D679A">
            <w:pPr>
              <w:pStyle w:val="a3"/>
              <w:ind w:left="0"/>
              <w:jc w:val="center"/>
              <w:rPr>
                <w:rFonts w:ascii="Times New Roman" w:hAnsi="Times New Roman" w:cs="Times New Roman"/>
                <w:sz w:val="24"/>
                <w:szCs w:val="24"/>
              </w:rPr>
            </w:pPr>
            <w:r w:rsidRPr="00E03D10">
              <w:rPr>
                <w:rFonts w:ascii="Times New Roman" w:hAnsi="Times New Roman" w:cs="Times New Roman"/>
                <w:sz w:val="24"/>
                <w:szCs w:val="24"/>
              </w:rPr>
              <w:t>Макарычев Ю.Н.,</w:t>
            </w:r>
            <w:r w:rsidR="000D656E">
              <w:rPr>
                <w:rFonts w:ascii="Times New Roman" w:hAnsi="Times New Roman" w:cs="Times New Roman"/>
                <w:sz w:val="24"/>
                <w:szCs w:val="24"/>
              </w:rPr>
              <w:t xml:space="preserve"> </w:t>
            </w:r>
            <w:proofErr w:type="spellStart"/>
            <w:r w:rsidRPr="00E03D10">
              <w:rPr>
                <w:rFonts w:ascii="Times New Roman" w:hAnsi="Times New Roman" w:cs="Times New Roman"/>
                <w:sz w:val="24"/>
                <w:szCs w:val="24"/>
              </w:rPr>
              <w:t>Миндюк</w:t>
            </w:r>
            <w:proofErr w:type="spellEnd"/>
            <w:r w:rsidRPr="00E03D10">
              <w:rPr>
                <w:rFonts w:ascii="Times New Roman" w:hAnsi="Times New Roman" w:cs="Times New Roman"/>
                <w:sz w:val="24"/>
                <w:szCs w:val="24"/>
              </w:rPr>
              <w:t xml:space="preserve"> Н.Г.,</w:t>
            </w:r>
            <w:r w:rsidR="000D656E">
              <w:rPr>
                <w:rFonts w:ascii="Times New Roman" w:hAnsi="Times New Roman" w:cs="Times New Roman"/>
                <w:sz w:val="24"/>
                <w:szCs w:val="24"/>
              </w:rPr>
              <w:t xml:space="preserve"> </w:t>
            </w:r>
            <w:proofErr w:type="spellStart"/>
            <w:r w:rsidRPr="00E03D10">
              <w:rPr>
                <w:rFonts w:ascii="Times New Roman" w:hAnsi="Times New Roman" w:cs="Times New Roman"/>
                <w:sz w:val="24"/>
                <w:szCs w:val="24"/>
              </w:rPr>
              <w:t>Нешков</w:t>
            </w:r>
            <w:proofErr w:type="spellEnd"/>
            <w:r w:rsidRPr="00E03D10">
              <w:rPr>
                <w:rFonts w:ascii="Times New Roman" w:hAnsi="Times New Roman" w:cs="Times New Roman"/>
                <w:sz w:val="24"/>
                <w:szCs w:val="24"/>
              </w:rPr>
              <w:t xml:space="preserve"> К.И. и др./Под ред. </w:t>
            </w:r>
            <w:proofErr w:type="spellStart"/>
            <w:r w:rsidRPr="00E03D10">
              <w:rPr>
                <w:rFonts w:ascii="Times New Roman" w:hAnsi="Times New Roman" w:cs="Times New Roman"/>
                <w:sz w:val="24"/>
                <w:szCs w:val="24"/>
              </w:rPr>
              <w:t>Теляковского</w:t>
            </w:r>
            <w:proofErr w:type="spellEnd"/>
            <w:r w:rsidRPr="00E03D10">
              <w:rPr>
                <w:rFonts w:ascii="Times New Roman" w:hAnsi="Times New Roman" w:cs="Times New Roman"/>
                <w:sz w:val="24"/>
                <w:szCs w:val="24"/>
              </w:rPr>
              <w:t xml:space="preserve"> С.А. Алгебра 7 класс АО "Издательство "Просвещение"</w:t>
            </w:r>
          </w:p>
        </w:tc>
      </w:tr>
      <w:tr w:rsidR="006D679A" w:rsidTr="008804E4">
        <w:tc>
          <w:tcPr>
            <w:tcW w:w="560" w:type="dxa"/>
            <w:vAlign w:val="center"/>
          </w:tcPr>
          <w:p w:rsidR="006D679A" w:rsidRDefault="006D679A" w:rsidP="000E1D96">
            <w:pPr>
              <w:pStyle w:val="a3"/>
              <w:numPr>
                <w:ilvl w:val="0"/>
                <w:numId w:val="1"/>
              </w:numPr>
              <w:jc w:val="center"/>
              <w:rPr>
                <w:rFonts w:ascii="Times New Roman" w:hAnsi="Times New Roman" w:cs="Times New Roman"/>
                <w:sz w:val="24"/>
                <w:szCs w:val="24"/>
              </w:rPr>
            </w:pPr>
          </w:p>
        </w:tc>
        <w:tc>
          <w:tcPr>
            <w:tcW w:w="1000" w:type="dxa"/>
          </w:tcPr>
          <w:p w:rsidR="006D679A" w:rsidRPr="003863B7" w:rsidRDefault="006D679A" w:rsidP="006D679A">
            <w:pPr>
              <w:jc w:val="center"/>
              <w:rPr>
                <w:rFonts w:ascii="Times New Roman" w:hAnsi="Times New Roman" w:cs="Times New Roman"/>
                <w:sz w:val="24"/>
                <w:szCs w:val="24"/>
              </w:rPr>
            </w:pPr>
            <w:r w:rsidRPr="003863B7">
              <w:rPr>
                <w:rFonts w:ascii="Times New Roman" w:hAnsi="Times New Roman" w:cs="Times New Roman"/>
                <w:sz w:val="24"/>
                <w:szCs w:val="24"/>
              </w:rPr>
              <w:t>7</w:t>
            </w:r>
          </w:p>
        </w:tc>
        <w:tc>
          <w:tcPr>
            <w:tcW w:w="2551" w:type="dxa"/>
          </w:tcPr>
          <w:p w:rsidR="006D679A" w:rsidRPr="003863B7" w:rsidRDefault="006D679A" w:rsidP="006D679A">
            <w:pPr>
              <w:jc w:val="center"/>
              <w:rPr>
                <w:rFonts w:ascii="Times New Roman" w:hAnsi="Times New Roman" w:cs="Times New Roman"/>
                <w:sz w:val="24"/>
                <w:szCs w:val="24"/>
              </w:rPr>
            </w:pPr>
            <w:r>
              <w:rPr>
                <w:rFonts w:ascii="Times New Roman" w:hAnsi="Times New Roman" w:cs="Times New Roman"/>
                <w:sz w:val="24"/>
                <w:szCs w:val="24"/>
              </w:rPr>
              <w:t>И</w:t>
            </w:r>
            <w:r w:rsidRPr="003863B7">
              <w:rPr>
                <w:rFonts w:ascii="Times New Roman" w:hAnsi="Times New Roman" w:cs="Times New Roman"/>
                <w:sz w:val="24"/>
                <w:szCs w:val="24"/>
              </w:rPr>
              <w:t>стория</w:t>
            </w:r>
          </w:p>
        </w:tc>
        <w:tc>
          <w:tcPr>
            <w:tcW w:w="5245" w:type="dxa"/>
          </w:tcPr>
          <w:p w:rsidR="006D679A" w:rsidRDefault="006D679A" w:rsidP="006D679A">
            <w:pPr>
              <w:pStyle w:val="a3"/>
              <w:ind w:left="0"/>
              <w:jc w:val="center"/>
              <w:rPr>
                <w:rFonts w:ascii="Times New Roman" w:hAnsi="Times New Roman" w:cs="Times New Roman"/>
                <w:sz w:val="24"/>
                <w:szCs w:val="24"/>
              </w:rPr>
            </w:pPr>
            <w:r w:rsidRPr="00E03D10">
              <w:rPr>
                <w:rFonts w:ascii="Times New Roman" w:hAnsi="Times New Roman" w:cs="Times New Roman"/>
                <w:sz w:val="24"/>
                <w:szCs w:val="24"/>
              </w:rPr>
              <w:t>Арсентьев Н.М.,</w:t>
            </w:r>
            <w:r w:rsidR="000D656E">
              <w:rPr>
                <w:rFonts w:ascii="Times New Roman" w:hAnsi="Times New Roman" w:cs="Times New Roman"/>
                <w:sz w:val="24"/>
                <w:szCs w:val="24"/>
              </w:rPr>
              <w:t xml:space="preserve"> </w:t>
            </w:r>
            <w:r w:rsidRPr="00E03D10">
              <w:rPr>
                <w:rFonts w:ascii="Times New Roman" w:hAnsi="Times New Roman" w:cs="Times New Roman"/>
                <w:sz w:val="24"/>
                <w:szCs w:val="24"/>
              </w:rPr>
              <w:t>Данилов А.А.,</w:t>
            </w:r>
            <w:r w:rsidR="000D656E">
              <w:rPr>
                <w:rFonts w:ascii="Times New Roman" w:hAnsi="Times New Roman" w:cs="Times New Roman"/>
                <w:sz w:val="24"/>
                <w:szCs w:val="24"/>
              </w:rPr>
              <w:t xml:space="preserve"> </w:t>
            </w:r>
            <w:proofErr w:type="spellStart"/>
            <w:r w:rsidRPr="00E03D10">
              <w:rPr>
                <w:rFonts w:ascii="Times New Roman" w:hAnsi="Times New Roman" w:cs="Times New Roman"/>
                <w:sz w:val="24"/>
                <w:szCs w:val="24"/>
              </w:rPr>
              <w:t>Курукин</w:t>
            </w:r>
            <w:proofErr w:type="spellEnd"/>
            <w:r w:rsidRPr="00E03D10">
              <w:rPr>
                <w:rFonts w:ascii="Times New Roman" w:hAnsi="Times New Roman" w:cs="Times New Roman"/>
                <w:sz w:val="24"/>
                <w:szCs w:val="24"/>
              </w:rPr>
              <w:t xml:space="preserve"> И.В. и др./Под ред. </w:t>
            </w:r>
            <w:proofErr w:type="spellStart"/>
            <w:r w:rsidRPr="00E03D10">
              <w:rPr>
                <w:rFonts w:ascii="Times New Roman" w:hAnsi="Times New Roman" w:cs="Times New Roman"/>
                <w:sz w:val="24"/>
                <w:szCs w:val="24"/>
              </w:rPr>
              <w:t>Торкунова</w:t>
            </w:r>
            <w:proofErr w:type="spellEnd"/>
            <w:r w:rsidRPr="00E03D10">
              <w:rPr>
                <w:rFonts w:ascii="Times New Roman" w:hAnsi="Times New Roman" w:cs="Times New Roman"/>
                <w:sz w:val="24"/>
                <w:szCs w:val="24"/>
              </w:rPr>
              <w:t xml:space="preserve"> А.В. История России (в 2 частях) 7 класс АО "Издательство "Просвещение"</w:t>
            </w:r>
          </w:p>
        </w:tc>
      </w:tr>
      <w:tr w:rsidR="006D679A" w:rsidTr="008804E4">
        <w:tc>
          <w:tcPr>
            <w:tcW w:w="560" w:type="dxa"/>
            <w:vAlign w:val="center"/>
          </w:tcPr>
          <w:p w:rsidR="006D679A" w:rsidRDefault="006D679A" w:rsidP="000E1D96">
            <w:pPr>
              <w:pStyle w:val="a3"/>
              <w:numPr>
                <w:ilvl w:val="0"/>
                <w:numId w:val="1"/>
              </w:numPr>
              <w:jc w:val="center"/>
              <w:rPr>
                <w:rFonts w:ascii="Times New Roman" w:hAnsi="Times New Roman" w:cs="Times New Roman"/>
                <w:sz w:val="24"/>
                <w:szCs w:val="24"/>
              </w:rPr>
            </w:pPr>
          </w:p>
        </w:tc>
        <w:tc>
          <w:tcPr>
            <w:tcW w:w="1000" w:type="dxa"/>
          </w:tcPr>
          <w:p w:rsidR="006D679A" w:rsidRPr="003863B7" w:rsidRDefault="006D679A" w:rsidP="006D679A">
            <w:pPr>
              <w:jc w:val="center"/>
              <w:rPr>
                <w:rFonts w:ascii="Times New Roman" w:hAnsi="Times New Roman" w:cs="Times New Roman"/>
                <w:sz w:val="24"/>
                <w:szCs w:val="24"/>
              </w:rPr>
            </w:pPr>
            <w:r w:rsidRPr="003863B7">
              <w:rPr>
                <w:rFonts w:ascii="Times New Roman" w:hAnsi="Times New Roman" w:cs="Times New Roman"/>
                <w:sz w:val="24"/>
                <w:szCs w:val="24"/>
              </w:rPr>
              <w:t>7</w:t>
            </w:r>
          </w:p>
        </w:tc>
        <w:tc>
          <w:tcPr>
            <w:tcW w:w="2551" w:type="dxa"/>
          </w:tcPr>
          <w:p w:rsidR="006D679A" w:rsidRPr="003863B7" w:rsidRDefault="006D679A" w:rsidP="006D679A">
            <w:pPr>
              <w:jc w:val="center"/>
              <w:rPr>
                <w:rFonts w:ascii="Times New Roman" w:hAnsi="Times New Roman" w:cs="Times New Roman"/>
                <w:sz w:val="24"/>
                <w:szCs w:val="24"/>
              </w:rPr>
            </w:pPr>
            <w:r>
              <w:rPr>
                <w:rFonts w:ascii="Times New Roman" w:hAnsi="Times New Roman" w:cs="Times New Roman"/>
                <w:sz w:val="24"/>
                <w:szCs w:val="24"/>
              </w:rPr>
              <w:t>Б</w:t>
            </w:r>
            <w:r w:rsidRPr="003863B7">
              <w:rPr>
                <w:rFonts w:ascii="Times New Roman" w:hAnsi="Times New Roman" w:cs="Times New Roman"/>
                <w:sz w:val="24"/>
                <w:szCs w:val="24"/>
              </w:rPr>
              <w:t>иология</w:t>
            </w:r>
          </w:p>
        </w:tc>
        <w:tc>
          <w:tcPr>
            <w:tcW w:w="5245" w:type="dxa"/>
          </w:tcPr>
          <w:p w:rsidR="006D679A" w:rsidRDefault="006D679A" w:rsidP="006D679A">
            <w:pPr>
              <w:pStyle w:val="a3"/>
              <w:ind w:left="0"/>
              <w:jc w:val="center"/>
              <w:rPr>
                <w:rFonts w:ascii="Times New Roman" w:hAnsi="Times New Roman" w:cs="Times New Roman"/>
                <w:sz w:val="24"/>
                <w:szCs w:val="24"/>
              </w:rPr>
            </w:pPr>
            <w:r w:rsidRPr="001906F8">
              <w:rPr>
                <w:rFonts w:ascii="Times New Roman" w:hAnsi="Times New Roman" w:cs="Times New Roman"/>
                <w:sz w:val="24"/>
                <w:szCs w:val="24"/>
              </w:rPr>
              <w:t xml:space="preserve">Сухорукова Л.Н., Кучменко В.С., Колесникова И.Я. Биология  7 класс  </w:t>
            </w:r>
            <w:r w:rsidRPr="00A03C1B">
              <w:rPr>
                <w:rFonts w:ascii="Times New Roman" w:hAnsi="Times New Roman" w:cs="Times New Roman"/>
                <w:sz w:val="24"/>
                <w:szCs w:val="24"/>
              </w:rPr>
              <w:t>АО "Издательство "Просвещение"</w:t>
            </w:r>
          </w:p>
        </w:tc>
      </w:tr>
      <w:tr w:rsidR="006D679A" w:rsidTr="008804E4">
        <w:tc>
          <w:tcPr>
            <w:tcW w:w="560" w:type="dxa"/>
            <w:vAlign w:val="center"/>
          </w:tcPr>
          <w:p w:rsidR="006D679A" w:rsidRDefault="006D679A" w:rsidP="000E1D96">
            <w:pPr>
              <w:pStyle w:val="a3"/>
              <w:numPr>
                <w:ilvl w:val="0"/>
                <w:numId w:val="1"/>
              </w:numPr>
              <w:jc w:val="center"/>
              <w:rPr>
                <w:rFonts w:ascii="Times New Roman" w:hAnsi="Times New Roman" w:cs="Times New Roman"/>
                <w:sz w:val="24"/>
                <w:szCs w:val="24"/>
              </w:rPr>
            </w:pPr>
          </w:p>
        </w:tc>
        <w:tc>
          <w:tcPr>
            <w:tcW w:w="1000" w:type="dxa"/>
          </w:tcPr>
          <w:p w:rsidR="006D679A" w:rsidRPr="003863B7" w:rsidRDefault="006D679A" w:rsidP="006D679A">
            <w:pPr>
              <w:jc w:val="center"/>
              <w:rPr>
                <w:rFonts w:ascii="Times New Roman" w:hAnsi="Times New Roman" w:cs="Times New Roman"/>
                <w:sz w:val="24"/>
                <w:szCs w:val="24"/>
              </w:rPr>
            </w:pPr>
            <w:r w:rsidRPr="003863B7">
              <w:rPr>
                <w:rFonts w:ascii="Times New Roman" w:hAnsi="Times New Roman" w:cs="Times New Roman"/>
                <w:sz w:val="24"/>
                <w:szCs w:val="24"/>
              </w:rPr>
              <w:t>7</w:t>
            </w:r>
          </w:p>
        </w:tc>
        <w:tc>
          <w:tcPr>
            <w:tcW w:w="2551" w:type="dxa"/>
          </w:tcPr>
          <w:p w:rsidR="006D679A" w:rsidRPr="003863B7" w:rsidRDefault="006D679A" w:rsidP="006D679A">
            <w:pPr>
              <w:jc w:val="center"/>
              <w:rPr>
                <w:rFonts w:ascii="Times New Roman" w:hAnsi="Times New Roman" w:cs="Times New Roman"/>
                <w:sz w:val="24"/>
                <w:szCs w:val="24"/>
              </w:rPr>
            </w:pPr>
            <w:r>
              <w:rPr>
                <w:rFonts w:ascii="Times New Roman" w:hAnsi="Times New Roman" w:cs="Times New Roman"/>
                <w:sz w:val="24"/>
                <w:szCs w:val="24"/>
              </w:rPr>
              <w:t>О</w:t>
            </w:r>
            <w:r w:rsidRPr="003863B7">
              <w:rPr>
                <w:rFonts w:ascii="Times New Roman" w:hAnsi="Times New Roman" w:cs="Times New Roman"/>
                <w:sz w:val="24"/>
                <w:szCs w:val="24"/>
              </w:rPr>
              <w:t>бществознание</w:t>
            </w:r>
          </w:p>
        </w:tc>
        <w:tc>
          <w:tcPr>
            <w:tcW w:w="5245" w:type="dxa"/>
          </w:tcPr>
          <w:p w:rsidR="006D679A" w:rsidRDefault="006D679A" w:rsidP="006D679A">
            <w:pPr>
              <w:pStyle w:val="a3"/>
              <w:ind w:left="0"/>
              <w:jc w:val="center"/>
              <w:rPr>
                <w:rFonts w:ascii="Times New Roman" w:hAnsi="Times New Roman" w:cs="Times New Roman"/>
                <w:sz w:val="24"/>
                <w:szCs w:val="24"/>
              </w:rPr>
            </w:pPr>
            <w:r w:rsidRPr="00E03D10">
              <w:rPr>
                <w:rFonts w:ascii="Times New Roman" w:hAnsi="Times New Roman" w:cs="Times New Roman"/>
                <w:sz w:val="24"/>
                <w:szCs w:val="24"/>
              </w:rPr>
              <w:t>Боголюбов Л.Н., Иванова Л.Ф., Городецкая Н.И. и др. Обществознание 7 класс АО "Издательство "Просвещение"</w:t>
            </w:r>
          </w:p>
        </w:tc>
      </w:tr>
      <w:tr w:rsidR="006D679A" w:rsidTr="008804E4">
        <w:tc>
          <w:tcPr>
            <w:tcW w:w="560" w:type="dxa"/>
            <w:vAlign w:val="center"/>
          </w:tcPr>
          <w:p w:rsidR="006D679A" w:rsidRDefault="006D679A" w:rsidP="000E1D96">
            <w:pPr>
              <w:pStyle w:val="a3"/>
              <w:numPr>
                <w:ilvl w:val="0"/>
                <w:numId w:val="1"/>
              </w:numPr>
              <w:jc w:val="center"/>
              <w:rPr>
                <w:rFonts w:ascii="Times New Roman" w:hAnsi="Times New Roman" w:cs="Times New Roman"/>
                <w:sz w:val="24"/>
                <w:szCs w:val="24"/>
              </w:rPr>
            </w:pPr>
          </w:p>
        </w:tc>
        <w:tc>
          <w:tcPr>
            <w:tcW w:w="1000" w:type="dxa"/>
          </w:tcPr>
          <w:p w:rsidR="006D679A" w:rsidRPr="003863B7" w:rsidRDefault="006D679A" w:rsidP="006D679A">
            <w:pPr>
              <w:jc w:val="center"/>
              <w:rPr>
                <w:rFonts w:ascii="Times New Roman" w:hAnsi="Times New Roman" w:cs="Times New Roman"/>
                <w:sz w:val="24"/>
                <w:szCs w:val="24"/>
              </w:rPr>
            </w:pPr>
            <w:r w:rsidRPr="003863B7">
              <w:rPr>
                <w:rFonts w:ascii="Times New Roman" w:hAnsi="Times New Roman" w:cs="Times New Roman"/>
                <w:sz w:val="24"/>
                <w:szCs w:val="24"/>
              </w:rPr>
              <w:t>7</w:t>
            </w:r>
          </w:p>
        </w:tc>
        <w:tc>
          <w:tcPr>
            <w:tcW w:w="2551" w:type="dxa"/>
          </w:tcPr>
          <w:p w:rsidR="006D679A" w:rsidRPr="003863B7" w:rsidRDefault="006D679A" w:rsidP="006D679A">
            <w:pPr>
              <w:jc w:val="center"/>
              <w:rPr>
                <w:rFonts w:ascii="Times New Roman" w:hAnsi="Times New Roman" w:cs="Times New Roman"/>
                <w:sz w:val="24"/>
                <w:szCs w:val="24"/>
              </w:rPr>
            </w:pPr>
            <w:r>
              <w:rPr>
                <w:rFonts w:ascii="Times New Roman" w:hAnsi="Times New Roman" w:cs="Times New Roman"/>
                <w:sz w:val="24"/>
                <w:szCs w:val="24"/>
              </w:rPr>
              <w:t>Ф</w:t>
            </w:r>
            <w:r w:rsidRPr="003863B7">
              <w:rPr>
                <w:rFonts w:ascii="Times New Roman" w:hAnsi="Times New Roman" w:cs="Times New Roman"/>
                <w:sz w:val="24"/>
                <w:szCs w:val="24"/>
              </w:rPr>
              <w:t>изика</w:t>
            </w:r>
          </w:p>
        </w:tc>
        <w:tc>
          <w:tcPr>
            <w:tcW w:w="5245" w:type="dxa"/>
          </w:tcPr>
          <w:p w:rsidR="006D679A" w:rsidRDefault="006D679A" w:rsidP="006D679A">
            <w:pPr>
              <w:pStyle w:val="a3"/>
              <w:ind w:left="0"/>
              <w:jc w:val="center"/>
              <w:rPr>
                <w:rFonts w:ascii="Times New Roman" w:hAnsi="Times New Roman" w:cs="Times New Roman"/>
                <w:sz w:val="24"/>
                <w:szCs w:val="24"/>
              </w:rPr>
            </w:pPr>
            <w:proofErr w:type="spellStart"/>
            <w:r w:rsidRPr="00A03C1B">
              <w:rPr>
                <w:rFonts w:ascii="Times New Roman" w:hAnsi="Times New Roman" w:cs="Times New Roman"/>
                <w:sz w:val="24"/>
                <w:szCs w:val="24"/>
              </w:rPr>
              <w:t>Белага</w:t>
            </w:r>
            <w:proofErr w:type="spellEnd"/>
            <w:r w:rsidRPr="00A03C1B">
              <w:rPr>
                <w:rFonts w:ascii="Times New Roman" w:hAnsi="Times New Roman" w:cs="Times New Roman"/>
                <w:sz w:val="24"/>
                <w:szCs w:val="24"/>
              </w:rPr>
              <w:t xml:space="preserve"> В.В.,</w:t>
            </w:r>
            <w:r w:rsidR="000D656E">
              <w:rPr>
                <w:rFonts w:ascii="Times New Roman" w:hAnsi="Times New Roman" w:cs="Times New Roman"/>
                <w:sz w:val="24"/>
                <w:szCs w:val="24"/>
              </w:rPr>
              <w:t xml:space="preserve"> </w:t>
            </w:r>
            <w:proofErr w:type="spellStart"/>
            <w:r w:rsidRPr="00A03C1B">
              <w:rPr>
                <w:rFonts w:ascii="Times New Roman" w:hAnsi="Times New Roman" w:cs="Times New Roman"/>
                <w:sz w:val="24"/>
                <w:szCs w:val="24"/>
              </w:rPr>
              <w:t>Ломаченков</w:t>
            </w:r>
            <w:proofErr w:type="spellEnd"/>
            <w:r w:rsidRPr="00A03C1B">
              <w:rPr>
                <w:rFonts w:ascii="Times New Roman" w:hAnsi="Times New Roman" w:cs="Times New Roman"/>
                <w:sz w:val="24"/>
                <w:szCs w:val="24"/>
              </w:rPr>
              <w:t xml:space="preserve"> И.А.,</w:t>
            </w:r>
            <w:r w:rsidR="000D656E">
              <w:rPr>
                <w:rFonts w:ascii="Times New Roman" w:hAnsi="Times New Roman" w:cs="Times New Roman"/>
                <w:sz w:val="24"/>
                <w:szCs w:val="24"/>
              </w:rPr>
              <w:t xml:space="preserve"> </w:t>
            </w:r>
            <w:proofErr w:type="spellStart"/>
            <w:r w:rsidRPr="00A03C1B">
              <w:rPr>
                <w:rFonts w:ascii="Times New Roman" w:hAnsi="Times New Roman" w:cs="Times New Roman"/>
                <w:sz w:val="24"/>
                <w:szCs w:val="24"/>
              </w:rPr>
              <w:t>Панебратцев</w:t>
            </w:r>
            <w:proofErr w:type="spellEnd"/>
            <w:r w:rsidRPr="00A03C1B">
              <w:rPr>
                <w:rFonts w:ascii="Times New Roman" w:hAnsi="Times New Roman" w:cs="Times New Roman"/>
                <w:sz w:val="24"/>
                <w:szCs w:val="24"/>
              </w:rPr>
              <w:t xml:space="preserve"> Ю.А. Физика 7 класс АО "Издательство "Просвещение"</w:t>
            </w:r>
          </w:p>
        </w:tc>
      </w:tr>
      <w:tr w:rsidR="006D679A" w:rsidTr="008804E4">
        <w:tc>
          <w:tcPr>
            <w:tcW w:w="560" w:type="dxa"/>
            <w:vAlign w:val="center"/>
          </w:tcPr>
          <w:p w:rsidR="006D679A" w:rsidRDefault="006D679A" w:rsidP="000E1D96">
            <w:pPr>
              <w:pStyle w:val="a3"/>
              <w:numPr>
                <w:ilvl w:val="0"/>
                <w:numId w:val="1"/>
              </w:numPr>
              <w:jc w:val="center"/>
              <w:rPr>
                <w:rFonts w:ascii="Times New Roman" w:hAnsi="Times New Roman" w:cs="Times New Roman"/>
                <w:sz w:val="24"/>
                <w:szCs w:val="24"/>
              </w:rPr>
            </w:pPr>
          </w:p>
        </w:tc>
        <w:tc>
          <w:tcPr>
            <w:tcW w:w="1000" w:type="dxa"/>
          </w:tcPr>
          <w:p w:rsidR="006D679A" w:rsidRPr="003863B7" w:rsidRDefault="006D679A" w:rsidP="006D679A">
            <w:pPr>
              <w:jc w:val="center"/>
              <w:rPr>
                <w:rFonts w:ascii="Times New Roman" w:hAnsi="Times New Roman" w:cs="Times New Roman"/>
                <w:sz w:val="24"/>
                <w:szCs w:val="24"/>
              </w:rPr>
            </w:pPr>
            <w:r w:rsidRPr="003863B7">
              <w:rPr>
                <w:rFonts w:ascii="Times New Roman" w:hAnsi="Times New Roman" w:cs="Times New Roman"/>
                <w:sz w:val="24"/>
                <w:szCs w:val="24"/>
              </w:rPr>
              <w:t>7</w:t>
            </w:r>
          </w:p>
        </w:tc>
        <w:tc>
          <w:tcPr>
            <w:tcW w:w="2551" w:type="dxa"/>
          </w:tcPr>
          <w:p w:rsidR="006D679A" w:rsidRPr="003863B7" w:rsidRDefault="006D679A" w:rsidP="006D679A">
            <w:pPr>
              <w:jc w:val="center"/>
              <w:rPr>
                <w:rFonts w:ascii="Times New Roman" w:hAnsi="Times New Roman" w:cs="Times New Roman"/>
                <w:sz w:val="24"/>
                <w:szCs w:val="24"/>
              </w:rPr>
            </w:pPr>
            <w:r w:rsidRPr="003863B7">
              <w:rPr>
                <w:rFonts w:ascii="Times New Roman" w:hAnsi="Times New Roman" w:cs="Times New Roman"/>
                <w:sz w:val="24"/>
                <w:szCs w:val="24"/>
              </w:rPr>
              <w:t>Англ</w:t>
            </w:r>
            <w:r>
              <w:rPr>
                <w:rFonts w:ascii="Times New Roman" w:hAnsi="Times New Roman" w:cs="Times New Roman"/>
                <w:sz w:val="24"/>
                <w:szCs w:val="24"/>
              </w:rPr>
              <w:t xml:space="preserve">ийский </w:t>
            </w:r>
            <w:r w:rsidRPr="003863B7">
              <w:rPr>
                <w:rFonts w:ascii="Times New Roman" w:hAnsi="Times New Roman" w:cs="Times New Roman"/>
                <w:sz w:val="24"/>
                <w:szCs w:val="24"/>
              </w:rPr>
              <w:t>яз</w:t>
            </w:r>
            <w:r>
              <w:rPr>
                <w:rFonts w:ascii="Times New Roman" w:hAnsi="Times New Roman" w:cs="Times New Roman"/>
                <w:sz w:val="24"/>
                <w:szCs w:val="24"/>
              </w:rPr>
              <w:t>ык</w:t>
            </w:r>
          </w:p>
        </w:tc>
        <w:tc>
          <w:tcPr>
            <w:tcW w:w="5245" w:type="dxa"/>
          </w:tcPr>
          <w:p w:rsidR="006D679A" w:rsidRDefault="006D679A" w:rsidP="006D679A">
            <w:pPr>
              <w:pStyle w:val="a3"/>
              <w:ind w:left="0"/>
              <w:jc w:val="center"/>
              <w:rPr>
                <w:rFonts w:ascii="Times New Roman" w:hAnsi="Times New Roman" w:cs="Times New Roman"/>
                <w:sz w:val="24"/>
                <w:szCs w:val="24"/>
              </w:rPr>
            </w:pPr>
            <w:r w:rsidRPr="001906F8">
              <w:rPr>
                <w:rFonts w:ascii="Times New Roman" w:hAnsi="Times New Roman" w:cs="Times New Roman"/>
                <w:sz w:val="24"/>
                <w:szCs w:val="24"/>
              </w:rPr>
              <w:t>Афанасьева О.В.,Михеева И.В. Английский язык 7 класс АО "Издательство "Просвещение"</w:t>
            </w:r>
          </w:p>
        </w:tc>
      </w:tr>
      <w:tr w:rsidR="006D679A" w:rsidTr="008804E4">
        <w:tc>
          <w:tcPr>
            <w:tcW w:w="560" w:type="dxa"/>
            <w:vAlign w:val="center"/>
          </w:tcPr>
          <w:p w:rsidR="006D679A" w:rsidRDefault="006D679A" w:rsidP="000E1D96">
            <w:pPr>
              <w:pStyle w:val="a3"/>
              <w:numPr>
                <w:ilvl w:val="0"/>
                <w:numId w:val="1"/>
              </w:numPr>
              <w:jc w:val="center"/>
              <w:rPr>
                <w:rFonts w:ascii="Times New Roman" w:hAnsi="Times New Roman" w:cs="Times New Roman"/>
                <w:sz w:val="24"/>
                <w:szCs w:val="24"/>
              </w:rPr>
            </w:pPr>
          </w:p>
        </w:tc>
        <w:tc>
          <w:tcPr>
            <w:tcW w:w="1000" w:type="dxa"/>
          </w:tcPr>
          <w:p w:rsidR="006D679A" w:rsidRPr="003863B7" w:rsidRDefault="006D679A" w:rsidP="006D679A">
            <w:pPr>
              <w:jc w:val="center"/>
              <w:rPr>
                <w:rFonts w:ascii="Times New Roman" w:hAnsi="Times New Roman" w:cs="Times New Roman"/>
                <w:sz w:val="24"/>
                <w:szCs w:val="24"/>
              </w:rPr>
            </w:pPr>
            <w:r w:rsidRPr="003863B7">
              <w:rPr>
                <w:rFonts w:ascii="Times New Roman" w:hAnsi="Times New Roman" w:cs="Times New Roman"/>
                <w:sz w:val="24"/>
                <w:szCs w:val="24"/>
              </w:rPr>
              <w:t>7</w:t>
            </w:r>
          </w:p>
        </w:tc>
        <w:tc>
          <w:tcPr>
            <w:tcW w:w="2551" w:type="dxa"/>
          </w:tcPr>
          <w:p w:rsidR="006D679A" w:rsidRPr="003863B7" w:rsidRDefault="006D679A" w:rsidP="006D679A">
            <w:pPr>
              <w:jc w:val="center"/>
              <w:rPr>
                <w:rFonts w:ascii="Times New Roman" w:hAnsi="Times New Roman" w:cs="Times New Roman"/>
                <w:sz w:val="24"/>
                <w:szCs w:val="24"/>
              </w:rPr>
            </w:pPr>
            <w:r>
              <w:rPr>
                <w:rFonts w:ascii="Times New Roman" w:hAnsi="Times New Roman" w:cs="Times New Roman"/>
                <w:sz w:val="24"/>
                <w:szCs w:val="24"/>
              </w:rPr>
              <w:t>Г</w:t>
            </w:r>
            <w:r w:rsidRPr="003863B7">
              <w:rPr>
                <w:rFonts w:ascii="Times New Roman" w:hAnsi="Times New Roman" w:cs="Times New Roman"/>
                <w:sz w:val="24"/>
                <w:szCs w:val="24"/>
              </w:rPr>
              <w:t>еография</w:t>
            </w:r>
          </w:p>
        </w:tc>
        <w:tc>
          <w:tcPr>
            <w:tcW w:w="5245" w:type="dxa"/>
          </w:tcPr>
          <w:p w:rsidR="006D679A" w:rsidRDefault="006D679A" w:rsidP="006D679A">
            <w:pPr>
              <w:pStyle w:val="a3"/>
              <w:ind w:left="0"/>
              <w:jc w:val="center"/>
              <w:rPr>
                <w:rFonts w:ascii="Times New Roman" w:hAnsi="Times New Roman" w:cs="Times New Roman"/>
                <w:sz w:val="24"/>
                <w:szCs w:val="24"/>
              </w:rPr>
            </w:pPr>
            <w:r w:rsidRPr="00E03D10">
              <w:rPr>
                <w:rFonts w:ascii="Times New Roman" w:hAnsi="Times New Roman" w:cs="Times New Roman"/>
                <w:sz w:val="24"/>
                <w:szCs w:val="24"/>
              </w:rPr>
              <w:t xml:space="preserve">Кузнецов А.П., Савельева Л.Е., </w:t>
            </w:r>
            <w:r w:rsidR="000D656E">
              <w:rPr>
                <w:rFonts w:ascii="Times New Roman" w:hAnsi="Times New Roman" w:cs="Times New Roman"/>
                <w:sz w:val="24"/>
                <w:szCs w:val="24"/>
              </w:rPr>
              <w:t xml:space="preserve">Дронов В.П. География 7 класс </w:t>
            </w:r>
            <w:r w:rsidRPr="00A03C1B">
              <w:rPr>
                <w:rFonts w:ascii="Times New Roman" w:hAnsi="Times New Roman" w:cs="Times New Roman"/>
                <w:sz w:val="24"/>
                <w:szCs w:val="24"/>
              </w:rPr>
              <w:t>АО "Издательство "Просвещение"</w:t>
            </w:r>
          </w:p>
        </w:tc>
      </w:tr>
      <w:tr w:rsidR="006D679A" w:rsidTr="002740F1">
        <w:tc>
          <w:tcPr>
            <w:tcW w:w="560" w:type="dxa"/>
            <w:vAlign w:val="center"/>
          </w:tcPr>
          <w:p w:rsidR="006D679A" w:rsidRDefault="006D679A" w:rsidP="000E1D96">
            <w:pPr>
              <w:pStyle w:val="a3"/>
              <w:numPr>
                <w:ilvl w:val="0"/>
                <w:numId w:val="1"/>
              </w:numPr>
              <w:jc w:val="center"/>
              <w:rPr>
                <w:rFonts w:ascii="Times New Roman" w:hAnsi="Times New Roman" w:cs="Times New Roman"/>
                <w:sz w:val="24"/>
                <w:szCs w:val="24"/>
              </w:rPr>
            </w:pPr>
          </w:p>
        </w:tc>
        <w:tc>
          <w:tcPr>
            <w:tcW w:w="1000" w:type="dxa"/>
          </w:tcPr>
          <w:p w:rsidR="006D679A" w:rsidRPr="003863B7" w:rsidRDefault="006D679A" w:rsidP="006D679A">
            <w:pPr>
              <w:jc w:val="center"/>
              <w:rPr>
                <w:rFonts w:ascii="Times New Roman" w:hAnsi="Times New Roman" w:cs="Times New Roman"/>
                <w:sz w:val="24"/>
                <w:szCs w:val="24"/>
              </w:rPr>
            </w:pPr>
            <w:r w:rsidRPr="003863B7">
              <w:rPr>
                <w:rFonts w:ascii="Times New Roman" w:hAnsi="Times New Roman" w:cs="Times New Roman"/>
                <w:sz w:val="24"/>
                <w:szCs w:val="24"/>
              </w:rPr>
              <w:t>8</w:t>
            </w:r>
          </w:p>
        </w:tc>
        <w:tc>
          <w:tcPr>
            <w:tcW w:w="2551" w:type="dxa"/>
          </w:tcPr>
          <w:p w:rsidR="006D679A" w:rsidRPr="003863B7" w:rsidRDefault="006D679A" w:rsidP="006D679A">
            <w:pPr>
              <w:jc w:val="center"/>
              <w:rPr>
                <w:rFonts w:ascii="Times New Roman" w:hAnsi="Times New Roman" w:cs="Times New Roman"/>
                <w:sz w:val="24"/>
                <w:szCs w:val="24"/>
              </w:rPr>
            </w:pPr>
            <w:r>
              <w:rPr>
                <w:rFonts w:ascii="Times New Roman" w:hAnsi="Times New Roman" w:cs="Times New Roman"/>
                <w:sz w:val="24"/>
                <w:szCs w:val="24"/>
              </w:rPr>
              <w:t>Х</w:t>
            </w:r>
            <w:r w:rsidRPr="003863B7">
              <w:rPr>
                <w:rFonts w:ascii="Times New Roman" w:hAnsi="Times New Roman" w:cs="Times New Roman"/>
                <w:sz w:val="24"/>
                <w:szCs w:val="24"/>
              </w:rPr>
              <w:t>имия</w:t>
            </w:r>
          </w:p>
        </w:tc>
        <w:tc>
          <w:tcPr>
            <w:tcW w:w="5245" w:type="dxa"/>
            <w:vAlign w:val="center"/>
          </w:tcPr>
          <w:p w:rsidR="006D679A" w:rsidRDefault="006D679A" w:rsidP="006D679A">
            <w:pPr>
              <w:pStyle w:val="a3"/>
              <w:ind w:left="0"/>
              <w:jc w:val="center"/>
              <w:rPr>
                <w:rFonts w:ascii="Times New Roman" w:hAnsi="Times New Roman" w:cs="Times New Roman"/>
                <w:sz w:val="24"/>
                <w:szCs w:val="24"/>
              </w:rPr>
            </w:pPr>
            <w:r w:rsidRPr="00643F14">
              <w:rPr>
                <w:rFonts w:ascii="Times New Roman" w:hAnsi="Times New Roman" w:cs="Times New Roman"/>
                <w:sz w:val="24"/>
                <w:szCs w:val="24"/>
              </w:rPr>
              <w:t>Рудзитис Г.Е.,Фельдман Ф.Г. Химия 8 класс АО "Издательство "Просвещение"</w:t>
            </w:r>
          </w:p>
        </w:tc>
      </w:tr>
      <w:tr w:rsidR="006D679A" w:rsidTr="002740F1">
        <w:tc>
          <w:tcPr>
            <w:tcW w:w="560" w:type="dxa"/>
            <w:vAlign w:val="center"/>
          </w:tcPr>
          <w:p w:rsidR="006D679A" w:rsidRDefault="006D679A" w:rsidP="000E1D96">
            <w:pPr>
              <w:pStyle w:val="a3"/>
              <w:numPr>
                <w:ilvl w:val="0"/>
                <w:numId w:val="1"/>
              </w:numPr>
              <w:jc w:val="center"/>
              <w:rPr>
                <w:rFonts w:ascii="Times New Roman" w:hAnsi="Times New Roman" w:cs="Times New Roman"/>
                <w:sz w:val="24"/>
                <w:szCs w:val="24"/>
              </w:rPr>
            </w:pPr>
          </w:p>
        </w:tc>
        <w:tc>
          <w:tcPr>
            <w:tcW w:w="1000" w:type="dxa"/>
          </w:tcPr>
          <w:p w:rsidR="006D679A" w:rsidRPr="003863B7" w:rsidRDefault="006D679A" w:rsidP="006D679A">
            <w:pPr>
              <w:jc w:val="center"/>
              <w:rPr>
                <w:rFonts w:ascii="Times New Roman" w:hAnsi="Times New Roman" w:cs="Times New Roman"/>
                <w:sz w:val="24"/>
                <w:szCs w:val="24"/>
              </w:rPr>
            </w:pPr>
            <w:r w:rsidRPr="003863B7">
              <w:rPr>
                <w:rFonts w:ascii="Times New Roman" w:hAnsi="Times New Roman" w:cs="Times New Roman"/>
                <w:sz w:val="24"/>
                <w:szCs w:val="24"/>
              </w:rPr>
              <w:t>8</w:t>
            </w:r>
          </w:p>
        </w:tc>
        <w:tc>
          <w:tcPr>
            <w:tcW w:w="2551" w:type="dxa"/>
          </w:tcPr>
          <w:p w:rsidR="006D679A" w:rsidRPr="003863B7" w:rsidRDefault="006D679A" w:rsidP="006D679A">
            <w:pPr>
              <w:jc w:val="center"/>
              <w:rPr>
                <w:rFonts w:ascii="Times New Roman" w:hAnsi="Times New Roman" w:cs="Times New Roman"/>
                <w:sz w:val="24"/>
                <w:szCs w:val="24"/>
              </w:rPr>
            </w:pPr>
            <w:r w:rsidRPr="003863B7">
              <w:rPr>
                <w:rFonts w:ascii="Times New Roman" w:hAnsi="Times New Roman" w:cs="Times New Roman"/>
                <w:sz w:val="24"/>
                <w:szCs w:val="24"/>
              </w:rPr>
              <w:t>Русский язык</w:t>
            </w:r>
          </w:p>
        </w:tc>
        <w:tc>
          <w:tcPr>
            <w:tcW w:w="5245" w:type="dxa"/>
            <w:vAlign w:val="center"/>
          </w:tcPr>
          <w:p w:rsidR="006D679A" w:rsidRDefault="006D679A" w:rsidP="006D679A">
            <w:pPr>
              <w:pStyle w:val="a3"/>
              <w:ind w:left="0"/>
              <w:jc w:val="center"/>
              <w:rPr>
                <w:rFonts w:ascii="Times New Roman" w:hAnsi="Times New Roman" w:cs="Times New Roman"/>
                <w:sz w:val="24"/>
                <w:szCs w:val="24"/>
              </w:rPr>
            </w:pPr>
            <w:proofErr w:type="spellStart"/>
            <w:r w:rsidRPr="00A03C1B">
              <w:rPr>
                <w:rFonts w:ascii="Times New Roman" w:hAnsi="Times New Roman" w:cs="Times New Roman"/>
                <w:sz w:val="24"/>
                <w:szCs w:val="24"/>
              </w:rPr>
              <w:t>Тростенцова</w:t>
            </w:r>
            <w:proofErr w:type="spellEnd"/>
            <w:r w:rsidRPr="00A03C1B">
              <w:rPr>
                <w:rFonts w:ascii="Times New Roman" w:hAnsi="Times New Roman" w:cs="Times New Roman"/>
                <w:sz w:val="24"/>
                <w:szCs w:val="24"/>
              </w:rPr>
              <w:t xml:space="preserve"> Л.А., </w:t>
            </w:r>
            <w:proofErr w:type="spellStart"/>
            <w:r w:rsidRPr="00A03C1B">
              <w:rPr>
                <w:rFonts w:ascii="Times New Roman" w:hAnsi="Times New Roman" w:cs="Times New Roman"/>
                <w:sz w:val="24"/>
                <w:szCs w:val="24"/>
              </w:rPr>
              <w:t>ЛадыженскаяТ.А</w:t>
            </w:r>
            <w:proofErr w:type="spellEnd"/>
            <w:r w:rsidRPr="00A03C1B">
              <w:rPr>
                <w:rFonts w:ascii="Times New Roman" w:hAnsi="Times New Roman" w:cs="Times New Roman"/>
                <w:sz w:val="24"/>
                <w:szCs w:val="24"/>
              </w:rPr>
              <w:t xml:space="preserve">., </w:t>
            </w:r>
            <w:proofErr w:type="spellStart"/>
            <w:r w:rsidRPr="00A03C1B">
              <w:rPr>
                <w:rFonts w:ascii="Times New Roman" w:hAnsi="Times New Roman" w:cs="Times New Roman"/>
                <w:sz w:val="24"/>
                <w:szCs w:val="24"/>
              </w:rPr>
              <w:t>Дейкина</w:t>
            </w:r>
            <w:proofErr w:type="spellEnd"/>
            <w:r w:rsidRPr="00A03C1B">
              <w:rPr>
                <w:rFonts w:ascii="Times New Roman" w:hAnsi="Times New Roman" w:cs="Times New Roman"/>
                <w:sz w:val="24"/>
                <w:szCs w:val="24"/>
              </w:rPr>
              <w:t xml:space="preserve"> А.Д. и др. Русский язык  8 класс  АО "Издательство "Просвещение"</w:t>
            </w:r>
          </w:p>
        </w:tc>
      </w:tr>
      <w:tr w:rsidR="006D679A" w:rsidTr="008804E4">
        <w:tc>
          <w:tcPr>
            <w:tcW w:w="560" w:type="dxa"/>
            <w:vAlign w:val="center"/>
          </w:tcPr>
          <w:p w:rsidR="006D679A" w:rsidRDefault="006D679A" w:rsidP="000E1D96">
            <w:pPr>
              <w:pStyle w:val="a3"/>
              <w:numPr>
                <w:ilvl w:val="0"/>
                <w:numId w:val="1"/>
              </w:numPr>
              <w:jc w:val="center"/>
              <w:rPr>
                <w:rFonts w:ascii="Times New Roman" w:hAnsi="Times New Roman" w:cs="Times New Roman"/>
                <w:sz w:val="24"/>
                <w:szCs w:val="24"/>
              </w:rPr>
            </w:pPr>
          </w:p>
        </w:tc>
        <w:tc>
          <w:tcPr>
            <w:tcW w:w="1000" w:type="dxa"/>
          </w:tcPr>
          <w:p w:rsidR="006D679A" w:rsidRPr="003863B7" w:rsidRDefault="006D679A" w:rsidP="006D679A">
            <w:pPr>
              <w:jc w:val="center"/>
              <w:rPr>
                <w:rFonts w:ascii="Times New Roman" w:hAnsi="Times New Roman" w:cs="Times New Roman"/>
                <w:sz w:val="24"/>
                <w:szCs w:val="24"/>
              </w:rPr>
            </w:pPr>
            <w:r w:rsidRPr="003863B7">
              <w:rPr>
                <w:rFonts w:ascii="Times New Roman" w:hAnsi="Times New Roman" w:cs="Times New Roman"/>
                <w:sz w:val="24"/>
                <w:szCs w:val="24"/>
              </w:rPr>
              <w:t>8</w:t>
            </w:r>
          </w:p>
        </w:tc>
        <w:tc>
          <w:tcPr>
            <w:tcW w:w="2551" w:type="dxa"/>
          </w:tcPr>
          <w:p w:rsidR="006D679A" w:rsidRPr="003863B7" w:rsidRDefault="006D679A" w:rsidP="006D679A">
            <w:pPr>
              <w:jc w:val="center"/>
              <w:rPr>
                <w:rFonts w:ascii="Times New Roman" w:hAnsi="Times New Roman" w:cs="Times New Roman"/>
                <w:sz w:val="24"/>
                <w:szCs w:val="24"/>
              </w:rPr>
            </w:pPr>
            <w:r>
              <w:rPr>
                <w:rFonts w:ascii="Times New Roman" w:hAnsi="Times New Roman" w:cs="Times New Roman"/>
                <w:sz w:val="24"/>
                <w:szCs w:val="24"/>
              </w:rPr>
              <w:t>М</w:t>
            </w:r>
            <w:r w:rsidRPr="003863B7">
              <w:rPr>
                <w:rFonts w:ascii="Times New Roman" w:hAnsi="Times New Roman" w:cs="Times New Roman"/>
                <w:sz w:val="24"/>
                <w:szCs w:val="24"/>
              </w:rPr>
              <w:t>атематика</w:t>
            </w:r>
          </w:p>
        </w:tc>
        <w:tc>
          <w:tcPr>
            <w:tcW w:w="5245" w:type="dxa"/>
          </w:tcPr>
          <w:p w:rsidR="006D679A" w:rsidRDefault="006D679A" w:rsidP="006D679A">
            <w:pPr>
              <w:pStyle w:val="a3"/>
              <w:ind w:left="0"/>
              <w:jc w:val="center"/>
              <w:rPr>
                <w:rFonts w:ascii="Times New Roman" w:hAnsi="Times New Roman" w:cs="Times New Roman"/>
                <w:sz w:val="24"/>
                <w:szCs w:val="24"/>
              </w:rPr>
            </w:pPr>
            <w:r w:rsidRPr="00A03C1B">
              <w:rPr>
                <w:rFonts w:ascii="Times New Roman" w:hAnsi="Times New Roman" w:cs="Times New Roman"/>
                <w:sz w:val="24"/>
                <w:szCs w:val="24"/>
              </w:rPr>
              <w:t>Макарычев Ю.Н.,</w:t>
            </w:r>
            <w:r w:rsidR="000D656E">
              <w:rPr>
                <w:rFonts w:ascii="Times New Roman" w:hAnsi="Times New Roman" w:cs="Times New Roman"/>
                <w:sz w:val="24"/>
                <w:szCs w:val="24"/>
              </w:rPr>
              <w:t xml:space="preserve"> </w:t>
            </w:r>
            <w:proofErr w:type="spellStart"/>
            <w:r w:rsidRPr="00A03C1B">
              <w:rPr>
                <w:rFonts w:ascii="Times New Roman" w:hAnsi="Times New Roman" w:cs="Times New Roman"/>
                <w:sz w:val="24"/>
                <w:szCs w:val="24"/>
              </w:rPr>
              <w:t>Миндюк</w:t>
            </w:r>
            <w:proofErr w:type="spellEnd"/>
            <w:r w:rsidRPr="00A03C1B">
              <w:rPr>
                <w:rFonts w:ascii="Times New Roman" w:hAnsi="Times New Roman" w:cs="Times New Roman"/>
                <w:sz w:val="24"/>
                <w:szCs w:val="24"/>
              </w:rPr>
              <w:t xml:space="preserve"> Н.Г.,</w:t>
            </w:r>
            <w:r w:rsidR="000D656E">
              <w:rPr>
                <w:rFonts w:ascii="Times New Roman" w:hAnsi="Times New Roman" w:cs="Times New Roman"/>
                <w:sz w:val="24"/>
                <w:szCs w:val="24"/>
              </w:rPr>
              <w:t xml:space="preserve"> </w:t>
            </w:r>
            <w:proofErr w:type="spellStart"/>
            <w:r w:rsidRPr="00A03C1B">
              <w:rPr>
                <w:rFonts w:ascii="Times New Roman" w:hAnsi="Times New Roman" w:cs="Times New Roman"/>
                <w:sz w:val="24"/>
                <w:szCs w:val="24"/>
              </w:rPr>
              <w:t>Нешков</w:t>
            </w:r>
            <w:proofErr w:type="spellEnd"/>
            <w:r w:rsidRPr="00A03C1B">
              <w:rPr>
                <w:rFonts w:ascii="Times New Roman" w:hAnsi="Times New Roman" w:cs="Times New Roman"/>
                <w:sz w:val="24"/>
                <w:szCs w:val="24"/>
              </w:rPr>
              <w:t xml:space="preserve"> К.И. и др./Под ред. </w:t>
            </w:r>
            <w:proofErr w:type="spellStart"/>
            <w:r w:rsidRPr="00A03C1B">
              <w:rPr>
                <w:rFonts w:ascii="Times New Roman" w:hAnsi="Times New Roman" w:cs="Times New Roman"/>
                <w:sz w:val="24"/>
                <w:szCs w:val="24"/>
              </w:rPr>
              <w:t>Теляковского</w:t>
            </w:r>
            <w:proofErr w:type="spellEnd"/>
            <w:r w:rsidRPr="00A03C1B">
              <w:rPr>
                <w:rFonts w:ascii="Times New Roman" w:hAnsi="Times New Roman" w:cs="Times New Roman"/>
                <w:sz w:val="24"/>
                <w:szCs w:val="24"/>
              </w:rPr>
              <w:t xml:space="preserve"> С.А. Алгебра 8 класс АО "Издательство "Просвещение"</w:t>
            </w:r>
          </w:p>
        </w:tc>
      </w:tr>
      <w:tr w:rsidR="006D679A" w:rsidTr="008804E4">
        <w:tc>
          <w:tcPr>
            <w:tcW w:w="560" w:type="dxa"/>
            <w:vAlign w:val="center"/>
          </w:tcPr>
          <w:p w:rsidR="006D679A" w:rsidRDefault="006D679A" w:rsidP="000E1D96">
            <w:pPr>
              <w:pStyle w:val="a3"/>
              <w:numPr>
                <w:ilvl w:val="0"/>
                <w:numId w:val="1"/>
              </w:numPr>
              <w:jc w:val="center"/>
              <w:rPr>
                <w:rFonts w:ascii="Times New Roman" w:hAnsi="Times New Roman" w:cs="Times New Roman"/>
                <w:sz w:val="24"/>
                <w:szCs w:val="24"/>
              </w:rPr>
            </w:pPr>
          </w:p>
        </w:tc>
        <w:tc>
          <w:tcPr>
            <w:tcW w:w="1000" w:type="dxa"/>
          </w:tcPr>
          <w:p w:rsidR="006D679A" w:rsidRPr="003863B7" w:rsidRDefault="006D679A" w:rsidP="006D679A">
            <w:pPr>
              <w:jc w:val="center"/>
              <w:rPr>
                <w:rFonts w:ascii="Times New Roman" w:hAnsi="Times New Roman" w:cs="Times New Roman"/>
                <w:sz w:val="24"/>
                <w:szCs w:val="24"/>
              </w:rPr>
            </w:pPr>
            <w:r w:rsidRPr="003863B7">
              <w:rPr>
                <w:rFonts w:ascii="Times New Roman" w:hAnsi="Times New Roman" w:cs="Times New Roman"/>
                <w:sz w:val="24"/>
                <w:szCs w:val="24"/>
              </w:rPr>
              <w:t>8</w:t>
            </w:r>
          </w:p>
        </w:tc>
        <w:tc>
          <w:tcPr>
            <w:tcW w:w="2551" w:type="dxa"/>
          </w:tcPr>
          <w:p w:rsidR="006D679A" w:rsidRPr="003863B7" w:rsidRDefault="006D679A" w:rsidP="006D679A">
            <w:pPr>
              <w:jc w:val="center"/>
              <w:rPr>
                <w:rFonts w:ascii="Times New Roman" w:hAnsi="Times New Roman" w:cs="Times New Roman"/>
                <w:sz w:val="24"/>
                <w:szCs w:val="24"/>
              </w:rPr>
            </w:pPr>
            <w:r>
              <w:rPr>
                <w:rFonts w:ascii="Times New Roman" w:hAnsi="Times New Roman" w:cs="Times New Roman"/>
                <w:sz w:val="24"/>
                <w:szCs w:val="24"/>
              </w:rPr>
              <w:t>И</w:t>
            </w:r>
            <w:r w:rsidRPr="003863B7">
              <w:rPr>
                <w:rFonts w:ascii="Times New Roman" w:hAnsi="Times New Roman" w:cs="Times New Roman"/>
                <w:sz w:val="24"/>
                <w:szCs w:val="24"/>
              </w:rPr>
              <w:t>стория</w:t>
            </w:r>
          </w:p>
        </w:tc>
        <w:tc>
          <w:tcPr>
            <w:tcW w:w="5245" w:type="dxa"/>
          </w:tcPr>
          <w:p w:rsidR="006D679A" w:rsidRDefault="006D679A" w:rsidP="006D679A">
            <w:pPr>
              <w:pStyle w:val="a3"/>
              <w:ind w:left="0"/>
              <w:jc w:val="center"/>
              <w:rPr>
                <w:rFonts w:ascii="Times New Roman" w:hAnsi="Times New Roman" w:cs="Times New Roman"/>
                <w:sz w:val="24"/>
                <w:szCs w:val="24"/>
              </w:rPr>
            </w:pPr>
            <w:r w:rsidRPr="00A03C1B">
              <w:rPr>
                <w:rFonts w:ascii="Times New Roman" w:hAnsi="Times New Roman" w:cs="Times New Roman"/>
                <w:sz w:val="24"/>
                <w:szCs w:val="24"/>
              </w:rPr>
              <w:t>Арсентьев Н.М.,</w:t>
            </w:r>
            <w:r w:rsidR="000D656E">
              <w:rPr>
                <w:rFonts w:ascii="Times New Roman" w:hAnsi="Times New Roman" w:cs="Times New Roman"/>
                <w:sz w:val="24"/>
                <w:szCs w:val="24"/>
              </w:rPr>
              <w:t xml:space="preserve"> </w:t>
            </w:r>
            <w:r w:rsidRPr="00A03C1B">
              <w:rPr>
                <w:rFonts w:ascii="Times New Roman" w:hAnsi="Times New Roman" w:cs="Times New Roman"/>
                <w:sz w:val="24"/>
                <w:szCs w:val="24"/>
              </w:rPr>
              <w:t>Данилов А.А.,</w:t>
            </w:r>
            <w:r w:rsidR="000D656E">
              <w:rPr>
                <w:rFonts w:ascii="Times New Roman" w:hAnsi="Times New Roman" w:cs="Times New Roman"/>
                <w:sz w:val="24"/>
                <w:szCs w:val="24"/>
              </w:rPr>
              <w:t xml:space="preserve"> </w:t>
            </w:r>
            <w:proofErr w:type="spellStart"/>
            <w:r w:rsidRPr="00A03C1B">
              <w:rPr>
                <w:rFonts w:ascii="Times New Roman" w:hAnsi="Times New Roman" w:cs="Times New Roman"/>
                <w:sz w:val="24"/>
                <w:szCs w:val="24"/>
              </w:rPr>
              <w:t>Курукин</w:t>
            </w:r>
            <w:proofErr w:type="spellEnd"/>
            <w:r w:rsidRPr="00A03C1B">
              <w:rPr>
                <w:rFonts w:ascii="Times New Roman" w:hAnsi="Times New Roman" w:cs="Times New Roman"/>
                <w:sz w:val="24"/>
                <w:szCs w:val="24"/>
              </w:rPr>
              <w:t xml:space="preserve"> И.В. и др./Под ред. </w:t>
            </w:r>
            <w:proofErr w:type="spellStart"/>
            <w:r w:rsidRPr="00A03C1B">
              <w:rPr>
                <w:rFonts w:ascii="Times New Roman" w:hAnsi="Times New Roman" w:cs="Times New Roman"/>
                <w:sz w:val="24"/>
                <w:szCs w:val="24"/>
              </w:rPr>
              <w:t>Торкунова</w:t>
            </w:r>
            <w:proofErr w:type="spellEnd"/>
            <w:r w:rsidRPr="00A03C1B">
              <w:rPr>
                <w:rFonts w:ascii="Times New Roman" w:hAnsi="Times New Roman" w:cs="Times New Roman"/>
                <w:sz w:val="24"/>
                <w:szCs w:val="24"/>
              </w:rPr>
              <w:t xml:space="preserve"> А.В. История России (в 2 частях) 8 класс АО "Издательство "Просвещение"</w:t>
            </w:r>
          </w:p>
        </w:tc>
      </w:tr>
      <w:tr w:rsidR="006D679A" w:rsidTr="008804E4">
        <w:tc>
          <w:tcPr>
            <w:tcW w:w="560" w:type="dxa"/>
            <w:vAlign w:val="center"/>
          </w:tcPr>
          <w:p w:rsidR="006D679A" w:rsidRDefault="006D679A" w:rsidP="000E1D96">
            <w:pPr>
              <w:pStyle w:val="a3"/>
              <w:numPr>
                <w:ilvl w:val="0"/>
                <w:numId w:val="1"/>
              </w:numPr>
              <w:jc w:val="center"/>
              <w:rPr>
                <w:rFonts w:ascii="Times New Roman" w:hAnsi="Times New Roman" w:cs="Times New Roman"/>
                <w:sz w:val="24"/>
                <w:szCs w:val="24"/>
              </w:rPr>
            </w:pPr>
          </w:p>
        </w:tc>
        <w:tc>
          <w:tcPr>
            <w:tcW w:w="1000" w:type="dxa"/>
          </w:tcPr>
          <w:p w:rsidR="006D679A" w:rsidRPr="003863B7" w:rsidRDefault="006D679A" w:rsidP="006D679A">
            <w:pPr>
              <w:jc w:val="center"/>
              <w:rPr>
                <w:rFonts w:ascii="Times New Roman" w:hAnsi="Times New Roman" w:cs="Times New Roman"/>
                <w:sz w:val="24"/>
                <w:szCs w:val="24"/>
              </w:rPr>
            </w:pPr>
            <w:r w:rsidRPr="003863B7">
              <w:rPr>
                <w:rFonts w:ascii="Times New Roman" w:hAnsi="Times New Roman" w:cs="Times New Roman"/>
                <w:sz w:val="24"/>
                <w:szCs w:val="24"/>
              </w:rPr>
              <w:t>8</w:t>
            </w:r>
          </w:p>
        </w:tc>
        <w:tc>
          <w:tcPr>
            <w:tcW w:w="2551" w:type="dxa"/>
          </w:tcPr>
          <w:p w:rsidR="006D679A" w:rsidRPr="003863B7" w:rsidRDefault="006D679A" w:rsidP="006D679A">
            <w:pPr>
              <w:jc w:val="center"/>
              <w:rPr>
                <w:rFonts w:ascii="Times New Roman" w:hAnsi="Times New Roman" w:cs="Times New Roman"/>
                <w:sz w:val="24"/>
                <w:szCs w:val="24"/>
              </w:rPr>
            </w:pPr>
            <w:r>
              <w:rPr>
                <w:rFonts w:ascii="Times New Roman" w:hAnsi="Times New Roman" w:cs="Times New Roman"/>
                <w:sz w:val="24"/>
                <w:szCs w:val="24"/>
              </w:rPr>
              <w:t>Б</w:t>
            </w:r>
            <w:r w:rsidRPr="003863B7">
              <w:rPr>
                <w:rFonts w:ascii="Times New Roman" w:hAnsi="Times New Roman" w:cs="Times New Roman"/>
                <w:sz w:val="24"/>
                <w:szCs w:val="24"/>
              </w:rPr>
              <w:t>иология</w:t>
            </w:r>
          </w:p>
        </w:tc>
        <w:tc>
          <w:tcPr>
            <w:tcW w:w="5245" w:type="dxa"/>
          </w:tcPr>
          <w:p w:rsidR="006D679A" w:rsidRDefault="006D679A" w:rsidP="006D679A">
            <w:pPr>
              <w:pStyle w:val="a3"/>
              <w:ind w:left="0"/>
              <w:jc w:val="center"/>
              <w:rPr>
                <w:rFonts w:ascii="Times New Roman" w:hAnsi="Times New Roman" w:cs="Times New Roman"/>
                <w:sz w:val="24"/>
                <w:szCs w:val="24"/>
              </w:rPr>
            </w:pPr>
            <w:r w:rsidRPr="00A03C1B">
              <w:rPr>
                <w:rFonts w:ascii="Times New Roman" w:hAnsi="Times New Roman" w:cs="Times New Roman"/>
                <w:sz w:val="24"/>
                <w:szCs w:val="24"/>
              </w:rPr>
              <w:t>Сухорукова Л.Н., Кучменко В.С., Цехмистренко Т.А. Биология  8 класс  АО "Издательство "Просвещение"</w:t>
            </w:r>
          </w:p>
        </w:tc>
      </w:tr>
      <w:tr w:rsidR="006D679A" w:rsidTr="008804E4">
        <w:tc>
          <w:tcPr>
            <w:tcW w:w="560" w:type="dxa"/>
            <w:vAlign w:val="center"/>
          </w:tcPr>
          <w:p w:rsidR="006D679A" w:rsidRDefault="006D679A" w:rsidP="000E1D96">
            <w:pPr>
              <w:pStyle w:val="a3"/>
              <w:numPr>
                <w:ilvl w:val="0"/>
                <w:numId w:val="1"/>
              </w:numPr>
              <w:jc w:val="center"/>
              <w:rPr>
                <w:rFonts w:ascii="Times New Roman" w:hAnsi="Times New Roman" w:cs="Times New Roman"/>
                <w:sz w:val="24"/>
                <w:szCs w:val="24"/>
              </w:rPr>
            </w:pPr>
          </w:p>
        </w:tc>
        <w:tc>
          <w:tcPr>
            <w:tcW w:w="1000" w:type="dxa"/>
          </w:tcPr>
          <w:p w:rsidR="006D679A" w:rsidRPr="003863B7" w:rsidRDefault="006D679A" w:rsidP="006D679A">
            <w:pPr>
              <w:jc w:val="center"/>
              <w:rPr>
                <w:rFonts w:ascii="Times New Roman" w:hAnsi="Times New Roman" w:cs="Times New Roman"/>
                <w:sz w:val="24"/>
                <w:szCs w:val="24"/>
              </w:rPr>
            </w:pPr>
            <w:r w:rsidRPr="003863B7">
              <w:rPr>
                <w:rFonts w:ascii="Times New Roman" w:hAnsi="Times New Roman" w:cs="Times New Roman"/>
                <w:sz w:val="24"/>
                <w:szCs w:val="24"/>
              </w:rPr>
              <w:t>8</w:t>
            </w:r>
          </w:p>
        </w:tc>
        <w:tc>
          <w:tcPr>
            <w:tcW w:w="2551" w:type="dxa"/>
          </w:tcPr>
          <w:p w:rsidR="006D679A" w:rsidRPr="003863B7" w:rsidRDefault="006D679A" w:rsidP="006D679A">
            <w:pPr>
              <w:jc w:val="center"/>
              <w:rPr>
                <w:rFonts w:ascii="Times New Roman" w:hAnsi="Times New Roman" w:cs="Times New Roman"/>
                <w:sz w:val="24"/>
                <w:szCs w:val="24"/>
              </w:rPr>
            </w:pPr>
            <w:r>
              <w:rPr>
                <w:rFonts w:ascii="Times New Roman" w:hAnsi="Times New Roman" w:cs="Times New Roman"/>
                <w:sz w:val="24"/>
                <w:szCs w:val="24"/>
              </w:rPr>
              <w:t>О</w:t>
            </w:r>
            <w:r w:rsidRPr="003863B7">
              <w:rPr>
                <w:rFonts w:ascii="Times New Roman" w:hAnsi="Times New Roman" w:cs="Times New Roman"/>
                <w:sz w:val="24"/>
                <w:szCs w:val="24"/>
              </w:rPr>
              <w:t>бществознание</w:t>
            </w:r>
          </w:p>
        </w:tc>
        <w:tc>
          <w:tcPr>
            <w:tcW w:w="5245" w:type="dxa"/>
          </w:tcPr>
          <w:p w:rsidR="006D679A" w:rsidRDefault="006D679A" w:rsidP="006D679A">
            <w:pPr>
              <w:pStyle w:val="a3"/>
              <w:ind w:left="0"/>
              <w:jc w:val="center"/>
              <w:rPr>
                <w:rFonts w:ascii="Times New Roman" w:hAnsi="Times New Roman" w:cs="Times New Roman"/>
                <w:sz w:val="24"/>
                <w:szCs w:val="24"/>
              </w:rPr>
            </w:pPr>
            <w:r w:rsidRPr="00A03C1B">
              <w:rPr>
                <w:rFonts w:ascii="Times New Roman" w:hAnsi="Times New Roman" w:cs="Times New Roman"/>
                <w:sz w:val="24"/>
                <w:szCs w:val="24"/>
              </w:rPr>
              <w:t xml:space="preserve">Боголюбов Л.Н., </w:t>
            </w:r>
            <w:proofErr w:type="spellStart"/>
            <w:r w:rsidRPr="00A03C1B">
              <w:rPr>
                <w:rFonts w:ascii="Times New Roman" w:hAnsi="Times New Roman" w:cs="Times New Roman"/>
                <w:sz w:val="24"/>
                <w:szCs w:val="24"/>
              </w:rPr>
              <w:t>Лазебникова</w:t>
            </w:r>
            <w:proofErr w:type="spellEnd"/>
            <w:r w:rsidRPr="00A03C1B">
              <w:rPr>
                <w:rFonts w:ascii="Times New Roman" w:hAnsi="Times New Roman" w:cs="Times New Roman"/>
                <w:sz w:val="24"/>
                <w:szCs w:val="24"/>
              </w:rPr>
              <w:t xml:space="preserve"> А.Ю., Городецкая Н.И. и др. Обществознание 8 класс АО "Издательство "Просвещение"</w:t>
            </w:r>
          </w:p>
        </w:tc>
      </w:tr>
      <w:tr w:rsidR="006D679A" w:rsidTr="008804E4">
        <w:tc>
          <w:tcPr>
            <w:tcW w:w="560" w:type="dxa"/>
            <w:vAlign w:val="center"/>
          </w:tcPr>
          <w:p w:rsidR="006D679A" w:rsidRDefault="006D679A" w:rsidP="000E1D96">
            <w:pPr>
              <w:pStyle w:val="a3"/>
              <w:numPr>
                <w:ilvl w:val="0"/>
                <w:numId w:val="1"/>
              </w:numPr>
              <w:jc w:val="center"/>
              <w:rPr>
                <w:rFonts w:ascii="Times New Roman" w:hAnsi="Times New Roman" w:cs="Times New Roman"/>
                <w:sz w:val="24"/>
                <w:szCs w:val="24"/>
              </w:rPr>
            </w:pPr>
          </w:p>
        </w:tc>
        <w:tc>
          <w:tcPr>
            <w:tcW w:w="1000" w:type="dxa"/>
          </w:tcPr>
          <w:p w:rsidR="006D679A" w:rsidRPr="003863B7" w:rsidRDefault="006D679A" w:rsidP="006D679A">
            <w:pPr>
              <w:jc w:val="center"/>
              <w:rPr>
                <w:rFonts w:ascii="Times New Roman" w:hAnsi="Times New Roman" w:cs="Times New Roman"/>
                <w:sz w:val="24"/>
                <w:szCs w:val="24"/>
              </w:rPr>
            </w:pPr>
            <w:r w:rsidRPr="003863B7">
              <w:rPr>
                <w:rFonts w:ascii="Times New Roman" w:hAnsi="Times New Roman" w:cs="Times New Roman"/>
                <w:sz w:val="24"/>
                <w:szCs w:val="24"/>
              </w:rPr>
              <w:t>8</w:t>
            </w:r>
          </w:p>
        </w:tc>
        <w:tc>
          <w:tcPr>
            <w:tcW w:w="2551" w:type="dxa"/>
          </w:tcPr>
          <w:p w:rsidR="006D679A" w:rsidRPr="003863B7" w:rsidRDefault="006D679A" w:rsidP="006D679A">
            <w:pPr>
              <w:jc w:val="center"/>
              <w:rPr>
                <w:rFonts w:ascii="Times New Roman" w:hAnsi="Times New Roman" w:cs="Times New Roman"/>
                <w:sz w:val="24"/>
                <w:szCs w:val="24"/>
              </w:rPr>
            </w:pPr>
            <w:r>
              <w:rPr>
                <w:rFonts w:ascii="Times New Roman" w:hAnsi="Times New Roman" w:cs="Times New Roman"/>
                <w:sz w:val="24"/>
                <w:szCs w:val="24"/>
              </w:rPr>
              <w:t>Ф</w:t>
            </w:r>
            <w:r w:rsidRPr="003863B7">
              <w:rPr>
                <w:rFonts w:ascii="Times New Roman" w:hAnsi="Times New Roman" w:cs="Times New Roman"/>
                <w:sz w:val="24"/>
                <w:szCs w:val="24"/>
              </w:rPr>
              <w:t>изика</w:t>
            </w:r>
          </w:p>
        </w:tc>
        <w:tc>
          <w:tcPr>
            <w:tcW w:w="5245" w:type="dxa"/>
          </w:tcPr>
          <w:p w:rsidR="006D679A" w:rsidRDefault="006D679A" w:rsidP="006D679A">
            <w:pPr>
              <w:pStyle w:val="a3"/>
              <w:ind w:left="0"/>
              <w:jc w:val="center"/>
              <w:rPr>
                <w:rFonts w:ascii="Times New Roman" w:hAnsi="Times New Roman" w:cs="Times New Roman"/>
                <w:sz w:val="24"/>
                <w:szCs w:val="24"/>
              </w:rPr>
            </w:pPr>
            <w:proofErr w:type="spellStart"/>
            <w:r w:rsidRPr="00A03C1B">
              <w:rPr>
                <w:rFonts w:ascii="Times New Roman" w:hAnsi="Times New Roman" w:cs="Times New Roman"/>
                <w:sz w:val="24"/>
                <w:szCs w:val="24"/>
              </w:rPr>
              <w:t>Белага</w:t>
            </w:r>
            <w:proofErr w:type="spellEnd"/>
            <w:r w:rsidRPr="00A03C1B">
              <w:rPr>
                <w:rFonts w:ascii="Times New Roman" w:hAnsi="Times New Roman" w:cs="Times New Roman"/>
                <w:sz w:val="24"/>
                <w:szCs w:val="24"/>
              </w:rPr>
              <w:t xml:space="preserve"> В.В.,</w:t>
            </w:r>
            <w:r w:rsidR="000D656E">
              <w:rPr>
                <w:rFonts w:ascii="Times New Roman" w:hAnsi="Times New Roman" w:cs="Times New Roman"/>
                <w:sz w:val="24"/>
                <w:szCs w:val="24"/>
              </w:rPr>
              <w:t xml:space="preserve"> </w:t>
            </w:r>
            <w:proofErr w:type="spellStart"/>
            <w:r w:rsidRPr="00A03C1B">
              <w:rPr>
                <w:rFonts w:ascii="Times New Roman" w:hAnsi="Times New Roman" w:cs="Times New Roman"/>
                <w:sz w:val="24"/>
                <w:szCs w:val="24"/>
              </w:rPr>
              <w:t>Ломаченков</w:t>
            </w:r>
            <w:proofErr w:type="spellEnd"/>
            <w:r w:rsidRPr="00A03C1B">
              <w:rPr>
                <w:rFonts w:ascii="Times New Roman" w:hAnsi="Times New Roman" w:cs="Times New Roman"/>
                <w:sz w:val="24"/>
                <w:szCs w:val="24"/>
              </w:rPr>
              <w:t xml:space="preserve"> И.А.,</w:t>
            </w:r>
            <w:r w:rsidR="000D656E">
              <w:rPr>
                <w:rFonts w:ascii="Times New Roman" w:hAnsi="Times New Roman" w:cs="Times New Roman"/>
                <w:sz w:val="24"/>
                <w:szCs w:val="24"/>
              </w:rPr>
              <w:t xml:space="preserve"> </w:t>
            </w:r>
            <w:proofErr w:type="spellStart"/>
            <w:r w:rsidRPr="00A03C1B">
              <w:rPr>
                <w:rFonts w:ascii="Times New Roman" w:hAnsi="Times New Roman" w:cs="Times New Roman"/>
                <w:sz w:val="24"/>
                <w:szCs w:val="24"/>
              </w:rPr>
              <w:t>Панебратцев</w:t>
            </w:r>
            <w:proofErr w:type="spellEnd"/>
            <w:r w:rsidRPr="00A03C1B">
              <w:rPr>
                <w:rFonts w:ascii="Times New Roman" w:hAnsi="Times New Roman" w:cs="Times New Roman"/>
                <w:sz w:val="24"/>
                <w:szCs w:val="24"/>
              </w:rPr>
              <w:t xml:space="preserve"> Ю.А. Физика 8 класс АО "Издательство "Просвещение"</w:t>
            </w:r>
          </w:p>
        </w:tc>
      </w:tr>
      <w:tr w:rsidR="006D679A" w:rsidTr="008804E4">
        <w:tc>
          <w:tcPr>
            <w:tcW w:w="560" w:type="dxa"/>
            <w:vAlign w:val="center"/>
          </w:tcPr>
          <w:p w:rsidR="006D679A" w:rsidRDefault="006D679A" w:rsidP="000E1D96">
            <w:pPr>
              <w:pStyle w:val="a3"/>
              <w:numPr>
                <w:ilvl w:val="0"/>
                <w:numId w:val="1"/>
              </w:numPr>
              <w:jc w:val="center"/>
              <w:rPr>
                <w:rFonts w:ascii="Times New Roman" w:hAnsi="Times New Roman" w:cs="Times New Roman"/>
                <w:sz w:val="24"/>
                <w:szCs w:val="24"/>
              </w:rPr>
            </w:pPr>
          </w:p>
        </w:tc>
        <w:tc>
          <w:tcPr>
            <w:tcW w:w="1000" w:type="dxa"/>
          </w:tcPr>
          <w:p w:rsidR="006D679A" w:rsidRPr="003863B7" w:rsidRDefault="006D679A" w:rsidP="006D679A">
            <w:pPr>
              <w:jc w:val="center"/>
              <w:rPr>
                <w:rFonts w:ascii="Times New Roman" w:hAnsi="Times New Roman" w:cs="Times New Roman"/>
                <w:sz w:val="24"/>
                <w:szCs w:val="24"/>
              </w:rPr>
            </w:pPr>
            <w:r w:rsidRPr="003863B7">
              <w:rPr>
                <w:rFonts w:ascii="Times New Roman" w:hAnsi="Times New Roman" w:cs="Times New Roman"/>
                <w:sz w:val="24"/>
                <w:szCs w:val="24"/>
              </w:rPr>
              <w:t>8</w:t>
            </w:r>
          </w:p>
        </w:tc>
        <w:tc>
          <w:tcPr>
            <w:tcW w:w="2551" w:type="dxa"/>
          </w:tcPr>
          <w:p w:rsidR="006D679A" w:rsidRPr="003863B7" w:rsidRDefault="006D679A" w:rsidP="006D679A">
            <w:pPr>
              <w:jc w:val="center"/>
              <w:rPr>
                <w:rFonts w:ascii="Times New Roman" w:hAnsi="Times New Roman" w:cs="Times New Roman"/>
                <w:sz w:val="24"/>
                <w:szCs w:val="24"/>
              </w:rPr>
            </w:pPr>
            <w:r>
              <w:rPr>
                <w:rFonts w:ascii="Times New Roman" w:hAnsi="Times New Roman" w:cs="Times New Roman"/>
                <w:sz w:val="24"/>
                <w:szCs w:val="24"/>
              </w:rPr>
              <w:t>Г</w:t>
            </w:r>
            <w:r w:rsidRPr="003863B7">
              <w:rPr>
                <w:rFonts w:ascii="Times New Roman" w:hAnsi="Times New Roman" w:cs="Times New Roman"/>
                <w:sz w:val="24"/>
                <w:szCs w:val="24"/>
              </w:rPr>
              <w:t>еография</w:t>
            </w:r>
          </w:p>
        </w:tc>
        <w:tc>
          <w:tcPr>
            <w:tcW w:w="5245" w:type="dxa"/>
          </w:tcPr>
          <w:p w:rsidR="006D679A" w:rsidRDefault="006D679A" w:rsidP="006D679A">
            <w:pPr>
              <w:pStyle w:val="a3"/>
              <w:ind w:left="0"/>
              <w:jc w:val="center"/>
              <w:rPr>
                <w:rFonts w:ascii="Times New Roman" w:hAnsi="Times New Roman" w:cs="Times New Roman"/>
                <w:sz w:val="24"/>
                <w:szCs w:val="24"/>
              </w:rPr>
            </w:pPr>
            <w:r w:rsidRPr="00643F14">
              <w:rPr>
                <w:rFonts w:ascii="Times New Roman" w:hAnsi="Times New Roman" w:cs="Times New Roman"/>
                <w:sz w:val="24"/>
                <w:szCs w:val="24"/>
              </w:rPr>
              <w:t xml:space="preserve">Дронов В.П., Савельева Л.Е. География  8 класс  </w:t>
            </w:r>
            <w:r w:rsidRPr="00A03C1B">
              <w:rPr>
                <w:rFonts w:ascii="Times New Roman" w:hAnsi="Times New Roman" w:cs="Times New Roman"/>
                <w:sz w:val="24"/>
                <w:szCs w:val="24"/>
              </w:rPr>
              <w:t>АО "Издательство "Просвещение"</w:t>
            </w:r>
          </w:p>
        </w:tc>
      </w:tr>
      <w:tr w:rsidR="006D679A" w:rsidTr="002740F1">
        <w:tc>
          <w:tcPr>
            <w:tcW w:w="560" w:type="dxa"/>
            <w:vAlign w:val="center"/>
          </w:tcPr>
          <w:p w:rsidR="006D679A" w:rsidRDefault="006D679A" w:rsidP="000E1D96">
            <w:pPr>
              <w:pStyle w:val="a3"/>
              <w:numPr>
                <w:ilvl w:val="0"/>
                <w:numId w:val="1"/>
              </w:numPr>
              <w:jc w:val="center"/>
              <w:rPr>
                <w:rFonts w:ascii="Times New Roman" w:hAnsi="Times New Roman" w:cs="Times New Roman"/>
                <w:sz w:val="24"/>
                <w:szCs w:val="24"/>
              </w:rPr>
            </w:pPr>
          </w:p>
        </w:tc>
        <w:tc>
          <w:tcPr>
            <w:tcW w:w="1000" w:type="dxa"/>
          </w:tcPr>
          <w:p w:rsidR="006D679A" w:rsidRPr="003863B7" w:rsidRDefault="006D679A" w:rsidP="006D679A">
            <w:pPr>
              <w:jc w:val="center"/>
              <w:rPr>
                <w:rFonts w:ascii="Times New Roman" w:hAnsi="Times New Roman" w:cs="Times New Roman"/>
                <w:sz w:val="24"/>
                <w:szCs w:val="24"/>
              </w:rPr>
            </w:pPr>
            <w:r w:rsidRPr="003863B7">
              <w:rPr>
                <w:rFonts w:ascii="Times New Roman" w:hAnsi="Times New Roman" w:cs="Times New Roman"/>
                <w:sz w:val="24"/>
                <w:szCs w:val="24"/>
              </w:rPr>
              <w:t>10</w:t>
            </w:r>
          </w:p>
        </w:tc>
        <w:tc>
          <w:tcPr>
            <w:tcW w:w="2551" w:type="dxa"/>
          </w:tcPr>
          <w:p w:rsidR="006D679A" w:rsidRPr="003863B7" w:rsidRDefault="006D679A" w:rsidP="006D679A">
            <w:pPr>
              <w:jc w:val="center"/>
              <w:rPr>
                <w:rFonts w:ascii="Times New Roman" w:hAnsi="Times New Roman" w:cs="Times New Roman"/>
                <w:sz w:val="24"/>
                <w:szCs w:val="24"/>
              </w:rPr>
            </w:pPr>
            <w:r>
              <w:rPr>
                <w:rFonts w:ascii="Times New Roman" w:hAnsi="Times New Roman" w:cs="Times New Roman"/>
                <w:sz w:val="24"/>
                <w:szCs w:val="24"/>
              </w:rPr>
              <w:t>Г</w:t>
            </w:r>
            <w:r w:rsidRPr="003863B7">
              <w:rPr>
                <w:rFonts w:ascii="Times New Roman" w:hAnsi="Times New Roman" w:cs="Times New Roman"/>
                <w:sz w:val="24"/>
                <w:szCs w:val="24"/>
              </w:rPr>
              <w:t>еография</w:t>
            </w:r>
          </w:p>
        </w:tc>
        <w:tc>
          <w:tcPr>
            <w:tcW w:w="5245" w:type="dxa"/>
            <w:vAlign w:val="center"/>
          </w:tcPr>
          <w:p w:rsidR="006D679A" w:rsidRDefault="006D679A" w:rsidP="006D679A">
            <w:pPr>
              <w:pStyle w:val="a3"/>
              <w:ind w:left="0"/>
              <w:jc w:val="center"/>
              <w:rPr>
                <w:rFonts w:ascii="Times New Roman" w:hAnsi="Times New Roman" w:cs="Times New Roman"/>
                <w:sz w:val="24"/>
                <w:szCs w:val="24"/>
              </w:rPr>
            </w:pPr>
            <w:proofErr w:type="spellStart"/>
            <w:r w:rsidRPr="00643F14">
              <w:rPr>
                <w:rFonts w:ascii="Times New Roman" w:hAnsi="Times New Roman" w:cs="Times New Roman"/>
                <w:sz w:val="24"/>
                <w:szCs w:val="24"/>
              </w:rPr>
              <w:t>Максаковский</w:t>
            </w:r>
            <w:proofErr w:type="spellEnd"/>
            <w:r w:rsidRPr="00643F14">
              <w:rPr>
                <w:rFonts w:ascii="Times New Roman" w:hAnsi="Times New Roman" w:cs="Times New Roman"/>
                <w:sz w:val="24"/>
                <w:szCs w:val="24"/>
              </w:rPr>
              <w:t xml:space="preserve"> В.</w:t>
            </w:r>
            <w:r w:rsidR="000D656E">
              <w:rPr>
                <w:rFonts w:ascii="Times New Roman" w:hAnsi="Times New Roman" w:cs="Times New Roman"/>
                <w:sz w:val="24"/>
                <w:szCs w:val="24"/>
              </w:rPr>
              <w:t>П. География (базовый уровень) 10-</w:t>
            </w:r>
            <w:r w:rsidRPr="00643F14">
              <w:rPr>
                <w:rFonts w:ascii="Times New Roman" w:hAnsi="Times New Roman" w:cs="Times New Roman"/>
                <w:sz w:val="24"/>
                <w:szCs w:val="24"/>
              </w:rPr>
              <w:t>11 класс АО "Издательство "Просвещение"</w:t>
            </w:r>
          </w:p>
        </w:tc>
      </w:tr>
      <w:tr w:rsidR="006D679A" w:rsidTr="002740F1">
        <w:tc>
          <w:tcPr>
            <w:tcW w:w="560" w:type="dxa"/>
            <w:vAlign w:val="center"/>
          </w:tcPr>
          <w:p w:rsidR="006D679A" w:rsidRDefault="006D679A" w:rsidP="000E1D96">
            <w:pPr>
              <w:pStyle w:val="a3"/>
              <w:numPr>
                <w:ilvl w:val="0"/>
                <w:numId w:val="1"/>
              </w:numPr>
              <w:jc w:val="center"/>
              <w:rPr>
                <w:rFonts w:ascii="Times New Roman" w:hAnsi="Times New Roman" w:cs="Times New Roman"/>
                <w:sz w:val="24"/>
                <w:szCs w:val="24"/>
              </w:rPr>
            </w:pPr>
          </w:p>
        </w:tc>
        <w:tc>
          <w:tcPr>
            <w:tcW w:w="1000" w:type="dxa"/>
          </w:tcPr>
          <w:p w:rsidR="006D679A" w:rsidRPr="003863B7" w:rsidRDefault="006D679A" w:rsidP="006D679A">
            <w:pPr>
              <w:jc w:val="center"/>
              <w:rPr>
                <w:rFonts w:ascii="Times New Roman" w:hAnsi="Times New Roman" w:cs="Times New Roman"/>
                <w:sz w:val="24"/>
                <w:szCs w:val="24"/>
              </w:rPr>
            </w:pPr>
            <w:r w:rsidRPr="003863B7">
              <w:rPr>
                <w:rFonts w:ascii="Times New Roman" w:hAnsi="Times New Roman" w:cs="Times New Roman"/>
                <w:sz w:val="24"/>
                <w:szCs w:val="24"/>
              </w:rPr>
              <w:t>11</w:t>
            </w:r>
          </w:p>
        </w:tc>
        <w:tc>
          <w:tcPr>
            <w:tcW w:w="2551" w:type="dxa"/>
          </w:tcPr>
          <w:p w:rsidR="006D679A" w:rsidRPr="003863B7" w:rsidRDefault="006D679A" w:rsidP="006D679A">
            <w:pPr>
              <w:jc w:val="center"/>
              <w:rPr>
                <w:rFonts w:ascii="Times New Roman" w:hAnsi="Times New Roman" w:cs="Times New Roman"/>
                <w:sz w:val="24"/>
                <w:szCs w:val="24"/>
              </w:rPr>
            </w:pPr>
            <w:r>
              <w:rPr>
                <w:rFonts w:ascii="Times New Roman" w:hAnsi="Times New Roman" w:cs="Times New Roman"/>
                <w:sz w:val="24"/>
                <w:szCs w:val="24"/>
              </w:rPr>
              <w:t>И</w:t>
            </w:r>
            <w:r w:rsidRPr="003863B7">
              <w:rPr>
                <w:rFonts w:ascii="Times New Roman" w:hAnsi="Times New Roman" w:cs="Times New Roman"/>
                <w:sz w:val="24"/>
                <w:szCs w:val="24"/>
              </w:rPr>
              <w:t>стория</w:t>
            </w:r>
          </w:p>
        </w:tc>
        <w:tc>
          <w:tcPr>
            <w:tcW w:w="5245" w:type="dxa"/>
            <w:vAlign w:val="center"/>
          </w:tcPr>
          <w:p w:rsidR="006D679A" w:rsidRDefault="006D679A" w:rsidP="006D679A">
            <w:pPr>
              <w:pStyle w:val="a3"/>
              <w:ind w:left="0"/>
              <w:jc w:val="center"/>
              <w:rPr>
                <w:rFonts w:ascii="Times New Roman" w:hAnsi="Times New Roman" w:cs="Times New Roman"/>
                <w:sz w:val="24"/>
                <w:szCs w:val="24"/>
              </w:rPr>
            </w:pPr>
            <w:r w:rsidRPr="002740F1">
              <w:rPr>
                <w:rFonts w:ascii="Times New Roman" w:hAnsi="Times New Roman" w:cs="Times New Roman"/>
                <w:sz w:val="24"/>
                <w:szCs w:val="24"/>
              </w:rPr>
              <w:t>Журавлева О.Н.,Пашкова Т.Н.;под общ</w:t>
            </w:r>
            <w:proofErr w:type="gramStart"/>
            <w:r w:rsidRPr="002740F1">
              <w:rPr>
                <w:rFonts w:ascii="Times New Roman" w:hAnsi="Times New Roman" w:cs="Times New Roman"/>
                <w:sz w:val="24"/>
                <w:szCs w:val="24"/>
              </w:rPr>
              <w:t>.р</w:t>
            </w:r>
            <w:proofErr w:type="gramEnd"/>
            <w:r w:rsidRPr="002740F1">
              <w:rPr>
                <w:rFonts w:ascii="Times New Roman" w:hAnsi="Times New Roman" w:cs="Times New Roman"/>
                <w:sz w:val="24"/>
                <w:szCs w:val="24"/>
              </w:rPr>
              <w:t>ед. Тишкова В.А.Ч. 2 Рудник С.Н.,</w:t>
            </w:r>
            <w:r w:rsidR="000D656E">
              <w:rPr>
                <w:rFonts w:ascii="Times New Roman" w:hAnsi="Times New Roman" w:cs="Times New Roman"/>
                <w:sz w:val="24"/>
                <w:szCs w:val="24"/>
              </w:rPr>
              <w:t xml:space="preserve"> </w:t>
            </w:r>
            <w:r w:rsidRPr="002740F1">
              <w:rPr>
                <w:rFonts w:ascii="Times New Roman" w:hAnsi="Times New Roman" w:cs="Times New Roman"/>
                <w:sz w:val="24"/>
                <w:szCs w:val="24"/>
              </w:rPr>
              <w:t>Журавлева О.Н.,</w:t>
            </w:r>
            <w:r w:rsidR="000D656E">
              <w:rPr>
                <w:rFonts w:ascii="Times New Roman" w:hAnsi="Times New Roman" w:cs="Times New Roman"/>
                <w:sz w:val="24"/>
                <w:szCs w:val="24"/>
              </w:rPr>
              <w:t xml:space="preserve"> </w:t>
            </w:r>
            <w:r w:rsidRPr="002740F1">
              <w:rPr>
                <w:rFonts w:ascii="Times New Roman" w:hAnsi="Times New Roman" w:cs="Times New Roman"/>
                <w:sz w:val="24"/>
                <w:szCs w:val="24"/>
              </w:rPr>
              <w:t>Кузин Д.В.;</w:t>
            </w:r>
            <w:r w:rsidR="000D656E">
              <w:rPr>
                <w:rFonts w:ascii="Times New Roman" w:hAnsi="Times New Roman" w:cs="Times New Roman"/>
                <w:sz w:val="24"/>
                <w:szCs w:val="24"/>
              </w:rPr>
              <w:t xml:space="preserve"> </w:t>
            </w:r>
            <w:r w:rsidRPr="002740F1">
              <w:rPr>
                <w:rFonts w:ascii="Times New Roman" w:hAnsi="Times New Roman" w:cs="Times New Roman"/>
                <w:sz w:val="24"/>
                <w:szCs w:val="24"/>
              </w:rPr>
              <w:t xml:space="preserve">под общ. ред. Тишкова В.А. История России (базовый, углубленный уровни) </w:t>
            </w:r>
            <w:r w:rsidRPr="002740F1">
              <w:rPr>
                <w:rFonts w:ascii="Times New Roman" w:hAnsi="Times New Roman" w:cs="Times New Roman"/>
                <w:sz w:val="24"/>
                <w:szCs w:val="24"/>
              </w:rPr>
              <w:lastRenderedPageBreak/>
              <w:t>(в 2 частях) 11 класс ООО Издательский центр "ВЕНТАНА-ГРАФ"</w:t>
            </w:r>
          </w:p>
        </w:tc>
      </w:tr>
      <w:tr w:rsidR="006D679A" w:rsidTr="002740F1">
        <w:tc>
          <w:tcPr>
            <w:tcW w:w="560" w:type="dxa"/>
            <w:vAlign w:val="center"/>
          </w:tcPr>
          <w:p w:rsidR="006D679A" w:rsidRDefault="006D679A" w:rsidP="000E1D96">
            <w:pPr>
              <w:pStyle w:val="a3"/>
              <w:numPr>
                <w:ilvl w:val="0"/>
                <w:numId w:val="1"/>
              </w:numPr>
              <w:jc w:val="center"/>
              <w:rPr>
                <w:rFonts w:ascii="Times New Roman" w:hAnsi="Times New Roman" w:cs="Times New Roman"/>
                <w:sz w:val="24"/>
                <w:szCs w:val="24"/>
              </w:rPr>
            </w:pPr>
          </w:p>
        </w:tc>
        <w:tc>
          <w:tcPr>
            <w:tcW w:w="1000" w:type="dxa"/>
          </w:tcPr>
          <w:p w:rsidR="006D679A" w:rsidRPr="003863B7" w:rsidRDefault="006D679A" w:rsidP="006D679A">
            <w:pPr>
              <w:jc w:val="center"/>
              <w:rPr>
                <w:rFonts w:ascii="Times New Roman" w:hAnsi="Times New Roman" w:cs="Times New Roman"/>
                <w:sz w:val="24"/>
                <w:szCs w:val="24"/>
              </w:rPr>
            </w:pPr>
            <w:r w:rsidRPr="003863B7">
              <w:rPr>
                <w:rFonts w:ascii="Times New Roman" w:hAnsi="Times New Roman" w:cs="Times New Roman"/>
                <w:sz w:val="24"/>
                <w:szCs w:val="24"/>
              </w:rPr>
              <w:t>11</w:t>
            </w:r>
          </w:p>
        </w:tc>
        <w:tc>
          <w:tcPr>
            <w:tcW w:w="2551" w:type="dxa"/>
          </w:tcPr>
          <w:p w:rsidR="006D679A" w:rsidRPr="003863B7" w:rsidRDefault="006D679A" w:rsidP="006D679A">
            <w:pPr>
              <w:jc w:val="center"/>
              <w:rPr>
                <w:rFonts w:ascii="Times New Roman" w:hAnsi="Times New Roman" w:cs="Times New Roman"/>
                <w:sz w:val="24"/>
                <w:szCs w:val="24"/>
              </w:rPr>
            </w:pPr>
            <w:r>
              <w:rPr>
                <w:rFonts w:ascii="Times New Roman" w:hAnsi="Times New Roman" w:cs="Times New Roman"/>
                <w:sz w:val="24"/>
                <w:szCs w:val="24"/>
              </w:rPr>
              <w:t xml:space="preserve">Английский </w:t>
            </w:r>
            <w:r w:rsidRPr="003863B7">
              <w:rPr>
                <w:rFonts w:ascii="Times New Roman" w:hAnsi="Times New Roman" w:cs="Times New Roman"/>
                <w:sz w:val="24"/>
                <w:szCs w:val="24"/>
              </w:rPr>
              <w:t>яз</w:t>
            </w:r>
            <w:r>
              <w:rPr>
                <w:rFonts w:ascii="Times New Roman" w:hAnsi="Times New Roman" w:cs="Times New Roman"/>
                <w:sz w:val="24"/>
                <w:szCs w:val="24"/>
              </w:rPr>
              <w:t>ык</w:t>
            </w:r>
          </w:p>
        </w:tc>
        <w:tc>
          <w:tcPr>
            <w:tcW w:w="5245" w:type="dxa"/>
            <w:vAlign w:val="center"/>
          </w:tcPr>
          <w:p w:rsidR="006D679A" w:rsidRDefault="006D679A" w:rsidP="006D679A">
            <w:pPr>
              <w:pStyle w:val="a3"/>
              <w:ind w:left="0"/>
              <w:jc w:val="center"/>
              <w:rPr>
                <w:rFonts w:ascii="Times New Roman" w:hAnsi="Times New Roman" w:cs="Times New Roman"/>
                <w:sz w:val="24"/>
                <w:szCs w:val="24"/>
              </w:rPr>
            </w:pPr>
            <w:r w:rsidRPr="002740F1">
              <w:rPr>
                <w:rFonts w:ascii="Times New Roman" w:hAnsi="Times New Roman" w:cs="Times New Roman"/>
                <w:sz w:val="24"/>
                <w:szCs w:val="24"/>
              </w:rPr>
              <w:t>Афанасьева О.В.,Михеева И.В.,Баранова К.М. Английский язык (базовый уровень) 11 класс ООО "ДРОФА"</w:t>
            </w:r>
          </w:p>
        </w:tc>
      </w:tr>
      <w:tr w:rsidR="006D679A" w:rsidTr="002740F1">
        <w:tc>
          <w:tcPr>
            <w:tcW w:w="560" w:type="dxa"/>
            <w:vAlign w:val="center"/>
          </w:tcPr>
          <w:p w:rsidR="006D679A" w:rsidRDefault="006D679A" w:rsidP="000E1D96">
            <w:pPr>
              <w:pStyle w:val="a3"/>
              <w:numPr>
                <w:ilvl w:val="0"/>
                <w:numId w:val="1"/>
              </w:numPr>
              <w:jc w:val="center"/>
              <w:rPr>
                <w:rFonts w:ascii="Times New Roman" w:hAnsi="Times New Roman" w:cs="Times New Roman"/>
                <w:sz w:val="24"/>
                <w:szCs w:val="24"/>
              </w:rPr>
            </w:pPr>
          </w:p>
        </w:tc>
        <w:tc>
          <w:tcPr>
            <w:tcW w:w="1000" w:type="dxa"/>
          </w:tcPr>
          <w:p w:rsidR="006D679A" w:rsidRPr="003863B7" w:rsidRDefault="006D679A" w:rsidP="006D679A">
            <w:pPr>
              <w:jc w:val="center"/>
              <w:rPr>
                <w:rFonts w:ascii="Times New Roman" w:hAnsi="Times New Roman" w:cs="Times New Roman"/>
                <w:sz w:val="24"/>
                <w:szCs w:val="24"/>
              </w:rPr>
            </w:pPr>
            <w:r w:rsidRPr="003863B7">
              <w:rPr>
                <w:rFonts w:ascii="Times New Roman" w:hAnsi="Times New Roman" w:cs="Times New Roman"/>
                <w:sz w:val="24"/>
                <w:szCs w:val="24"/>
              </w:rPr>
              <w:t>11</w:t>
            </w:r>
          </w:p>
        </w:tc>
        <w:tc>
          <w:tcPr>
            <w:tcW w:w="2551" w:type="dxa"/>
          </w:tcPr>
          <w:p w:rsidR="006D679A" w:rsidRPr="003863B7" w:rsidRDefault="006D679A" w:rsidP="006D679A">
            <w:pPr>
              <w:jc w:val="center"/>
              <w:rPr>
                <w:rFonts w:ascii="Times New Roman" w:hAnsi="Times New Roman" w:cs="Times New Roman"/>
                <w:sz w:val="24"/>
                <w:szCs w:val="24"/>
              </w:rPr>
            </w:pPr>
            <w:r>
              <w:rPr>
                <w:rFonts w:ascii="Times New Roman" w:hAnsi="Times New Roman" w:cs="Times New Roman"/>
                <w:sz w:val="24"/>
                <w:szCs w:val="24"/>
              </w:rPr>
              <w:t>Б</w:t>
            </w:r>
            <w:r w:rsidRPr="003863B7">
              <w:rPr>
                <w:rFonts w:ascii="Times New Roman" w:hAnsi="Times New Roman" w:cs="Times New Roman"/>
                <w:sz w:val="24"/>
                <w:szCs w:val="24"/>
              </w:rPr>
              <w:t>иология</w:t>
            </w:r>
          </w:p>
        </w:tc>
        <w:tc>
          <w:tcPr>
            <w:tcW w:w="5245" w:type="dxa"/>
            <w:vAlign w:val="center"/>
          </w:tcPr>
          <w:p w:rsidR="006D679A" w:rsidRDefault="006D679A" w:rsidP="006D679A">
            <w:pPr>
              <w:pStyle w:val="a3"/>
              <w:ind w:left="0"/>
              <w:jc w:val="center"/>
              <w:rPr>
                <w:rFonts w:ascii="Times New Roman" w:hAnsi="Times New Roman" w:cs="Times New Roman"/>
                <w:sz w:val="24"/>
                <w:szCs w:val="24"/>
              </w:rPr>
            </w:pPr>
            <w:r w:rsidRPr="002740F1">
              <w:rPr>
                <w:rFonts w:ascii="Times New Roman" w:hAnsi="Times New Roman" w:cs="Times New Roman"/>
                <w:sz w:val="24"/>
                <w:szCs w:val="24"/>
              </w:rPr>
              <w:t>Сухорукова Л.Н., Кучменко В.С. Биология (базовый уровень) 11 класс АО "Издательство "Просвещение"</w:t>
            </w:r>
          </w:p>
        </w:tc>
      </w:tr>
      <w:tr w:rsidR="006D679A" w:rsidTr="002740F1">
        <w:tc>
          <w:tcPr>
            <w:tcW w:w="560" w:type="dxa"/>
            <w:vAlign w:val="center"/>
          </w:tcPr>
          <w:p w:rsidR="006D679A" w:rsidRDefault="006D679A" w:rsidP="000E1D96">
            <w:pPr>
              <w:pStyle w:val="a3"/>
              <w:numPr>
                <w:ilvl w:val="0"/>
                <w:numId w:val="1"/>
              </w:numPr>
              <w:jc w:val="center"/>
              <w:rPr>
                <w:rFonts w:ascii="Times New Roman" w:hAnsi="Times New Roman" w:cs="Times New Roman"/>
                <w:sz w:val="24"/>
                <w:szCs w:val="24"/>
              </w:rPr>
            </w:pPr>
          </w:p>
        </w:tc>
        <w:tc>
          <w:tcPr>
            <w:tcW w:w="1000" w:type="dxa"/>
          </w:tcPr>
          <w:p w:rsidR="006D679A" w:rsidRPr="003863B7" w:rsidRDefault="006D679A" w:rsidP="006D679A">
            <w:pPr>
              <w:jc w:val="center"/>
              <w:rPr>
                <w:rFonts w:ascii="Times New Roman" w:hAnsi="Times New Roman" w:cs="Times New Roman"/>
                <w:sz w:val="24"/>
                <w:szCs w:val="24"/>
              </w:rPr>
            </w:pPr>
            <w:r w:rsidRPr="003863B7">
              <w:rPr>
                <w:rFonts w:ascii="Times New Roman" w:hAnsi="Times New Roman" w:cs="Times New Roman"/>
                <w:sz w:val="24"/>
                <w:szCs w:val="24"/>
              </w:rPr>
              <w:t>11</w:t>
            </w:r>
          </w:p>
        </w:tc>
        <w:tc>
          <w:tcPr>
            <w:tcW w:w="2551" w:type="dxa"/>
          </w:tcPr>
          <w:p w:rsidR="006D679A" w:rsidRPr="003863B7" w:rsidRDefault="006D679A" w:rsidP="006D679A">
            <w:pPr>
              <w:jc w:val="center"/>
              <w:rPr>
                <w:rFonts w:ascii="Times New Roman" w:hAnsi="Times New Roman" w:cs="Times New Roman"/>
                <w:sz w:val="24"/>
                <w:szCs w:val="24"/>
              </w:rPr>
            </w:pPr>
            <w:r>
              <w:rPr>
                <w:rFonts w:ascii="Times New Roman" w:hAnsi="Times New Roman" w:cs="Times New Roman"/>
                <w:sz w:val="24"/>
                <w:szCs w:val="24"/>
              </w:rPr>
              <w:t>Ф</w:t>
            </w:r>
            <w:r w:rsidRPr="003863B7">
              <w:rPr>
                <w:rFonts w:ascii="Times New Roman" w:hAnsi="Times New Roman" w:cs="Times New Roman"/>
                <w:sz w:val="24"/>
                <w:szCs w:val="24"/>
              </w:rPr>
              <w:t>изика</w:t>
            </w:r>
          </w:p>
        </w:tc>
        <w:tc>
          <w:tcPr>
            <w:tcW w:w="5245" w:type="dxa"/>
            <w:vAlign w:val="center"/>
          </w:tcPr>
          <w:p w:rsidR="006D679A" w:rsidRDefault="006D679A" w:rsidP="006D679A">
            <w:pPr>
              <w:pStyle w:val="a3"/>
              <w:ind w:left="0"/>
              <w:jc w:val="center"/>
              <w:rPr>
                <w:rFonts w:ascii="Times New Roman" w:hAnsi="Times New Roman" w:cs="Times New Roman"/>
                <w:sz w:val="24"/>
                <w:szCs w:val="24"/>
              </w:rPr>
            </w:pPr>
            <w:proofErr w:type="spellStart"/>
            <w:r w:rsidRPr="00E80FCB">
              <w:rPr>
                <w:rFonts w:ascii="Times New Roman" w:hAnsi="Times New Roman" w:cs="Times New Roman"/>
                <w:sz w:val="24"/>
                <w:szCs w:val="24"/>
              </w:rPr>
              <w:t>Мякишев</w:t>
            </w:r>
            <w:proofErr w:type="spellEnd"/>
            <w:r w:rsidRPr="00E80FCB">
              <w:rPr>
                <w:rFonts w:ascii="Times New Roman" w:hAnsi="Times New Roman" w:cs="Times New Roman"/>
                <w:sz w:val="24"/>
                <w:szCs w:val="24"/>
              </w:rPr>
              <w:t xml:space="preserve"> Г.Я.,</w:t>
            </w:r>
            <w:r w:rsidR="000D656E">
              <w:rPr>
                <w:rFonts w:ascii="Times New Roman" w:hAnsi="Times New Roman" w:cs="Times New Roman"/>
                <w:sz w:val="24"/>
                <w:szCs w:val="24"/>
              </w:rPr>
              <w:t xml:space="preserve"> </w:t>
            </w:r>
            <w:proofErr w:type="spellStart"/>
            <w:r w:rsidRPr="00E80FCB">
              <w:rPr>
                <w:rFonts w:ascii="Times New Roman" w:hAnsi="Times New Roman" w:cs="Times New Roman"/>
                <w:sz w:val="24"/>
                <w:szCs w:val="24"/>
              </w:rPr>
              <w:t>Буховцев</w:t>
            </w:r>
            <w:proofErr w:type="spellEnd"/>
            <w:r w:rsidRPr="00E80FCB">
              <w:rPr>
                <w:rFonts w:ascii="Times New Roman" w:hAnsi="Times New Roman" w:cs="Times New Roman"/>
                <w:sz w:val="24"/>
                <w:szCs w:val="24"/>
              </w:rPr>
              <w:t xml:space="preserve"> Б.Б.,</w:t>
            </w:r>
            <w:r w:rsidR="000D656E">
              <w:rPr>
                <w:rFonts w:ascii="Times New Roman" w:hAnsi="Times New Roman" w:cs="Times New Roman"/>
                <w:sz w:val="24"/>
                <w:szCs w:val="24"/>
              </w:rPr>
              <w:t xml:space="preserve"> </w:t>
            </w:r>
            <w:proofErr w:type="spellStart"/>
            <w:r w:rsidRPr="00E80FCB">
              <w:rPr>
                <w:rFonts w:ascii="Times New Roman" w:hAnsi="Times New Roman" w:cs="Times New Roman"/>
                <w:sz w:val="24"/>
                <w:szCs w:val="24"/>
              </w:rPr>
              <w:t>Чаругин</w:t>
            </w:r>
            <w:proofErr w:type="spellEnd"/>
            <w:r w:rsidRPr="00E80FCB">
              <w:rPr>
                <w:rFonts w:ascii="Times New Roman" w:hAnsi="Times New Roman" w:cs="Times New Roman"/>
                <w:sz w:val="24"/>
                <w:szCs w:val="24"/>
              </w:rPr>
              <w:t xml:space="preserve"> В.М./Под ред. Парфентьевой Н.А. Физика (базовый и углубленный уровень) 11  класс АО "Издательство "Просвещение"</w:t>
            </w:r>
          </w:p>
        </w:tc>
      </w:tr>
      <w:tr w:rsidR="006D679A" w:rsidTr="002740F1">
        <w:tc>
          <w:tcPr>
            <w:tcW w:w="560" w:type="dxa"/>
            <w:vAlign w:val="center"/>
          </w:tcPr>
          <w:p w:rsidR="006D679A" w:rsidRDefault="006D679A" w:rsidP="000E1D96">
            <w:pPr>
              <w:pStyle w:val="a3"/>
              <w:numPr>
                <w:ilvl w:val="0"/>
                <w:numId w:val="1"/>
              </w:numPr>
              <w:jc w:val="center"/>
              <w:rPr>
                <w:rFonts w:ascii="Times New Roman" w:hAnsi="Times New Roman" w:cs="Times New Roman"/>
                <w:sz w:val="24"/>
                <w:szCs w:val="24"/>
              </w:rPr>
            </w:pPr>
          </w:p>
        </w:tc>
        <w:tc>
          <w:tcPr>
            <w:tcW w:w="1000" w:type="dxa"/>
          </w:tcPr>
          <w:p w:rsidR="006D679A" w:rsidRPr="003863B7" w:rsidRDefault="006D679A" w:rsidP="006D679A">
            <w:pPr>
              <w:jc w:val="center"/>
              <w:rPr>
                <w:rFonts w:ascii="Times New Roman" w:hAnsi="Times New Roman" w:cs="Times New Roman"/>
                <w:sz w:val="24"/>
                <w:szCs w:val="24"/>
              </w:rPr>
            </w:pPr>
            <w:r w:rsidRPr="003863B7">
              <w:rPr>
                <w:rFonts w:ascii="Times New Roman" w:hAnsi="Times New Roman" w:cs="Times New Roman"/>
                <w:sz w:val="24"/>
                <w:szCs w:val="24"/>
              </w:rPr>
              <w:t>11</w:t>
            </w:r>
          </w:p>
        </w:tc>
        <w:tc>
          <w:tcPr>
            <w:tcW w:w="2551" w:type="dxa"/>
          </w:tcPr>
          <w:p w:rsidR="006D679A" w:rsidRPr="003863B7" w:rsidRDefault="006D679A" w:rsidP="006D679A">
            <w:pPr>
              <w:jc w:val="center"/>
              <w:rPr>
                <w:rFonts w:ascii="Times New Roman" w:hAnsi="Times New Roman" w:cs="Times New Roman"/>
                <w:sz w:val="24"/>
                <w:szCs w:val="24"/>
              </w:rPr>
            </w:pPr>
            <w:r>
              <w:rPr>
                <w:rFonts w:ascii="Times New Roman" w:hAnsi="Times New Roman" w:cs="Times New Roman"/>
                <w:sz w:val="24"/>
                <w:szCs w:val="24"/>
              </w:rPr>
              <w:t>Х</w:t>
            </w:r>
            <w:r w:rsidRPr="003863B7">
              <w:rPr>
                <w:rFonts w:ascii="Times New Roman" w:hAnsi="Times New Roman" w:cs="Times New Roman"/>
                <w:sz w:val="24"/>
                <w:szCs w:val="24"/>
              </w:rPr>
              <w:t>имия</w:t>
            </w:r>
          </w:p>
        </w:tc>
        <w:tc>
          <w:tcPr>
            <w:tcW w:w="5245" w:type="dxa"/>
            <w:vAlign w:val="center"/>
          </w:tcPr>
          <w:p w:rsidR="006D679A" w:rsidRDefault="006D679A" w:rsidP="006D679A">
            <w:pPr>
              <w:pStyle w:val="a3"/>
              <w:ind w:left="0"/>
              <w:jc w:val="center"/>
              <w:rPr>
                <w:rFonts w:ascii="Times New Roman" w:hAnsi="Times New Roman" w:cs="Times New Roman"/>
                <w:sz w:val="24"/>
                <w:szCs w:val="24"/>
              </w:rPr>
            </w:pPr>
            <w:r w:rsidRPr="000C6CDF">
              <w:rPr>
                <w:rFonts w:ascii="Times New Roman" w:hAnsi="Times New Roman" w:cs="Times New Roman"/>
                <w:sz w:val="24"/>
                <w:szCs w:val="24"/>
              </w:rPr>
              <w:t>Рудзитис Г.Е., Фельдма</w:t>
            </w:r>
            <w:r w:rsidR="000D656E">
              <w:rPr>
                <w:rFonts w:ascii="Times New Roman" w:hAnsi="Times New Roman" w:cs="Times New Roman"/>
                <w:sz w:val="24"/>
                <w:szCs w:val="24"/>
              </w:rPr>
              <w:t xml:space="preserve">н Ф.Г. Химия (базовый уровень) 11 класс </w:t>
            </w:r>
            <w:r w:rsidRPr="00A03C1B">
              <w:rPr>
                <w:rFonts w:ascii="Times New Roman" w:hAnsi="Times New Roman" w:cs="Times New Roman"/>
                <w:sz w:val="24"/>
                <w:szCs w:val="24"/>
              </w:rPr>
              <w:t>АО "Издательство "Просвещение"</w:t>
            </w:r>
          </w:p>
        </w:tc>
      </w:tr>
      <w:tr w:rsidR="006D679A" w:rsidTr="002740F1">
        <w:tc>
          <w:tcPr>
            <w:tcW w:w="560" w:type="dxa"/>
            <w:vAlign w:val="center"/>
          </w:tcPr>
          <w:p w:rsidR="006D679A" w:rsidRDefault="006D679A" w:rsidP="000E1D96">
            <w:pPr>
              <w:pStyle w:val="a3"/>
              <w:numPr>
                <w:ilvl w:val="0"/>
                <w:numId w:val="1"/>
              </w:numPr>
              <w:jc w:val="center"/>
              <w:rPr>
                <w:rFonts w:ascii="Times New Roman" w:hAnsi="Times New Roman" w:cs="Times New Roman"/>
                <w:sz w:val="24"/>
                <w:szCs w:val="24"/>
              </w:rPr>
            </w:pPr>
          </w:p>
        </w:tc>
        <w:tc>
          <w:tcPr>
            <w:tcW w:w="1000" w:type="dxa"/>
          </w:tcPr>
          <w:p w:rsidR="006D679A" w:rsidRPr="003863B7" w:rsidRDefault="006D679A" w:rsidP="006D679A">
            <w:pPr>
              <w:jc w:val="center"/>
              <w:rPr>
                <w:rFonts w:ascii="Times New Roman" w:hAnsi="Times New Roman" w:cs="Times New Roman"/>
                <w:sz w:val="24"/>
                <w:szCs w:val="24"/>
              </w:rPr>
            </w:pPr>
            <w:r w:rsidRPr="003863B7">
              <w:rPr>
                <w:rFonts w:ascii="Times New Roman" w:hAnsi="Times New Roman" w:cs="Times New Roman"/>
                <w:sz w:val="24"/>
                <w:szCs w:val="24"/>
              </w:rPr>
              <w:t>11</w:t>
            </w:r>
          </w:p>
        </w:tc>
        <w:tc>
          <w:tcPr>
            <w:tcW w:w="2551" w:type="dxa"/>
          </w:tcPr>
          <w:p w:rsidR="006D679A" w:rsidRPr="003863B7" w:rsidRDefault="006D679A" w:rsidP="006D679A">
            <w:pPr>
              <w:jc w:val="center"/>
              <w:rPr>
                <w:rFonts w:ascii="Times New Roman" w:hAnsi="Times New Roman" w:cs="Times New Roman"/>
                <w:sz w:val="24"/>
                <w:szCs w:val="24"/>
              </w:rPr>
            </w:pPr>
            <w:r>
              <w:rPr>
                <w:rFonts w:ascii="Times New Roman" w:hAnsi="Times New Roman" w:cs="Times New Roman"/>
                <w:sz w:val="24"/>
                <w:szCs w:val="24"/>
              </w:rPr>
              <w:t>Г</w:t>
            </w:r>
            <w:r w:rsidRPr="003863B7">
              <w:rPr>
                <w:rFonts w:ascii="Times New Roman" w:hAnsi="Times New Roman" w:cs="Times New Roman"/>
                <w:sz w:val="24"/>
                <w:szCs w:val="24"/>
              </w:rPr>
              <w:t>еография</w:t>
            </w:r>
          </w:p>
        </w:tc>
        <w:tc>
          <w:tcPr>
            <w:tcW w:w="5245" w:type="dxa"/>
            <w:vAlign w:val="center"/>
          </w:tcPr>
          <w:p w:rsidR="006D679A" w:rsidRDefault="006D679A" w:rsidP="000D656E">
            <w:pPr>
              <w:pStyle w:val="a3"/>
              <w:ind w:left="0"/>
              <w:jc w:val="center"/>
              <w:rPr>
                <w:rFonts w:ascii="Times New Roman" w:hAnsi="Times New Roman" w:cs="Times New Roman"/>
                <w:sz w:val="24"/>
                <w:szCs w:val="24"/>
              </w:rPr>
            </w:pPr>
            <w:proofErr w:type="spellStart"/>
            <w:r w:rsidRPr="002740F1">
              <w:rPr>
                <w:rFonts w:ascii="Times New Roman" w:hAnsi="Times New Roman" w:cs="Times New Roman"/>
                <w:sz w:val="24"/>
                <w:szCs w:val="24"/>
              </w:rPr>
              <w:t>Максаковский</w:t>
            </w:r>
            <w:proofErr w:type="spellEnd"/>
            <w:r w:rsidRPr="002740F1">
              <w:rPr>
                <w:rFonts w:ascii="Times New Roman" w:hAnsi="Times New Roman" w:cs="Times New Roman"/>
                <w:sz w:val="24"/>
                <w:szCs w:val="24"/>
              </w:rPr>
              <w:t xml:space="preserve"> В.</w:t>
            </w:r>
            <w:r w:rsidR="000D656E">
              <w:rPr>
                <w:rFonts w:ascii="Times New Roman" w:hAnsi="Times New Roman" w:cs="Times New Roman"/>
                <w:sz w:val="24"/>
                <w:szCs w:val="24"/>
              </w:rPr>
              <w:t>П. География (базовый уровень) 10-</w:t>
            </w:r>
            <w:r w:rsidRPr="002740F1">
              <w:rPr>
                <w:rFonts w:ascii="Times New Roman" w:hAnsi="Times New Roman" w:cs="Times New Roman"/>
                <w:sz w:val="24"/>
                <w:szCs w:val="24"/>
              </w:rPr>
              <w:t>11 класс АО "Издательство "Просвещение"</w:t>
            </w:r>
          </w:p>
        </w:tc>
      </w:tr>
    </w:tbl>
    <w:p w:rsidR="003863B7" w:rsidRDefault="003863B7" w:rsidP="002E3320">
      <w:pPr>
        <w:pStyle w:val="a3"/>
        <w:spacing w:after="0" w:line="240" w:lineRule="auto"/>
        <w:rPr>
          <w:rFonts w:ascii="Times New Roman" w:hAnsi="Times New Roman" w:cs="Times New Roman"/>
          <w:sz w:val="24"/>
          <w:szCs w:val="24"/>
        </w:rPr>
      </w:pPr>
    </w:p>
    <w:p w:rsidR="002E3320" w:rsidRPr="00EB07D4" w:rsidRDefault="006F1936" w:rsidP="006F1936">
      <w:pPr>
        <w:pStyle w:val="a3"/>
        <w:tabs>
          <w:tab w:val="left" w:pos="284"/>
        </w:tabs>
        <w:spacing w:after="0" w:line="240" w:lineRule="auto"/>
        <w:ind w:left="0" w:firstLine="709"/>
        <w:jc w:val="both"/>
        <w:rPr>
          <w:rFonts w:ascii="Times New Roman" w:hAnsi="Times New Roman" w:cs="Times New Roman"/>
          <w:b/>
          <w:i/>
          <w:sz w:val="24"/>
          <w:szCs w:val="24"/>
        </w:rPr>
      </w:pPr>
      <w:r w:rsidRPr="00EB07D4">
        <w:rPr>
          <w:rFonts w:ascii="Times New Roman" w:hAnsi="Times New Roman" w:cs="Times New Roman"/>
          <w:b/>
          <w:i/>
          <w:sz w:val="24"/>
          <w:szCs w:val="24"/>
        </w:rPr>
        <w:t>3.</w:t>
      </w:r>
      <w:r w:rsidR="002E3320" w:rsidRPr="00EB07D4">
        <w:rPr>
          <w:rFonts w:ascii="Times New Roman" w:hAnsi="Times New Roman" w:cs="Times New Roman"/>
          <w:b/>
          <w:i/>
          <w:sz w:val="24"/>
          <w:szCs w:val="24"/>
        </w:rPr>
        <w:t>Сроки проведения ВПР</w:t>
      </w:r>
      <w:r w:rsidR="0044560B" w:rsidRPr="00EB07D4">
        <w:rPr>
          <w:rFonts w:ascii="Times New Roman" w:hAnsi="Times New Roman" w:cs="Times New Roman"/>
          <w:b/>
          <w:i/>
          <w:sz w:val="24"/>
          <w:szCs w:val="24"/>
        </w:rPr>
        <w:t xml:space="preserve"> и характеристика участников процедуры (класс, количество участников).</w:t>
      </w:r>
    </w:p>
    <w:tbl>
      <w:tblPr>
        <w:tblStyle w:val="a4"/>
        <w:tblW w:w="9236" w:type="dxa"/>
        <w:tblInd w:w="108" w:type="dxa"/>
        <w:tblLook w:val="04A0" w:firstRow="1" w:lastRow="0" w:firstColumn="1" w:lastColumn="0" w:noHBand="0" w:noVBand="1"/>
      </w:tblPr>
      <w:tblGrid>
        <w:gridCol w:w="2228"/>
        <w:gridCol w:w="2336"/>
        <w:gridCol w:w="2336"/>
        <w:gridCol w:w="2336"/>
      </w:tblGrid>
      <w:tr w:rsidR="003863B7" w:rsidTr="00132C78">
        <w:tc>
          <w:tcPr>
            <w:tcW w:w="2228" w:type="dxa"/>
            <w:vAlign w:val="center"/>
          </w:tcPr>
          <w:p w:rsidR="003863B7" w:rsidRPr="003863B7" w:rsidRDefault="003863B7" w:rsidP="003863B7">
            <w:pPr>
              <w:jc w:val="center"/>
              <w:rPr>
                <w:rFonts w:ascii="Times New Roman" w:hAnsi="Times New Roman" w:cs="Times New Roman"/>
                <w:b/>
                <w:sz w:val="24"/>
                <w:szCs w:val="24"/>
              </w:rPr>
            </w:pPr>
            <w:r w:rsidRPr="003863B7">
              <w:rPr>
                <w:rFonts w:ascii="Times New Roman" w:hAnsi="Times New Roman" w:cs="Times New Roman"/>
                <w:b/>
                <w:sz w:val="24"/>
                <w:szCs w:val="24"/>
              </w:rPr>
              <w:t>Класс</w:t>
            </w:r>
          </w:p>
        </w:tc>
        <w:tc>
          <w:tcPr>
            <w:tcW w:w="2336" w:type="dxa"/>
            <w:vAlign w:val="center"/>
          </w:tcPr>
          <w:p w:rsidR="003863B7" w:rsidRPr="003863B7" w:rsidRDefault="003863B7" w:rsidP="003863B7">
            <w:pPr>
              <w:jc w:val="center"/>
              <w:rPr>
                <w:rFonts w:ascii="Times New Roman" w:hAnsi="Times New Roman" w:cs="Times New Roman"/>
                <w:b/>
                <w:sz w:val="24"/>
                <w:szCs w:val="24"/>
              </w:rPr>
            </w:pPr>
            <w:r w:rsidRPr="003863B7">
              <w:rPr>
                <w:rFonts w:ascii="Times New Roman" w:hAnsi="Times New Roman" w:cs="Times New Roman"/>
                <w:b/>
                <w:sz w:val="24"/>
                <w:szCs w:val="24"/>
              </w:rPr>
              <w:t>Предмет</w:t>
            </w:r>
          </w:p>
        </w:tc>
        <w:tc>
          <w:tcPr>
            <w:tcW w:w="2336" w:type="dxa"/>
            <w:vAlign w:val="center"/>
          </w:tcPr>
          <w:p w:rsidR="003863B7" w:rsidRPr="003863B7" w:rsidRDefault="003863B7" w:rsidP="003863B7">
            <w:pPr>
              <w:jc w:val="center"/>
              <w:rPr>
                <w:rFonts w:ascii="Times New Roman" w:hAnsi="Times New Roman" w:cs="Times New Roman"/>
                <w:b/>
                <w:sz w:val="24"/>
                <w:szCs w:val="24"/>
              </w:rPr>
            </w:pPr>
            <w:r w:rsidRPr="003863B7">
              <w:rPr>
                <w:rFonts w:ascii="Times New Roman" w:hAnsi="Times New Roman" w:cs="Times New Roman"/>
                <w:b/>
                <w:sz w:val="24"/>
                <w:szCs w:val="24"/>
              </w:rPr>
              <w:t>Дата проведения</w:t>
            </w:r>
          </w:p>
        </w:tc>
        <w:tc>
          <w:tcPr>
            <w:tcW w:w="2336" w:type="dxa"/>
            <w:vAlign w:val="center"/>
          </w:tcPr>
          <w:p w:rsidR="003863B7" w:rsidRPr="003863B7" w:rsidRDefault="003863B7" w:rsidP="003863B7">
            <w:pPr>
              <w:jc w:val="center"/>
              <w:rPr>
                <w:rFonts w:ascii="Times New Roman" w:hAnsi="Times New Roman" w:cs="Times New Roman"/>
                <w:b/>
                <w:sz w:val="24"/>
                <w:szCs w:val="24"/>
              </w:rPr>
            </w:pPr>
            <w:r>
              <w:rPr>
                <w:rFonts w:ascii="Times New Roman" w:hAnsi="Times New Roman" w:cs="Times New Roman"/>
                <w:b/>
                <w:sz w:val="24"/>
                <w:szCs w:val="24"/>
              </w:rPr>
              <w:t>Количество участников</w:t>
            </w:r>
          </w:p>
        </w:tc>
      </w:tr>
      <w:tr w:rsidR="00836EB2" w:rsidTr="00132C78">
        <w:tc>
          <w:tcPr>
            <w:tcW w:w="2228"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4</w:t>
            </w:r>
          </w:p>
        </w:tc>
        <w:tc>
          <w:tcPr>
            <w:tcW w:w="2336"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Русский язык</w:t>
            </w:r>
          </w:p>
        </w:tc>
        <w:tc>
          <w:tcPr>
            <w:tcW w:w="2336"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14.04.2021</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10</w:t>
            </w:r>
          </w:p>
        </w:tc>
      </w:tr>
      <w:tr w:rsidR="00836EB2" w:rsidTr="00132C78">
        <w:tc>
          <w:tcPr>
            <w:tcW w:w="2228"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4</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М</w:t>
            </w:r>
            <w:r w:rsidRPr="003863B7">
              <w:rPr>
                <w:rFonts w:ascii="Times New Roman" w:hAnsi="Times New Roman" w:cs="Times New Roman"/>
                <w:sz w:val="24"/>
                <w:szCs w:val="24"/>
              </w:rPr>
              <w:t>атематика</w:t>
            </w:r>
          </w:p>
        </w:tc>
        <w:tc>
          <w:tcPr>
            <w:tcW w:w="2336"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21.04.2021</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9</w:t>
            </w:r>
          </w:p>
        </w:tc>
      </w:tr>
      <w:tr w:rsidR="00836EB2" w:rsidTr="00132C78">
        <w:tc>
          <w:tcPr>
            <w:tcW w:w="2228"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4</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О</w:t>
            </w:r>
            <w:r w:rsidRPr="003863B7">
              <w:rPr>
                <w:rFonts w:ascii="Times New Roman" w:hAnsi="Times New Roman" w:cs="Times New Roman"/>
                <w:sz w:val="24"/>
                <w:szCs w:val="24"/>
              </w:rPr>
              <w:t>кружающий</w:t>
            </w:r>
            <w:r>
              <w:rPr>
                <w:rFonts w:ascii="Times New Roman" w:hAnsi="Times New Roman" w:cs="Times New Roman"/>
                <w:sz w:val="24"/>
                <w:szCs w:val="24"/>
              </w:rPr>
              <w:t xml:space="preserve"> мир</w:t>
            </w:r>
          </w:p>
        </w:tc>
        <w:tc>
          <w:tcPr>
            <w:tcW w:w="2336"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23.04.2021</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9</w:t>
            </w:r>
          </w:p>
        </w:tc>
      </w:tr>
      <w:tr w:rsidR="00836EB2" w:rsidTr="00132C78">
        <w:tc>
          <w:tcPr>
            <w:tcW w:w="2228"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5</w:t>
            </w:r>
          </w:p>
        </w:tc>
        <w:tc>
          <w:tcPr>
            <w:tcW w:w="2336"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Русский язык</w:t>
            </w:r>
          </w:p>
        </w:tc>
        <w:tc>
          <w:tcPr>
            <w:tcW w:w="2336"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17.03.2021</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13</w:t>
            </w:r>
          </w:p>
        </w:tc>
      </w:tr>
      <w:tr w:rsidR="00836EB2" w:rsidTr="00132C78">
        <w:tc>
          <w:tcPr>
            <w:tcW w:w="2228"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5</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М</w:t>
            </w:r>
            <w:r w:rsidRPr="003863B7">
              <w:rPr>
                <w:rFonts w:ascii="Times New Roman" w:hAnsi="Times New Roman" w:cs="Times New Roman"/>
                <w:sz w:val="24"/>
                <w:szCs w:val="24"/>
              </w:rPr>
              <w:t>атематика</w:t>
            </w:r>
          </w:p>
        </w:tc>
        <w:tc>
          <w:tcPr>
            <w:tcW w:w="2336"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19.03.2021</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13</w:t>
            </w:r>
          </w:p>
        </w:tc>
      </w:tr>
      <w:tr w:rsidR="00836EB2" w:rsidTr="00132C78">
        <w:tc>
          <w:tcPr>
            <w:tcW w:w="2228"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5</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И</w:t>
            </w:r>
            <w:r w:rsidRPr="003863B7">
              <w:rPr>
                <w:rFonts w:ascii="Times New Roman" w:hAnsi="Times New Roman" w:cs="Times New Roman"/>
                <w:sz w:val="24"/>
                <w:szCs w:val="24"/>
              </w:rPr>
              <w:t>стория</w:t>
            </w:r>
          </w:p>
        </w:tc>
        <w:tc>
          <w:tcPr>
            <w:tcW w:w="2336"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07.04.2021</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15</w:t>
            </w:r>
          </w:p>
        </w:tc>
      </w:tr>
      <w:tr w:rsidR="00836EB2" w:rsidTr="00132C78">
        <w:tc>
          <w:tcPr>
            <w:tcW w:w="2228"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5</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Б</w:t>
            </w:r>
            <w:r w:rsidRPr="003863B7">
              <w:rPr>
                <w:rFonts w:ascii="Times New Roman" w:hAnsi="Times New Roman" w:cs="Times New Roman"/>
                <w:sz w:val="24"/>
                <w:szCs w:val="24"/>
              </w:rPr>
              <w:t>иология</w:t>
            </w:r>
          </w:p>
        </w:tc>
        <w:tc>
          <w:tcPr>
            <w:tcW w:w="2336"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09.04.2021</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15</w:t>
            </w:r>
          </w:p>
        </w:tc>
      </w:tr>
      <w:tr w:rsidR="00836EB2" w:rsidTr="00132C78">
        <w:tc>
          <w:tcPr>
            <w:tcW w:w="2228"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6</w:t>
            </w:r>
          </w:p>
        </w:tc>
        <w:tc>
          <w:tcPr>
            <w:tcW w:w="2336"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Русский язык</w:t>
            </w:r>
          </w:p>
        </w:tc>
        <w:tc>
          <w:tcPr>
            <w:tcW w:w="2336"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17.03.2021</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9</w:t>
            </w:r>
          </w:p>
        </w:tc>
      </w:tr>
      <w:tr w:rsidR="00836EB2" w:rsidTr="00132C78">
        <w:tc>
          <w:tcPr>
            <w:tcW w:w="2228"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6</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Г</w:t>
            </w:r>
            <w:r w:rsidRPr="003863B7">
              <w:rPr>
                <w:rFonts w:ascii="Times New Roman" w:hAnsi="Times New Roman" w:cs="Times New Roman"/>
                <w:sz w:val="24"/>
                <w:szCs w:val="24"/>
              </w:rPr>
              <w:t>еография</w:t>
            </w:r>
          </w:p>
        </w:tc>
        <w:tc>
          <w:tcPr>
            <w:tcW w:w="2336"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18.03.2021</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8</w:t>
            </w:r>
          </w:p>
        </w:tc>
      </w:tr>
      <w:tr w:rsidR="00836EB2" w:rsidTr="00132C78">
        <w:tc>
          <w:tcPr>
            <w:tcW w:w="2228"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6</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М</w:t>
            </w:r>
            <w:r w:rsidRPr="003863B7">
              <w:rPr>
                <w:rFonts w:ascii="Times New Roman" w:hAnsi="Times New Roman" w:cs="Times New Roman"/>
                <w:sz w:val="24"/>
                <w:szCs w:val="24"/>
              </w:rPr>
              <w:t>атематика</w:t>
            </w:r>
          </w:p>
        </w:tc>
        <w:tc>
          <w:tcPr>
            <w:tcW w:w="2336"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19.03.2021</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8</w:t>
            </w:r>
          </w:p>
        </w:tc>
      </w:tr>
      <w:tr w:rsidR="00836EB2" w:rsidTr="00132C78">
        <w:tc>
          <w:tcPr>
            <w:tcW w:w="2228"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6</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И</w:t>
            </w:r>
            <w:r w:rsidRPr="003863B7">
              <w:rPr>
                <w:rFonts w:ascii="Times New Roman" w:hAnsi="Times New Roman" w:cs="Times New Roman"/>
                <w:sz w:val="24"/>
                <w:szCs w:val="24"/>
              </w:rPr>
              <w:t>стория</w:t>
            </w:r>
          </w:p>
        </w:tc>
        <w:tc>
          <w:tcPr>
            <w:tcW w:w="2336"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07.04.2021</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10</w:t>
            </w:r>
          </w:p>
        </w:tc>
      </w:tr>
      <w:tr w:rsidR="00836EB2" w:rsidTr="00132C78">
        <w:tc>
          <w:tcPr>
            <w:tcW w:w="2228"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6</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Б</w:t>
            </w:r>
            <w:r w:rsidRPr="003863B7">
              <w:rPr>
                <w:rFonts w:ascii="Times New Roman" w:hAnsi="Times New Roman" w:cs="Times New Roman"/>
                <w:sz w:val="24"/>
                <w:szCs w:val="24"/>
              </w:rPr>
              <w:t>иология</w:t>
            </w:r>
          </w:p>
        </w:tc>
        <w:tc>
          <w:tcPr>
            <w:tcW w:w="2336"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09.04.2021</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10</w:t>
            </w:r>
          </w:p>
        </w:tc>
      </w:tr>
      <w:tr w:rsidR="00836EB2" w:rsidTr="00132C78">
        <w:tc>
          <w:tcPr>
            <w:tcW w:w="2228"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6</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О</w:t>
            </w:r>
            <w:r w:rsidRPr="003863B7">
              <w:rPr>
                <w:rFonts w:ascii="Times New Roman" w:hAnsi="Times New Roman" w:cs="Times New Roman"/>
                <w:sz w:val="24"/>
                <w:szCs w:val="24"/>
              </w:rPr>
              <w:t>бществознание</w:t>
            </w:r>
          </w:p>
        </w:tc>
        <w:tc>
          <w:tcPr>
            <w:tcW w:w="2336"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12.04.2021</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10</w:t>
            </w:r>
          </w:p>
        </w:tc>
      </w:tr>
      <w:tr w:rsidR="00836EB2" w:rsidTr="00132C78">
        <w:tc>
          <w:tcPr>
            <w:tcW w:w="2228"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7</w:t>
            </w:r>
          </w:p>
        </w:tc>
        <w:tc>
          <w:tcPr>
            <w:tcW w:w="2336"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Русский язык</w:t>
            </w:r>
          </w:p>
        </w:tc>
        <w:tc>
          <w:tcPr>
            <w:tcW w:w="2336"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17.03.2021</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15</w:t>
            </w:r>
          </w:p>
        </w:tc>
      </w:tr>
      <w:tr w:rsidR="00836EB2" w:rsidTr="00132C78">
        <w:tc>
          <w:tcPr>
            <w:tcW w:w="2228"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7</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М</w:t>
            </w:r>
            <w:r w:rsidRPr="003863B7">
              <w:rPr>
                <w:rFonts w:ascii="Times New Roman" w:hAnsi="Times New Roman" w:cs="Times New Roman"/>
                <w:sz w:val="24"/>
                <w:szCs w:val="24"/>
              </w:rPr>
              <w:t>атематика</w:t>
            </w:r>
          </w:p>
        </w:tc>
        <w:tc>
          <w:tcPr>
            <w:tcW w:w="2336"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19.03.2021</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10</w:t>
            </w:r>
          </w:p>
        </w:tc>
      </w:tr>
      <w:tr w:rsidR="00836EB2" w:rsidTr="00132C78">
        <w:tc>
          <w:tcPr>
            <w:tcW w:w="2228"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7</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И</w:t>
            </w:r>
            <w:r w:rsidRPr="003863B7">
              <w:rPr>
                <w:rFonts w:ascii="Times New Roman" w:hAnsi="Times New Roman" w:cs="Times New Roman"/>
                <w:sz w:val="24"/>
                <w:szCs w:val="24"/>
              </w:rPr>
              <w:t>стория</w:t>
            </w:r>
          </w:p>
        </w:tc>
        <w:tc>
          <w:tcPr>
            <w:tcW w:w="2336"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07.04.2021</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15</w:t>
            </w:r>
          </w:p>
        </w:tc>
      </w:tr>
      <w:tr w:rsidR="00836EB2" w:rsidTr="00132C78">
        <w:tc>
          <w:tcPr>
            <w:tcW w:w="2228"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7</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Б</w:t>
            </w:r>
            <w:r w:rsidRPr="003863B7">
              <w:rPr>
                <w:rFonts w:ascii="Times New Roman" w:hAnsi="Times New Roman" w:cs="Times New Roman"/>
                <w:sz w:val="24"/>
                <w:szCs w:val="24"/>
              </w:rPr>
              <w:t>иология</w:t>
            </w:r>
          </w:p>
        </w:tc>
        <w:tc>
          <w:tcPr>
            <w:tcW w:w="2336"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09.04.2021</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15</w:t>
            </w:r>
          </w:p>
        </w:tc>
      </w:tr>
      <w:tr w:rsidR="00836EB2" w:rsidTr="00132C78">
        <w:tc>
          <w:tcPr>
            <w:tcW w:w="2228"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7</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О</w:t>
            </w:r>
            <w:r w:rsidRPr="003863B7">
              <w:rPr>
                <w:rFonts w:ascii="Times New Roman" w:hAnsi="Times New Roman" w:cs="Times New Roman"/>
                <w:sz w:val="24"/>
                <w:szCs w:val="24"/>
              </w:rPr>
              <w:t>бществознание</w:t>
            </w:r>
          </w:p>
        </w:tc>
        <w:tc>
          <w:tcPr>
            <w:tcW w:w="2336"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12.04.2021</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14</w:t>
            </w:r>
          </w:p>
        </w:tc>
      </w:tr>
      <w:tr w:rsidR="00836EB2" w:rsidTr="00132C78">
        <w:tc>
          <w:tcPr>
            <w:tcW w:w="2228"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7</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Ф</w:t>
            </w:r>
            <w:r w:rsidRPr="003863B7">
              <w:rPr>
                <w:rFonts w:ascii="Times New Roman" w:hAnsi="Times New Roman" w:cs="Times New Roman"/>
                <w:sz w:val="24"/>
                <w:szCs w:val="24"/>
              </w:rPr>
              <w:t>изика</w:t>
            </w:r>
          </w:p>
        </w:tc>
        <w:tc>
          <w:tcPr>
            <w:tcW w:w="2336"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15.04.2021</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13</w:t>
            </w:r>
          </w:p>
        </w:tc>
      </w:tr>
      <w:tr w:rsidR="00836EB2" w:rsidTr="00132C78">
        <w:tc>
          <w:tcPr>
            <w:tcW w:w="2228"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7</w:t>
            </w:r>
          </w:p>
        </w:tc>
        <w:tc>
          <w:tcPr>
            <w:tcW w:w="2336"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Англ</w:t>
            </w:r>
            <w:r>
              <w:rPr>
                <w:rFonts w:ascii="Times New Roman" w:hAnsi="Times New Roman" w:cs="Times New Roman"/>
                <w:sz w:val="24"/>
                <w:szCs w:val="24"/>
              </w:rPr>
              <w:t xml:space="preserve">ийский </w:t>
            </w:r>
            <w:r w:rsidRPr="003863B7">
              <w:rPr>
                <w:rFonts w:ascii="Times New Roman" w:hAnsi="Times New Roman" w:cs="Times New Roman"/>
                <w:sz w:val="24"/>
                <w:szCs w:val="24"/>
              </w:rPr>
              <w:t>яз</w:t>
            </w:r>
            <w:r>
              <w:rPr>
                <w:rFonts w:ascii="Times New Roman" w:hAnsi="Times New Roman" w:cs="Times New Roman"/>
                <w:sz w:val="24"/>
                <w:szCs w:val="24"/>
              </w:rPr>
              <w:t>ык</w:t>
            </w:r>
          </w:p>
        </w:tc>
        <w:tc>
          <w:tcPr>
            <w:tcW w:w="2336"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16.04.2021</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5</w:t>
            </w:r>
          </w:p>
        </w:tc>
      </w:tr>
      <w:tr w:rsidR="00836EB2" w:rsidTr="00132C78">
        <w:tc>
          <w:tcPr>
            <w:tcW w:w="2228"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7</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Г</w:t>
            </w:r>
            <w:r w:rsidRPr="003863B7">
              <w:rPr>
                <w:rFonts w:ascii="Times New Roman" w:hAnsi="Times New Roman" w:cs="Times New Roman"/>
                <w:sz w:val="24"/>
                <w:szCs w:val="24"/>
              </w:rPr>
              <w:t>еография</w:t>
            </w:r>
          </w:p>
        </w:tc>
        <w:tc>
          <w:tcPr>
            <w:tcW w:w="2336"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19.04.2021</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12</w:t>
            </w:r>
          </w:p>
        </w:tc>
      </w:tr>
      <w:tr w:rsidR="00836EB2" w:rsidTr="00132C78">
        <w:tc>
          <w:tcPr>
            <w:tcW w:w="2228"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8</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Х</w:t>
            </w:r>
            <w:r w:rsidRPr="003863B7">
              <w:rPr>
                <w:rFonts w:ascii="Times New Roman" w:hAnsi="Times New Roman" w:cs="Times New Roman"/>
                <w:sz w:val="24"/>
                <w:szCs w:val="24"/>
              </w:rPr>
              <w:t>имия</w:t>
            </w:r>
          </w:p>
        </w:tc>
        <w:tc>
          <w:tcPr>
            <w:tcW w:w="2336"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16.03.2021</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15</w:t>
            </w:r>
          </w:p>
        </w:tc>
      </w:tr>
      <w:tr w:rsidR="00836EB2" w:rsidTr="00132C78">
        <w:tc>
          <w:tcPr>
            <w:tcW w:w="2228"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8</w:t>
            </w:r>
          </w:p>
        </w:tc>
        <w:tc>
          <w:tcPr>
            <w:tcW w:w="2336"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Русский язык</w:t>
            </w:r>
          </w:p>
        </w:tc>
        <w:tc>
          <w:tcPr>
            <w:tcW w:w="2336"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17.03.2021</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15</w:t>
            </w:r>
          </w:p>
        </w:tc>
      </w:tr>
      <w:tr w:rsidR="00836EB2" w:rsidTr="00132C78">
        <w:tc>
          <w:tcPr>
            <w:tcW w:w="2228"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8</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М</w:t>
            </w:r>
            <w:r w:rsidRPr="003863B7">
              <w:rPr>
                <w:rFonts w:ascii="Times New Roman" w:hAnsi="Times New Roman" w:cs="Times New Roman"/>
                <w:sz w:val="24"/>
                <w:szCs w:val="24"/>
              </w:rPr>
              <w:t>атематика</w:t>
            </w:r>
          </w:p>
        </w:tc>
        <w:tc>
          <w:tcPr>
            <w:tcW w:w="2336"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19.03.2021</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11</w:t>
            </w:r>
          </w:p>
        </w:tc>
      </w:tr>
      <w:tr w:rsidR="00836EB2" w:rsidTr="00132C78">
        <w:tc>
          <w:tcPr>
            <w:tcW w:w="2228"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8</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И</w:t>
            </w:r>
            <w:r w:rsidRPr="003863B7">
              <w:rPr>
                <w:rFonts w:ascii="Times New Roman" w:hAnsi="Times New Roman" w:cs="Times New Roman"/>
                <w:sz w:val="24"/>
                <w:szCs w:val="24"/>
              </w:rPr>
              <w:t>стория</w:t>
            </w:r>
          </w:p>
        </w:tc>
        <w:tc>
          <w:tcPr>
            <w:tcW w:w="2336"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07.04.2021</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14</w:t>
            </w:r>
          </w:p>
        </w:tc>
      </w:tr>
      <w:tr w:rsidR="00836EB2" w:rsidTr="00132C78">
        <w:tc>
          <w:tcPr>
            <w:tcW w:w="2228"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8</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Б</w:t>
            </w:r>
            <w:r w:rsidRPr="003863B7">
              <w:rPr>
                <w:rFonts w:ascii="Times New Roman" w:hAnsi="Times New Roman" w:cs="Times New Roman"/>
                <w:sz w:val="24"/>
                <w:szCs w:val="24"/>
              </w:rPr>
              <w:t>иология</w:t>
            </w:r>
          </w:p>
        </w:tc>
        <w:tc>
          <w:tcPr>
            <w:tcW w:w="2336"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09.04.2021</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14</w:t>
            </w:r>
          </w:p>
        </w:tc>
      </w:tr>
      <w:tr w:rsidR="00836EB2" w:rsidTr="00132C78">
        <w:tc>
          <w:tcPr>
            <w:tcW w:w="2228"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8</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О</w:t>
            </w:r>
            <w:r w:rsidRPr="003863B7">
              <w:rPr>
                <w:rFonts w:ascii="Times New Roman" w:hAnsi="Times New Roman" w:cs="Times New Roman"/>
                <w:sz w:val="24"/>
                <w:szCs w:val="24"/>
              </w:rPr>
              <w:t>бществознание</w:t>
            </w:r>
          </w:p>
        </w:tc>
        <w:tc>
          <w:tcPr>
            <w:tcW w:w="2336"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12.04.2021</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12</w:t>
            </w:r>
          </w:p>
        </w:tc>
      </w:tr>
      <w:tr w:rsidR="00836EB2" w:rsidTr="00132C78">
        <w:tc>
          <w:tcPr>
            <w:tcW w:w="2228"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8</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Ф</w:t>
            </w:r>
            <w:r w:rsidRPr="003863B7">
              <w:rPr>
                <w:rFonts w:ascii="Times New Roman" w:hAnsi="Times New Roman" w:cs="Times New Roman"/>
                <w:sz w:val="24"/>
                <w:szCs w:val="24"/>
              </w:rPr>
              <w:t>изика</w:t>
            </w:r>
          </w:p>
        </w:tc>
        <w:tc>
          <w:tcPr>
            <w:tcW w:w="2336"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15.04.2021</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13</w:t>
            </w:r>
          </w:p>
        </w:tc>
      </w:tr>
      <w:tr w:rsidR="00836EB2" w:rsidTr="00132C78">
        <w:tc>
          <w:tcPr>
            <w:tcW w:w="2228"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lastRenderedPageBreak/>
              <w:t>8</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Г</w:t>
            </w:r>
            <w:r w:rsidRPr="003863B7">
              <w:rPr>
                <w:rFonts w:ascii="Times New Roman" w:hAnsi="Times New Roman" w:cs="Times New Roman"/>
                <w:sz w:val="24"/>
                <w:szCs w:val="24"/>
              </w:rPr>
              <w:t>еография</w:t>
            </w:r>
          </w:p>
        </w:tc>
        <w:tc>
          <w:tcPr>
            <w:tcW w:w="2336"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19.04.2021</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13</w:t>
            </w:r>
          </w:p>
        </w:tc>
      </w:tr>
      <w:tr w:rsidR="00836EB2" w:rsidTr="00132C78">
        <w:tc>
          <w:tcPr>
            <w:tcW w:w="2228"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10</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Г</w:t>
            </w:r>
            <w:r w:rsidRPr="003863B7">
              <w:rPr>
                <w:rFonts w:ascii="Times New Roman" w:hAnsi="Times New Roman" w:cs="Times New Roman"/>
                <w:sz w:val="24"/>
                <w:szCs w:val="24"/>
              </w:rPr>
              <w:t>еография</w:t>
            </w:r>
          </w:p>
        </w:tc>
        <w:tc>
          <w:tcPr>
            <w:tcW w:w="2336"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18.03.2021</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10</w:t>
            </w:r>
          </w:p>
        </w:tc>
      </w:tr>
      <w:tr w:rsidR="00836EB2" w:rsidTr="00132C78">
        <w:tc>
          <w:tcPr>
            <w:tcW w:w="2228"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11</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И</w:t>
            </w:r>
            <w:r w:rsidRPr="003863B7">
              <w:rPr>
                <w:rFonts w:ascii="Times New Roman" w:hAnsi="Times New Roman" w:cs="Times New Roman"/>
                <w:sz w:val="24"/>
                <w:szCs w:val="24"/>
              </w:rPr>
              <w:t>стория</w:t>
            </w:r>
          </w:p>
        </w:tc>
        <w:tc>
          <w:tcPr>
            <w:tcW w:w="2336"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10.03.2021</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8</w:t>
            </w:r>
          </w:p>
        </w:tc>
      </w:tr>
      <w:tr w:rsidR="00836EB2" w:rsidTr="00132C78">
        <w:tc>
          <w:tcPr>
            <w:tcW w:w="2228"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11</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 xml:space="preserve">Английский </w:t>
            </w:r>
            <w:r w:rsidRPr="003863B7">
              <w:rPr>
                <w:rFonts w:ascii="Times New Roman" w:hAnsi="Times New Roman" w:cs="Times New Roman"/>
                <w:sz w:val="24"/>
                <w:szCs w:val="24"/>
              </w:rPr>
              <w:t>яз</w:t>
            </w:r>
            <w:r>
              <w:rPr>
                <w:rFonts w:ascii="Times New Roman" w:hAnsi="Times New Roman" w:cs="Times New Roman"/>
                <w:sz w:val="24"/>
                <w:szCs w:val="24"/>
              </w:rPr>
              <w:t>ык</w:t>
            </w:r>
          </w:p>
        </w:tc>
        <w:tc>
          <w:tcPr>
            <w:tcW w:w="2336"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11.03.2021</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7</w:t>
            </w:r>
          </w:p>
        </w:tc>
      </w:tr>
      <w:tr w:rsidR="00836EB2" w:rsidTr="00132C78">
        <w:tc>
          <w:tcPr>
            <w:tcW w:w="2228"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11</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Б</w:t>
            </w:r>
            <w:r w:rsidRPr="003863B7">
              <w:rPr>
                <w:rFonts w:ascii="Times New Roman" w:hAnsi="Times New Roman" w:cs="Times New Roman"/>
                <w:sz w:val="24"/>
                <w:szCs w:val="24"/>
              </w:rPr>
              <w:t>иология</w:t>
            </w:r>
          </w:p>
        </w:tc>
        <w:tc>
          <w:tcPr>
            <w:tcW w:w="2336"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12.03.2021</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8</w:t>
            </w:r>
          </w:p>
        </w:tc>
      </w:tr>
      <w:tr w:rsidR="00836EB2" w:rsidTr="00132C78">
        <w:tc>
          <w:tcPr>
            <w:tcW w:w="2228"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11</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Ф</w:t>
            </w:r>
            <w:r w:rsidRPr="003863B7">
              <w:rPr>
                <w:rFonts w:ascii="Times New Roman" w:hAnsi="Times New Roman" w:cs="Times New Roman"/>
                <w:sz w:val="24"/>
                <w:szCs w:val="24"/>
              </w:rPr>
              <w:t>изика</w:t>
            </w:r>
          </w:p>
        </w:tc>
        <w:tc>
          <w:tcPr>
            <w:tcW w:w="2336"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15.03.2021</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9</w:t>
            </w:r>
          </w:p>
        </w:tc>
      </w:tr>
      <w:tr w:rsidR="00836EB2" w:rsidTr="00132C78">
        <w:tc>
          <w:tcPr>
            <w:tcW w:w="2228"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11</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Х</w:t>
            </w:r>
            <w:r w:rsidRPr="003863B7">
              <w:rPr>
                <w:rFonts w:ascii="Times New Roman" w:hAnsi="Times New Roman" w:cs="Times New Roman"/>
                <w:sz w:val="24"/>
                <w:szCs w:val="24"/>
              </w:rPr>
              <w:t>имия</w:t>
            </w:r>
          </w:p>
        </w:tc>
        <w:tc>
          <w:tcPr>
            <w:tcW w:w="2336"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17.03.2021</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10</w:t>
            </w:r>
          </w:p>
        </w:tc>
      </w:tr>
      <w:tr w:rsidR="00836EB2" w:rsidTr="00132C78">
        <w:tc>
          <w:tcPr>
            <w:tcW w:w="2228"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11</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Г</w:t>
            </w:r>
            <w:r w:rsidRPr="003863B7">
              <w:rPr>
                <w:rFonts w:ascii="Times New Roman" w:hAnsi="Times New Roman" w:cs="Times New Roman"/>
                <w:sz w:val="24"/>
                <w:szCs w:val="24"/>
              </w:rPr>
              <w:t>еография</w:t>
            </w:r>
          </w:p>
        </w:tc>
        <w:tc>
          <w:tcPr>
            <w:tcW w:w="2336" w:type="dxa"/>
          </w:tcPr>
          <w:p w:rsidR="00836EB2" w:rsidRPr="003863B7" w:rsidRDefault="00836EB2" w:rsidP="00836EB2">
            <w:pPr>
              <w:jc w:val="center"/>
              <w:rPr>
                <w:rFonts w:ascii="Times New Roman" w:hAnsi="Times New Roman" w:cs="Times New Roman"/>
                <w:sz w:val="24"/>
                <w:szCs w:val="24"/>
              </w:rPr>
            </w:pPr>
            <w:r w:rsidRPr="003863B7">
              <w:rPr>
                <w:rFonts w:ascii="Times New Roman" w:hAnsi="Times New Roman" w:cs="Times New Roman"/>
                <w:sz w:val="24"/>
                <w:szCs w:val="24"/>
              </w:rPr>
              <w:t>18.03.2021</w:t>
            </w:r>
          </w:p>
        </w:tc>
        <w:tc>
          <w:tcPr>
            <w:tcW w:w="2336" w:type="dxa"/>
          </w:tcPr>
          <w:p w:rsidR="00836EB2" w:rsidRPr="003863B7" w:rsidRDefault="00836EB2" w:rsidP="00836EB2">
            <w:pPr>
              <w:jc w:val="center"/>
              <w:rPr>
                <w:rFonts w:ascii="Times New Roman" w:hAnsi="Times New Roman" w:cs="Times New Roman"/>
                <w:sz w:val="24"/>
                <w:szCs w:val="24"/>
              </w:rPr>
            </w:pPr>
            <w:r>
              <w:rPr>
                <w:rFonts w:ascii="Times New Roman" w:hAnsi="Times New Roman" w:cs="Times New Roman"/>
                <w:sz w:val="24"/>
                <w:szCs w:val="24"/>
              </w:rPr>
              <w:t>8</w:t>
            </w:r>
          </w:p>
        </w:tc>
      </w:tr>
    </w:tbl>
    <w:p w:rsidR="00065CF8" w:rsidRDefault="00065CF8" w:rsidP="00065CF8">
      <w:pPr>
        <w:pStyle w:val="a3"/>
        <w:tabs>
          <w:tab w:val="left" w:pos="284"/>
        </w:tabs>
        <w:spacing w:after="0" w:line="240" w:lineRule="auto"/>
        <w:ind w:left="0"/>
        <w:jc w:val="both"/>
        <w:rPr>
          <w:rFonts w:ascii="Times New Roman" w:hAnsi="Times New Roman" w:cs="Times New Roman"/>
          <w:sz w:val="24"/>
          <w:szCs w:val="24"/>
        </w:rPr>
      </w:pPr>
    </w:p>
    <w:p w:rsidR="003863B7" w:rsidRPr="00EB07D4" w:rsidRDefault="00065CF8" w:rsidP="00065CF8">
      <w:pPr>
        <w:pStyle w:val="a3"/>
        <w:tabs>
          <w:tab w:val="left" w:pos="284"/>
        </w:tabs>
        <w:spacing w:after="0" w:line="240" w:lineRule="auto"/>
        <w:ind w:left="0" w:firstLine="709"/>
        <w:jc w:val="both"/>
        <w:rPr>
          <w:rFonts w:ascii="Times New Roman" w:hAnsi="Times New Roman" w:cs="Times New Roman"/>
          <w:b/>
          <w:i/>
          <w:sz w:val="24"/>
          <w:szCs w:val="24"/>
        </w:rPr>
      </w:pPr>
      <w:r w:rsidRPr="00EB07D4">
        <w:rPr>
          <w:rFonts w:ascii="Times New Roman" w:hAnsi="Times New Roman" w:cs="Times New Roman"/>
          <w:b/>
          <w:i/>
          <w:sz w:val="24"/>
          <w:szCs w:val="24"/>
        </w:rPr>
        <w:t>4.</w:t>
      </w:r>
      <w:r w:rsidR="006D679A" w:rsidRPr="00EB07D4">
        <w:rPr>
          <w:rFonts w:ascii="Times New Roman" w:hAnsi="Times New Roman" w:cs="Times New Roman"/>
          <w:b/>
          <w:i/>
          <w:sz w:val="24"/>
          <w:szCs w:val="24"/>
        </w:rPr>
        <w:t>Обобщенные результаты по итогам ВПР (в разрезе участников процедур,классов)</w:t>
      </w:r>
    </w:p>
    <w:p w:rsidR="00C77FA0" w:rsidRDefault="00C77FA0" w:rsidP="00C77FA0">
      <w:p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класс</w:t>
      </w:r>
    </w:p>
    <w:p w:rsidR="00C77FA0" w:rsidRPr="00C77FA0" w:rsidRDefault="00C77FA0" w:rsidP="00C77FA0">
      <w:pPr>
        <w:tabs>
          <w:tab w:val="left" w:pos="284"/>
        </w:tabs>
        <w:spacing w:after="0" w:line="240" w:lineRule="auto"/>
        <w:jc w:val="center"/>
        <w:rPr>
          <w:rFonts w:ascii="Times New Roman" w:hAnsi="Times New Roman" w:cs="Times New Roman"/>
          <w:b/>
          <w:sz w:val="12"/>
          <w:szCs w:val="12"/>
        </w:rPr>
      </w:pPr>
    </w:p>
    <w:tbl>
      <w:tblPr>
        <w:tblStyle w:val="a4"/>
        <w:tblW w:w="9214" w:type="dxa"/>
        <w:tblInd w:w="108" w:type="dxa"/>
        <w:tblLayout w:type="fixed"/>
        <w:tblLook w:val="04A0" w:firstRow="1" w:lastRow="0" w:firstColumn="1" w:lastColumn="0" w:noHBand="0" w:noVBand="1"/>
      </w:tblPr>
      <w:tblGrid>
        <w:gridCol w:w="596"/>
        <w:gridCol w:w="2835"/>
        <w:gridCol w:w="1985"/>
        <w:gridCol w:w="1814"/>
        <w:gridCol w:w="1984"/>
      </w:tblGrid>
      <w:tr w:rsidR="00442414" w:rsidRPr="00442414" w:rsidTr="00132C78">
        <w:tc>
          <w:tcPr>
            <w:tcW w:w="596" w:type="dxa"/>
            <w:vMerge w:val="restart"/>
            <w:vAlign w:val="center"/>
          </w:tcPr>
          <w:p w:rsidR="00442414" w:rsidRPr="00442414" w:rsidRDefault="00442414" w:rsidP="00442414">
            <w:pPr>
              <w:pStyle w:val="a3"/>
              <w:tabs>
                <w:tab w:val="left" w:pos="284"/>
              </w:tabs>
              <w:ind w:left="0"/>
              <w:jc w:val="center"/>
              <w:rPr>
                <w:rFonts w:ascii="Times New Roman" w:hAnsi="Times New Roman" w:cs="Times New Roman"/>
                <w:b/>
                <w:sz w:val="24"/>
                <w:szCs w:val="24"/>
              </w:rPr>
            </w:pPr>
            <w:r w:rsidRPr="00442414">
              <w:rPr>
                <w:rFonts w:ascii="Times New Roman" w:hAnsi="Times New Roman" w:cs="Times New Roman"/>
                <w:b/>
                <w:sz w:val="24"/>
                <w:szCs w:val="24"/>
              </w:rPr>
              <w:t>№</w:t>
            </w:r>
          </w:p>
          <w:p w:rsidR="00442414" w:rsidRPr="00442414" w:rsidRDefault="00442414" w:rsidP="00442414">
            <w:pPr>
              <w:pStyle w:val="a3"/>
              <w:tabs>
                <w:tab w:val="left" w:pos="284"/>
              </w:tabs>
              <w:ind w:left="0"/>
              <w:jc w:val="center"/>
              <w:rPr>
                <w:rFonts w:ascii="Times New Roman" w:hAnsi="Times New Roman" w:cs="Times New Roman"/>
                <w:b/>
                <w:sz w:val="24"/>
                <w:szCs w:val="24"/>
              </w:rPr>
            </w:pPr>
            <w:proofErr w:type="gramStart"/>
            <w:r w:rsidRPr="00442414">
              <w:rPr>
                <w:rFonts w:ascii="Times New Roman" w:hAnsi="Times New Roman" w:cs="Times New Roman"/>
                <w:b/>
                <w:sz w:val="24"/>
                <w:szCs w:val="24"/>
              </w:rPr>
              <w:t>п</w:t>
            </w:r>
            <w:proofErr w:type="gramEnd"/>
            <w:r w:rsidRPr="00442414">
              <w:rPr>
                <w:rFonts w:ascii="Times New Roman" w:hAnsi="Times New Roman" w:cs="Times New Roman"/>
                <w:b/>
                <w:sz w:val="24"/>
                <w:szCs w:val="24"/>
              </w:rPr>
              <w:t>/п</w:t>
            </w:r>
          </w:p>
        </w:tc>
        <w:tc>
          <w:tcPr>
            <w:tcW w:w="2835" w:type="dxa"/>
            <w:vMerge w:val="restart"/>
            <w:vAlign w:val="center"/>
          </w:tcPr>
          <w:p w:rsidR="00442414" w:rsidRPr="00442414" w:rsidRDefault="00442414" w:rsidP="00442414">
            <w:pPr>
              <w:pStyle w:val="a3"/>
              <w:tabs>
                <w:tab w:val="left" w:pos="284"/>
              </w:tabs>
              <w:ind w:left="0"/>
              <w:jc w:val="center"/>
              <w:rPr>
                <w:rFonts w:ascii="Times New Roman" w:hAnsi="Times New Roman" w:cs="Times New Roman"/>
                <w:b/>
                <w:sz w:val="24"/>
                <w:szCs w:val="24"/>
              </w:rPr>
            </w:pPr>
            <w:r w:rsidRPr="00442414">
              <w:rPr>
                <w:rFonts w:ascii="Times New Roman" w:hAnsi="Times New Roman" w:cs="Times New Roman"/>
                <w:b/>
                <w:sz w:val="24"/>
                <w:szCs w:val="24"/>
              </w:rPr>
              <w:t>ФИ</w:t>
            </w:r>
          </w:p>
          <w:p w:rsidR="00442414" w:rsidRPr="00442414" w:rsidRDefault="00442414" w:rsidP="00442414">
            <w:pPr>
              <w:pStyle w:val="a3"/>
              <w:tabs>
                <w:tab w:val="left" w:pos="284"/>
              </w:tabs>
              <w:ind w:left="0"/>
              <w:jc w:val="center"/>
              <w:rPr>
                <w:rFonts w:ascii="Times New Roman" w:hAnsi="Times New Roman" w:cs="Times New Roman"/>
                <w:b/>
                <w:sz w:val="24"/>
                <w:szCs w:val="24"/>
              </w:rPr>
            </w:pPr>
            <w:r w:rsidRPr="00442414">
              <w:rPr>
                <w:rFonts w:ascii="Times New Roman" w:hAnsi="Times New Roman" w:cs="Times New Roman"/>
                <w:b/>
                <w:sz w:val="24"/>
                <w:szCs w:val="24"/>
              </w:rPr>
              <w:t>обучающегося</w:t>
            </w:r>
          </w:p>
        </w:tc>
        <w:tc>
          <w:tcPr>
            <w:tcW w:w="5783" w:type="dxa"/>
            <w:gridSpan w:val="3"/>
            <w:vAlign w:val="center"/>
          </w:tcPr>
          <w:p w:rsidR="00442414" w:rsidRPr="00442414" w:rsidRDefault="00442414" w:rsidP="00442414">
            <w:pPr>
              <w:pStyle w:val="a3"/>
              <w:tabs>
                <w:tab w:val="left" w:pos="284"/>
              </w:tabs>
              <w:ind w:left="0"/>
              <w:jc w:val="center"/>
              <w:rPr>
                <w:rFonts w:ascii="Times New Roman" w:hAnsi="Times New Roman" w:cs="Times New Roman"/>
                <w:b/>
                <w:sz w:val="24"/>
                <w:szCs w:val="24"/>
              </w:rPr>
            </w:pPr>
            <w:r w:rsidRPr="00442414">
              <w:rPr>
                <w:rFonts w:ascii="Times New Roman" w:hAnsi="Times New Roman" w:cs="Times New Roman"/>
                <w:b/>
                <w:sz w:val="24"/>
                <w:szCs w:val="24"/>
              </w:rPr>
              <w:t>Общеобразовательные предметы/Балл</w:t>
            </w:r>
          </w:p>
        </w:tc>
      </w:tr>
      <w:tr w:rsidR="00442414" w:rsidRPr="00442414" w:rsidTr="00132C78">
        <w:trPr>
          <w:cantSplit/>
          <w:trHeight w:val="358"/>
        </w:trPr>
        <w:tc>
          <w:tcPr>
            <w:tcW w:w="596" w:type="dxa"/>
            <w:vMerge/>
          </w:tcPr>
          <w:p w:rsidR="00442414" w:rsidRPr="00442414" w:rsidRDefault="00442414" w:rsidP="00442414">
            <w:pPr>
              <w:pStyle w:val="a3"/>
              <w:tabs>
                <w:tab w:val="left" w:pos="284"/>
              </w:tabs>
              <w:ind w:left="0"/>
              <w:jc w:val="both"/>
              <w:rPr>
                <w:rFonts w:ascii="Times New Roman" w:hAnsi="Times New Roman" w:cs="Times New Roman"/>
                <w:sz w:val="24"/>
                <w:szCs w:val="24"/>
              </w:rPr>
            </w:pPr>
          </w:p>
        </w:tc>
        <w:tc>
          <w:tcPr>
            <w:tcW w:w="2835" w:type="dxa"/>
            <w:vMerge/>
          </w:tcPr>
          <w:p w:rsidR="00442414" w:rsidRPr="00442414" w:rsidRDefault="00442414" w:rsidP="00442414">
            <w:pPr>
              <w:pStyle w:val="a3"/>
              <w:tabs>
                <w:tab w:val="left" w:pos="284"/>
              </w:tabs>
              <w:ind w:left="0"/>
              <w:jc w:val="both"/>
              <w:rPr>
                <w:rFonts w:ascii="Times New Roman" w:hAnsi="Times New Roman" w:cs="Times New Roman"/>
                <w:sz w:val="24"/>
                <w:szCs w:val="24"/>
              </w:rPr>
            </w:pPr>
          </w:p>
        </w:tc>
        <w:tc>
          <w:tcPr>
            <w:tcW w:w="1985" w:type="dxa"/>
            <w:vAlign w:val="center"/>
          </w:tcPr>
          <w:p w:rsidR="00442414" w:rsidRPr="00442414" w:rsidRDefault="00442414" w:rsidP="00442414">
            <w:pPr>
              <w:pStyle w:val="a3"/>
              <w:tabs>
                <w:tab w:val="left" w:pos="284"/>
              </w:tabs>
              <w:ind w:left="0"/>
              <w:jc w:val="center"/>
              <w:rPr>
                <w:rFonts w:ascii="Times New Roman" w:hAnsi="Times New Roman" w:cs="Times New Roman"/>
                <w:b/>
                <w:sz w:val="24"/>
                <w:szCs w:val="24"/>
              </w:rPr>
            </w:pPr>
            <w:r w:rsidRPr="00442414">
              <w:rPr>
                <w:rFonts w:ascii="Times New Roman" w:hAnsi="Times New Roman" w:cs="Times New Roman"/>
                <w:b/>
                <w:sz w:val="24"/>
                <w:szCs w:val="24"/>
              </w:rPr>
              <w:t>русский язык</w:t>
            </w:r>
          </w:p>
        </w:tc>
        <w:tc>
          <w:tcPr>
            <w:tcW w:w="1814" w:type="dxa"/>
            <w:vAlign w:val="center"/>
          </w:tcPr>
          <w:p w:rsidR="00442414" w:rsidRPr="00442414" w:rsidRDefault="00442414" w:rsidP="00442414">
            <w:pPr>
              <w:pStyle w:val="a3"/>
              <w:tabs>
                <w:tab w:val="left" w:pos="284"/>
              </w:tabs>
              <w:ind w:left="0"/>
              <w:jc w:val="center"/>
              <w:rPr>
                <w:rFonts w:ascii="Times New Roman" w:hAnsi="Times New Roman" w:cs="Times New Roman"/>
                <w:b/>
                <w:sz w:val="24"/>
                <w:szCs w:val="24"/>
              </w:rPr>
            </w:pPr>
            <w:r w:rsidRPr="00442414">
              <w:rPr>
                <w:rFonts w:ascii="Times New Roman" w:hAnsi="Times New Roman" w:cs="Times New Roman"/>
                <w:b/>
                <w:sz w:val="24"/>
                <w:szCs w:val="24"/>
              </w:rPr>
              <w:t>математика</w:t>
            </w:r>
          </w:p>
        </w:tc>
        <w:tc>
          <w:tcPr>
            <w:tcW w:w="1984" w:type="dxa"/>
            <w:vAlign w:val="center"/>
          </w:tcPr>
          <w:p w:rsidR="00442414" w:rsidRPr="00442414" w:rsidRDefault="00442414" w:rsidP="00442414">
            <w:pPr>
              <w:pStyle w:val="a3"/>
              <w:tabs>
                <w:tab w:val="left" w:pos="284"/>
              </w:tabs>
              <w:ind w:left="0"/>
              <w:jc w:val="center"/>
              <w:rPr>
                <w:rFonts w:ascii="Times New Roman" w:hAnsi="Times New Roman" w:cs="Times New Roman"/>
                <w:b/>
                <w:sz w:val="24"/>
                <w:szCs w:val="24"/>
              </w:rPr>
            </w:pPr>
            <w:r w:rsidRPr="00442414">
              <w:rPr>
                <w:rFonts w:ascii="Times New Roman" w:hAnsi="Times New Roman" w:cs="Times New Roman"/>
                <w:b/>
                <w:sz w:val="24"/>
                <w:szCs w:val="24"/>
              </w:rPr>
              <w:t>окружающий мир</w:t>
            </w:r>
          </w:p>
        </w:tc>
      </w:tr>
      <w:tr w:rsidR="00442414" w:rsidRPr="00442414" w:rsidTr="00132C78">
        <w:tc>
          <w:tcPr>
            <w:tcW w:w="596" w:type="dxa"/>
            <w:vAlign w:val="center"/>
          </w:tcPr>
          <w:p w:rsidR="00442414" w:rsidRPr="00442414" w:rsidRDefault="00442414" w:rsidP="000E1D96">
            <w:pPr>
              <w:pStyle w:val="a3"/>
              <w:numPr>
                <w:ilvl w:val="0"/>
                <w:numId w:val="2"/>
              </w:numPr>
              <w:tabs>
                <w:tab w:val="left" w:pos="284"/>
              </w:tabs>
              <w:jc w:val="center"/>
              <w:rPr>
                <w:rFonts w:ascii="Times New Roman" w:hAnsi="Times New Roman" w:cs="Times New Roman"/>
                <w:sz w:val="24"/>
                <w:szCs w:val="24"/>
              </w:rPr>
            </w:pPr>
          </w:p>
        </w:tc>
        <w:tc>
          <w:tcPr>
            <w:tcW w:w="2835" w:type="dxa"/>
          </w:tcPr>
          <w:p w:rsidR="00442414" w:rsidRPr="00442414" w:rsidRDefault="00442414" w:rsidP="00442414">
            <w:pPr>
              <w:tabs>
                <w:tab w:val="left" w:pos="2700"/>
              </w:tabs>
              <w:outlineLvl w:val="0"/>
              <w:rPr>
                <w:rFonts w:ascii="Times New Roman" w:hAnsi="Times New Roman" w:cs="Times New Roman"/>
                <w:sz w:val="24"/>
                <w:szCs w:val="24"/>
              </w:rPr>
            </w:pPr>
            <w:r w:rsidRPr="00442414">
              <w:rPr>
                <w:rFonts w:ascii="Times New Roman" w:hAnsi="Times New Roman" w:cs="Times New Roman"/>
                <w:sz w:val="24"/>
                <w:szCs w:val="24"/>
              </w:rPr>
              <w:t>Быличкина Дарья</w:t>
            </w:r>
          </w:p>
        </w:tc>
        <w:tc>
          <w:tcPr>
            <w:tcW w:w="1985" w:type="dxa"/>
            <w:vAlign w:val="center"/>
          </w:tcPr>
          <w:p w:rsidR="00442414" w:rsidRPr="00442414" w:rsidRDefault="00442414" w:rsidP="00442414">
            <w:pPr>
              <w:jc w:val="center"/>
              <w:rPr>
                <w:rFonts w:ascii="Times New Roman" w:hAnsi="Times New Roman" w:cs="Times New Roman"/>
                <w:sz w:val="24"/>
                <w:szCs w:val="24"/>
              </w:rPr>
            </w:pPr>
            <w:r w:rsidRPr="00442414">
              <w:rPr>
                <w:rFonts w:ascii="Times New Roman" w:hAnsi="Times New Roman" w:cs="Times New Roman"/>
                <w:sz w:val="24"/>
                <w:szCs w:val="24"/>
              </w:rPr>
              <w:t>36</w:t>
            </w:r>
          </w:p>
        </w:tc>
        <w:tc>
          <w:tcPr>
            <w:tcW w:w="1814" w:type="dxa"/>
            <w:vAlign w:val="center"/>
          </w:tcPr>
          <w:p w:rsidR="00442414" w:rsidRPr="00442414" w:rsidRDefault="00442414" w:rsidP="00442414">
            <w:pPr>
              <w:jc w:val="center"/>
              <w:rPr>
                <w:rFonts w:ascii="Times New Roman" w:hAnsi="Times New Roman" w:cs="Times New Roman"/>
                <w:color w:val="000000"/>
                <w:sz w:val="24"/>
                <w:szCs w:val="24"/>
              </w:rPr>
            </w:pPr>
            <w:r w:rsidRPr="00442414">
              <w:rPr>
                <w:rFonts w:ascii="Times New Roman" w:hAnsi="Times New Roman" w:cs="Times New Roman"/>
                <w:color w:val="000000"/>
                <w:sz w:val="24"/>
                <w:szCs w:val="24"/>
              </w:rPr>
              <w:t>16</w:t>
            </w:r>
          </w:p>
        </w:tc>
        <w:tc>
          <w:tcPr>
            <w:tcW w:w="1984" w:type="dxa"/>
            <w:vAlign w:val="center"/>
          </w:tcPr>
          <w:p w:rsidR="00442414" w:rsidRPr="00442414" w:rsidRDefault="00442414" w:rsidP="00442414">
            <w:pPr>
              <w:jc w:val="center"/>
              <w:rPr>
                <w:rFonts w:ascii="Times New Roman" w:hAnsi="Times New Roman" w:cs="Times New Roman"/>
                <w:color w:val="000000"/>
                <w:sz w:val="24"/>
                <w:szCs w:val="24"/>
              </w:rPr>
            </w:pPr>
            <w:r w:rsidRPr="00442414">
              <w:rPr>
                <w:rFonts w:ascii="Times New Roman" w:hAnsi="Times New Roman" w:cs="Times New Roman"/>
                <w:color w:val="000000"/>
                <w:sz w:val="24"/>
                <w:szCs w:val="24"/>
              </w:rPr>
              <w:t>26</w:t>
            </w:r>
          </w:p>
        </w:tc>
      </w:tr>
      <w:tr w:rsidR="00442414" w:rsidRPr="00442414" w:rsidTr="00132C78">
        <w:tc>
          <w:tcPr>
            <w:tcW w:w="596" w:type="dxa"/>
            <w:vAlign w:val="center"/>
          </w:tcPr>
          <w:p w:rsidR="00442414" w:rsidRPr="00442414" w:rsidRDefault="00442414" w:rsidP="000E1D96">
            <w:pPr>
              <w:pStyle w:val="a3"/>
              <w:numPr>
                <w:ilvl w:val="0"/>
                <w:numId w:val="2"/>
              </w:numPr>
              <w:tabs>
                <w:tab w:val="left" w:pos="284"/>
              </w:tabs>
              <w:jc w:val="center"/>
              <w:rPr>
                <w:rFonts w:ascii="Times New Roman" w:hAnsi="Times New Roman" w:cs="Times New Roman"/>
                <w:sz w:val="24"/>
                <w:szCs w:val="24"/>
              </w:rPr>
            </w:pPr>
          </w:p>
        </w:tc>
        <w:tc>
          <w:tcPr>
            <w:tcW w:w="2835" w:type="dxa"/>
          </w:tcPr>
          <w:p w:rsidR="00442414" w:rsidRPr="00442414" w:rsidRDefault="00442414" w:rsidP="00442414">
            <w:pPr>
              <w:tabs>
                <w:tab w:val="left" w:pos="2700"/>
              </w:tabs>
              <w:outlineLvl w:val="0"/>
              <w:rPr>
                <w:rFonts w:ascii="Times New Roman" w:hAnsi="Times New Roman" w:cs="Times New Roman"/>
                <w:sz w:val="24"/>
                <w:szCs w:val="24"/>
              </w:rPr>
            </w:pPr>
            <w:r w:rsidRPr="00442414">
              <w:rPr>
                <w:rFonts w:ascii="Times New Roman" w:hAnsi="Times New Roman" w:cs="Times New Roman"/>
                <w:sz w:val="24"/>
                <w:szCs w:val="24"/>
              </w:rPr>
              <w:t>Вербенко Анастасия</w:t>
            </w:r>
          </w:p>
        </w:tc>
        <w:tc>
          <w:tcPr>
            <w:tcW w:w="1985" w:type="dxa"/>
            <w:vAlign w:val="center"/>
          </w:tcPr>
          <w:p w:rsidR="00442414" w:rsidRPr="00442414" w:rsidRDefault="00442414" w:rsidP="00442414">
            <w:pPr>
              <w:jc w:val="center"/>
              <w:rPr>
                <w:rFonts w:ascii="Times New Roman" w:hAnsi="Times New Roman" w:cs="Times New Roman"/>
                <w:sz w:val="24"/>
                <w:szCs w:val="24"/>
              </w:rPr>
            </w:pPr>
            <w:r w:rsidRPr="00442414">
              <w:rPr>
                <w:rFonts w:ascii="Times New Roman" w:hAnsi="Times New Roman" w:cs="Times New Roman"/>
                <w:sz w:val="24"/>
                <w:szCs w:val="24"/>
              </w:rPr>
              <w:t>31</w:t>
            </w:r>
          </w:p>
        </w:tc>
        <w:tc>
          <w:tcPr>
            <w:tcW w:w="1814" w:type="dxa"/>
            <w:vAlign w:val="center"/>
          </w:tcPr>
          <w:p w:rsidR="00442414" w:rsidRPr="00442414" w:rsidRDefault="00442414" w:rsidP="00442414">
            <w:pPr>
              <w:jc w:val="center"/>
              <w:rPr>
                <w:rFonts w:ascii="Times New Roman" w:hAnsi="Times New Roman" w:cs="Times New Roman"/>
                <w:color w:val="000000"/>
                <w:sz w:val="24"/>
                <w:szCs w:val="24"/>
              </w:rPr>
            </w:pPr>
            <w:r w:rsidRPr="00442414">
              <w:rPr>
                <w:rFonts w:ascii="Times New Roman" w:hAnsi="Times New Roman" w:cs="Times New Roman"/>
                <w:color w:val="000000"/>
                <w:sz w:val="24"/>
                <w:szCs w:val="24"/>
              </w:rPr>
              <w:t>13</w:t>
            </w:r>
          </w:p>
        </w:tc>
        <w:tc>
          <w:tcPr>
            <w:tcW w:w="1984" w:type="dxa"/>
            <w:vAlign w:val="center"/>
          </w:tcPr>
          <w:p w:rsidR="00442414" w:rsidRPr="00442414" w:rsidRDefault="00442414" w:rsidP="00442414">
            <w:pPr>
              <w:jc w:val="center"/>
              <w:rPr>
                <w:rFonts w:ascii="Times New Roman" w:hAnsi="Times New Roman" w:cs="Times New Roman"/>
                <w:color w:val="000000"/>
                <w:sz w:val="24"/>
                <w:szCs w:val="24"/>
              </w:rPr>
            </w:pPr>
            <w:r w:rsidRPr="00442414">
              <w:rPr>
                <w:rFonts w:ascii="Times New Roman" w:hAnsi="Times New Roman" w:cs="Times New Roman"/>
                <w:color w:val="000000"/>
                <w:sz w:val="24"/>
                <w:szCs w:val="24"/>
              </w:rPr>
              <w:t>19</w:t>
            </w:r>
          </w:p>
        </w:tc>
      </w:tr>
      <w:tr w:rsidR="00442414" w:rsidRPr="00442414" w:rsidTr="00132C78">
        <w:tc>
          <w:tcPr>
            <w:tcW w:w="596" w:type="dxa"/>
            <w:vAlign w:val="center"/>
          </w:tcPr>
          <w:p w:rsidR="00442414" w:rsidRPr="00442414" w:rsidRDefault="00442414" w:rsidP="000E1D96">
            <w:pPr>
              <w:pStyle w:val="a3"/>
              <w:numPr>
                <w:ilvl w:val="0"/>
                <w:numId w:val="2"/>
              </w:numPr>
              <w:tabs>
                <w:tab w:val="left" w:pos="284"/>
              </w:tabs>
              <w:jc w:val="center"/>
              <w:rPr>
                <w:rFonts w:ascii="Times New Roman" w:hAnsi="Times New Roman" w:cs="Times New Roman"/>
                <w:sz w:val="24"/>
                <w:szCs w:val="24"/>
              </w:rPr>
            </w:pPr>
          </w:p>
        </w:tc>
        <w:tc>
          <w:tcPr>
            <w:tcW w:w="2835" w:type="dxa"/>
          </w:tcPr>
          <w:p w:rsidR="00442414" w:rsidRPr="00442414" w:rsidRDefault="00442414" w:rsidP="00442414">
            <w:pPr>
              <w:tabs>
                <w:tab w:val="left" w:pos="2700"/>
              </w:tabs>
              <w:outlineLvl w:val="0"/>
              <w:rPr>
                <w:rFonts w:ascii="Times New Roman" w:hAnsi="Times New Roman" w:cs="Times New Roman"/>
                <w:sz w:val="24"/>
                <w:szCs w:val="24"/>
              </w:rPr>
            </w:pPr>
            <w:r w:rsidRPr="00442414">
              <w:rPr>
                <w:rFonts w:ascii="Times New Roman" w:hAnsi="Times New Roman" w:cs="Times New Roman"/>
                <w:sz w:val="24"/>
                <w:szCs w:val="24"/>
              </w:rPr>
              <w:t>Дьячкова Ксения</w:t>
            </w:r>
          </w:p>
        </w:tc>
        <w:tc>
          <w:tcPr>
            <w:tcW w:w="1985" w:type="dxa"/>
            <w:vAlign w:val="center"/>
          </w:tcPr>
          <w:p w:rsidR="00442414" w:rsidRPr="00442414" w:rsidRDefault="00442414" w:rsidP="00442414">
            <w:pPr>
              <w:jc w:val="center"/>
              <w:rPr>
                <w:rFonts w:ascii="Times New Roman" w:hAnsi="Times New Roman" w:cs="Times New Roman"/>
                <w:sz w:val="24"/>
                <w:szCs w:val="24"/>
              </w:rPr>
            </w:pPr>
          </w:p>
        </w:tc>
        <w:tc>
          <w:tcPr>
            <w:tcW w:w="1814" w:type="dxa"/>
            <w:vAlign w:val="center"/>
          </w:tcPr>
          <w:p w:rsidR="00442414" w:rsidRPr="00442414" w:rsidRDefault="00442414" w:rsidP="00442414">
            <w:pPr>
              <w:jc w:val="center"/>
              <w:rPr>
                <w:rFonts w:ascii="Times New Roman" w:hAnsi="Times New Roman" w:cs="Times New Roman"/>
                <w:sz w:val="24"/>
                <w:szCs w:val="24"/>
              </w:rPr>
            </w:pPr>
          </w:p>
        </w:tc>
        <w:tc>
          <w:tcPr>
            <w:tcW w:w="1984" w:type="dxa"/>
            <w:vAlign w:val="center"/>
          </w:tcPr>
          <w:p w:rsidR="00442414" w:rsidRPr="00442414" w:rsidRDefault="00442414" w:rsidP="00442414">
            <w:pPr>
              <w:jc w:val="center"/>
              <w:rPr>
                <w:rFonts w:ascii="Times New Roman" w:hAnsi="Times New Roman" w:cs="Times New Roman"/>
                <w:color w:val="000000"/>
                <w:sz w:val="24"/>
                <w:szCs w:val="24"/>
              </w:rPr>
            </w:pPr>
            <w:r w:rsidRPr="00442414">
              <w:rPr>
                <w:rFonts w:ascii="Times New Roman" w:hAnsi="Times New Roman" w:cs="Times New Roman"/>
                <w:color w:val="000000"/>
                <w:sz w:val="24"/>
                <w:szCs w:val="24"/>
              </w:rPr>
              <w:t>24</w:t>
            </w:r>
          </w:p>
        </w:tc>
      </w:tr>
      <w:tr w:rsidR="00442414" w:rsidRPr="00442414" w:rsidTr="00132C78">
        <w:tc>
          <w:tcPr>
            <w:tcW w:w="596" w:type="dxa"/>
            <w:vAlign w:val="center"/>
          </w:tcPr>
          <w:p w:rsidR="00442414" w:rsidRPr="00442414" w:rsidRDefault="00442414" w:rsidP="000E1D96">
            <w:pPr>
              <w:pStyle w:val="a3"/>
              <w:numPr>
                <w:ilvl w:val="0"/>
                <w:numId w:val="2"/>
              </w:numPr>
              <w:tabs>
                <w:tab w:val="left" w:pos="284"/>
              </w:tabs>
              <w:jc w:val="center"/>
              <w:rPr>
                <w:rFonts w:ascii="Times New Roman" w:hAnsi="Times New Roman" w:cs="Times New Roman"/>
                <w:sz w:val="24"/>
                <w:szCs w:val="24"/>
              </w:rPr>
            </w:pPr>
          </w:p>
        </w:tc>
        <w:tc>
          <w:tcPr>
            <w:tcW w:w="2835" w:type="dxa"/>
          </w:tcPr>
          <w:p w:rsidR="00442414" w:rsidRPr="00442414" w:rsidRDefault="00442414" w:rsidP="00442414">
            <w:pPr>
              <w:tabs>
                <w:tab w:val="left" w:pos="2700"/>
              </w:tabs>
              <w:outlineLvl w:val="0"/>
              <w:rPr>
                <w:rFonts w:ascii="Times New Roman" w:hAnsi="Times New Roman" w:cs="Times New Roman"/>
                <w:sz w:val="24"/>
                <w:szCs w:val="24"/>
              </w:rPr>
            </w:pPr>
            <w:r w:rsidRPr="00442414">
              <w:rPr>
                <w:rFonts w:ascii="Times New Roman" w:hAnsi="Times New Roman" w:cs="Times New Roman"/>
                <w:sz w:val="24"/>
                <w:szCs w:val="24"/>
              </w:rPr>
              <w:t>Ивашев Игорь</w:t>
            </w:r>
          </w:p>
        </w:tc>
        <w:tc>
          <w:tcPr>
            <w:tcW w:w="1985" w:type="dxa"/>
            <w:vAlign w:val="center"/>
          </w:tcPr>
          <w:p w:rsidR="00442414" w:rsidRPr="00442414" w:rsidRDefault="00442414" w:rsidP="00442414">
            <w:pPr>
              <w:jc w:val="center"/>
              <w:rPr>
                <w:rFonts w:ascii="Times New Roman" w:hAnsi="Times New Roman" w:cs="Times New Roman"/>
                <w:sz w:val="24"/>
                <w:szCs w:val="24"/>
              </w:rPr>
            </w:pPr>
            <w:r w:rsidRPr="00442414">
              <w:rPr>
                <w:rFonts w:ascii="Times New Roman" w:hAnsi="Times New Roman" w:cs="Times New Roman"/>
                <w:sz w:val="24"/>
                <w:szCs w:val="24"/>
              </w:rPr>
              <w:t>15</w:t>
            </w:r>
          </w:p>
        </w:tc>
        <w:tc>
          <w:tcPr>
            <w:tcW w:w="1814" w:type="dxa"/>
            <w:vAlign w:val="center"/>
          </w:tcPr>
          <w:p w:rsidR="00442414" w:rsidRPr="00442414" w:rsidRDefault="00442414" w:rsidP="00442414">
            <w:pPr>
              <w:jc w:val="center"/>
              <w:rPr>
                <w:rFonts w:ascii="Times New Roman" w:hAnsi="Times New Roman" w:cs="Times New Roman"/>
                <w:color w:val="000000"/>
                <w:sz w:val="24"/>
                <w:szCs w:val="24"/>
              </w:rPr>
            </w:pPr>
          </w:p>
        </w:tc>
        <w:tc>
          <w:tcPr>
            <w:tcW w:w="1984" w:type="dxa"/>
            <w:vAlign w:val="center"/>
          </w:tcPr>
          <w:p w:rsidR="00442414" w:rsidRPr="00442414" w:rsidRDefault="00442414" w:rsidP="00442414">
            <w:pPr>
              <w:jc w:val="center"/>
              <w:rPr>
                <w:rFonts w:ascii="Times New Roman" w:hAnsi="Times New Roman" w:cs="Times New Roman"/>
                <w:color w:val="000000"/>
                <w:sz w:val="24"/>
                <w:szCs w:val="24"/>
              </w:rPr>
            </w:pPr>
          </w:p>
        </w:tc>
      </w:tr>
      <w:tr w:rsidR="00442414" w:rsidRPr="00442414" w:rsidTr="00132C78">
        <w:tc>
          <w:tcPr>
            <w:tcW w:w="596" w:type="dxa"/>
            <w:vAlign w:val="center"/>
          </w:tcPr>
          <w:p w:rsidR="00442414" w:rsidRPr="00442414" w:rsidRDefault="00442414" w:rsidP="000E1D96">
            <w:pPr>
              <w:pStyle w:val="a3"/>
              <w:numPr>
                <w:ilvl w:val="0"/>
                <w:numId w:val="2"/>
              </w:numPr>
              <w:tabs>
                <w:tab w:val="left" w:pos="284"/>
              </w:tabs>
              <w:jc w:val="center"/>
              <w:rPr>
                <w:rFonts w:ascii="Times New Roman" w:hAnsi="Times New Roman" w:cs="Times New Roman"/>
                <w:sz w:val="24"/>
                <w:szCs w:val="24"/>
              </w:rPr>
            </w:pPr>
          </w:p>
        </w:tc>
        <w:tc>
          <w:tcPr>
            <w:tcW w:w="2835" w:type="dxa"/>
          </w:tcPr>
          <w:p w:rsidR="00442414" w:rsidRPr="00442414" w:rsidRDefault="00442414" w:rsidP="00442414">
            <w:pPr>
              <w:tabs>
                <w:tab w:val="left" w:pos="2700"/>
              </w:tabs>
              <w:outlineLvl w:val="0"/>
              <w:rPr>
                <w:rFonts w:ascii="Times New Roman" w:hAnsi="Times New Roman" w:cs="Times New Roman"/>
                <w:sz w:val="24"/>
                <w:szCs w:val="24"/>
              </w:rPr>
            </w:pPr>
            <w:r w:rsidRPr="00442414">
              <w:rPr>
                <w:rFonts w:ascii="Times New Roman" w:hAnsi="Times New Roman" w:cs="Times New Roman"/>
                <w:sz w:val="24"/>
                <w:szCs w:val="24"/>
              </w:rPr>
              <w:t>Келеуги Руслан</w:t>
            </w:r>
          </w:p>
        </w:tc>
        <w:tc>
          <w:tcPr>
            <w:tcW w:w="1985" w:type="dxa"/>
            <w:vAlign w:val="center"/>
          </w:tcPr>
          <w:p w:rsidR="00442414" w:rsidRPr="00442414" w:rsidRDefault="00442414" w:rsidP="00442414">
            <w:pPr>
              <w:jc w:val="center"/>
              <w:rPr>
                <w:rFonts w:ascii="Times New Roman" w:hAnsi="Times New Roman" w:cs="Times New Roman"/>
                <w:sz w:val="24"/>
                <w:szCs w:val="24"/>
              </w:rPr>
            </w:pPr>
            <w:r w:rsidRPr="00442414">
              <w:rPr>
                <w:rFonts w:ascii="Times New Roman" w:hAnsi="Times New Roman" w:cs="Times New Roman"/>
                <w:sz w:val="24"/>
                <w:szCs w:val="24"/>
              </w:rPr>
              <w:t>18</w:t>
            </w:r>
          </w:p>
        </w:tc>
        <w:tc>
          <w:tcPr>
            <w:tcW w:w="1814" w:type="dxa"/>
            <w:vAlign w:val="center"/>
          </w:tcPr>
          <w:p w:rsidR="00442414" w:rsidRPr="00442414" w:rsidRDefault="00442414" w:rsidP="00442414">
            <w:pPr>
              <w:jc w:val="center"/>
              <w:rPr>
                <w:rFonts w:ascii="Times New Roman" w:hAnsi="Times New Roman" w:cs="Times New Roman"/>
                <w:color w:val="000000"/>
                <w:sz w:val="24"/>
                <w:szCs w:val="24"/>
              </w:rPr>
            </w:pPr>
            <w:r w:rsidRPr="00442414">
              <w:rPr>
                <w:rFonts w:ascii="Times New Roman" w:hAnsi="Times New Roman" w:cs="Times New Roman"/>
                <w:color w:val="000000"/>
                <w:sz w:val="24"/>
                <w:szCs w:val="24"/>
              </w:rPr>
              <w:t>7</w:t>
            </w:r>
          </w:p>
        </w:tc>
        <w:tc>
          <w:tcPr>
            <w:tcW w:w="1984" w:type="dxa"/>
            <w:vAlign w:val="center"/>
          </w:tcPr>
          <w:p w:rsidR="00442414" w:rsidRPr="00442414" w:rsidRDefault="00442414" w:rsidP="00442414">
            <w:pPr>
              <w:jc w:val="center"/>
              <w:rPr>
                <w:rFonts w:ascii="Times New Roman" w:hAnsi="Times New Roman" w:cs="Times New Roman"/>
                <w:color w:val="000000"/>
                <w:sz w:val="24"/>
                <w:szCs w:val="24"/>
              </w:rPr>
            </w:pPr>
          </w:p>
        </w:tc>
      </w:tr>
      <w:tr w:rsidR="00442414" w:rsidRPr="00442414" w:rsidTr="00132C78">
        <w:tc>
          <w:tcPr>
            <w:tcW w:w="596" w:type="dxa"/>
          </w:tcPr>
          <w:p w:rsidR="00442414" w:rsidRPr="00442414" w:rsidRDefault="00442414" w:rsidP="000E1D96">
            <w:pPr>
              <w:pStyle w:val="a3"/>
              <w:numPr>
                <w:ilvl w:val="0"/>
                <w:numId w:val="2"/>
              </w:numPr>
              <w:tabs>
                <w:tab w:val="left" w:pos="284"/>
              </w:tabs>
              <w:jc w:val="center"/>
              <w:rPr>
                <w:rFonts w:ascii="Times New Roman" w:hAnsi="Times New Roman" w:cs="Times New Roman"/>
                <w:sz w:val="24"/>
                <w:szCs w:val="24"/>
              </w:rPr>
            </w:pPr>
          </w:p>
        </w:tc>
        <w:tc>
          <w:tcPr>
            <w:tcW w:w="2835" w:type="dxa"/>
          </w:tcPr>
          <w:p w:rsidR="00442414" w:rsidRPr="00442414" w:rsidRDefault="00442414" w:rsidP="00442414">
            <w:pPr>
              <w:tabs>
                <w:tab w:val="left" w:pos="2700"/>
              </w:tabs>
              <w:outlineLvl w:val="0"/>
              <w:rPr>
                <w:rFonts w:ascii="Times New Roman" w:hAnsi="Times New Roman" w:cs="Times New Roman"/>
                <w:sz w:val="24"/>
                <w:szCs w:val="24"/>
              </w:rPr>
            </w:pPr>
            <w:r w:rsidRPr="00442414">
              <w:rPr>
                <w:rFonts w:ascii="Times New Roman" w:hAnsi="Times New Roman" w:cs="Times New Roman"/>
                <w:sz w:val="24"/>
                <w:szCs w:val="24"/>
              </w:rPr>
              <w:t>Малышев Владислав</w:t>
            </w:r>
          </w:p>
        </w:tc>
        <w:tc>
          <w:tcPr>
            <w:tcW w:w="1985" w:type="dxa"/>
            <w:vAlign w:val="center"/>
          </w:tcPr>
          <w:p w:rsidR="00442414" w:rsidRPr="00442414" w:rsidRDefault="00442414" w:rsidP="00442414">
            <w:pPr>
              <w:jc w:val="center"/>
              <w:rPr>
                <w:rFonts w:ascii="Times New Roman" w:hAnsi="Times New Roman" w:cs="Times New Roman"/>
                <w:sz w:val="24"/>
                <w:szCs w:val="24"/>
              </w:rPr>
            </w:pPr>
            <w:r w:rsidRPr="00442414">
              <w:rPr>
                <w:rFonts w:ascii="Times New Roman" w:hAnsi="Times New Roman" w:cs="Times New Roman"/>
                <w:sz w:val="24"/>
                <w:szCs w:val="24"/>
              </w:rPr>
              <w:t>30</w:t>
            </w:r>
          </w:p>
        </w:tc>
        <w:tc>
          <w:tcPr>
            <w:tcW w:w="1814" w:type="dxa"/>
            <w:vAlign w:val="center"/>
          </w:tcPr>
          <w:p w:rsidR="00442414" w:rsidRPr="00442414" w:rsidRDefault="00442414" w:rsidP="00442414">
            <w:pPr>
              <w:jc w:val="center"/>
              <w:rPr>
                <w:rFonts w:ascii="Times New Roman" w:hAnsi="Times New Roman" w:cs="Times New Roman"/>
                <w:color w:val="000000"/>
                <w:sz w:val="24"/>
                <w:szCs w:val="24"/>
              </w:rPr>
            </w:pPr>
            <w:r w:rsidRPr="00442414">
              <w:rPr>
                <w:rFonts w:ascii="Times New Roman" w:hAnsi="Times New Roman" w:cs="Times New Roman"/>
                <w:color w:val="000000"/>
                <w:sz w:val="24"/>
                <w:szCs w:val="24"/>
              </w:rPr>
              <w:t>15</w:t>
            </w:r>
          </w:p>
        </w:tc>
        <w:tc>
          <w:tcPr>
            <w:tcW w:w="1984" w:type="dxa"/>
            <w:vAlign w:val="center"/>
          </w:tcPr>
          <w:p w:rsidR="00442414" w:rsidRPr="00442414" w:rsidRDefault="00442414" w:rsidP="00442414">
            <w:pPr>
              <w:jc w:val="center"/>
              <w:rPr>
                <w:rFonts w:ascii="Times New Roman" w:hAnsi="Times New Roman" w:cs="Times New Roman"/>
                <w:color w:val="000000"/>
                <w:sz w:val="24"/>
                <w:szCs w:val="24"/>
              </w:rPr>
            </w:pPr>
            <w:r w:rsidRPr="00442414">
              <w:rPr>
                <w:rFonts w:ascii="Times New Roman" w:hAnsi="Times New Roman" w:cs="Times New Roman"/>
                <w:color w:val="000000"/>
                <w:sz w:val="24"/>
                <w:szCs w:val="24"/>
              </w:rPr>
              <w:t>28</w:t>
            </w:r>
          </w:p>
        </w:tc>
      </w:tr>
      <w:tr w:rsidR="00442414" w:rsidRPr="00442414" w:rsidTr="00132C78">
        <w:tc>
          <w:tcPr>
            <w:tcW w:w="596" w:type="dxa"/>
          </w:tcPr>
          <w:p w:rsidR="00442414" w:rsidRPr="00442414" w:rsidRDefault="00442414" w:rsidP="000E1D96">
            <w:pPr>
              <w:pStyle w:val="a3"/>
              <w:numPr>
                <w:ilvl w:val="0"/>
                <w:numId w:val="2"/>
              </w:numPr>
              <w:tabs>
                <w:tab w:val="left" w:pos="284"/>
              </w:tabs>
              <w:jc w:val="center"/>
              <w:rPr>
                <w:rFonts w:ascii="Times New Roman" w:hAnsi="Times New Roman" w:cs="Times New Roman"/>
                <w:sz w:val="24"/>
                <w:szCs w:val="24"/>
              </w:rPr>
            </w:pPr>
          </w:p>
        </w:tc>
        <w:tc>
          <w:tcPr>
            <w:tcW w:w="2835" w:type="dxa"/>
          </w:tcPr>
          <w:p w:rsidR="00442414" w:rsidRPr="00442414" w:rsidRDefault="00442414" w:rsidP="00442414">
            <w:pPr>
              <w:tabs>
                <w:tab w:val="left" w:pos="2700"/>
              </w:tabs>
              <w:outlineLvl w:val="0"/>
              <w:rPr>
                <w:rFonts w:ascii="Times New Roman" w:hAnsi="Times New Roman" w:cs="Times New Roman"/>
                <w:sz w:val="24"/>
                <w:szCs w:val="24"/>
              </w:rPr>
            </w:pPr>
            <w:proofErr w:type="spellStart"/>
            <w:r w:rsidRPr="00442414">
              <w:rPr>
                <w:rFonts w:ascii="Times New Roman" w:hAnsi="Times New Roman" w:cs="Times New Roman"/>
                <w:sz w:val="24"/>
                <w:szCs w:val="24"/>
              </w:rPr>
              <w:t>Номенкау</w:t>
            </w:r>
            <w:proofErr w:type="spellEnd"/>
            <w:r w:rsidRPr="00442414">
              <w:rPr>
                <w:rFonts w:ascii="Times New Roman" w:hAnsi="Times New Roman" w:cs="Times New Roman"/>
                <w:sz w:val="24"/>
                <w:szCs w:val="24"/>
              </w:rPr>
              <w:t xml:space="preserve"> Матвей</w:t>
            </w:r>
          </w:p>
        </w:tc>
        <w:tc>
          <w:tcPr>
            <w:tcW w:w="1985" w:type="dxa"/>
            <w:vAlign w:val="center"/>
          </w:tcPr>
          <w:p w:rsidR="00442414" w:rsidRPr="00442414" w:rsidRDefault="00442414" w:rsidP="00442414">
            <w:pPr>
              <w:jc w:val="center"/>
              <w:rPr>
                <w:rFonts w:ascii="Times New Roman" w:hAnsi="Times New Roman" w:cs="Times New Roman"/>
                <w:sz w:val="24"/>
                <w:szCs w:val="24"/>
              </w:rPr>
            </w:pPr>
          </w:p>
        </w:tc>
        <w:tc>
          <w:tcPr>
            <w:tcW w:w="1814" w:type="dxa"/>
            <w:vAlign w:val="center"/>
          </w:tcPr>
          <w:p w:rsidR="00442414" w:rsidRPr="00442414" w:rsidRDefault="00442414" w:rsidP="00442414">
            <w:pPr>
              <w:jc w:val="center"/>
              <w:rPr>
                <w:rFonts w:ascii="Times New Roman" w:hAnsi="Times New Roman" w:cs="Times New Roman"/>
                <w:color w:val="000000"/>
                <w:sz w:val="24"/>
                <w:szCs w:val="24"/>
              </w:rPr>
            </w:pPr>
            <w:r w:rsidRPr="00442414">
              <w:rPr>
                <w:rFonts w:ascii="Times New Roman" w:hAnsi="Times New Roman" w:cs="Times New Roman"/>
                <w:color w:val="000000"/>
                <w:sz w:val="24"/>
                <w:szCs w:val="24"/>
              </w:rPr>
              <w:t>10</w:t>
            </w:r>
          </w:p>
        </w:tc>
        <w:tc>
          <w:tcPr>
            <w:tcW w:w="1984" w:type="dxa"/>
            <w:vAlign w:val="center"/>
          </w:tcPr>
          <w:p w:rsidR="00442414" w:rsidRPr="00442414" w:rsidRDefault="00442414" w:rsidP="00442414">
            <w:pPr>
              <w:jc w:val="center"/>
              <w:rPr>
                <w:rFonts w:ascii="Times New Roman" w:hAnsi="Times New Roman" w:cs="Times New Roman"/>
                <w:color w:val="000000"/>
                <w:sz w:val="24"/>
                <w:szCs w:val="24"/>
              </w:rPr>
            </w:pPr>
            <w:r w:rsidRPr="00442414">
              <w:rPr>
                <w:rFonts w:ascii="Times New Roman" w:hAnsi="Times New Roman" w:cs="Times New Roman"/>
                <w:color w:val="000000"/>
                <w:sz w:val="24"/>
                <w:szCs w:val="24"/>
              </w:rPr>
              <w:t>16</w:t>
            </w:r>
          </w:p>
        </w:tc>
      </w:tr>
      <w:tr w:rsidR="00442414" w:rsidRPr="00442414" w:rsidTr="00132C78">
        <w:tc>
          <w:tcPr>
            <w:tcW w:w="596" w:type="dxa"/>
          </w:tcPr>
          <w:p w:rsidR="00442414" w:rsidRPr="00442414" w:rsidRDefault="00442414" w:rsidP="000E1D96">
            <w:pPr>
              <w:pStyle w:val="a3"/>
              <w:numPr>
                <w:ilvl w:val="0"/>
                <w:numId w:val="2"/>
              </w:numPr>
              <w:tabs>
                <w:tab w:val="left" w:pos="284"/>
              </w:tabs>
              <w:jc w:val="center"/>
              <w:rPr>
                <w:rFonts w:ascii="Times New Roman" w:hAnsi="Times New Roman" w:cs="Times New Roman"/>
                <w:sz w:val="24"/>
                <w:szCs w:val="24"/>
              </w:rPr>
            </w:pPr>
          </w:p>
        </w:tc>
        <w:tc>
          <w:tcPr>
            <w:tcW w:w="2835" w:type="dxa"/>
          </w:tcPr>
          <w:p w:rsidR="00442414" w:rsidRPr="00442414" w:rsidRDefault="00442414" w:rsidP="00442414">
            <w:pPr>
              <w:tabs>
                <w:tab w:val="left" w:pos="2700"/>
              </w:tabs>
              <w:outlineLvl w:val="0"/>
              <w:rPr>
                <w:rFonts w:ascii="Times New Roman" w:hAnsi="Times New Roman" w:cs="Times New Roman"/>
                <w:sz w:val="24"/>
                <w:szCs w:val="24"/>
              </w:rPr>
            </w:pPr>
            <w:r w:rsidRPr="00442414">
              <w:rPr>
                <w:rFonts w:ascii="Times New Roman" w:hAnsi="Times New Roman" w:cs="Times New Roman"/>
                <w:sz w:val="24"/>
                <w:szCs w:val="24"/>
              </w:rPr>
              <w:t>Пенас Валерий</w:t>
            </w:r>
          </w:p>
        </w:tc>
        <w:tc>
          <w:tcPr>
            <w:tcW w:w="1985" w:type="dxa"/>
            <w:vAlign w:val="center"/>
          </w:tcPr>
          <w:p w:rsidR="00442414" w:rsidRPr="00442414" w:rsidRDefault="00442414" w:rsidP="00442414">
            <w:pPr>
              <w:jc w:val="center"/>
              <w:rPr>
                <w:rFonts w:ascii="Times New Roman" w:hAnsi="Times New Roman" w:cs="Times New Roman"/>
                <w:sz w:val="24"/>
                <w:szCs w:val="24"/>
              </w:rPr>
            </w:pPr>
            <w:r w:rsidRPr="00442414">
              <w:rPr>
                <w:rFonts w:ascii="Times New Roman" w:hAnsi="Times New Roman" w:cs="Times New Roman"/>
                <w:sz w:val="24"/>
                <w:szCs w:val="24"/>
              </w:rPr>
              <w:t>18</w:t>
            </w:r>
          </w:p>
        </w:tc>
        <w:tc>
          <w:tcPr>
            <w:tcW w:w="1814" w:type="dxa"/>
            <w:vAlign w:val="center"/>
          </w:tcPr>
          <w:p w:rsidR="00442414" w:rsidRPr="00442414" w:rsidRDefault="00442414" w:rsidP="00442414">
            <w:pPr>
              <w:jc w:val="center"/>
              <w:rPr>
                <w:rFonts w:ascii="Times New Roman" w:hAnsi="Times New Roman" w:cs="Times New Roman"/>
                <w:color w:val="000000"/>
                <w:sz w:val="24"/>
                <w:szCs w:val="24"/>
              </w:rPr>
            </w:pPr>
            <w:r w:rsidRPr="00442414">
              <w:rPr>
                <w:rFonts w:ascii="Times New Roman" w:hAnsi="Times New Roman" w:cs="Times New Roman"/>
                <w:color w:val="000000"/>
                <w:sz w:val="24"/>
                <w:szCs w:val="24"/>
              </w:rPr>
              <w:t>12</w:t>
            </w:r>
          </w:p>
        </w:tc>
        <w:tc>
          <w:tcPr>
            <w:tcW w:w="1984" w:type="dxa"/>
            <w:vAlign w:val="center"/>
          </w:tcPr>
          <w:p w:rsidR="00442414" w:rsidRPr="00442414" w:rsidRDefault="00442414" w:rsidP="00442414">
            <w:pPr>
              <w:jc w:val="center"/>
              <w:rPr>
                <w:rFonts w:ascii="Times New Roman" w:hAnsi="Times New Roman" w:cs="Times New Roman"/>
                <w:color w:val="000000"/>
                <w:sz w:val="24"/>
                <w:szCs w:val="24"/>
              </w:rPr>
            </w:pPr>
            <w:r w:rsidRPr="00442414">
              <w:rPr>
                <w:rFonts w:ascii="Times New Roman" w:hAnsi="Times New Roman" w:cs="Times New Roman"/>
                <w:color w:val="000000"/>
                <w:sz w:val="24"/>
                <w:szCs w:val="24"/>
              </w:rPr>
              <w:t>24</w:t>
            </w:r>
          </w:p>
        </w:tc>
      </w:tr>
      <w:tr w:rsidR="00442414" w:rsidRPr="00442414" w:rsidTr="00132C78">
        <w:tc>
          <w:tcPr>
            <w:tcW w:w="596" w:type="dxa"/>
          </w:tcPr>
          <w:p w:rsidR="00442414" w:rsidRPr="00442414" w:rsidRDefault="00442414" w:rsidP="000E1D96">
            <w:pPr>
              <w:pStyle w:val="a3"/>
              <w:numPr>
                <w:ilvl w:val="0"/>
                <w:numId w:val="2"/>
              </w:numPr>
              <w:tabs>
                <w:tab w:val="left" w:pos="284"/>
              </w:tabs>
              <w:jc w:val="center"/>
              <w:rPr>
                <w:rFonts w:ascii="Times New Roman" w:hAnsi="Times New Roman" w:cs="Times New Roman"/>
                <w:sz w:val="24"/>
                <w:szCs w:val="24"/>
              </w:rPr>
            </w:pPr>
          </w:p>
        </w:tc>
        <w:tc>
          <w:tcPr>
            <w:tcW w:w="2835" w:type="dxa"/>
          </w:tcPr>
          <w:p w:rsidR="00442414" w:rsidRPr="00442414" w:rsidRDefault="00442414" w:rsidP="00442414">
            <w:pPr>
              <w:tabs>
                <w:tab w:val="left" w:pos="2700"/>
              </w:tabs>
              <w:outlineLvl w:val="0"/>
              <w:rPr>
                <w:rFonts w:ascii="Times New Roman" w:hAnsi="Times New Roman" w:cs="Times New Roman"/>
                <w:sz w:val="24"/>
                <w:szCs w:val="24"/>
              </w:rPr>
            </w:pPr>
            <w:proofErr w:type="spellStart"/>
            <w:r w:rsidRPr="00442414">
              <w:rPr>
                <w:rFonts w:ascii="Times New Roman" w:hAnsi="Times New Roman" w:cs="Times New Roman"/>
                <w:sz w:val="24"/>
                <w:szCs w:val="24"/>
              </w:rPr>
              <w:t>Рагтин</w:t>
            </w:r>
            <w:proofErr w:type="spellEnd"/>
            <w:r w:rsidRPr="00442414">
              <w:rPr>
                <w:rFonts w:ascii="Times New Roman" w:hAnsi="Times New Roman" w:cs="Times New Roman"/>
                <w:sz w:val="24"/>
                <w:szCs w:val="24"/>
              </w:rPr>
              <w:t xml:space="preserve"> Тарас</w:t>
            </w:r>
          </w:p>
        </w:tc>
        <w:tc>
          <w:tcPr>
            <w:tcW w:w="1985" w:type="dxa"/>
            <w:vAlign w:val="center"/>
          </w:tcPr>
          <w:p w:rsidR="00442414" w:rsidRPr="00442414" w:rsidRDefault="00442414" w:rsidP="00442414">
            <w:pPr>
              <w:jc w:val="center"/>
              <w:rPr>
                <w:rFonts w:ascii="Times New Roman" w:hAnsi="Times New Roman" w:cs="Times New Roman"/>
                <w:sz w:val="24"/>
                <w:szCs w:val="24"/>
              </w:rPr>
            </w:pPr>
            <w:r w:rsidRPr="00442414">
              <w:rPr>
                <w:rFonts w:ascii="Times New Roman" w:hAnsi="Times New Roman" w:cs="Times New Roman"/>
                <w:sz w:val="24"/>
                <w:szCs w:val="24"/>
              </w:rPr>
              <w:t>15</w:t>
            </w:r>
          </w:p>
        </w:tc>
        <w:tc>
          <w:tcPr>
            <w:tcW w:w="1814" w:type="dxa"/>
            <w:vAlign w:val="center"/>
          </w:tcPr>
          <w:p w:rsidR="00442414" w:rsidRPr="00442414" w:rsidRDefault="00442414" w:rsidP="00442414">
            <w:pPr>
              <w:jc w:val="center"/>
              <w:rPr>
                <w:rFonts w:ascii="Times New Roman" w:hAnsi="Times New Roman" w:cs="Times New Roman"/>
                <w:color w:val="000000"/>
                <w:sz w:val="24"/>
                <w:szCs w:val="24"/>
              </w:rPr>
            </w:pPr>
            <w:r w:rsidRPr="00442414">
              <w:rPr>
                <w:rFonts w:ascii="Times New Roman" w:hAnsi="Times New Roman" w:cs="Times New Roman"/>
                <w:color w:val="000000"/>
                <w:sz w:val="24"/>
                <w:szCs w:val="24"/>
              </w:rPr>
              <w:t>7</w:t>
            </w:r>
          </w:p>
        </w:tc>
        <w:tc>
          <w:tcPr>
            <w:tcW w:w="1984" w:type="dxa"/>
            <w:vAlign w:val="center"/>
          </w:tcPr>
          <w:p w:rsidR="00442414" w:rsidRPr="00442414" w:rsidRDefault="00442414" w:rsidP="00442414">
            <w:pPr>
              <w:jc w:val="center"/>
              <w:rPr>
                <w:rFonts w:ascii="Times New Roman" w:hAnsi="Times New Roman" w:cs="Times New Roman"/>
                <w:color w:val="000000"/>
                <w:sz w:val="24"/>
                <w:szCs w:val="24"/>
              </w:rPr>
            </w:pPr>
            <w:r w:rsidRPr="00442414">
              <w:rPr>
                <w:rFonts w:ascii="Times New Roman" w:hAnsi="Times New Roman" w:cs="Times New Roman"/>
                <w:color w:val="000000"/>
                <w:sz w:val="24"/>
                <w:szCs w:val="24"/>
              </w:rPr>
              <w:t>21</w:t>
            </w:r>
          </w:p>
        </w:tc>
      </w:tr>
      <w:tr w:rsidR="00442414" w:rsidRPr="00442414" w:rsidTr="00132C78">
        <w:tc>
          <w:tcPr>
            <w:tcW w:w="596" w:type="dxa"/>
          </w:tcPr>
          <w:p w:rsidR="00442414" w:rsidRPr="00442414" w:rsidRDefault="00442414" w:rsidP="000E1D96">
            <w:pPr>
              <w:pStyle w:val="a3"/>
              <w:numPr>
                <w:ilvl w:val="0"/>
                <w:numId w:val="2"/>
              </w:numPr>
              <w:tabs>
                <w:tab w:val="left" w:pos="284"/>
              </w:tabs>
              <w:jc w:val="center"/>
              <w:rPr>
                <w:rFonts w:ascii="Times New Roman" w:hAnsi="Times New Roman" w:cs="Times New Roman"/>
                <w:sz w:val="24"/>
                <w:szCs w:val="24"/>
              </w:rPr>
            </w:pPr>
          </w:p>
        </w:tc>
        <w:tc>
          <w:tcPr>
            <w:tcW w:w="2835" w:type="dxa"/>
          </w:tcPr>
          <w:p w:rsidR="00442414" w:rsidRPr="00442414" w:rsidRDefault="00442414" w:rsidP="00442414">
            <w:pPr>
              <w:tabs>
                <w:tab w:val="left" w:pos="2700"/>
              </w:tabs>
              <w:outlineLvl w:val="0"/>
              <w:rPr>
                <w:rFonts w:ascii="Times New Roman" w:hAnsi="Times New Roman" w:cs="Times New Roman"/>
                <w:sz w:val="24"/>
                <w:szCs w:val="24"/>
              </w:rPr>
            </w:pPr>
            <w:proofErr w:type="spellStart"/>
            <w:r w:rsidRPr="00442414">
              <w:rPr>
                <w:rFonts w:ascii="Times New Roman" w:hAnsi="Times New Roman" w:cs="Times New Roman"/>
                <w:sz w:val="24"/>
                <w:szCs w:val="24"/>
              </w:rPr>
              <w:t>Слепцова</w:t>
            </w:r>
            <w:proofErr w:type="spellEnd"/>
            <w:r w:rsidRPr="00442414">
              <w:rPr>
                <w:rFonts w:ascii="Times New Roman" w:hAnsi="Times New Roman" w:cs="Times New Roman"/>
                <w:sz w:val="24"/>
                <w:szCs w:val="24"/>
              </w:rPr>
              <w:t xml:space="preserve"> Марианна</w:t>
            </w:r>
          </w:p>
        </w:tc>
        <w:tc>
          <w:tcPr>
            <w:tcW w:w="1985" w:type="dxa"/>
            <w:vAlign w:val="center"/>
          </w:tcPr>
          <w:p w:rsidR="00442414" w:rsidRPr="00442414" w:rsidRDefault="00442414" w:rsidP="00442414">
            <w:pPr>
              <w:jc w:val="center"/>
              <w:rPr>
                <w:rFonts w:ascii="Times New Roman" w:hAnsi="Times New Roman" w:cs="Times New Roman"/>
                <w:sz w:val="24"/>
                <w:szCs w:val="24"/>
              </w:rPr>
            </w:pPr>
            <w:r w:rsidRPr="00442414">
              <w:rPr>
                <w:rFonts w:ascii="Times New Roman" w:hAnsi="Times New Roman" w:cs="Times New Roman"/>
                <w:sz w:val="24"/>
                <w:szCs w:val="24"/>
              </w:rPr>
              <w:t>33</w:t>
            </w:r>
          </w:p>
        </w:tc>
        <w:tc>
          <w:tcPr>
            <w:tcW w:w="1814" w:type="dxa"/>
            <w:vAlign w:val="center"/>
          </w:tcPr>
          <w:p w:rsidR="00442414" w:rsidRPr="00442414" w:rsidRDefault="00442414" w:rsidP="00442414">
            <w:pPr>
              <w:jc w:val="center"/>
              <w:rPr>
                <w:rFonts w:ascii="Times New Roman" w:hAnsi="Times New Roman" w:cs="Times New Roman"/>
                <w:sz w:val="24"/>
                <w:szCs w:val="24"/>
              </w:rPr>
            </w:pPr>
            <w:r w:rsidRPr="00442414">
              <w:rPr>
                <w:rFonts w:ascii="Times New Roman" w:hAnsi="Times New Roman" w:cs="Times New Roman"/>
                <w:sz w:val="24"/>
                <w:szCs w:val="24"/>
              </w:rPr>
              <w:t>14</w:t>
            </w:r>
          </w:p>
        </w:tc>
        <w:tc>
          <w:tcPr>
            <w:tcW w:w="1984" w:type="dxa"/>
            <w:vAlign w:val="center"/>
          </w:tcPr>
          <w:p w:rsidR="00442414" w:rsidRPr="00442414" w:rsidRDefault="00442414" w:rsidP="00442414">
            <w:pPr>
              <w:jc w:val="center"/>
              <w:rPr>
                <w:rFonts w:ascii="Times New Roman" w:hAnsi="Times New Roman" w:cs="Times New Roman"/>
                <w:color w:val="000000"/>
                <w:sz w:val="24"/>
                <w:szCs w:val="24"/>
              </w:rPr>
            </w:pPr>
            <w:r w:rsidRPr="00442414">
              <w:rPr>
                <w:rFonts w:ascii="Times New Roman" w:hAnsi="Times New Roman" w:cs="Times New Roman"/>
                <w:color w:val="000000"/>
                <w:sz w:val="24"/>
                <w:szCs w:val="24"/>
              </w:rPr>
              <w:t>26</w:t>
            </w:r>
          </w:p>
        </w:tc>
      </w:tr>
      <w:tr w:rsidR="00442414" w:rsidRPr="00442414" w:rsidTr="00132C78">
        <w:tc>
          <w:tcPr>
            <w:tcW w:w="596" w:type="dxa"/>
          </w:tcPr>
          <w:p w:rsidR="00442414" w:rsidRPr="00442414" w:rsidRDefault="00442414" w:rsidP="000E1D96">
            <w:pPr>
              <w:pStyle w:val="a3"/>
              <w:numPr>
                <w:ilvl w:val="0"/>
                <w:numId w:val="2"/>
              </w:numPr>
              <w:tabs>
                <w:tab w:val="left" w:pos="284"/>
              </w:tabs>
              <w:jc w:val="center"/>
              <w:rPr>
                <w:rFonts w:ascii="Times New Roman" w:hAnsi="Times New Roman" w:cs="Times New Roman"/>
                <w:sz w:val="24"/>
                <w:szCs w:val="24"/>
              </w:rPr>
            </w:pPr>
          </w:p>
        </w:tc>
        <w:tc>
          <w:tcPr>
            <w:tcW w:w="2835" w:type="dxa"/>
          </w:tcPr>
          <w:p w:rsidR="00442414" w:rsidRPr="00442414" w:rsidRDefault="00442414" w:rsidP="00442414">
            <w:pPr>
              <w:tabs>
                <w:tab w:val="left" w:pos="2700"/>
              </w:tabs>
              <w:outlineLvl w:val="0"/>
              <w:rPr>
                <w:rFonts w:ascii="Times New Roman" w:hAnsi="Times New Roman" w:cs="Times New Roman"/>
                <w:sz w:val="24"/>
                <w:szCs w:val="24"/>
              </w:rPr>
            </w:pPr>
            <w:proofErr w:type="spellStart"/>
            <w:r w:rsidRPr="00442414">
              <w:rPr>
                <w:rFonts w:ascii="Times New Roman" w:hAnsi="Times New Roman" w:cs="Times New Roman"/>
                <w:sz w:val="24"/>
                <w:szCs w:val="24"/>
              </w:rPr>
              <w:t>Сыгегрультын</w:t>
            </w:r>
            <w:proofErr w:type="spellEnd"/>
            <w:r w:rsidRPr="00442414">
              <w:rPr>
                <w:rFonts w:ascii="Times New Roman" w:hAnsi="Times New Roman" w:cs="Times New Roman"/>
                <w:sz w:val="24"/>
                <w:szCs w:val="24"/>
              </w:rPr>
              <w:t xml:space="preserve"> Артём</w:t>
            </w:r>
          </w:p>
        </w:tc>
        <w:tc>
          <w:tcPr>
            <w:tcW w:w="1985" w:type="dxa"/>
            <w:vAlign w:val="center"/>
          </w:tcPr>
          <w:p w:rsidR="00442414" w:rsidRPr="00442414" w:rsidRDefault="00442414" w:rsidP="00442414">
            <w:pPr>
              <w:pStyle w:val="a3"/>
              <w:tabs>
                <w:tab w:val="left" w:pos="284"/>
              </w:tabs>
              <w:ind w:left="0"/>
              <w:jc w:val="center"/>
              <w:rPr>
                <w:rFonts w:ascii="Times New Roman" w:hAnsi="Times New Roman" w:cs="Times New Roman"/>
                <w:sz w:val="24"/>
                <w:szCs w:val="24"/>
              </w:rPr>
            </w:pPr>
            <w:r w:rsidRPr="00442414">
              <w:rPr>
                <w:rFonts w:ascii="Times New Roman" w:hAnsi="Times New Roman" w:cs="Times New Roman"/>
                <w:sz w:val="24"/>
                <w:szCs w:val="24"/>
              </w:rPr>
              <w:t>18</w:t>
            </w:r>
          </w:p>
        </w:tc>
        <w:tc>
          <w:tcPr>
            <w:tcW w:w="1814" w:type="dxa"/>
            <w:vAlign w:val="center"/>
          </w:tcPr>
          <w:p w:rsidR="00442414" w:rsidRPr="00442414" w:rsidRDefault="00442414" w:rsidP="00442414">
            <w:pPr>
              <w:jc w:val="center"/>
              <w:rPr>
                <w:rFonts w:ascii="Times New Roman" w:hAnsi="Times New Roman" w:cs="Times New Roman"/>
                <w:sz w:val="24"/>
                <w:szCs w:val="24"/>
              </w:rPr>
            </w:pPr>
            <w:r w:rsidRPr="00442414">
              <w:rPr>
                <w:rFonts w:ascii="Times New Roman" w:hAnsi="Times New Roman" w:cs="Times New Roman"/>
                <w:sz w:val="24"/>
                <w:szCs w:val="24"/>
              </w:rPr>
              <w:t>11</w:t>
            </w:r>
          </w:p>
        </w:tc>
        <w:tc>
          <w:tcPr>
            <w:tcW w:w="1984" w:type="dxa"/>
            <w:vAlign w:val="center"/>
          </w:tcPr>
          <w:p w:rsidR="00442414" w:rsidRPr="00442414" w:rsidRDefault="00442414" w:rsidP="00442414">
            <w:pPr>
              <w:jc w:val="center"/>
              <w:rPr>
                <w:rFonts w:ascii="Times New Roman" w:hAnsi="Times New Roman" w:cs="Times New Roman"/>
                <w:color w:val="000000"/>
                <w:sz w:val="24"/>
                <w:szCs w:val="24"/>
              </w:rPr>
            </w:pPr>
            <w:r w:rsidRPr="00442414">
              <w:rPr>
                <w:rFonts w:ascii="Times New Roman" w:hAnsi="Times New Roman" w:cs="Times New Roman"/>
                <w:color w:val="000000"/>
                <w:sz w:val="24"/>
                <w:szCs w:val="24"/>
              </w:rPr>
              <w:t>17</w:t>
            </w:r>
          </w:p>
        </w:tc>
      </w:tr>
      <w:tr w:rsidR="00442414" w:rsidRPr="00442414" w:rsidTr="00132C78">
        <w:tc>
          <w:tcPr>
            <w:tcW w:w="596" w:type="dxa"/>
          </w:tcPr>
          <w:p w:rsidR="00442414" w:rsidRPr="00442414" w:rsidRDefault="00442414" w:rsidP="000E1D96">
            <w:pPr>
              <w:pStyle w:val="a3"/>
              <w:numPr>
                <w:ilvl w:val="0"/>
                <w:numId w:val="2"/>
              </w:numPr>
              <w:tabs>
                <w:tab w:val="left" w:pos="284"/>
              </w:tabs>
              <w:jc w:val="center"/>
              <w:rPr>
                <w:rFonts w:ascii="Times New Roman" w:hAnsi="Times New Roman" w:cs="Times New Roman"/>
                <w:sz w:val="24"/>
                <w:szCs w:val="24"/>
              </w:rPr>
            </w:pPr>
          </w:p>
        </w:tc>
        <w:tc>
          <w:tcPr>
            <w:tcW w:w="2835" w:type="dxa"/>
          </w:tcPr>
          <w:p w:rsidR="00442414" w:rsidRPr="00442414" w:rsidRDefault="00442414" w:rsidP="00442414">
            <w:pPr>
              <w:tabs>
                <w:tab w:val="left" w:pos="2700"/>
              </w:tabs>
              <w:outlineLvl w:val="0"/>
              <w:rPr>
                <w:rFonts w:ascii="Times New Roman" w:hAnsi="Times New Roman" w:cs="Times New Roman"/>
                <w:sz w:val="24"/>
                <w:szCs w:val="24"/>
              </w:rPr>
            </w:pPr>
            <w:r w:rsidRPr="00442414">
              <w:rPr>
                <w:rFonts w:ascii="Times New Roman" w:hAnsi="Times New Roman" w:cs="Times New Roman"/>
                <w:sz w:val="24"/>
                <w:szCs w:val="24"/>
              </w:rPr>
              <w:t>Таян Виталий</w:t>
            </w:r>
          </w:p>
        </w:tc>
        <w:tc>
          <w:tcPr>
            <w:tcW w:w="1985" w:type="dxa"/>
            <w:vAlign w:val="center"/>
          </w:tcPr>
          <w:p w:rsidR="00442414" w:rsidRPr="00442414" w:rsidRDefault="00442414" w:rsidP="00442414">
            <w:pPr>
              <w:pStyle w:val="a3"/>
              <w:tabs>
                <w:tab w:val="left" w:pos="284"/>
              </w:tabs>
              <w:ind w:left="0"/>
              <w:jc w:val="center"/>
              <w:rPr>
                <w:rFonts w:ascii="Times New Roman" w:hAnsi="Times New Roman" w:cs="Times New Roman"/>
                <w:sz w:val="24"/>
                <w:szCs w:val="24"/>
              </w:rPr>
            </w:pPr>
            <w:r w:rsidRPr="00442414">
              <w:rPr>
                <w:rFonts w:ascii="Times New Roman" w:hAnsi="Times New Roman" w:cs="Times New Roman"/>
                <w:sz w:val="24"/>
                <w:szCs w:val="24"/>
              </w:rPr>
              <w:t>21</w:t>
            </w:r>
          </w:p>
        </w:tc>
        <w:tc>
          <w:tcPr>
            <w:tcW w:w="1814" w:type="dxa"/>
            <w:vAlign w:val="center"/>
          </w:tcPr>
          <w:p w:rsidR="00442414" w:rsidRPr="00442414" w:rsidRDefault="00442414" w:rsidP="00442414">
            <w:pPr>
              <w:jc w:val="center"/>
              <w:rPr>
                <w:rFonts w:ascii="Times New Roman" w:hAnsi="Times New Roman" w:cs="Times New Roman"/>
                <w:color w:val="000000"/>
                <w:sz w:val="24"/>
                <w:szCs w:val="24"/>
              </w:rPr>
            </w:pPr>
          </w:p>
        </w:tc>
        <w:tc>
          <w:tcPr>
            <w:tcW w:w="1984" w:type="dxa"/>
            <w:vAlign w:val="center"/>
          </w:tcPr>
          <w:p w:rsidR="00442414" w:rsidRPr="00442414" w:rsidRDefault="00442414" w:rsidP="00442414">
            <w:pPr>
              <w:jc w:val="center"/>
              <w:rPr>
                <w:rFonts w:ascii="Times New Roman" w:hAnsi="Times New Roman" w:cs="Times New Roman"/>
                <w:color w:val="000000"/>
                <w:sz w:val="24"/>
                <w:szCs w:val="24"/>
              </w:rPr>
            </w:pPr>
          </w:p>
        </w:tc>
      </w:tr>
      <w:tr w:rsidR="00442414" w:rsidRPr="00442414" w:rsidTr="00132C78">
        <w:tc>
          <w:tcPr>
            <w:tcW w:w="3431" w:type="dxa"/>
            <w:gridSpan w:val="2"/>
          </w:tcPr>
          <w:p w:rsidR="00442414" w:rsidRPr="0050419F" w:rsidRDefault="00442414" w:rsidP="00442414">
            <w:pPr>
              <w:tabs>
                <w:tab w:val="left" w:pos="2700"/>
              </w:tabs>
              <w:jc w:val="center"/>
              <w:outlineLvl w:val="0"/>
              <w:rPr>
                <w:rFonts w:ascii="Times New Roman" w:hAnsi="Times New Roman" w:cs="Times New Roman"/>
                <w:b/>
                <w:sz w:val="24"/>
                <w:szCs w:val="24"/>
              </w:rPr>
            </w:pPr>
            <w:r w:rsidRPr="0050419F">
              <w:rPr>
                <w:rFonts w:ascii="Times New Roman" w:hAnsi="Times New Roman" w:cs="Times New Roman"/>
                <w:b/>
                <w:sz w:val="24"/>
                <w:szCs w:val="24"/>
              </w:rPr>
              <w:t>Итого по участникам (среднее значение)</w:t>
            </w:r>
          </w:p>
        </w:tc>
        <w:tc>
          <w:tcPr>
            <w:tcW w:w="1985" w:type="dxa"/>
            <w:vAlign w:val="center"/>
          </w:tcPr>
          <w:p w:rsidR="00442414" w:rsidRPr="0050419F" w:rsidRDefault="00442414" w:rsidP="00442414">
            <w:pPr>
              <w:pStyle w:val="a3"/>
              <w:tabs>
                <w:tab w:val="left" w:pos="284"/>
              </w:tabs>
              <w:ind w:left="0"/>
              <w:jc w:val="center"/>
              <w:rPr>
                <w:rFonts w:ascii="Times New Roman" w:hAnsi="Times New Roman" w:cs="Times New Roman"/>
                <w:b/>
                <w:sz w:val="24"/>
                <w:szCs w:val="24"/>
              </w:rPr>
            </w:pPr>
            <w:r w:rsidRPr="0050419F">
              <w:rPr>
                <w:rFonts w:ascii="Times New Roman" w:hAnsi="Times New Roman" w:cs="Times New Roman"/>
                <w:b/>
                <w:sz w:val="24"/>
                <w:szCs w:val="24"/>
              </w:rPr>
              <w:t>23,5</w:t>
            </w:r>
          </w:p>
        </w:tc>
        <w:tc>
          <w:tcPr>
            <w:tcW w:w="1814" w:type="dxa"/>
            <w:vAlign w:val="center"/>
          </w:tcPr>
          <w:p w:rsidR="00442414" w:rsidRPr="0050419F" w:rsidRDefault="00442414" w:rsidP="00442414">
            <w:pPr>
              <w:jc w:val="center"/>
              <w:rPr>
                <w:rFonts w:ascii="Times New Roman" w:hAnsi="Times New Roman" w:cs="Times New Roman"/>
                <w:b/>
                <w:color w:val="000000"/>
                <w:sz w:val="24"/>
                <w:szCs w:val="24"/>
              </w:rPr>
            </w:pPr>
            <w:r w:rsidRPr="0050419F">
              <w:rPr>
                <w:rFonts w:ascii="Times New Roman" w:hAnsi="Times New Roman" w:cs="Times New Roman"/>
                <w:b/>
                <w:color w:val="000000"/>
                <w:sz w:val="24"/>
                <w:szCs w:val="24"/>
              </w:rPr>
              <w:t>11,7</w:t>
            </w:r>
          </w:p>
        </w:tc>
        <w:tc>
          <w:tcPr>
            <w:tcW w:w="1984" w:type="dxa"/>
            <w:vAlign w:val="center"/>
          </w:tcPr>
          <w:p w:rsidR="00442414" w:rsidRPr="0050419F" w:rsidRDefault="00442414" w:rsidP="00442414">
            <w:pPr>
              <w:jc w:val="center"/>
              <w:rPr>
                <w:rFonts w:ascii="Times New Roman" w:hAnsi="Times New Roman" w:cs="Times New Roman"/>
                <w:b/>
                <w:color w:val="000000"/>
                <w:sz w:val="24"/>
                <w:szCs w:val="24"/>
              </w:rPr>
            </w:pPr>
            <w:r w:rsidRPr="0050419F">
              <w:rPr>
                <w:rFonts w:ascii="Times New Roman" w:hAnsi="Times New Roman" w:cs="Times New Roman"/>
                <w:b/>
                <w:color w:val="000000"/>
                <w:sz w:val="24"/>
                <w:szCs w:val="24"/>
              </w:rPr>
              <w:t>22,3</w:t>
            </w:r>
          </w:p>
        </w:tc>
      </w:tr>
    </w:tbl>
    <w:p w:rsidR="00F67C11" w:rsidRDefault="00F67C11" w:rsidP="00B970A1">
      <w:pPr>
        <w:spacing w:after="0" w:line="240" w:lineRule="auto"/>
        <w:ind w:firstLine="709"/>
        <w:jc w:val="both"/>
        <w:rPr>
          <w:rFonts w:ascii="Times New Roman" w:hAnsi="Times New Roman" w:cs="Times New Roman"/>
          <w:b/>
          <w:sz w:val="24"/>
          <w:szCs w:val="24"/>
        </w:rPr>
      </w:pPr>
      <w:r w:rsidRPr="00F67C11">
        <w:rPr>
          <w:rFonts w:ascii="Times New Roman" w:hAnsi="Times New Roman" w:cs="Times New Roman"/>
          <w:b/>
          <w:sz w:val="24"/>
          <w:szCs w:val="24"/>
        </w:rPr>
        <w:t>Выводы:</w:t>
      </w:r>
    </w:p>
    <w:p w:rsidR="001B1A15" w:rsidRDefault="00065CF8" w:rsidP="00B970A1">
      <w:pPr>
        <w:spacing w:after="0" w:line="240" w:lineRule="auto"/>
        <w:ind w:firstLine="709"/>
        <w:jc w:val="both"/>
        <w:rPr>
          <w:rFonts w:ascii="Times New Roman" w:hAnsi="Times New Roman" w:cs="Times New Roman"/>
          <w:bCs/>
          <w:sz w:val="24"/>
          <w:szCs w:val="24"/>
        </w:rPr>
      </w:pPr>
      <w:r w:rsidRPr="00065CF8">
        <w:rPr>
          <w:rFonts w:ascii="Times New Roman" w:hAnsi="Times New Roman" w:cs="Times New Roman"/>
          <w:sz w:val="24"/>
          <w:szCs w:val="24"/>
        </w:rPr>
        <w:t xml:space="preserve">Задания по русскому языку выполняли 10 учащихся из 12 (83,3%). В среднем задания выполнены на </w:t>
      </w:r>
      <w:r w:rsidRPr="00065CF8">
        <w:rPr>
          <w:rFonts w:ascii="Times New Roman" w:hAnsi="Times New Roman" w:cs="Times New Roman"/>
          <w:bCs/>
          <w:sz w:val="24"/>
          <w:szCs w:val="24"/>
        </w:rPr>
        <w:t>23,5</w:t>
      </w:r>
      <w:r w:rsidRPr="00065CF8">
        <w:rPr>
          <w:rFonts w:ascii="Times New Roman" w:hAnsi="Times New Roman" w:cs="Times New Roman"/>
          <w:sz w:val="24"/>
          <w:szCs w:val="24"/>
        </w:rPr>
        <w:t xml:space="preserve"> балла. Максимальный балл, полученный за работу – </w:t>
      </w:r>
      <w:r w:rsidRPr="00065CF8">
        <w:rPr>
          <w:rFonts w:ascii="Times New Roman" w:hAnsi="Times New Roman" w:cs="Times New Roman"/>
          <w:bCs/>
          <w:sz w:val="24"/>
          <w:szCs w:val="24"/>
        </w:rPr>
        <w:t>36 (1 уч.), минимальный балл – 15 (2 уч.).</w:t>
      </w:r>
    </w:p>
    <w:p w:rsidR="001B1A15" w:rsidRDefault="00065CF8" w:rsidP="001B1A15">
      <w:pPr>
        <w:spacing w:after="0" w:line="240" w:lineRule="auto"/>
        <w:ind w:firstLine="709"/>
        <w:jc w:val="both"/>
        <w:rPr>
          <w:rFonts w:ascii="Times New Roman" w:hAnsi="Times New Roman" w:cs="Times New Roman"/>
          <w:bCs/>
          <w:sz w:val="24"/>
          <w:szCs w:val="24"/>
        </w:rPr>
      </w:pPr>
      <w:r w:rsidRPr="00065CF8">
        <w:rPr>
          <w:rFonts w:ascii="Times New Roman" w:hAnsi="Times New Roman" w:cs="Times New Roman"/>
          <w:sz w:val="24"/>
          <w:szCs w:val="24"/>
        </w:rPr>
        <w:t xml:space="preserve">Задания по математике выполняли 9 учащихся из 12 (75%). В среднем задания выполнены на </w:t>
      </w:r>
      <w:r w:rsidRPr="00065CF8">
        <w:rPr>
          <w:rFonts w:ascii="Times New Roman" w:hAnsi="Times New Roman" w:cs="Times New Roman"/>
          <w:bCs/>
          <w:sz w:val="24"/>
          <w:szCs w:val="24"/>
        </w:rPr>
        <w:t>11,7</w:t>
      </w:r>
      <w:r w:rsidRPr="00065CF8">
        <w:rPr>
          <w:rFonts w:ascii="Times New Roman" w:hAnsi="Times New Roman" w:cs="Times New Roman"/>
          <w:sz w:val="24"/>
          <w:szCs w:val="24"/>
        </w:rPr>
        <w:t xml:space="preserve"> баллов. Максимальный балл, полученный за работу – </w:t>
      </w:r>
      <w:r w:rsidRPr="00065CF8">
        <w:rPr>
          <w:rFonts w:ascii="Times New Roman" w:hAnsi="Times New Roman" w:cs="Times New Roman"/>
          <w:bCs/>
          <w:sz w:val="24"/>
          <w:szCs w:val="24"/>
        </w:rPr>
        <w:t>16 (1 уч.)</w:t>
      </w:r>
      <w:r w:rsidR="001B1A15">
        <w:rPr>
          <w:rFonts w:ascii="Times New Roman" w:hAnsi="Times New Roman" w:cs="Times New Roman"/>
          <w:bCs/>
          <w:sz w:val="24"/>
          <w:szCs w:val="24"/>
        </w:rPr>
        <w:t>, минимальный балл – 7 (2 уч.).</w:t>
      </w:r>
    </w:p>
    <w:p w:rsidR="00065CF8" w:rsidRPr="00065CF8" w:rsidRDefault="001B1A15" w:rsidP="001B1A15">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З</w:t>
      </w:r>
      <w:r w:rsidR="00065CF8" w:rsidRPr="00065CF8">
        <w:rPr>
          <w:rFonts w:ascii="Times New Roman" w:hAnsi="Times New Roman" w:cs="Times New Roman"/>
          <w:sz w:val="24"/>
          <w:szCs w:val="24"/>
        </w:rPr>
        <w:t xml:space="preserve">адания по окружающему миру выполняли 9 учащихся из 12 (75%). В среднем задания выполнены на </w:t>
      </w:r>
      <w:r w:rsidR="00065CF8" w:rsidRPr="00065CF8">
        <w:rPr>
          <w:rFonts w:ascii="Times New Roman" w:hAnsi="Times New Roman" w:cs="Times New Roman"/>
          <w:bCs/>
          <w:sz w:val="24"/>
          <w:szCs w:val="24"/>
        </w:rPr>
        <w:t>22,3</w:t>
      </w:r>
      <w:r w:rsidR="00065CF8" w:rsidRPr="00065CF8">
        <w:rPr>
          <w:rFonts w:ascii="Times New Roman" w:hAnsi="Times New Roman" w:cs="Times New Roman"/>
          <w:sz w:val="24"/>
          <w:szCs w:val="24"/>
        </w:rPr>
        <w:t xml:space="preserve"> балла. Максимальный балл, полученный за работу – </w:t>
      </w:r>
      <w:r w:rsidR="00065CF8" w:rsidRPr="00065CF8">
        <w:rPr>
          <w:rFonts w:ascii="Times New Roman" w:hAnsi="Times New Roman" w:cs="Times New Roman"/>
          <w:bCs/>
          <w:sz w:val="24"/>
          <w:szCs w:val="24"/>
        </w:rPr>
        <w:t>28 (1 уч.),</w:t>
      </w:r>
      <w:r>
        <w:rPr>
          <w:rFonts w:ascii="Times New Roman" w:hAnsi="Times New Roman" w:cs="Times New Roman"/>
          <w:bCs/>
          <w:sz w:val="24"/>
          <w:szCs w:val="24"/>
        </w:rPr>
        <w:t xml:space="preserve"> минимальный балл – 16 (1 уч.).</w:t>
      </w:r>
    </w:p>
    <w:p w:rsidR="00C77FA0" w:rsidRDefault="00C77FA0" w:rsidP="00065CF8">
      <w:pPr>
        <w:spacing w:after="0" w:line="240" w:lineRule="auto"/>
        <w:jc w:val="center"/>
        <w:rPr>
          <w:rFonts w:ascii="Times New Roman" w:hAnsi="Times New Roman" w:cs="Times New Roman"/>
          <w:sz w:val="24"/>
          <w:szCs w:val="24"/>
        </w:rPr>
      </w:pPr>
    </w:p>
    <w:p w:rsidR="008804E4" w:rsidRPr="008804E4" w:rsidRDefault="008804E4" w:rsidP="008804E4">
      <w:pPr>
        <w:spacing w:after="0" w:line="240" w:lineRule="auto"/>
        <w:jc w:val="center"/>
        <w:rPr>
          <w:rFonts w:ascii="Times New Roman" w:hAnsi="Times New Roman" w:cs="Times New Roman"/>
          <w:b/>
          <w:sz w:val="24"/>
          <w:szCs w:val="24"/>
        </w:rPr>
      </w:pPr>
      <w:r w:rsidRPr="008804E4">
        <w:rPr>
          <w:rFonts w:ascii="Times New Roman" w:hAnsi="Times New Roman" w:cs="Times New Roman"/>
          <w:b/>
          <w:sz w:val="24"/>
          <w:szCs w:val="24"/>
        </w:rPr>
        <w:t>5 класс</w:t>
      </w:r>
    </w:p>
    <w:p w:rsidR="008804E4" w:rsidRPr="00065CF8" w:rsidRDefault="008804E4" w:rsidP="008804E4">
      <w:pPr>
        <w:spacing w:after="0" w:line="240" w:lineRule="auto"/>
        <w:jc w:val="center"/>
        <w:rPr>
          <w:rFonts w:ascii="Times New Roman" w:hAnsi="Times New Roman" w:cs="Times New Roman"/>
          <w:sz w:val="12"/>
          <w:szCs w:val="12"/>
        </w:rPr>
      </w:pPr>
    </w:p>
    <w:tbl>
      <w:tblPr>
        <w:tblStyle w:val="a4"/>
        <w:tblW w:w="9351" w:type="dxa"/>
        <w:tblLook w:val="04A0" w:firstRow="1" w:lastRow="0" w:firstColumn="1" w:lastColumn="0" w:noHBand="0" w:noVBand="1"/>
      </w:tblPr>
      <w:tblGrid>
        <w:gridCol w:w="696"/>
        <w:gridCol w:w="2785"/>
        <w:gridCol w:w="1672"/>
        <w:gridCol w:w="1522"/>
        <w:gridCol w:w="1402"/>
        <w:gridCol w:w="1274"/>
      </w:tblGrid>
      <w:tr w:rsidR="008804E4" w:rsidTr="00EB07D4">
        <w:tc>
          <w:tcPr>
            <w:tcW w:w="696" w:type="dxa"/>
            <w:vMerge w:val="restart"/>
            <w:vAlign w:val="center"/>
          </w:tcPr>
          <w:p w:rsidR="008804E4" w:rsidRPr="00C77FA0" w:rsidRDefault="008804E4" w:rsidP="00C77FA0">
            <w:pPr>
              <w:pStyle w:val="a3"/>
              <w:tabs>
                <w:tab w:val="left" w:pos="284"/>
              </w:tabs>
              <w:ind w:left="0"/>
              <w:jc w:val="center"/>
              <w:rPr>
                <w:rFonts w:ascii="Times New Roman" w:hAnsi="Times New Roman" w:cs="Times New Roman"/>
                <w:b/>
                <w:sz w:val="24"/>
                <w:szCs w:val="24"/>
              </w:rPr>
            </w:pPr>
            <w:r w:rsidRPr="00C77FA0">
              <w:rPr>
                <w:rFonts w:ascii="Times New Roman" w:hAnsi="Times New Roman" w:cs="Times New Roman"/>
                <w:b/>
                <w:sz w:val="24"/>
                <w:szCs w:val="24"/>
              </w:rPr>
              <w:t>№</w:t>
            </w:r>
          </w:p>
          <w:p w:rsidR="008804E4" w:rsidRPr="00C77FA0" w:rsidRDefault="008804E4" w:rsidP="00C77FA0">
            <w:pPr>
              <w:pStyle w:val="a3"/>
              <w:tabs>
                <w:tab w:val="left" w:pos="284"/>
              </w:tabs>
              <w:ind w:left="0"/>
              <w:jc w:val="center"/>
              <w:rPr>
                <w:rFonts w:ascii="Times New Roman" w:hAnsi="Times New Roman" w:cs="Times New Roman"/>
                <w:b/>
                <w:sz w:val="24"/>
                <w:szCs w:val="24"/>
              </w:rPr>
            </w:pPr>
            <w:proofErr w:type="gramStart"/>
            <w:r w:rsidRPr="00C77FA0">
              <w:rPr>
                <w:rFonts w:ascii="Times New Roman" w:hAnsi="Times New Roman" w:cs="Times New Roman"/>
                <w:b/>
                <w:sz w:val="24"/>
                <w:szCs w:val="24"/>
              </w:rPr>
              <w:t>п</w:t>
            </w:r>
            <w:proofErr w:type="gramEnd"/>
            <w:r w:rsidRPr="00C77FA0">
              <w:rPr>
                <w:rFonts w:ascii="Times New Roman" w:hAnsi="Times New Roman" w:cs="Times New Roman"/>
                <w:b/>
                <w:sz w:val="24"/>
                <w:szCs w:val="24"/>
              </w:rPr>
              <w:t>/п</w:t>
            </w:r>
          </w:p>
        </w:tc>
        <w:tc>
          <w:tcPr>
            <w:tcW w:w="2785" w:type="dxa"/>
            <w:vMerge w:val="restart"/>
            <w:vAlign w:val="center"/>
          </w:tcPr>
          <w:p w:rsidR="008804E4" w:rsidRPr="00C77FA0" w:rsidRDefault="008804E4" w:rsidP="00C77FA0">
            <w:pPr>
              <w:pStyle w:val="a3"/>
              <w:tabs>
                <w:tab w:val="left" w:pos="284"/>
              </w:tabs>
              <w:ind w:left="0"/>
              <w:jc w:val="center"/>
              <w:rPr>
                <w:rFonts w:ascii="Times New Roman" w:hAnsi="Times New Roman" w:cs="Times New Roman"/>
                <w:b/>
                <w:sz w:val="24"/>
                <w:szCs w:val="24"/>
              </w:rPr>
            </w:pPr>
            <w:r w:rsidRPr="00C77FA0">
              <w:rPr>
                <w:rFonts w:ascii="Times New Roman" w:hAnsi="Times New Roman" w:cs="Times New Roman"/>
                <w:b/>
                <w:sz w:val="24"/>
                <w:szCs w:val="24"/>
              </w:rPr>
              <w:t>ФИ</w:t>
            </w:r>
          </w:p>
          <w:p w:rsidR="008804E4" w:rsidRPr="00C77FA0" w:rsidRDefault="008804E4" w:rsidP="00C77FA0">
            <w:pPr>
              <w:pStyle w:val="a3"/>
              <w:tabs>
                <w:tab w:val="left" w:pos="284"/>
              </w:tabs>
              <w:ind w:left="0"/>
              <w:jc w:val="center"/>
              <w:rPr>
                <w:rFonts w:ascii="Times New Roman" w:hAnsi="Times New Roman" w:cs="Times New Roman"/>
                <w:b/>
                <w:sz w:val="24"/>
                <w:szCs w:val="24"/>
              </w:rPr>
            </w:pPr>
            <w:r w:rsidRPr="00C77FA0">
              <w:rPr>
                <w:rFonts w:ascii="Times New Roman" w:hAnsi="Times New Roman" w:cs="Times New Roman"/>
                <w:b/>
                <w:sz w:val="24"/>
                <w:szCs w:val="24"/>
              </w:rPr>
              <w:t>обучающегося</w:t>
            </w:r>
          </w:p>
        </w:tc>
        <w:tc>
          <w:tcPr>
            <w:tcW w:w="5870" w:type="dxa"/>
            <w:gridSpan w:val="4"/>
          </w:tcPr>
          <w:p w:rsidR="008804E4" w:rsidRDefault="008804E4" w:rsidP="008804E4">
            <w:pPr>
              <w:jc w:val="center"/>
              <w:rPr>
                <w:rFonts w:ascii="Times New Roman" w:hAnsi="Times New Roman" w:cs="Times New Roman"/>
                <w:sz w:val="24"/>
                <w:szCs w:val="24"/>
              </w:rPr>
            </w:pPr>
            <w:r w:rsidRPr="00C77FA0">
              <w:rPr>
                <w:rFonts w:ascii="Times New Roman" w:hAnsi="Times New Roman" w:cs="Times New Roman"/>
                <w:b/>
                <w:sz w:val="24"/>
                <w:szCs w:val="24"/>
              </w:rPr>
              <w:t>Общеобразовательные предметы/Балл</w:t>
            </w:r>
          </w:p>
        </w:tc>
      </w:tr>
      <w:tr w:rsidR="008804E4" w:rsidTr="00EB07D4">
        <w:trPr>
          <w:cantSplit/>
          <w:trHeight w:val="595"/>
        </w:trPr>
        <w:tc>
          <w:tcPr>
            <w:tcW w:w="696" w:type="dxa"/>
            <w:vMerge/>
          </w:tcPr>
          <w:p w:rsidR="008804E4" w:rsidRDefault="008804E4" w:rsidP="00C77FA0">
            <w:pPr>
              <w:pStyle w:val="a3"/>
              <w:tabs>
                <w:tab w:val="left" w:pos="284"/>
              </w:tabs>
              <w:ind w:left="0"/>
              <w:jc w:val="both"/>
              <w:rPr>
                <w:rFonts w:ascii="Times New Roman" w:hAnsi="Times New Roman" w:cs="Times New Roman"/>
                <w:sz w:val="24"/>
                <w:szCs w:val="24"/>
              </w:rPr>
            </w:pPr>
          </w:p>
        </w:tc>
        <w:tc>
          <w:tcPr>
            <w:tcW w:w="2785" w:type="dxa"/>
            <w:vMerge/>
          </w:tcPr>
          <w:p w:rsidR="008804E4" w:rsidRDefault="008804E4" w:rsidP="00C77FA0">
            <w:pPr>
              <w:pStyle w:val="a3"/>
              <w:tabs>
                <w:tab w:val="left" w:pos="284"/>
              </w:tabs>
              <w:ind w:left="0"/>
              <w:jc w:val="both"/>
              <w:rPr>
                <w:rFonts w:ascii="Times New Roman" w:hAnsi="Times New Roman" w:cs="Times New Roman"/>
                <w:sz w:val="24"/>
                <w:szCs w:val="24"/>
              </w:rPr>
            </w:pPr>
          </w:p>
        </w:tc>
        <w:tc>
          <w:tcPr>
            <w:tcW w:w="1672" w:type="dxa"/>
            <w:vAlign w:val="center"/>
          </w:tcPr>
          <w:p w:rsidR="008804E4" w:rsidRPr="008804E4" w:rsidRDefault="00937FB0" w:rsidP="00EB07D4">
            <w:pPr>
              <w:jc w:val="center"/>
              <w:rPr>
                <w:rFonts w:ascii="Times New Roman" w:hAnsi="Times New Roman" w:cs="Times New Roman"/>
                <w:b/>
                <w:sz w:val="24"/>
                <w:szCs w:val="24"/>
              </w:rPr>
            </w:pPr>
            <w:r>
              <w:rPr>
                <w:rFonts w:ascii="Times New Roman" w:hAnsi="Times New Roman" w:cs="Times New Roman"/>
                <w:b/>
                <w:sz w:val="24"/>
                <w:szCs w:val="24"/>
              </w:rPr>
              <w:t>ру</w:t>
            </w:r>
            <w:r w:rsidR="008804E4" w:rsidRPr="008804E4">
              <w:rPr>
                <w:rFonts w:ascii="Times New Roman" w:hAnsi="Times New Roman" w:cs="Times New Roman"/>
                <w:b/>
                <w:sz w:val="24"/>
                <w:szCs w:val="24"/>
              </w:rPr>
              <w:t>сский язык</w:t>
            </w:r>
          </w:p>
        </w:tc>
        <w:tc>
          <w:tcPr>
            <w:tcW w:w="1522" w:type="dxa"/>
            <w:vAlign w:val="center"/>
          </w:tcPr>
          <w:p w:rsidR="008804E4" w:rsidRPr="008804E4" w:rsidRDefault="00937FB0" w:rsidP="00EB07D4">
            <w:pPr>
              <w:jc w:val="center"/>
              <w:rPr>
                <w:rFonts w:ascii="Times New Roman" w:hAnsi="Times New Roman" w:cs="Times New Roman"/>
                <w:b/>
                <w:sz w:val="24"/>
                <w:szCs w:val="24"/>
              </w:rPr>
            </w:pPr>
            <w:r>
              <w:rPr>
                <w:rFonts w:ascii="Times New Roman" w:hAnsi="Times New Roman" w:cs="Times New Roman"/>
                <w:b/>
                <w:sz w:val="24"/>
                <w:szCs w:val="24"/>
              </w:rPr>
              <w:t>м</w:t>
            </w:r>
            <w:r w:rsidR="008804E4" w:rsidRPr="008804E4">
              <w:rPr>
                <w:rFonts w:ascii="Times New Roman" w:hAnsi="Times New Roman" w:cs="Times New Roman"/>
                <w:b/>
                <w:sz w:val="24"/>
                <w:szCs w:val="24"/>
              </w:rPr>
              <w:t>атематика</w:t>
            </w:r>
          </w:p>
        </w:tc>
        <w:tc>
          <w:tcPr>
            <w:tcW w:w="1402" w:type="dxa"/>
            <w:vAlign w:val="center"/>
          </w:tcPr>
          <w:p w:rsidR="008804E4" w:rsidRPr="008804E4" w:rsidRDefault="00937FB0" w:rsidP="00EB07D4">
            <w:pPr>
              <w:jc w:val="center"/>
              <w:rPr>
                <w:rFonts w:ascii="Times New Roman" w:hAnsi="Times New Roman" w:cs="Times New Roman"/>
                <w:b/>
                <w:sz w:val="24"/>
                <w:szCs w:val="24"/>
              </w:rPr>
            </w:pPr>
            <w:r>
              <w:rPr>
                <w:rFonts w:ascii="Times New Roman" w:hAnsi="Times New Roman" w:cs="Times New Roman"/>
                <w:b/>
                <w:sz w:val="24"/>
                <w:szCs w:val="24"/>
              </w:rPr>
              <w:t>и</w:t>
            </w:r>
            <w:r w:rsidR="008804E4" w:rsidRPr="008804E4">
              <w:rPr>
                <w:rFonts w:ascii="Times New Roman" w:hAnsi="Times New Roman" w:cs="Times New Roman"/>
                <w:b/>
                <w:sz w:val="24"/>
                <w:szCs w:val="24"/>
              </w:rPr>
              <w:t>стория</w:t>
            </w:r>
          </w:p>
        </w:tc>
        <w:tc>
          <w:tcPr>
            <w:tcW w:w="1274" w:type="dxa"/>
            <w:vAlign w:val="center"/>
          </w:tcPr>
          <w:p w:rsidR="008804E4" w:rsidRPr="008804E4" w:rsidRDefault="00937FB0" w:rsidP="00EB07D4">
            <w:pPr>
              <w:jc w:val="center"/>
              <w:rPr>
                <w:rFonts w:ascii="Times New Roman" w:hAnsi="Times New Roman" w:cs="Times New Roman"/>
                <w:b/>
                <w:sz w:val="24"/>
                <w:szCs w:val="24"/>
              </w:rPr>
            </w:pPr>
            <w:r>
              <w:rPr>
                <w:rFonts w:ascii="Times New Roman" w:hAnsi="Times New Roman" w:cs="Times New Roman"/>
                <w:b/>
                <w:sz w:val="24"/>
                <w:szCs w:val="24"/>
              </w:rPr>
              <w:t>б</w:t>
            </w:r>
            <w:r w:rsidR="008804E4" w:rsidRPr="008804E4">
              <w:rPr>
                <w:rFonts w:ascii="Times New Roman" w:hAnsi="Times New Roman" w:cs="Times New Roman"/>
                <w:b/>
                <w:sz w:val="24"/>
                <w:szCs w:val="24"/>
              </w:rPr>
              <w:t>иология</w:t>
            </w:r>
          </w:p>
        </w:tc>
      </w:tr>
      <w:tr w:rsidR="008804E4" w:rsidTr="00EB07D4">
        <w:tc>
          <w:tcPr>
            <w:tcW w:w="696" w:type="dxa"/>
            <w:vAlign w:val="center"/>
          </w:tcPr>
          <w:p w:rsidR="008804E4" w:rsidRPr="008804E4" w:rsidRDefault="008804E4" w:rsidP="000E1D96">
            <w:pPr>
              <w:pStyle w:val="a3"/>
              <w:numPr>
                <w:ilvl w:val="0"/>
                <w:numId w:val="3"/>
              </w:numPr>
              <w:jc w:val="center"/>
              <w:rPr>
                <w:rFonts w:ascii="Times New Roman" w:hAnsi="Times New Roman" w:cs="Times New Roman"/>
                <w:sz w:val="24"/>
                <w:szCs w:val="24"/>
              </w:rPr>
            </w:pPr>
          </w:p>
        </w:tc>
        <w:tc>
          <w:tcPr>
            <w:tcW w:w="2785" w:type="dxa"/>
          </w:tcPr>
          <w:p w:rsidR="008804E4" w:rsidRPr="008804E4" w:rsidRDefault="008804E4" w:rsidP="008804E4">
            <w:pPr>
              <w:tabs>
                <w:tab w:val="left" w:pos="2700"/>
              </w:tabs>
              <w:outlineLvl w:val="0"/>
              <w:rPr>
                <w:rFonts w:ascii="Times New Roman" w:hAnsi="Times New Roman" w:cs="Times New Roman"/>
                <w:sz w:val="24"/>
                <w:szCs w:val="24"/>
              </w:rPr>
            </w:pPr>
            <w:r w:rsidRPr="008804E4">
              <w:rPr>
                <w:rFonts w:ascii="Times New Roman" w:hAnsi="Times New Roman" w:cs="Times New Roman"/>
                <w:sz w:val="24"/>
                <w:szCs w:val="24"/>
              </w:rPr>
              <w:t>Выгулярный Мирослав</w:t>
            </w:r>
          </w:p>
        </w:tc>
        <w:tc>
          <w:tcPr>
            <w:tcW w:w="1672" w:type="dxa"/>
            <w:vAlign w:val="center"/>
          </w:tcPr>
          <w:p w:rsidR="008804E4" w:rsidRPr="008804E4" w:rsidRDefault="008804E4" w:rsidP="008804E4">
            <w:pPr>
              <w:jc w:val="center"/>
              <w:rPr>
                <w:rFonts w:ascii="Times New Roman" w:hAnsi="Times New Roman" w:cs="Times New Roman"/>
                <w:color w:val="000000"/>
                <w:sz w:val="24"/>
                <w:szCs w:val="24"/>
              </w:rPr>
            </w:pPr>
            <w:r w:rsidRPr="008804E4">
              <w:rPr>
                <w:rFonts w:ascii="Times New Roman" w:hAnsi="Times New Roman" w:cs="Times New Roman"/>
                <w:color w:val="000000"/>
                <w:sz w:val="24"/>
                <w:szCs w:val="24"/>
              </w:rPr>
              <w:t>40</w:t>
            </w:r>
          </w:p>
        </w:tc>
        <w:tc>
          <w:tcPr>
            <w:tcW w:w="1522" w:type="dxa"/>
            <w:vAlign w:val="center"/>
          </w:tcPr>
          <w:p w:rsidR="008804E4" w:rsidRPr="008804E4" w:rsidRDefault="008804E4" w:rsidP="008804E4">
            <w:pPr>
              <w:jc w:val="center"/>
              <w:rPr>
                <w:rFonts w:ascii="Times New Roman" w:hAnsi="Times New Roman" w:cs="Times New Roman"/>
                <w:color w:val="000000"/>
                <w:sz w:val="24"/>
                <w:szCs w:val="24"/>
              </w:rPr>
            </w:pPr>
            <w:r w:rsidRPr="008804E4">
              <w:rPr>
                <w:rFonts w:ascii="Times New Roman" w:hAnsi="Times New Roman" w:cs="Times New Roman"/>
                <w:color w:val="000000"/>
                <w:sz w:val="24"/>
                <w:szCs w:val="24"/>
              </w:rPr>
              <w:t>10</w:t>
            </w:r>
          </w:p>
        </w:tc>
        <w:tc>
          <w:tcPr>
            <w:tcW w:w="1402" w:type="dxa"/>
            <w:vAlign w:val="center"/>
          </w:tcPr>
          <w:p w:rsidR="008804E4" w:rsidRPr="008804E4" w:rsidRDefault="008804E4" w:rsidP="008804E4">
            <w:pPr>
              <w:jc w:val="center"/>
              <w:rPr>
                <w:rFonts w:ascii="Times New Roman" w:hAnsi="Times New Roman" w:cs="Times New Roman"/>
                <w:color w:val="000000"/>
                <w:sz w:val="24"/>
                <w:szCs w:val="24"/>
              </w:rPr>
            </w:pPr>
            <w:r w:rsidRPr="008804E4">
              <w:rPr>
                <w:rFonts w:ascii="Times New Roman" w:hAnsi="Times New Roman" w:cs="Times New Roman"/>
                <w:color w:val="000000"/>
                <w:sz w:val="24"/>
                <w:szCs w:val="24"/>
              </w:rPr>
              <w:t>4</w:t>
            </w:r>
          </w:p>
        </w:tc>
        <w:tc>
          <w:tcPr>
            <w:tcW w:w="1274" w:type="dxa"/>
            <w:vAlign w:val="bottom"/>
          </w:tcPr>
          <w:p w:rsidR="008804E4" w:rsidRPr="008804E4" w:rsidRDefault="008804E4" w:rsidP="008804E4">
            <w:pPr>
              <w:jc w:val="center"/>
              <w:rPr>
                <w:rFonts w:ascii="Times New Roman" w:eastAsia="Times New Roman" w:hAnsi="Times New Roman" w:cs="Times New Roman"/>
                <w:color w:val="000000"/>
                <w:sz w:val="24"/>
                <w:szCs w:val="24"/>
                <w:lang w:eastAsia="ru-RU"/>
              </w:rPr>
            </w:pPr>
            <w:r w:rsidRPr="008804E4">
              <w:rPr>
                <w:rFonts w:ascii="Times New Roman" w:eastAsia="Times New Roman" w:hAnsi="Times New Roman" w:cs="Times New Roman"/>
                <w:color w:val="000000"/>
                <w:sz w:val="24"/>
                <w:szCs w:val="24"/>
                <w:lang w:eastAsia="ru-RU"/>
              </w:rPr>
              <w:t>14</w:t>
            </w:r>
          </w:p>
        </w:tc>
      </w:tr>
      <w:tr w:rsidR="008804E4" w:rsidTr="00EB07D4">
        <w:tc>
          <w:tcPr>
            <w:tcW w:w="696" w:type="dxa"/>
            <w:vAlign w:val="center"/>
          </w:tcPr>
          <w:p w:rsidR="008804E4" w:rsidRPr="008804E4" w:rsidRDefault="008804E4" w:rsidP="000E1D96">
            <w:pPr>
              <w:pStyle w:val="a3"/>
              <w:numPr>
                <w:ilvl w:val="0"/>
                <w:numId w:val="3"/>
              </w:numPr>
              <w:jc w:val="center"/>
              <w:rPr>
                <w:rFonts w:ascii="Times New Roman" w:hAnsi="Times New Roman" w:cs="Times New Roman"/>
                <w:sz w:val="24"/>
                <w:szCs w:val="24"/>
              </w:rPr>
            </w:pPr>
          </w:p>
        </w:tc>
        <w:tc>
          <w:tcPr>
            <w:tcW w:w="2785" w:type="dxa"/>
          </w:tcPr>
          <w:p w:rsidR="008804E4" w:rsidRPr="008804E4" w:rsidRDefault="008804E4" w:rsidP="008804E4">
            <w:pPr>
              <w:tabs>
                <w:tab w:val="left" w:pos="2700"/>
              </w:tabs>
              <w:outlineLvl w:val="0"/>
              <w:rPr>
                <w:rFonts w:ascii="Times New Roman" w:hAnsi="Times New Roman" w:cs="Times New Roman"/>
                <w:sz w:val="24"/>
                <w:szCs w:val="24"/>
              </w:rPr>
            </w:pPr>
            <w:proofErr w:type="spellStart"/>
            <w:r w:rsidRPr="008804E4">
              <w:rPr>
                <w:rFonts w:ascii="Times New Roman" w:hAnsi="Times New Roman" w:cs="Times New Roman"/>
                <w:sz w:val="24"/>
                <w:szCs w:val="24"/>
              </w:rPr>
              <w:t>Добриев</w:t>
            </w:r>
            <w:proofErr w:type="spellEnd"/>
            <w:r w:rsidRPr="008804E4">
              <w:rPr>
                <w:rFonts w:ascii="Times New Roman" w:hAnsi="Times New Roman" w:cs="Times New Roman"/>
                <w:sz w:val="24"/>
                <w:szCs w:val="24"/>
              </w:rPr>
              <w:t xml:space="preserve"> Алексей</w:t>
            </w:r>
          </w:p>
        </w:tc>
        <w:tc>
          <w:tcPr>
            <w:tcW w:w="1672" w:type="dxa"/>
            <w:vAlign w:val="center"/>
          </w:tcPr>
          <w:p w:rsidR="008804E4" w:rsidRPr="008804E4" w:rsidRDefault="008804E4" w:rsidP="008804E4">
            <w:pPr>
              <w:jc w:val="center"/>
              <w:rPr>
                <w:rFonts w:ascii="Times New Roman" w:hAnsi="Times New Roman" w:cs="Times New Roman"/>
                <w:color w:val="000000"/>
                <w:sz w:val="24"/>
                <w:szCs w:val="24"/>
              </w:rPr>
            </w:pPr>
            <w:r w:rsidRPr="008804E4">
              <w:rPr>
                <w:rFonts w:ascii="Times New Roman" w:hAnsi="Times New Roman" w:cs="Times New Roman"/>
                <w:color w:val="000000"/>
                <w:sz w:val="24"/>
                <w:szCs w:val="24"/>
              </w:rPr>
              <w:t>28</w:t>
            </w:r>
          </w:p>
        </w:tc>
        <w:tc>
          <w:tcPr>
            <w:tcW w:w="1522" w:type="dxa"/>
            <w:vAlign w:val="center"/>
          </w:tcPr>
          <w:p w:rsidR="008804E4" w:rsidRPr="008804E4" w:rsidRDefault="008804E4" w:rsidP="008804E4">
            <w:pPr>
              <w:jc w:val="center"/>
              <w:rPr>
                <w:rFonts w:ascii="Times New Roman" w:hAnsi="Times New Roman" w:cs="Times New Roman"/>
                <w:color w:val="000000"/>
                <w:sz w:val="24"/>
                <w:szCs w:val="24"/>
              </w:rPr>
            </w:pPr>
            <w:r w:rsidRPr="008804E4">
              <w:rPr>
                <w:rFonts w:ascii="Times New Roman" w:hAnsi="Times New Roman" w:cs="Times New Roman"/>
                <w:color w:val="000000"/>
                <w:sz w:val="24"/>
                <w:szCs w:val="24"/>
              </w:rPr>
              <w:t>6</w:t>
            </w:r>
          </w:p>
        </w:tc>
        <w:tc>
          <w:tcPr>
            <w:tcW w:w="1402" w:type="dxa"/>
            <w:vAlign w:val="center"/>
          </w:tcPr>
          <w:p w:rsidR="008804E4" w:rsidRPr="008804E4" w:rsidRDefault="008804E4" w:rsidP="008804E4">
            <w:pPr>
              <w:jc w:val="center"/>
              <w:rPr>
                <w:rFonts w:ascii="Times New Roman" w:hAnsi="Times New Roman" w:cs="Times New Roman"/>
                <w:color w:val="000000"/>
                <w:sz w:val="24"/>
                <w:szCs w:val="24"/>
              </w:rPr>
            </w:pPr>
            <w:r w:rsidRPr="008804E4">
              <w:rPr>
                <w:rFonts w:ascii="Times New Roman" w:hAnsi="Times New Roman" w:cs="Times New Roman"/>
                <w:color w:val="000000"/>
                <w:sz w:val="24"/>
                <w:szCs w:val="24"/>
              </w:rPr>
              <w:t>7</w:t>
            </w:r>
          </w:p>
        </w:tc>
        <w:tc>
          <w:tcPr>
            <w:tcW w:w="1274" w:type="dxa"/>
            <w:vAlign w:val="bottom"/>
          </w:tcPr>
          <w:p w:rsidR="008804E4" w:rsidRPr="008804E4" w:rsidRDefault="008804E4" w:rsidP="008804E4">
            <w:pPr>
              <w:jc w:val="center"/>
              <w:rPr>
                <w:rFonts w:ascii="Times New Roman" w:eastAsia="Times New Roman" w:hAnsi="Times New Roman" w:cs="Times New Roman"/>
                <w:color w:val="000000"/>
                <w:sz w:val="24"/>
                <w:szCs w:val="24"/>
                <w:lang w:eastAsia="ru-RU"/>
              </w:rPr>
            </w:pPr>
            <w:r w:rsidRPr="008804E4">
              <w:rPr>
                <w:rFonts w:ascii="Times New Roman" w:eastAsia="Times New Roman" w:hAnsi="Times New Roman" w:cs="Times New Roman"/>
                <w:color w:val="000000"/>
                <w:sz w:val="24"/>
                <w:szCs w:val="24"/>
                <w:lang w:eastAsia="ru-RU"/>
              </w:rPr>
              <w:t>12</w:t>
            </w:r>
          </w:p>
        </w:tc>
      </w:tr>
      <w:tr w:rsidR="008804E4" w:rsidTr="00EB07D4">
        <w:tc>
          <w:tcPr>
            <w:tcW w:w="696" w:type="dxa"/>
            <w:vAlign w:val="center"/>
          </w:tcPr>
          <w:p w:rsidR="008804E4" w:rsidRPr="008804E4" w:rsidRDefault="008804E4" w:rsidP="000E1D96">
            <w:pPr>
              <w:pStyle w:val="a3"/>
              <w:numPr>
                <w:ilvl w:val="0"/>
                <w:numId w:val="3"/>
              </w:numPr>
              <w:jc w:val="center"/>
              <w:rPr>
                <w:rFonts w:ascii="Times New Roman" w:hAnsi="Times New Roman" w:cs="Times New Roman"/>
                <w:sz w:val="24"/>
                <w:szCs w:val="24"/>
              </w:rPr>
            </w:pPr>
          </w:p>
        </w:tc>
        <w:tc>
          <w:tcPr>
            <w:tcW w:w="2785" w:type="dxa"/>
          </w:tcPr>
          <w:p w:rsidR="008804E4" w:rsidRPr="008804E4" w:rsidRDefault="008804E4" w:rsidP="008804E4">
            <w:pPr>
              <w:tabs>
                <w:tab w:val="left" w:pos="2700"/>
              </w:tabs>
              <w:outlineLvl w:val="0"/>
              <w:rPr>
                <w:rFonts w:ascii="Times New Roman" w:hAnsi="Times New Roman" w:cs="Times New Roman"/>
                <w:sz w:val="24"/>
                <w:szCs w:val="24"/>
              </w:rPr>
            </w:pPr>
            <w:proofErr w:type="spellStart"/>
            <w:r w:rsidRPr="008804E4">
              <w:rPr>
                <w:rFonts w:ascii="Times New Roman" w:hAnsi="Times New Roman" w:cs="Times New Roman"/>
                <w:sz w:val="24"/>
                <w:szCs w:val="24"/>
              </w:rPr>
              <w:t>Котыгыргин</w:t>
            </w:r>
            <w:proofErr w:type="spellEnd"/>
            <w:r w:rsidRPr="008804E4">
              <w:rPr>
                <w:rFonts w:ascii="Times New Roman" w:hAnsi="Times New Roman" w:cs="Times New Roman"/>
                <w:sz w:val="24"/>
                <w:szCs w:val="24"/>
              </w:rPr>
              <w:t xml:space="preserve"> Вадим</w:t>
            </w:r>
          </w:p>
        </w:tc>
        <w:tc>
          <w:tcPr>
            <w:tcW w:w="1672" w:type="dxa"/>
            <w:vAlign w:val="center"/>
          </w:tcPr>
          <w:p w:rsidR="008804E4" w:rsidRPr="008804E4" w:rsidRDefault="008804E4" w:rsidP="008804E4">
            <w:pPr>
              <w:jc w:val="center"/>
              <w:rPr>
                <w:rFonts w:ascii="Times New Roman" w:hAnsi="Times New Roman" w:cs="Times New Roman"/>
                <w:color w:val="000000"/>
                <w:sz w:val="24"/>
                <w:szCs w:val="24"/>
              </w:rPr>
            </w:pPr>
            <w:r w:rsidRPr="008804E4">
              <w:rPr>
                <w:rFonts w:ascii="Times New Roman" w:hAnsi="Times New Roman" w:cs="Times New Roman"/>
                <w:color w:val="000000"/>
                <w:sz w:val="24"/>
                <w:szCs w:val="24"/>
              </w:rPr>
              <w:t>33</w:t>
            </w:r>
          </w:p>
        </w:tc>
        <w:tc>
          <w:tcPr>
            <w:tcW w:w="1522" w:type="dxa"/>
            <w:vAlign w:val="center"/>
          </w:tcPr>
          <w:p w:rsidR="008804E4" w:rsidRPr="008804E4" w:rsidRDefault="008804E4" w:rsidP="008804E4">
            <w:pPr>
              <w:jc w:val="center"/>
              <w:rPr>
                <w:rFonts w:ascii="Times New Roman" w:hAnsi="Times New Roman" w:cs="Times New Roman"/>
                <w:color w:val="000000"/>
                <w:sz w:val="24"/>
                <w:szCs w:val="24"/>
              </w:rPr>
            </w:pPr>
            <w:r w:rsidRPr="008804E4">
              <w:rPr>
                <w:rFonts w:ascii="Times New Roman" w:hAnsi="Times New Roman" w:cs="Times New Roman"/>
                <w:color w:val="000000"/>
                <w:sz w:val="24"/>
                <w:szCs w:val="24"/>
              </w:rPr>
              <w:t>11</w:t>
            </w:r>
          </w:p>
        </w:tc>
        <w:tc>
          <w:tcPr>
            <w:tcW w:w="1402" w:type="dxa"/>
            <w:vAlign w:val="center"/>
          </w:tcPr>
          <w:p w:rsidR="008804E4" w:rsidRPr="008804E4" w:rsidRDefault="008804E4" w:rsidP="008804E4">
            <w:pPr>
              <w:jc w:val="center"/>
              <w:rPr>
                <w:rFonts w:ascii="Times New Roman" w:hAnsi="Times New Roman" w:cs="Times New Roman"/>
                <w:color w:val="000000"/>
                <w:sz w:val="24"/>
                <w:szCs w:val="24"/>
              </w:rPr>
            </w:pPr>
            <w:r w:rsidRPr="008804E4">
              <w:rPr>
                <w:rFonts w:ascii="Times New Roman" w:hAnsi="Times New Roman" w:cs="Times New Roman"/>
                <w:color w:val="000000"/>
                <w:sz w:val="24"/>
                <w:szCs w:val="24"/>
              </w:rPr>
              <w:t>8</w:t>
            </w:r>
          </w:p>
        </w:tc>
        <w:tc>
          <w:tcPr>
            <w:tcW w:w="1274" w:type="dxa"/>
            <w:vAlign w:val="bottom"/>
          </w:tcPr>
          <w:p w:rsidR="008804E4" w:rsidRPr="008804E4" w:rsidRDefault="008804E4" w:rsidP="008804E4">
            <w:pPr>
              <w:jc w:val="center"/>
              <w:rPr>
                <w:rFonts w:ascii="Times New Roman" w:eastAsia="Times New Roman" w:hAnsi="Times New Roman" w:cs="Times New Roman"/>
                <w:color w:val="000000"/>
                <w:sz w:val="24"/>
                <w:szCs w:val="24"/>
                <w:lang w:eastAsia="ru-RU"/>
              </w:rPr>
            </w:pPr>
            <w:r w:rsidRPr="008804E4">
              <w:rPr>
                <w:rFonts w:ascii="Times New Roman" w:eastAsia="Times New Roman" w:hAnsi="Times New Roman" w:cs="Times New Roman"/>
                <w:color w:val="000000"/>
                <w:sz w:val="24"/>
                <w:szCs w:val="24"/>
                <w:lang w:eastAsia="ru-RU"/>
              </w:rPr>
              <w:t>10</w:t>
            </w:r>
          </w:p>
        </w:tc>
      </w:tr>
      <w:tr w:rsidR="008804E4" w:rsidTr="00EB07D4">
        <w:tc>
          <w:tcPr>
            <w:tcW w:w="696" w:type="dxa"/>
          </w:tcPr>
          <w:p w:rsidR="008804E4" w:rsidRPr="008804E4" w:rsidRDefault="008804E4" w:rsidP="000E1D96">
            <w:pPr>
              <w:pStyle w:val="a3"/>
              <w:numPr>
                <w:ilvl w:val="0"/>
                <w:numId w:val="3"/>
              </w:numPr>
              <w:jc w:val="center"/>
              <w:rPr>
                <w:rFonts w:ascii="Times New Roman" w:hAnsi="Times New Roman" w:cs="Times New Roman"/>
                <w:sz w:val="24"/>
                <w:szCs w:val="24"/>
              </w:rPr>
            </w:pPr>
          </w:p>
        </w:tc>
        <w:tc>
          <w:tcPr>
            <w:tcW w:w="2785" w:type="dxa"/>
          </w:tcPr>
          <w:p w:rsidR="008804E4" w:rsidRPr="008804E4" w:rsidRDefault="008804E4" w:rsidP="008804E4">
            <w:pPr>
              <w:tabs>
                <w:tab w:val="left" w:pos="2700"/>
              </w:tabs>
              <w:outlineLvl w:val="0"/>
              <w:rPr>
                <w:rFonts w:ascii="Times New Roman" w:hAnsi="Times New Roman" w:cs="Times New Roman"/>
                <w:sz w:val="24"/>
                <w:szCs w:val="24"/>
              </w:rPr>
            </w:pPr>
            <w:r w:rsidRPr="008804E4">
              <w:rPr>
                <w:rFonts w:ascii="Times New Roman" w:hAnsi="Times New Roman" w:cs="Times New Roman"/>
                <w:sz w:val="24"/>
                <w:szCs w:val="24"/>
              </w:rPr>
              <w:t>Николенко Даниил</w:t>
            </w:r>
          </w:p>
        </w:tc>
        <w:tc>
          <w:tcPr>
            <w:tcW w:w="1672" w:type="dxa"/>
            <w:vAlign w:val="center"/>
          </w:tcPr>
          <w:p w:rsidR="008804E4" w:rsidRPr="008804E4" w:rsidRDefault="008804E4" w:rsidP="008804E4">
            <w:pPr>
              <w:jc w:val="center"/>
              <w:rPr>
                <w:rFonts w:ascii="Times New Roman" w:hAnsi="Times New Roman" w:cs="Times New Roman"/>
                <w:color w:val="000000"/>
                <w:sz w:val="24"/>
                <w:szCs w:val="24"/>
              </w:rPr>
            </w:pPr>
            <w:r w:rsidRPr="008804E4">
              <w:rPr>
                <w:rFonts w:ascii="Times New Roman" w:hAnsi="Times New Roman" w:cs="Times New Roman"/>
                <w:color w:val="000000"/>
                <w:sz w:val="24"/>
                <w:szCs w:val="24"/>
              </w:rPr>
              <w:t>34</w:t>
            </w:r>
          </w:p>
        </w:tc>
        <w:tc>
          <w:tcPr>
            <w:tcW w:w="1522" w:type="dxa"/>
            <w:vAlign w:val="center"/>
          </w:tcPr>
          <w:p w:rsidR="008804E4" w:rsidRPr="008804E4" w:rsidRDefault="008804E4" w:rsidP="008804E4">
            <w:pPr>
              <w:jc w:val="center"/>
              <w:rPr>
                <w:rFonts w:ascii="Times New Roman" w:hAnsi="Times New Roman" w:cs="Times New Roman"/>
                <w:color w:val="000000"/>
                <w:sz w:val="24"/>
                <w:szCs w:val="24"/>
              </w:rPr>
            </w:pPr>
            <w:r w:rsidRPr="008804E4">
              <w:rPr>
                <w:rFonts w:ascii="Times New Roman" w:hAnsi="Times New Roman" w:cs="Times New Roman"/>
                <w:color w:val="000000"/>
                <w:sz w:val="24"/>
                <w:szCs w:val="24"/>
              </w:rPr>
              <w:t>13</w:t>
            </w:r>
          </w:p>
        </w:tc>
        <w:tc>
          <w:tcPr>
            <w:tcW w:w="1402" w:type="dxa"/>
            <w:vAlign w:val="center"/>
          </w:tcPr>
          <w:p w:rsidR="008804E4" w:rsidRPr="008804E4" w:rsidRDefault="008804E4" w:rsidP="008804E4">
            <w:pPr>
              <w:jc w:val="center"/>
              <w:rPr>
                <w:rFonts w:ascii="Times New Roman" w:hAnsi="Times New Roman" w:cs="Times New Roman"/>
                <w:color w:val="000000"/>
                <w:sz w:val="24"/>
                <w:szCs w:val="24"/>
              </w:rPr>
            </w:pPr>
            <w:r w:rsidRPr="008804E4">
              <w:rPr>
                <w:rFonts w:ascii="Times New Roman" w:hAnsi="Times New Roman" w:cs="Times New Roman"/>
                <w:color w:val="000000"/>
                <w:sz w:val="24"/>
                <w:szCs w:val="24"/>
              </w:rPr>
              <w:t>8</w:t>
            </w:r>
          </w:p>
        </w:tc>
        <w:tc>
          <w:tcPr>
            <w:tcW w:w="1274" w:type="dxa"/>
            <w:vAlign w:val="bottom"/>
          </w:tcPr>
          <w:p w:rsidR="008804E4" w:rsidRPr="008804E4" w:rsidRDefault="008804E4" w:rsidP="008804E4">
            <w:pPr>
              <w:jc w:val="center"/>
              <w:rPr>
                <w:rFonts w:ascii="Times New Roman" w:eastAsia="Times New Roman" w:hAnsi="Times New Roman" w:cs="Times New Roman"/>
                <w:color w:val="000000"/>
                <w:sz w:val="24"/>
                <w:szCs w:val="24"/>
                <w:lang w:eastAsia="ru-RU"/>
              </w:rPr>
            </w:pPr>
            <w:r w:rsidRPr="008804E4">
              <w:rPr>
                <w:rFonts w:ascii="Times New Roman" w:eastAsia="Times New Roman" w:hAnsi="Times New Roman" w:cs="Times New Roman"/>
                <w:color w:val="000000"/>
                <w:sz w:val="24"/>
                <w:szCs w:val="24"/>
                <w:lang w:eastAsia="ru-RU"/>
              </w:rPr>
              <w:t>19</w:t>
            </w:r>
          </w:p>
        </w:tc>
      </w:tr>
      <w:tr w:rsidR="008804E4" w:rsidTr="00EB07D4">
        <w:tc>
          <w:tcPr>
            <w:tcW w:w="696" w:type="dxa"/>
          </w:tcPr>
          <w:p w:rsidR="008804E4" w:rsidRPr="008804E4" w:rsidRDefault="008804E4" w:rsidP="000E1D96">
            <w:pPr>
              <w:pStyle w:val="a3"/>
              <w:numPr>
                <w:ilvl w:val="0"/>
                <w:numId w:val="3"/>
              </w:numPr>
              <w:jc w:val="center"/>
              <w:rPr>
                <w:rFonts w:ascii="Times New Roman" w:hAnsi="Times New Roman" w:cs="Times New Roman"/>
                <w:sz w:val="24"/>
                <w:szCs w:val="24"/>
              </w:rPr>
            </w:pPr>
          </w:p>
        </w:tc>
        <w:tc>
          <w:tcPr>
            <w:tcW w:w="2785" w:type="dxa"/>
          </w:tcPr>
          <w:p w:rsidR="008804E4" w:rsidRPr="008804E4" w:rsidRDefault="008804E4" w:rsidP="008804E4">
            <w:pPr>
              <w:tabs>
                <w:tab w:val="left" w:pos="2700"/>
              </w:tabs>
              <w:outlineLvl w:val="0"/>
              <w:rPr>
                <w:rFonts w:ascii="Times New Roman" w:hAnsi="Times New Roman" w:cs="Times New Roman"/>
                <w:sz w:val="24"/>
                <w:szCs w:val="24"/>
              </w:rPr>
            </w:pPr>
            <w:r w:rsidRPr="008804E4">
              <w:rPr>
                <w:rFonts w:ascii="Times New Roman" w:hAnsi="Times New Roman" w:cs="Times New Roman"/>
                <w:sz w:val="24"/>
                <w:szCs w:val="24"/>
              </w:rPr>
              <w:t>Нутевги Юрий</w:t>
            </w:r>
          </w:p>
        </w:tc>
        <w:tc>
          <w:tcPr>
            <w:tcW w:w="1672" w:type="dxa"/>
            <w:vAlign w:val="center"/>
          </w:tcPr>
          <w:p w:rsidR="008804E4" w:rsidRPr="008804E4" w:rsidRDefault="008804E4" w:rsidP="008804E4">
            <w:pPr>
              <w:jc w:val="center"/>
              <w:rPr>
                <w:rFonts w:ascii="Times New Roman" w:hAnsi="Times New Roman" w:cs="Times New Roman"/>
                <w:sz w:val="24"/>
                <w:szCs w:val="24"/>
              </w:rPr>
            </w:pPr>
          </w:p>
        </w:tc>
        <w:tc>
          <w:tcPr>
            <w:tcW w:w="1522" w:type="dxa"/>
            <w:vAlign w:val="center"/>
          </w:tcPr>
          <w:p w:rsidR="008804E4" w:rsidRPr="008804E4" w:rsidRDefault="008804E4" w:rsidP="008804E4">
            <w:pPr>
              <w:jc w:val="center"/>
              <w:rPr>
                <w:rFonts w:ascii="Times New Roman" w:hAnsi="Times New Roman" w:cs="Times New Roman"/>
                <w:sz w:val="24"/>
                <w:szCs w:val="24"/>
              </w:rPr>
            </w:pPr>
          </w:p>
        </w:tc>
        <w:tc>
          <w:tcPr>
            <w:tcW w:w="1402" w:type="dxa"/>
            <w:vAlign w:val="center"/>
          </w:tcPr>
          <w:p w:rsidR="008804E4" w:rsidRPr="008804E4" w:rsidRDefault="008804E4" w:rsidP="008804E4">
            <w:pPr>
              <w:jc w:val="center"/>
              <w:rPr>
                <w:rFonts w:ascii="Times New Roman" w:hAnsi="Times New Roman" w:cs="Times New Roman"/>
                <w:color w:val="000000"/>
                <w:sz w:val="24"/>
                <w:szCs w:val="24"/>
              </w:rPr>
            </w:pPr>
            <w:r w:rsidRPr="008804E4">
              <w:rPr>
                <w:rFonts w:ascii="Times New Roman" w:hAnsi="Times New Roman" w:cs="Times New Roman"/>
                <w:color w:val="000000"/>
                <w:sz w:val="24"/>
                <w:szCs w:val="24"/>
              </w:rPr>
              <w:t>7</w:t>
            </w:r>
          </w:p>
        </w:tc>
        <w:tc>
          <w:tcPr>
            <w:tcW w:w="1274" w:type="dxa"/>
            <w:vAlign w:val="bottom"/>
          </w:tcPr>
          <w:p w:rsidR="008804E4" w:rsidRPr="008804E4" w:rsidRDefault="008804E4" w:rsidP="008804E4">
            <w:pPr>
              <w:jc w:val="center"/>
              <w:rPr>
                <w:rFonts w:ascii="Times New Roman" w:eastAsia="Times New Roman" w:hAnsi="Times New Roman" w:cs="Times New Roman"/>
                <w:color w:val="000000"/>
                <w:sz w:val="24"/>
                <w:szCs w:val="24"/>
                <w:lang w:eastAsia="ru-RU"/>
              </w:rPr>
            </w:pPr>
            <w:r w:rsidRPr="008804E4">
              <w:rPr>
                <w:rFonts w:ascii="Times New Roman" w:eastAsia="Times New Roman" w:hAnsi="Times New Roman" w:cs="Times New Roman"/>
                <w:color w:val="000000"/>
                <w:sz w:val="24"/>
                <w:szCs w:val="24"/>
                <w:lang w:eastAsia="ru-RU"/>
              </w:rPr>
              <w:t>16</w:t>
            </w:r>
          </w:p>
        </w:tc>
      </w:tr>
      <w:tr w:rsidR="008804E4" w:rsidTr="00EB07D4">
        <w:tc>
          <w:tcPr>
            <w:tcW w:w="696" w:type="dxa"/>
          </w:tcPr>
          <w:p w:rsidR="008804E4" w:rsidRPr="008804E4" w:rsidRDefault="008804E4" w:rsidP="000E1D96">
            <w:pPr>
              <w:pStyle w:val="a3"/>
              <w:numPr>
                <w:ilvl w:val="0"/>
                <w:numId w:val="3"/>
              </w:numPr>
              <w:jc w:val="center"/>
              <w:rPr>
                <w:rFonts w:ascii="Times New Roman" w:hAnsi="Times New Roman" w:cs="Times New Roman"/>
                <w:sz w:val="24"/>
                <w:szCs w:val="24"/>
              </w:rPr>
            </w:pPr>
          </w:p>
        </w:tc>
        <w:tc>
          <w:tcPr>
            <w:tcW w:w="2785" w:type="dxa"/>
          </w:tcPr>
          <w:p w:rsidR="008804E4" w:rsidRPr="008804E4" w:rsidRDefault="008804E4" w:rsidP="008804E4">
            <w:pPr>
              <w:tabs>
                <w:tab w:val="left" w:pos="2700"/>
              </w:tabs>
              <w:outlineLvl w:val="0"/>
              <w:rPr>
                <w:rFonts w:ascii="Times New Roman" w:hAnsi="Times New Roman" w:cs="Times New Roman"/>
                <w:sz w:val="24"/>
                <w:szCs w:val="24"/>
              </w:rPr>
            </w:pPr>
            <w:proofErr w:type="spellStart"/>
            <w:r w:rsidRPr="008804E4">
              <w:rPr>
                <w:rFonts w:ascii="Times New Roman" w:hAnsi="Times New Roman" w:cs="Times New Roman"/>
                <w:sz w:val="24"/>
                <w:szCs w:val="24"/>
              </w:rPr>
              <w:t>Рахтувье</w:t>
            </w:r>
            <w:proofErr w:type="spellEnd"/>
            <w:r w:rsidRPr="008804E4">
              <w:rPr>
                <w:rFonts w:ascii="Times New Roman" w:hAnsi="Times New Roman" w:cs="Times New Roman"/>
                <w:sz w:val="24"/>
                <w:szCs w:val="24"/>
              </w:rPr>
              <w:t xml:space="preserve"> Ксения</w:t>
            </w:r>
          </w:p>
        </w:tc>
        <w:tc>
          <w:tcPr>
            <w:tcW w:w="1672" w:type="dxa"/>
            <w:vAlign w:val="center"/>
          </w:tcPr>
          <w:p w:rsidR="008804E4" w:rsidRPr="008804E4" w:rsidRDefault="008804E4" w:rsidP="008804E4">
            <w:pPr>
              <w:jc w:val="center"/>
              <w:rPr>
                <w:rFonts w:ascii="Times New Roman" w:hAnsi="Times New Roman" w:cs="Times New Roman"/>
                <w:color w:val="000000"/>
                <w:sz w:val="24"/>
                <w:szCs w:val="24"/>
              </w:rPr>
            </w:pPr>
            <w:r w:rsidRPr="008804E4">
              <w:rPr>
                <w:rFonts w:ascii="Times New Roman" w:hAnsi="Times New Roman" w:cs="Times New Roman"/>
                <w:color w:val="000000"/>
                <w:sz w:val="24"/>
                <w:szCs w:val="24"/>
              </w:rPr>
              <w:t>20</w:t>
            </w:r>
          </w:p>
        </w:tc>
        <w:tc>
          <w:tcPr>
            <w:tcW w:w="1522" w:type="dxa"/>
            <w:vAlign w:val="center"/>
          </w:tcPr>
          <w:p w:rsidR="008804E4" w:rsidRPr="008804E4" w:rsidRDefault="008804E4" w:rsidP="008804E4">
            <w:pPr>
              <w:jc w:val="center"/>
              <w:rPr>
                <w:rFonts w:ascii="Times New Roman" w:hAnsi="Times New Roman" w:cs="Times New Roman"/>
                <w:color w:val="000000"/>
                <w:sz w:val="24"/>
                <w:szCs w:val="24"/>
              </w:rPr>
            </w:pPr>
            <w:r w:rsidRPr="008804E4">
              <w:rPr>
                <w:rFonts w:ascii="Times New Roman" w:hAnsi="Times New Roman" w:cs="Times New Roman"/>
                <w:color w:val="000000"/>
                <w:sz w:val="24"/>
                <w:szCs w:val="24"/>
              </w:rPr>
              <w:t>10</w:t>
            </w:r>
          </w:p>
        </w:tc>
        <w:tc>
          <w:tcPr>
            <w:tcW w:w="1402" w:type="dxa"/>
            <w:vAlign w:val="center"/>
          </w:tcPr>
          <w:p w:rsidR="008804E4" w:rsidRPr="008804E4" w:rsidRDefault="008804E4" w:rsidP="008804E4">
            <w:pPr>
              <w:jc w:val="center"/>
              <w:rPr>
                <w:rFonts w:ascii="Times New Roman" w:hAnsi="Times New Roman" w:cs="Times New Roman"/>
                <w:color w:val="000000"/>
                <w:sz w:val="24"/>
                <w:szCs w:val="24"/>
              </w:rPr>
            </w:pPr>
          </w:p>
        </w:tc>
        <w:tc>
          <w:tcPr>
            <w:tcW w:w="1274" w:type="dxa"/>
            <w:vAlign w:val="bottom"/>
          </w:tcPr>
          <w:p w:rsidR="008804E4" w:rsidRPr="008804E4" w:rsidRDefault="008804E4" w:rsidP="008804E4">
            <w:pPr>
              <w:jc w:val="center"/>
              <w:rPr>
                <w:rFonts w:ascii="Times New Roman" w:eastAsia="Times New Roman" w:hAnsi="Times New Roman" w:cs="Times New Roman"/>
                <w:color w:val="000000"/>
                <w:sz w:val="24"/>
                <w:szCs w:val="24"/>
                <w:lang w:eastAsia="ru-RU"/>
              </w:rPr>
            </w:pPr>
            <w:r w:rsidRPr="008804E4">
              <w:rPr>
                <w:rFonts w:ascii="Times New Roman" w:eastAsia="Times New Roman" w:hAnsi="Times New Roman" w:cs="Times New Roman"/>
                <w:color w:val="000000"/>
                <w:sz w:val="24"/>
                <w:szCs w:val="24"/>
                <w:lang w:eastAsia="ru-RU"/>
              </w:rPr>
              <w:t>13</w:t>
            </w:r>
          </w:p>
        </w:tc>
      </w:tr>
      <w:tr w:rsidR="008804E4" w:rsidTr="00EB07D4">
        <w:tc>
          <w:tcPr>
            <w:tcW w:w="696" w:type="dxa"/>
          </w:tcPr>
          <w:p w:rsidR="008804E4" w:rsidRPr="008804E4" w:rsidRDefault="008804E4" w:rsidP="000E1D96">
            <w:pPr>
              <w:pStyle w:val="a3"/>
              <w:numPr>
                <w:ilvl w:val="0"/>
                <w:numId w:val="3"/>
              </w:numPr>
              <w:jc w:val="center"/>
              <w:rPr>
                <w:rFonts w:ascii="Times New Roman" w:hAnsi="Times New Roman" w:cs="Times New Roman"/>
                <w:sz w:val="24"/>
                <w:szCs w:val="24"/>
              </w:rPr>
            </w:pPr>
          </w:p>
        </w:tc>
        <w:tc>
          <w:tcPr>
            <w:tcW w:w="2785" w:type="dxa"/>
          </w:tcPr>
          <w:p w:rsidR="008804E4" w:rsidRPr="008804E4" w:rsidRDefault="008804E4" w:rsidP="008804E4">
            <w:pPr>
              <w:tabs>
                <w:tab w:val="left" w:pos="2700"/>
              </w:tabs>
              <w:outlineLvl w:val="0"/>
              <w:rPr>
                <w:rFonts w:ascii="Times New Roman" w:hAnsi="Times New Roman" w:cs="Times New Roman"/>
                <w:sz w:val="24"/>
                <w:szCs w:val="24"/>
              </w:rPr>
            </w:pPr>
            <w:r w:rsidRPr="008804E4">
              <w:rPr>
                <w:rFonts w:ascii="Times New Roman" w:hAnsi="Times New Roman" w:cs="Times New Roman"/>
                <w:sz w:val="24"/>
                <w:szCs w:val="24"/>
              </w:rPr>
              <w:t>Ринтыкеу Маргарита</w:t>
            </w:r>
          </w:p>
        </w:tc>
        <w:tc>
          <w:tcPr>
            <w:tcW w:w="1672" w:type="dxa"/>
            <w:vAlign w:val="center"/>
          </w:tcPr>
          <w:p w:rsidR="008804E4" w:rsidRPr="008804E4" w:rsidRDefault="008804E4" w:rsidP="008804E4">
            <w:pPr>
              <w:jc w:val="center"/>
              <w:rPr>
                <w:rFonts w:ascii="Times New Roman" w:hAnsi="Times New Roman" w:cs="Times New Roman"/>
                <w:color w:val="000000"/>
                <w:sz w:val="24"/>
                <w:szCs w:val="24"/>
              </w:rPr>
            </w:pPr>
            <w:r w:rsidRPr="008804E4">
              <w:rPr>
                <w:rFonts w:ascii="Times New Roman" w:hAnsi="Times New Roman" w:cs="Times New Roman"/>
                <w:color w:val="000000"/>
                <w:sz w:val="24"/>
                <w:szCs w:val="24"/>
              </w:rPr>
              <w:t>34</w:t>
            </w:r>
          </w:p>
        </w:tc>
        <w:tc>
          <w:tcPr>
            <w:tcW w:w="1522" w:type="dxa"/>
            <w:vAlign w:val="center"/>
          </w:tcPr>
          <w:p w:rsidR="008804E4" w:rsidRPr="008804E4" w:rsidRDefault="008804E4" w:rsidP="008804E4">
            <w:pPr>
              <w:jc w:val="center"/>
              <w:rPr>
                <w:rFonts w:ascii="Times New Roman" w:hAnsi="Times New Roman" w:cs="Times New Roman"/>
                <w:color w:val="000000"/>
                <w:sz w:val="24"/>
                <w:szCs w:val="24"/>
              </w:rPr>
            </w:pPr>
            <w:r w:rsidRPr="008804E4">
              <w:rPr>
                <w:rFonts w:ascii="Times New Roman" w:hAnsi="Times New Roman" w:cs="Times New Roman"/>
                <w:color w:val="000000"/>
                <w:sz w:val="24"/>
                <w:szCs w:val="24"/>
              </w:rPr>
              <w:t>10</w:t>
            </w:r>
          </w:p>
        </w:tc>
        <w:tc>
          <w:tcPr>
            <w:tcW w:w="1402" w:type="dxa"/>
            <w:vAlign w:val="center"/>
          </w:tcPr>
          <w:p w:rsidR="008804E4" w:rsidRPr="008804E4" w:rsidRDefault="008804E4" w:rsidP="008804E4">
            <w:pPr>
              <w:jc w:val="center"/>
              <w:rPr>
                <w:rFonts w:ascii="Times New Roman" w:hAnsi="Times New Roman" w:cs="Times New Roman"/>
                <w:color w:val="000000"/>
                <w:sz w:val="24"/>
                <w:szCs w:val="24"/>
              </w:rPr>
            </w:pPr>
            <w:r w:rsidRPr="008804E4">
              <w:rPr>
                <w:rFonts w:ascii="Times New Roman" w:hAnsi="Times New Roman" w:cs="Times New Roman"/>
                <w:color w:val="000000"/>
                <w:sz w:val="24"/>
                <w:szCs w:val="24"/>
              </w:rPr>
              <w:t>6</w:t>
            </w:r>
          </w:p>
        </w:tc>
        <w:tc>
          <w:tcPr>
            <w:tcW w:w="1274" w:type="dxa"/>
            <w:vAlign w:val="bottom"/>
          </w:tcPr>
          <w:p w:rsidR="008804E4" w:rsidRPr="008804E4" w:rsidRDefault="008804E4" w:rsidP="008804E4">
            <w:pPr>
              <w:jc w:val="center"/>
              <w:rPr>
                <w:rFonts w:ascii="Times New Roman" w:eastAsia="Times New Roman" w:hAnsi="Times New Roman" w:cs="Times New Roman"/>
                <w:color w:val="000000"/>
                <w:sz w:val="24"/>
                <w:szCs w:val="24"/>
                <w:lang w:eastAsia="ru-RU"/>
              </w:rPr>
            </w:pPr>
            <w:r w:rsidRPr="008804E4">
              <w:rPr>
                <w:rFonts w:ascii="Times New Roman" w:eastAsia="Times New Roman" w:hAnsi="Times New Roman" w:cs="Times New Roman"/>
                <w:color w:val="000000"/>
                <w:sz w:val="24"/>
                <w:szCs w:val="24"/>
                <w:lang w:eastAsia="ru-RU"/>
              </w:rPr>
              <w:t>12</w:t>
            </w:r>
          </w:p>
        </w:tc>
      </w:tr>
      <w:tr w:rsidR="008804E4" w:rsidTr="00EB07D4">
        <w:tc>
          <w:tcPr>
            <w:tcW w:w="696" w:type="dxa"/>
          </w:tcPr>
          <w:p w:rsidR="008804E4" w:rsidRPr="008804E4" w:rsidRDefault="008804E4" w:rsidP="000E1D96">
            <w:pPr>
              <w:pStyle w:val="a3"/>
              <w:numPr>
                <w:ilvl w:val="0"/>
                <w:numId w:val="3"/>
              </w:numPr>
              <w:jc w:val="center"/>
              <w:rPr>
                <w:rFonts w:ascii="Times New Roman" w:hAnsi="Times New Roman" w:cs="Times New Roman"/>
                <w:sz w:val="24"/>
                <w:szCs w:val="24"/>
              </w:rPr>
            </w:pPr>
          </w:p>
        </w:tc>
        <w:tc>
          <w:tcPr>
            <w:tcW w:w="2785" w:type="dxa"/>
          </w:tcPr>
          <w:p w:rsidR="008804E4" w:rsidRPr="008804E4" w:rsidRDefault="008804E4" w:rsidP="008804E4">
            <w:pPr>
              <w:tabs>
                <w:tab w:val="left" w:pos="2700"/>
              </w:tabs>
              <w:outlineLvl w:val="0"/>
              <w:rPr>
                <w:rFonts w:ascii="Times New Roman" w:hAnsi="Times New Roman" w:cs="Times New Roman"/>
                <w:sz w:val="24"/>
                <w:szCs w:val="24"/>
              </w:rPr>
            </w:pPr>
            <w:r w:rsidRPr="008804E4">
              <w:rPr>
                <w:rFonts w:ascii="Times New Roman" w:hAnsi="Times New Roman" w:cs="Times New Roman"/>
                <w:sz w:val="24"/>
                <w:szCs w:val="24"/>
              </w:rPr>
              <w:t>Суханов Александр</w:t>
            </w:r>
          </w:p>
        </w:tc>
        <w:tc>
          <w:tcPr>
            <w:tcW w:w="1672" w:type="dxa"/>
            <w:vAlign w:val="center"/>
          </w:tcPr>
          <w:p w:rsidR="008804E4" w:rsidRPr="008804E4" w:rsidRDefault="008804E4" w:rsidP="008804E4">
            <w:pPr>
              <w:jc w:val="center"/>
              <w:rPr>
                <w:rFonts w:ascii="Times New Roman" w:hAnsi="Times New Roman" w:cs="Times New Roman"/>
                <w:color w:val="000000"/>
                <w:sz w:val="24"/>
                <w:szCs w:val="24"/>
              </w:rPr>
            </w:pPr>
            <w:r w:rsidRPr="008804E4">
              <w:rPr>
                <w:rFonts w:ascii="Times New Roman" w:hAnsi="Times New Roman" w:cs="Times New Roman"/>
                <w:color w:val="000000"/>
                <w:sz w:val="24"/>
                <w:szCs w:val="24"/>
              </w:rPr>
              <w:t>38</w:t>
            </w:r>
          </w:p>
        </w:tc>
        <w:tc>
          <w:tcPr>
            <w:tcW w:w="1522" w:type="dxa"/>
            <w:vAlign w:val="center"/>
          </w:tcPr>
          <w:p w:rsidR="008804E4" w:rsidRPr="008804E4" w:rsidRDefault="008804E4" w:rsidP="008804E4">
            <w:pPr>
              <w:jc w:val="center"/>
              <w:rPr>
                <w:rFonts w:ascii="Times New Roman" w:hAnsi="Times New Roman" w:cs="Times New Roman"/>
                <w:color w:val="000000"/>
                <w:sz w:val="24"/>
                <w:szCs w:val="24"/>
              </w:rPr>
            </w:pPr>
            <w:r w:rsidRPr="008804E4">
              <w:rPr>
                <w:rFonts w:ascii="Times New Roman" w:hAnsi="Times New Roman" w:cs="Times New Roman"/>
                <w:color w:val="000000"/>
                <w:sz w:val="24"/>
                <w:szCs w:val="24"/>
              </w:rPr>
              <w:t>8</w:t>
            </w:r>
          </w:p>
        </w:tc>
        <w:tc>
          <w:tcPr>
            <w:tcW w:w="1402" w:type="dxa"/>
            <w:vAlign w:val="center"/>
          </w:tcPr>
          <w:p w:rsidR="008804E4" w:rsidRPr="008804E4" w:rsidRDefault="008804E4" w:rsidP="008804E4">
            <w:pPr>
              <w:jc w:val="center"/>
              <w:rPr>
                <w:rFonts w:ascii="Times New Roman" w:hAnsi="Times New Roman" w:cs="Times New Roman"/>
                <w:color w:val="000000"/>
                <w:sz w:val="24"/>
                <w:szCs w:val="24"/>
              </w:rPr>
            </w:pPr>
            <w:r w:rsidRPr="008804E4">
              <w:rPr>
                <w:rFonts w:ascii="Times New Roman" w:hAnsi="Times New Roman" w:cs="Times New Roman"/>
                <w:color w:val="000000"/>
                <w:sz w:val="24"/>
                <w:szCs w:val="24"/>
              </w:rPr>
              <w:t>8</w:t>
            </w:r>
          </w:p>
        </w:tc>
        <w:tc>
          <w:tcPr>
            <w:tcW w:w="1274" w:type="dxa"/>
            <w:vAlign w:val="bottom"/>
          </w:tcPr>
          <w:p w:rsidR="008804E4" w:rsidRPr="008804E4" w:rsidRDefault="008804E4" w:rsidP="008804E4">
            <w:pPr>
              <w:jc w:val="center"/>
              <w:rPr>
                <w:rFonts w:ascii="Times New Roman" w:eastAsia="Times New Roman" w:hAnsi="Times New Roman" w:cs="Times New Roman"/>
                <w:color w:val="000000"/>
                <w:sz w:val="24"/>
                <w:szCs w:val="24"/>
                <w:lang w:eastAsia="ru-RU"/>
              </w:rPr>
            </w:pPr>
            <w:r w:rsidRPr="008804E4">
              <w:rPr>
                <w:rFonts w:ascii="Times New Roman" w:eastAsia="Times New Roman" w:hAnsi="Times New Roman" w:cs="Times New Roman"/>
                <w:color w:val="000000"/>
                <w:sz w:val="24"/>
                <w:szCs w:val="24"/>
                <w:lang w:eastAsia="ru-RU"/>
              </w:rPr>
              <w:t>17</w:t>
            </w:r>
          </w:p>
        </w:tc>
      </w:tr>
      <w:tr w:rsidR="008804E4" w:rsidTr="00EB07D4">
        <w:tc>
          <w:tcPr>
            <w:tcW w:w="696" w:type="dxa"/>
          </w:tcPr>
          <w:p w:rsidR="008804E4" w:rsidRPr="008804E4" w:rsidRDefault="008804E4" w:rsidP="000E1D96">
            <w:pPr>
              <w:pStyle w:val="a3"/>
              <w:numPr>
                <w:ilvl w:val="0"/>
                <w:numId w:val="3"/>
              </w:numPr>
              <w:jc w:val="center"/>
              <w:rPr>
                <w:rFonts w:ascii="Times New Roman" w:hAnsi="Times New Roman" w:cs="Times New Roman"/>
                <w:sz w:val="24"/>
                <w:szCs w:val="24"/>
              </w:rPr>
            </w:pPr>
          </w:p>
        </w:tc>
        <w:tc>
          <w:tcPr>
            <w:tcW w:w="2785" w:type="dxa"/>
          </w:tcPr>
          <w:p w:rsidR="008804E4" w:rsidRPr="008804E4" w:rsidRDefault="008804E4" w:rsidP="008804E4">
            <w:pPr>
              <w:tabs>
                <w:tab w:val="left" w:pos="2700"/>
              </w:tabs>
              <w:outlineLvl w:val="0"/>
              <w:rPr>
                <w:rFonts w:ascii="Times New Roman" w:hAnsi="Times New Roman" w:cs="Times New Roman"/>
                <w:sz w:val="24"/>
                <w:szCs w:val="24"/>
              </w:rPr>
            </w:pPr>
            <w:r w:rsidRPr="008804E4">
              <w:rPr>
                <w:rFonts w:ascii="Times New Roman" w:hAnsi="Times New Roman" w:cs="Times New Roman"/>
                <w:sz w:val="24"/>
                <w:szCs w:val="24"/>
              </w:rPr>
              <w:t>Таян Зинаида</w:t>
            </w:r>
          </w:p>
        </w:tc>
        <w:tc>
          <w:tcPr>
            <w:tcW w:w="1672" w:type="dxa"/>
            <w:vAlign w:val="center"/>
          </w:tcPr>
          <w:p w:rsidR="008804E4" w:rsidRPr="008804E4" w:rsidRDefault="008804E4" w:rsidP="008804E4">
            <w:pPr>
              <w:jc w:val="center"/>
              <w:rPr>
                <w:rFonts w:ascii="Times New Roman" w:hAnsi="Times New Roman" w:cs="Times New Roman"/>
                <w:color w:val="000000"/>
                <w:sz w:val="24"/>
                <w:szCs w:val="24"/>
              </w:rPr>
            </w:pPr>
            <w:r w:rsidRPr="008804E4">
              <w:rPr>
                <w:rFonts w:ascii="Times New Roman" w:hAnsi="Times New Roman" w:cs="Times New Roman"/>
                <w:color w:val="000000"/>
                <w:sz w:val="24"/>
                <w:szCs w:val="24"/>
              </w:rPr>
              <w:t>38</w:t>
            </w:r>
          </w:p>
        </w:tc>
        <w:tc>
          <w:tcPr>
            <w:tcW w:w="1522" w:type="dxa"/>
            <w:vAlign w:val="center"/>
          </w:tcPr>
          <w:p w:rsidR="008804E4" w:rsidRPr="008804E4" w:rsidRDefault="008804E4" w:rsidP="008804E4">
            <w:pPr>
              <w:jc w:val="center"/>
              <w:rPr>
                <w:rFonts w:ascii="Times New Roman" w:hAnsi="Times New Roman" w:cs="Times New Roman"/>
                <w:color w:val="000000"/>
                <w:sz w:val="24"/>
                <w:szCs w:val="24"/>
              </w:rPr>
            </w:pPr>
            <w:r w:rsidRPr="008804E4">
              <w:rPr>
                <w:rFonts w:ascii="Times New Roman" w:hAnsi="Times New Roman" w:cs="Times New Roman"/>
                <w:color w:val="000000"/>
                <w:sz w:val="24"/>
                <w:szCs w:val="24"/>
              </w:rPr>
              <w:t>7</w:t>
            </w:r>
          </w:p>
        </w:tc>
        <w:tc>
          <w:tcPr>
            <w:tcW w:w="1402" w:type="dxa"/>
            <w:vAlign w:val="center"/>
          </w:tcPr>
          <w:p w:rsidR="008804E4" w:rsidRPr="008804E4" w:rsidRDefault="008804E4" w:rsidP="008804E4">
            <w:pPr>
              <w:jc w:val="center"/>
              <w:rPr>
                <w:rFonts w:ascii="Times New Roman" w:hAnsi="Times New Roman" w:cs="Times New Roman"/>
                <w:color w:val="000000"/>
                <w:sz w:val="24"/>
                <w:szCs w:val="24"/>
              </w:rPr>
            </w:pPr>
            <w:r w:rsidRPr="008804E4">
              <w:rPr>
                <w:rFonts w:ascii="Times New Roman" w:hAnsi="Times New Roman" w:cs="Times New Roman"/>
                <w:color w:val="000000"/>
                <w:sz w:val="24"/>
                <w:szCs w:val="24"/>
              </w:rPr>
              <w:t>2</w:t>
            </w:r>
          </w:p>
        </w:tc>
        <w:tc>
          <w:tcPr>
            <w:tcW w:w="1274" w:type="dxa"/>
            <w:vAlign w:val="bottom"/>
          </w:tcPr>
          <w:p w:rsidR="008804E4" w:rsidRPr="008804E4" w:rsidRDefault="008804E4" w:rsidP="008804E4">
            <w:pPr>
              <w:jc w:val="center"/>
              <w:rPr>
                <w:rFonts w:ascii="Times New Roman" w:eastAsia="Times New Roman" w:hAnsi="Times New Roman" w:cs="Times New Roman"/>
                <w:color w:val="000000"/>
                <w:sz w:val="24"/>
                <w:szCs w:val="24"/>
                <w:lang w:eastAsia="ru-RU"/>
              </w:rPr>
            </w:pPr>
            <w:r w:rsidRPr="008804E4">
              <w:rPr>
                <w:rFonts w:ascii="Times New Roman" w:eastAsia="Times New Roman" w:hAnsi="Times New Roman" w:cs="Times New Roman"/>
                <w:color w:val="000000"/>
                <w:sz w:val="24"/>
                <w:szCs w:val="24"/>
                <w:lang w:eastAsia="ru-RU"/>
              </w:rPr>
              <w:t>16</w:t>
            </w:r>
          </w:p>
        </w:tc>
      </w:tr>
      <w:tr w:rsidR="008804E4" w:rsidTr="00EB07D4">
        <w:tc>
          <w:tcPr>
            <w:tcW w:w="696" w:type="dxa"/>
          </w:tcPr>
          <w:p w:rsidR="008804E4" w:rsidRPr="008804E4" w:rsidRDefault="008804E4" w:rsidP="000E1D96">
            <w:pPr>
              <w:pStyle w:val="a3"/>
              <w:numPr>
                <w:ilvl w:val="0"/>
                <w:numId w:val="3"/>
              </w:numPr>
              <w:jc w:val="center"/>
              <w:rPr>
                <w:rFonts w:ascii="Times New Roman" w:hAnsi="Times New Roman" w:cs="Times New Roman"/>
                <w:sz w:val="24"/>
                <w:szCs w:val="24"/>
              </w:rPr>
            </w:pPr>
          </w:p>
        </w:tc>
        <w:tc>
          <w:tcPr>
            <w:tcW w:w="2785" w:type="dxa"/>
          </w:tcPr>
          <w:p w:rsidR="008804E4" w:rsidRPr="008804E4" w:rsidRDefault="008804E4" w:rsidP="008804E4">
            <w:pPr>
              <w:tabs>
                <w:tab w:val="left" w:pos="2700"/>
              </w:tabs>
              <w:outlineLvl w:val="0"/>
              <w:rPr>
                <w:rFonts w:ascii="Times New Roman" w:hAnsi="Times New Roman" w:cs="Times New Roman"/>
                <w:sz w:val="24"/>
                <w:szCs w:val="24"/>
              </w:rPr>
            </w:pPr>
            <w:r w:rsidRPr="008804E4">
              <w:rPr>
                <w:rFonts w:ascii="Times New Roman" w:hAnsi="Times New Roman" w:cs="Times New Roman"/>
                <w:sz w:val="24"/>
                <w:szCs w:val="24"/>
              </w:rPr>
              <w:t>Тегрынкеу Валерий</w:t>
            </w:r>
          </w:p>
        </w:tc>
        <w:tc>
          <w:tcPr>
            <w:tcW w:w="1672" w:type="dxa"/>
            <w:vAlign w:val="center"/>
          </w:tcPr>
          <w:p w:rsidR="008804E4" w:rsidRPr="008804E4" w:rsidRDefault="008804E4" w:rsidP="008804E4">
            <w:pPr>
              <w:jc w:val="center"/>
              <w:rPr>
                <w:rFonts w:ascii="Times New Roman" w:hAnsi="Times New Roman" w:cs="Times New Roman"/>
                <w:color w:val="000000"/>
                <w:sz w:val="24"/>
                <w:szCs w:val="24"/>
              </w:rPr>
            </w:pPr>
            <w:r w:rsidRPr="008804E4">
              <w:rPr>
                <w:rFonts w:ascii="Times New Roman" w:hAnsi="Times New Roman" w:cs="Times New Roman"/>
                <w:color w:val="000000"/>
                <w:sz w:val="24"/>
                <w:szCs w:val="24"/>
              </w:rPr>
              <w:t>11</w:t>
            </w:r>
          </w:p>
        </w:tc>
        <w:tc>
          <w:tcPr>
            <w:tcW w:w="1522" w:type="dxa"/>
            <w:vAlign w:val="center"/>
          </w:tcPr>
          <w:p w:rsidR="008804E4" w:rsidRPr="008804E4" w:rsidRDefault="008804E4" w:rsidP="008804E4">
            <w:pPr>
              <w:jc w:val="center"/>
              <w:rPr>
                <w:rFonts w:ascii="Times New Roman" w:hAnsi="Times New Roman" w:cs="Times New Roman"/>
                <w:color w:val="000000"/>
                <w:sz w:val="24"/>
                <w:szCs w:val="24"/>
              </w:rPr>
            </w:pPr>
            <w:r w:rsidRPr="008804E4">
              <w:rPr>
                <w:rFonts w:ascii="Times New Roman" w:hAnsi="Times New Roman" w:cs="Times New Roman"/>
                <w:color w:val="000000"/>
                <w:sz w:val="24"/>
                <w:szCs w:val="24"/>
              </w:rPr>
              <w:t>8</w:t>
            </w:r>
          </w:p>
        </w:tc>
        <w:tc>
          <w:tcPr>
            <w:tcW w:w="1402" w:type="dxa"/>
            <w:vAlign w:val="center"/>
          </w:tcPr>
          <w:p w:rsidR="008804E4" w:rsidRPr="008804E4" w:rsidRDefault="008804E4" w:rsidP="008804E4">
            <w:pPr>
              <w:jc w:val="center"/>
              <w:rPr>
                <w:rFonts w:ascii="Times New Roman" w:hAnsi="Times New Roman" w:cs="Times New Roman"/>
                <w:color w:val="000000"/>
                <w:sz w:val="24"/>
                <w:szCs w:val="24"/>
              </w:rPr>
            </w:pPr>
            <w:r w:rsidRPr="008804E4">
              <w:rPr>
                <w:rFonts w:ascii="Times New Roman" w:hAnsi="Times New Roman" w:cs="Times New Roman"/>
                <w:color w:val="000000"/>
                <w:sz w:val="24"/>
                <w:szCs w:val="24"/>
              </w:rPr>
              <w:t>4</w:t>
            </w:r>
          </w:p>
        </w:tc>
        <w:tc>
          <w:tcPr>
            <w:tcW w:w="1274" w:type="dxa"/>
            <w:vAlign w:val="bottom"/>
          </w:tcPr>
          <w:p w:rsidR="008804E4" w:rsidRPr="008804E4" w:rsidRDefault="008804E4" w:rsidP="008804E4">
            <w:pPr>
              <w:jc w:val="center"/>
              <w:rPr>
                <w:rFonts w:ascii="Times New Roman" w:eastAsia="Times New Roman" w:hAnsi="Times New Roman" w:cs="Times New Roman"/>
                <w:color w:val="000000"/>
                <w:sz w:val="24"/>
                <w:szCs w:val="24"/>
                <w:lang w:eastAsia="ru-RU"/>
              </w:rPr>
            </w:pPr>
            <w:r w:rsidRPr="008804E4">
              <w:rPr>
                <w:rFonts w:ascii="Times New Roman" w:eastAsia="Times New Roman" w:hAnsi="Times New Roman" w:cs="Times New Roman"/>
                <w:color w:val="000000"/>
                <w:sz w:val="24"/>
                <w:szCs w:val="24"/>
                <w:lang w:eastAsia="ru-RU"/>
              </w:rPr>
              <w:t>18</w:t>
            </w:r>
          </w:p>
        </w:tc>
      </w:tr>
      <w:tr w:rsidR="008804E4" w:rsidTr="00EB07D4">
        <w:tc>
          <w:tcPr>
            <w:tcW w:w="696" w:type="dxa"/>
          </w:tcPr>
          <w:p w:rsidR="008804E4" w:rsidRPr="008804E4" w:rsidRDefault="008804E4" w:rsidP="000E1D96">
            <w:pPr>
              <w:pStyle w:val="a3"/>
              <w:numPr>
                <w:ilvl w:val="0"/>
                <w:numId w:val="3"/>
              </w:numPr>
              <w:jc w:val="center"/>
              <w:rPr>
                <w:rFonts w:ascii="Times New Roman" w:hAnsi="Times New Roman" w:cs="Times New Roman"/>
                <w:sz w:val="24"/>
                <w:szCs w:val="24"/>
              </w:rPr>
            </w:pPr>
          </w:p>
        </w:tc>
        <w:tc>
          <w:tcPr>
            <w:tcW w:w="2785" w:type="dxa"/>
          </w:tcPr>
          <w:p w:rsidR="008804E4" w:rsidRPr="008804E4" w:rsidRDefault="008804E4" w:rsidP="008804E4">
            <w:pPr>
              <w:tabs>
                <w:tab w:val="left" w:pos="2700"/>
              </w:tabs>
              <w:outlineLvl w:val="0"/>
              <w:rPr>
                <w:rFonts w:ascii="Times New Roman" w:hAnsi="Times New Roman" w:cs="Times New Roman"/>
                <w:sz w:val="24"/>
                <w:szCs w:val="24"/>
              </w:rPr>
            </w:pPr>
            <w:proofErr w:type="spellStart"/>
            <w:r w:rsidRPr="008804E4">
              <w:rPr>
                <w:rFonts w:ascii="Times New Roman" w:hAnsi="Times New Roman" w:cs="Times New Roman"/>
                <w:sz w:val="24"/>
                <w:szCs w:val="24"/>
              </w:rPr>
              <w:t>Тиркилейвуна</w:t>
            </w:r>
            <w:proofErr w:type="spellEnd"/>
            <w:r w:rsidRPr="008804E4">
              <w:rPr>
                <w:rFonts w:ascii="Times New Roman" w:hAnsi="Times New Roman" w:cs="Times New Roman"/>
                <w:sz w:val="24"/>
                <w:szCs w:val="24"/>
              </w:rPr>
              <w:t xml:space="preserve"> Лилия</w:t>
            </w:r>
          </w:p>
        </w:tc>
        <w:tc>
          <w:tcPr>
            <w:tcW w:w="1672" w:type="dxa"/>
            <w:vAlign w:val="center"/>
          </w:tcPr>
          <w:p w:rsidR="008804E4" w:rsidRPr="008804E4" w:rsidRDefault="008804E4" w:rsidP="008804E4">
            <w:pPr>
              <w:jc w:val="center"/>
              <w:rPr>
                <w:rFonts w:ascii="Times New Roman" w:hAnsi="Times New Roman" w:cs="Times New Roman"/>
                <w:color w:val="000000"/>
                <w:sz w:val="24"/>
                <w:szCs w:val="24"/>
              </w:rPr>
            </w:pPr>
          </w:p>
        </w:tc>
        <w:tc>
          <w:tcPr>
            <w:tcW w:w="1522" w:type="dxa"/>
            <w:vAlign w:val="center"/>
          </w:tcPr>
          <w:p w:rsidR="008804E4" w:rsidRPr="008804E4" w:rsidRDefault="008804E4" w:rsidP="008804E4">
            <w:pPr>
              <w:jc w:val="center"/>
              <w:rPr>
                <w:rFonts w:ascii="Times New Roman" w:hAnsi="Times New Roman" w:cs="Times New Roman"/>
                <w:color w:val="000000"/>
                <w:sz w:val="24"/>
                <w:szCs w:val="24"/>
              </w:rPr>
            </w:pPr>
          </w:p>
        </w:tc>
        <w:tc>
          <w:tcPr>
            <w:tcW w:w="1402" w:type="dxa"/>
            <w:vAlign w:val="center"/>
          </w:tcPr>
          <w:p w:rsidR="008804E4" w:rsidRPr="008804E4" w:rsidRDefault="008804E4" w:rsidP="008804E4">
            <w:pPr>
              <w:jc w:val="center"/>
              <w:rPr>
                <w:rFonts w:ascii="Times New Roman" w:hAnsi="Times New Roman" w:cs="Times New Roman"/>
                <w:color w:val="000000"/>
                <w:sz w:val="24"/>
                <w:szCs w:val="24"/>
              </w:rPr>
            </w:pPr>
            <w:r w:rsidRPr="008804E4">
              <w:rPr>
                <w:rFonts w:ascii="Times New Roman" w:hAnsi="Times New Roman" w:cs="Times New Roman"/>
                <w:color w:val="000000"/>
                <w:sz w:val="24"/>
                <w:szCs w:val="24"/>
              </w:rPr>
              <w:t>7</w:t>
            </w:r>
          </w:p>
        </w:tc>
        <w:tc>
          <w:tcPr>
            <w:tcW w:w="1274" w:type="dxa"/>
            <w:vAlign w:val="bottom"/>
          </w:tcPr>
          <w:p w:rsidR="008804E4" w:rsidRPr="008804E4" w:rsidRDefault="008804E4" w:rsidP="008804E4">
            <w:pPr>
              <w:jc w:val="center"/>
              <w:rPr>
                <w:rFonts w:ascii="Times New Roman" w:eastAsia="Times New Roman" w:hAnsi="Times New Roman" w:cs="Times New Roman"/>
                <w:color w:val="000000"/>
                <w:sz w:val="24"/>
                <w:szCs w:val="24"/>
                <w:lang w:eastAsia="ru-RU"/>
              </w:rPr>
            </w:pPr>
            <w:r w:rsidRPr="008804E4">
              <w:rPr>
                <w:rFonts w:ascii="Times New Roman" w:eastAsia="Times New Roman" w:hAnsi="Times New Roman" w:cs="Times New Roman"/>
                <w:color w:val="000000"/>
                <w:sz w:val="24"/>
                <w:szCs w:val="24"/>
                <w:lang w:eastAsia="ru-RU"/>
              </w:rPr>
              <w:t>8</w:t>
            </w:r>
          </w:p>
        </w:tc>
      </w:tr>
      <w:tr w:rsidR="008804E4" w:rsidTr="00EB07D4">
        <w:tc>
          <w:tcPr>
            <w:tcW w:w="696" w:type="dxa"/>
          </w:tcPr>
          <w:p w:rsidR="008804E4" w:rsidRPr="008804E4" w:rsidRDefault="008804E4" w:rsidP="000E1D96">
            <w:pPr>
              <w:pStyle w:val="a3"/>
              <w:numPr>
                <w:ilvl w:val="0"/>
                <w:numId w:val="3"/>
              </w:numPr>
              <w:jc w:val="center"/>
              <w:rPr>
                <w:rFonts w:ascii="Times New Roman" w:hAnsi="Times New Roman" w:cs="Times New Roman"/>
                <w:sz w:val="24"/>
                <w:szCs w:val="24"/>
              </w:rPr>
            </w:pPr>
          </w:p>
        </w:tc>
        <w:tc>
          <w:tcPr>
            <w:tcW w:w="2785" w:type="dxa"/>
          </w:tcPr>
          <w:p w:rsidR="008804E4" w:rsidRPr="008804E4" w:rsidRDefault="008804E4" w:rsidP="008804E4">
            <w:pPr>
              <w:tabs>
                <w:tab w:val="left" w:pos="2700"/>
              </w:tabs>
              <w:outlineLvl w:val="0"/>
              <w:rPr>
                <w:rFonts w:ascii="Times New Roman" w:hAnsi="Times New Roman" w:cs="Times New Roman"/>
                <w:sz w:val="24"/>
                <w:szCs w:val="24"/>
              </w:rPr>
            </w:pPr>
            <w:r w:rsidRPr="008804E4">
              <w:rPr>
                <w:rFonts w:ascii="Times New Roman" w:hAnsi="Times New Roman" w:cs="Times New Roman"/>
                <w:sz w:val="24"/>
                <w:szCs w:val="24"/>
              </w:rPr>
              <w:t>Тнескина Юлия</w:t>
            </w:r>
          </w:p>
        </w:tc>
        <w:tc>
          <w:tcPr>
            <w:tcW w:w="1672" w:type="dxa"/>
            <w:vAlign w:val="center"/>
          </w:tcPr>
          <w:p w:rsidR="008804E4" w:rsidRPr="008804E4" w:rsidRDefault="008804E4" w:rsidP="008804E4">
            <w:pPr>
              <w:jc w:val="center"/>
              <w:rPr>
                <w:rFonts w:ascii="Times New Roman" w:hAnsi="Times New Roman" w:cs="Times New Roman"/>
                <w:color w:val="000000"/>
                <w:sz w:val="24"/>
                <w:szCs w:val="24"/>
              </w:rPr>
            </w:pPr>
            <w:r w:rsidRPr="008804E4">
              <w:rPr>
                <w:rFonts w:ascii="Times New Roman" w:hAnsi="Times New Roman" w:cs="Times New Roman"/>
                <w:color w:val="000000"/>
                <w:sz w:val="24"/>
                <w:szCs w:val="24"/>
              </w:rPr>
              <w:t>26</w:t>
            </w:r>
          </w:p>
        </w:tc>
        <w:tc>
          <w:tcPr>
            <w:tcW w:w="1522" w:type="dxa"/>
            <w:vAlign w:val="center"/>
          </w:tcPr>
          <w:p w:rsidR="008804E4" w:rsidRPr="008804E4" w:rsidRDefault="008804E4" w:rsidP="008804E4">
            <w:pPr>
              <w:jc w:val="center"/>
              <w:rPr>
                <w:rFonts w:ascii="Times New Roman" w:hAnsi="Times New Roman" w:cs="Times New Roman"/>
                <w:color w:val="000000"/>
                <w:sz w:val="24"/>
                <w:szCs w:val="24"/>
              </w:rPr>
            </w:pPr>
            <w:r w:rsidRPr="008804E4">
              <w:rPr>
                <w:rFonts w:ascii="Times New Roman" w:hAnsi="Times New Roman" w:cs="Times New Roman"/>
                <w:color w:val="000000"/>
                <w:sz w:val="24"/>
                <w:szCs w:val="24"/>
              </w:rPr>
              <w:t>6</w:t>
            </w:r>
          </w:p>
        </w:tc>
        <w:tc>
          <w:tcPr>
            <w:tcW w:w="1402" w:type="dxa"/>
            <w:vAlign w:val="center"/>
          </w:tcPr>
          <w:p w:rsidR="008804E4" w:rsidRPr="008804E4" w:rsidRDefault="008804E4" w:rsidP="008804E4">
            <w:pPr>
              <w:jc w:val="center"/>
              <w:rPr>
                <w:rFonts w:ascii="Times New Roman" w:hAnsi="Times New Roman" w:cs="Times New Roman"/>
                <w:color w:val="000000"/>
                <w:sz w:val="24"/>
                <w:szCs w:val="24"/>
              </w:rPr>
            </w:pPr>
            <w:r w:rsidRPr="008804E4">
              <w:rPr>
                <w:rFonts w:ascii="Times New Roman" w:hAnsi="Times New Roman" w:cs="Times New Roman"/>
                <w:color w:val="000000"/>
                <w:sz w:val="24"/>
                <w:szCs w:val="24"/>
              </w:rPr>
              <w:t>10</w:t>
            </w:r>
          </w:p>
        </w:tc>
        <w:tc>
          <w:tcPr>
            <w:tcW w:w="1274" w:type="dxa"/>
            <w:vAlign w:val="bottom"/>
          </w:tcPr>
          <w:p w:rsidR="008804E4" w:rsidRPr="008804E4" w:rsidRDefault="008804E4" w:rsidP="008804E4">
            <w:pPr>
              <w:jc w:val="center"/>
              <w:rPr>
                <w:rFonts w:ascii="Times New Roman" w:eastAsia="Times New Roman" w:hAnsi="Times New Roman" w:cs="Times New Roman"/>
                <w:color w:val="000000"/>
                <w:sz w:val="24"/>
                <w:szCs w:val="24"/>
                <w:lang w:eastAsia="ru-RU"/>
              </w:rPr>
            </w:pPr>
            <w:r w:rsidRPr="008804E4">
              <w:rPr>
                <w:rFonts w:ascii="Times New Roman" w:eastAsia="Times New Roman" w:hAnsi="Times New Roman" w:cs="Times New Roman"/>
                <w:color w:val="000000"/>
                <w:sz w:val="24"/>
                <w:szCs w:val="24"/>
                <w:lang w:eastAsia="ru-RU"/>
              </w:rPr>
              <w:t>18</w:t>
            </w:r>
          </w:p>
        </w:tc>
      </w:tr>
      <w:tr w:rsidR="008804E4" w:rsidTr="00EB07D4">
        <w:tc>
          <w:tcPr>
            <w:tcW w:w="696" w:type="dxa"/>
          </w:tcPr>
          <w:p w:rsidR="008804E4" w:rsidRPr="008804E4" w:rsidRDefault="008804E4" w:rsidP="000E1D96">
            <w:pPr>
              <w:pStyle w:val="a3"/>
              <w:numPr>
                <w:ilvl w:val="0"/>
                <w:numId w:val="3"/>
              </w:numPr>
              <w:jc w:val="center"/>
              <w:rPr>
                <w:rFonts w:ascii="Times New Roman" w:hAnsi="Times New Roman" w:cs="Times New Roman"/>
                <w:sz w:val="24"/>
                <w:szCs w:val="24"/>
              </w:rPr>
            </w:pPr>
          </w:p>
        </w:tc>
        <w:tc>
          <w:tcPr>
            <w:tcW w:w="2785" w:type="dxa"/>
          </w:tcPr>
          <w:p w:rsidR="008804E4" w:rsidRPr="008804E4" w:rsidRDefault="008804E4" w:rsidP="008804E4">
            <w:pPr>
              <w:tabs>
                <w:tab w:val="left" w:pos="2700"/>
              </w:tabs>
              <w:outlineLvl w:val="0"/>
              <w:rPr>
                <w:rFonts w:ascii="Times New Roman" w:hAnsi="Times New Roman" w:cs="Times New Roman"/>
                <w:sz w:val="24"/>
                <w:szCs w:val="24"/>
              </w:rPr>
            </w:pPr>
            <w:r w:rsidRPr="008804E4">
              <w:rPr>
                <w:rFonts w:ascii="Times New Roman" w:hAnsi="Times New Roman" w:cs="Times New Roman"/>
                <w:sz w:val="24"/>
                <w:szCs w:val="24"/>
              </w:rPr>
              <w:t>Тымнетагин Артур</w:t>
            </w:r>
          </w:p>
        </w:tc>
        <w:tc>
          <w:tcPr>
            <w:tcW w:w="1672" w:type="dxa"/>
            <w:vAlign w:val="center"/>
          </w:tcPr>
          <w:p w:rsidR="008804E4" w:rsidRPr="008804E4" w:rsidRDefault="008804E4" w:rsidP="008804E4">
            <w:pPr>
              <w:jc w:val="center"/>
              <w:rPr>
                <w:rFonts w:ascii="Times New Roman" w:hAnsi="Times New Roman" w:cs="Times New Roman"/>
                <w:color w:val="000000"/>
                <w:sz w:val="24"/>
                <w:szCs w:val="24"/>
              </w:rPr>
            </w:pPr>
            <w:r w:rsidRPr="008804E4">
              <w:rPr>
                <w:rFonts w:ascii="Times New Roman" w:hAnsi="Times New Roman" w:cs="Times New Roman"/>
                <w:color w:val="000000"/>
                <w:sz w:val="24"/>
                <w:szCs w:val="24"/>
              </w:rPr>
              <w:t>36</w:t>
            </w:r>
          </w:p>
        </w:tc>
        <w:tc>
          <w:tcPr>
            <w:tcW w:w="1522" w:type="dxa"/>
            <w:vAlign w:val="center"/>
          </w:tcPr>
          <w:p w:rsidR="008804E4" w:rsidRPr="008804E4" w:rsidRDefault="008804E4" w:rsidP="008804E4">
            <w:pPr>
              <w:jc w:val="center"/>
              <w:rPr>
                <w:rFonts w:ascii="Times New Roman" w:hAnsi="Times New Roman" w:cs="Times New Roman"/>
                <w:color w:val="000000"/>
                <w:sz w:val="24"/>
                <w:szCs w:val="24"/>
              </w:rPr>
            </w:pPr>
            <w:r w:rsidRPr="008804E4">
              <w:rPr>
                <w:rFonts w:ascii="Times New Roman" w:hAnsi="Times New Roman" w:cs="Times New Roman"/>
                <w:color w:val="000000"/>
                <w:sz w:val="24"/>
                <w:szCs w:val="24"/>
              </w:rPr>
              <w:t>7</w:t>
            </w:r>
          </w:p>
        </w:tc>
        <w:tc>
          <w:tcPr>
            <w:tcW w:w="1402" w:type="dxa"/>
            <w:vAlign w:val="center"/>
          </w:tcPr>
          <w:p w:rsidR="008804E4" w:rsidRPr="008804E4" w:rsidRDefault="008804E4" w:rsidP="008804E4">
            <w:pPr>
              <w:jc w:val="center"/>
              <w:rPr>
                <w:rFonts w:ascii="Times New Roman" w:hAnsi="Times New Roman" w:cs="Times New Roman"/>
                <w:color w:val="000000"/>
                <w:sz w:val="24"/>
                <w:szCs w:val="24"/>
              </w:rPr>
            </w:pPr>
            <w:r w:rsidRPr="008804E4">
              <w:rPr>
                <w:rFonts w:ascii="Times New Roman" w:hAnsi="Times New Roman" w:cs="Times New Roman"/>
                <w:color w:val="000000"/>
                <w:sz w:val="24"/>
                <w:szCs w:val="24"/>
              </w:rPr>
              <w:t>10</w:t>
            </w:r>
          </w:p>
        </w:tc>
        <w:tc>
          <w:tcPr>
            <w:tcW w:w="1274" w:type="dxa"/>
            <w:vAlign w:val="bottom"/>
          </w:tcPr>
          <w:p w:rsidR="008804E4" w:rsidRPr="008804E4" w:rsidRDefault="008804E4" w:rsidP="008804E4">
            <w:pPr>
              <w:jc w:val="center"/>
              <w:rPr>
                <w:rFonts w:ascii="Times New Roman" w:eastAsia="Times New Roman" w:hAnsi="Times New Roman" w:cs="Times New Roman"/>
                <w:color w:val="000000"/>
                <w:sz w:val="24"/>
                <w:szCs w:val="24"/>
                <w:lang w:eastAsia="ru-RU"/>
              </w:rPr>
            </w:pPr>
            <w:r w:rsidRPr="008804E4">
              <w:rPr>
                <w:rFonts w:ascii="Times New Roman" w:eastAsia="Times New Roman" w:hAnsi="Times New Roman" w:cs="Times New Roman"/>
                <w:color w:val="000000"/>
                <w:sz w:val="24"/>
                <w:szCs w:val="24"/>
                <w:lang w:eastAsia="ru-RU"/>
              </w:rPr>
              <w:t>19</w:t>
            </w:r>
          </w:p>
        </w:tc>
      </w:tr>
      <w:tr w:rsidR="008804E4" w:rsidTr="00EB07D4">
        <w:tc>
          <w:tcPr>
            <w:tcW w:w="696" w:type="dxa"/>
          </w:tcPr>
          <w:p w:rsidR="008804E4" w:rsidRPr="008804E4" w:rsidRDefault="008804E4" w:rsidP="000E1D96">
            <w:pPr>
              <w:pStyle w:val="a3"/>
              <w:numPr>
                <w:ilvl w:val="0"/>
                <w:numId w:val="3"/>
              </w:numPr>
              <w:jc w:val="center"/>
              <w:rPr>
                <w:rFonts w:ascii="Times New Roman" w:hAnsi="Times New Roman" w:cs="Times New Roman"/>
                <w:sz w:val="24"/>
                <w:szCs w:val="24"/>
              </w:rPr>
            </w:pPr>
          </w:p>
        </w:tc>
        <w:tc>
          <w:tcPr>
            <w:tcW w:w="2785" w:type="dxa"/>
          </w:tcPr>
          <w:p w:rsidR="008804E4" w:rsidRPr="008804E4" w:rsidRDefault="008804E4" w:rsidP="008804E4">
            <w:pPr>
              <w:tabs>
                <w:tab w:val="left" w:pos="2700"/>
              </w:tabs>
              <w:outlineLvl w:val="0"/>
              <w:rPr>
                <w:rFonts w:ascii="Times New Roman" w:hAnsi="Times New Roman" w:cs="Times New Roman"/>
                <w:sz w:val="24"/>
                <w:szCs w:val="24"/>
              </w:rPr>
            </w:pPr>
            <w:proofErr w:type="spellStart"/>
            <w:r w:rsidRPr="008804E4">
              <w:rPr>
                <w:rFonts w:ascii="Times New Roman" w:hAnsi="Times New Roman" w:cs="Times New Roman"/>
                <w:sz w:val="24"/>
                <w:szCs w:val="24"/>
              </w:rPr>
              <w:t>Тынауквуна</w:t>
            </w:r>
            <w:proofErr w:type="spellEnd"/>
            <w:r w:rsidRPr="008804E4">
              <w:rPr>
                <w:rFonts w:ascii="Times New Roman" w:hAnsi="Times New Roman" w:cs="Times New Roman"/>
                <w:sz w:val="24"/>
                <w:szCs w:val="24"/>
              </w:rPr>
              <w:t xml:space="preserve"> Ольга</w:t>
            </w:r>
          </w:p>
        </w:tc>
        <w:tc>
          <w:tcPr>
            <w:tcW w:w="1672" w:type="dxa"/>
            <w:vAlign w:val="center"/>
          </w:tcPr>
          <w:p w:rsidR="008804E4" w:rsidRPr="008804E4" w:rsidRDefault="008804E4" w:rsidP="008804E4">
            <w:pPr>
              <w:jc w:val="center"/>
              <w:rPr>
                <w:rFonts w:ascii="Times New Roman" w:hAnsi="Times New Roman" w:cs="Times New Roman"/>
                <w:color w:val="000000"/>
                <w:sz w:val="24"/>
                <w:szCs w:val="24"/>
              </w:rPr>
            </w:pPr>
            <w:r w:rsidRPr="008804E4">
              <w:rPr>
                <w:rFonts w:ascii="Times New Roman" w:hAnsi="Times New Roman" w:cs="Times New Roman"/>
                <w:color w:val="000000"/>
                <w:sz w:val="24"/>
                <w:szCs w:val="24"/>
              </w:rPr>
              <w:t>32</w:t>
            </w:r>
          </w:p>
        </w:tc>
        <w:tc>
          <w:tcPr>
            <w:tcW w:w="1522" w:type="dxa"/>
            <w:vAlign w:val="center"/>
          </w:tcPr>
          <w:p w:rsidR="008804E4" w:rsidRPr="008804E4" w:rsidRDefault="008804E4" w:rsidP="008804E4">
            <w:pPr>
              <w:jc w:val="center"/>
              <w:rPr>
                <w:rFonts w:ascii="Times New Roman" w:hAnsi="Times New Roman" w:cs="Times New Roman"/>
                <w:color w:val="000000"/>
                <w:sz w:val="24"/>
                <w:szCs w:val="24"/>
              </w:rPr>
            </w:pPr>
            <w:r w:rsidRPr="008804E4">
              <w:rPr>
                <w:rFonts w:ascii="Times New Roman" w:hAnsi="Times New Roman" w:cs="Times New Roman"/>
                <w:color w:val="000000"/>
                <w:sz w:val="24"/>
                <w:szCs w:val="24"/>
              </w:rPr>
              <w:t>11</w:t>
            </w:r>
          </w:p>
        </w:tc>
        <w:tc>
          <w:tcPr>
            <w:tcW w:w="1402" w:type="dxa"/>
            <w:vAlign w:val="center"/>
          </w:tcPr>
          <w:p w:rsidR="008804E4" w:rsidRPr="008804E4" w:rsidRDefault="008804E4" w:rsidP="008804E4">
            <w:pPr>
              <w:jc w:val="center"/>
              <w:rPr>
                <w:rFonts w:ascii="Times New Roman" w:hAnsi="Times New Roman" w:cs="Times New Roman"/>
                <w:color w:val="000000"/>
                <w:sz w:val="24"/>
                <w:szCs w:val="24"/>
              </w:rPr>
            </w:pPr>
            <w:r w:rsidRPr="008804E4">
              <w:rPr>
                <w:rFonts w:ascii="Times New Roman" w:hAnsi="Times New Roman" w:cs="Times New Roman"/>
                <w:color w:val="000000"/>
                <w:sz w:val="24"/>
                <w:szCs w:val="24"/>
              </w:rPr>
              <w:t>12</w:t>
            </w:r>
          </w:p>
        </w:tc>
        <w:tc>
          <w:tcPr>
            <w:tcW w:w="1274" w:type="dxa"/>
            <w:vAlign w:val="bottom"/>
          </w:tcPr>
          <w:p w:rsidR="008804E4" w:rsidRPr="008804E4" w:rsidRDefault="008804E4" w:rsidP="008804E4">
            <w:pPr>
              <w:jc w:val="center"/>
              <w:rPr>
                <w:rFonts w:ascii="Times New Roman" w:eastAsia="Times New Roman" w:hAnsi="Times New Roman" w:cs="Times New Roman"/>
                <w:color w:val="000000"/>
                <w:sz w:val="24"/>
                <w:szCs w:val="24"/>
                <w:lang w:eastAsia="ru-RU"/>
              </w:rPr>
            </w:pPr>
          </w:p>
        </w:tc>
      </w:tr>
      <w:tr w:rsidR="008804E4" w:rsidTr="00EB07D4">
        <w:tc>
          <w:tcPr>
            <w:tcW w:w="696" w:type="dxa"/>
          </w:tcPr>
          <w:p w:rsidR="008804E4" w:rsidRPr="008804E4" w:rsidRDefault="008804E4" w:rsidP="000E1D96">
            <w:pPr>
              <w:pStyle w:val="a3"/>
              <w:numPr>
                <w:ilvl w:val="0"/>
                <w:numId w:val="3"/>
              </w:numPr>
              <w:jc w:val="center"/>
              <w:rPr>
                <w:rFonts w:ascii="Times New Roman" w:hAnsi="Times New Roman" w:cs="Times New Roman"/>
                <w:sz w:val="24"/>
                <w:szCs w:val="24"/>
              </w:rPr>
            </w:pPr>
          </w:p>
        </w:tc>
        <w:tc>
          <w:tcPr>
            <w:tcW w:w="2785" w:type="dxa"/>
          </w:tcPr>
          <w:p w:rsidR="008804E4" w:rsidRPr="008804E4" w:rsidRDefault="008804E4" w:rsidP="008804E4">
            <w:pPr>
              <w:tabs>
                <w:tab w:val="left" w:pos="2700"/>
              </w:tabs>
              <w:outlineLvl w:val="0"/>
              <w:rPr>
                <w:rFonts w:ascii="Times New Roman" w:hAnsi="Times New Roman" w:cs="Times New Roman"/>
                <w:sz w:val="24"/>
                <w:szCs w:val="24"/>
              </w:rPr>
            </w:pPr>
            <w:proofErr w:type="spellStart"/>
            <w:r w:rsidRPr="008804E4">
              <w:rPr>
                <w:rFonts w:ascii="Times New Roman" w:hAnsi="Times New Roman" w:cs="Times New Roman"/>
                <w:sz w:val="24"/>
                <w:szCs w:val="24"/>
              </w:rPr>
              <w:t>Эттырагтына</w:t>
            </w:r>
            <w:proofErr w:type="spellEnd"/>
            <w:r w:rsidRPr="008804E4">
              <w:rPr>
                <w:rFonts w:ascii="Times New Roman" w:hAnsi="Times New Roman" w:cs="Times New Roman"/>
                <w:sz w:val="24"/>
                <w:szCs w:val="24"/>
              </w:rPr>
              <w:t xml:space="preserve"> Диана</w:t>
            </w:r>
          </w:p>
        </w:tc>
        <w:tc>
          <w:tcPr>
            <w:tcW w:w="1672" w:type="dxa"/>
            <w:vAlign w:val="center"/>
          </w:tcPr>
          <w:p w:rsidR="008804E4" w:rsidRPr="008804E4" w:rsidRDefault="008804E4" w:rsidP="008804E4">
            <w:pPr>
              <w:jc w:val="center"/>
              <w:rPr>
                <w:rFonts w:ascii="Times New Roman" w:hAnsi="Times New Roman" w:cs="Times New Roman"/>
                <w:color w:val="000000"/>
                <w:sz w:val="24"/>
                <w:szCs w:val="24"/>
              </w:rPr>
            </w:pPr>
            <w:r w:rsidRPr="008804E4">
              <w:rPr>
                <w:rFonts w:ascii="Times New Roman" w:hAnsi="Times New Roman" w:cs="Times New Roman"/>
                <w:color w:val="000000"/>
                <w:sz w:val="24"/>
                <w:szCs w:val="24"/>
              </w:rPr>
              <w:t>25</w:t>
            </w:r>
          </w:p>
        </w:tc>
        <w:tc>
          <w:tcPr>
            <w:tcW w:w="1522" w:type="dxa"/>
            <w:vAlign w:val="center"/>
          </w:tcPr>
          <w:p w:rsidR="008804E4" w:rsidRPr="008804E4" w:rsidRDefault="008804E4" w:rsidP="008804E4">
            <w:pPr>
              <w:jc w:val="center"/>
              <w:rPr>
                <w:rFonts w:ascii="Times New Roman" w:hAnsi="Times New Roman" w:cs="Times New Roman"/>
                <w:color w:val="000000"/>
                <w:sz w:val="24"/>
                <w:szCs w:val="24"/>
              </w:rPr>
            </w:pPr>
            <w:r w:rsidRPr="008804E4">
              <w:rPr>
                <w:rFonts w:ascii="Times New Roman" w:hAnsi="Times New Roman" w:cs="Times New Roman"/>
                <w:color w:val="000000"/>
                <w:sz w:val="24"/>
                <w:szCs w:val="24"/>
              </w:rPr>
              <w:t>8</w:t>
            </w:r>
          </w:p>
        </w:tc>
        <w:tc>
          <w:tcPr>
            <w:tcW w:w="1402" w:type="dxa"/>
            <w:vAlign w:val="center"/>
          </w:tcPr>
          <w:p w:rsidR="008804E4" w:rsidRPr="008804E4" w:rsidRDefault="008804E4" w:rsidP="008804E4">
            <w:pPr>
              <w:jc w:val="center"/>
              <w:rPr>
                <w:rFonts w:ascii="Times New Roman" w:hAnsi="Times New Roman" w:cs="Times New Roman"/>
                <w:color w:val="000000"/>
                <w:sz w:val="24"/>
                <w:szCs w:val="24"/>
              </w:rPr>
            </w:pPr>
            <w:r w:rsidRPr="008804E4">
              <w:rPr>
                <w:rFonts w:ascii="Times New Roman" w:hAnsi="Times New Roman" w:cs="Times New Roman"/>
                <w:color w:val="000000"/>
                <w:sz w:val="24"/>
                <w:szCs w:val="24"/>
              </w:rPr>
              <w:t>7</w:t>
            </w:r>
          </w:p>
        </w:tc>
        <w:tc>
          <w:tcPr>
            <w:tcW w:w="1274" w:type="dxa"/>
            <w:vAlign w:val="bottom"/>
          </w:tcPr>
          <w:p w:rsidR="008804E4" w:rsidRPr="008804E4" w:rsidRDefault="008804E4" w:rsidP="008804E4">
            <w:pPr>
              <w:jc w:val="center"/>
              <w:rPr>
                <w:rFonts w:ascii="Times New Roman" w:eastAsia="Times New Roman" w:hAnsi="Times New Roman" w:cs="Times New Roman"/>
                <w:color w:val="000000"/>
                <w:sz w:val="24"/>
                <w:szCs w:val="24"/>
                <w:lang w:eastAsia="ru-RU"/>
              </w:rPr>
            </w:pPr>
            <w:r w:rsidRPr="008804E4">
              <w:rPr>
                <w:rFonts w:ascii="Times New Roman" w:eastAsia="Times New Roman" w:hAnsi="Times New Roman" w:cs="Times New Roman"/>
                <w:color w:val="000000"/>
                <w:sz w:val="24"/>
                <w:szCs w:val="24"/>
                <w:lang w:eastAsia="ru-RU"/>
              </w:rPr>
              <w:t>14</w:t>
            </w:r>
          </w:p>
        </w:tc>
      </w:tr>
      <w:tr w:rsidR="008804E4" w:rsidTr="00EB07D4">
        <w:tc>
          <w:tcPr>
            <w:tcW w:w="696" w:type="dxa"/>
          </w:tcPr>
          <w:p w:rsidR="008804E4" w:rsidRPr="008804E4" w:rsidRDefault="008804E4" w:rsidP="000E1D96">
            <w:pPr>
              <w:pStyle w:val="a3"/>
              <w:numPr>
                <w:ilvl w:val="0"/>
                <w:numId w:val="3"/>
              </w:numPr>
              <w:jc w:val="center"/>
              <w:rPr>
                <w:rFonts w:ascii="Times New Roman" w:hAnsi="Times New Roman" w:cs="Times New Roman"/>
                <w:sz w:val="24"/>
                <w:szCs w:val="24"/>
              </w:rPr>
            </w:pPr>
          </w:p>
        </w:tc>
        <w:tc>
          <w:tcPr>
            <w:tcW w:w="2785" w:type="dxa"/>
          </w:tcPr>
          <w:p w:rsidR="008804E4" w:rsidRPr="008804E4" w:rsidRDefault="008804E4" w:rsidP="008804E4">
            <w:pPr>
              <w:rPr>
                <w:rFonts w:ascii="Times New Roman" w:hAnsi="Times New Roman" w:cs="Times New Roman"/>
                <w:sz w:val="24"/>
                <w:szCs w:val="24"/>
              </w:rPr>
            </w:pPr>
            <w:r w:rsidRPr="008804E4">
              <w:rPr>
                <w:rFonts w:ascii="Times New Roman" w:hAnsi="Times New Roman" w:cs="Times New Roman"/>
                <w:sz w:val="24"/>
                <w:szCs w:val="24"/>
              </w:rPr>
              <w:t>Айневтегин Андрей</w:t>
            </w:r>
          </w:p>
        </w:tc>
        <w:tc>
          <w:tcPr>
            <w:tcW w:w="1672" w:type="dxa"/>
          </w:tcPr>
          <w:p w:rsidR="008804E4" w:rsidRPr="008804E4" w:rsidRDefault="008804E4" w:rsidP="008804E4">
            <w:pPr>
              <w:jc w:val="center"/>
              <w:rPr>
                <w:rFonts w:ascii="Times New Roman" w:hAnsi="Times New Roman" w:cs="Times New Roman"/>
                <w:sz w:val="24"/>
                <w:szCs w:val="24"/>
              </w:rPr>
            </w:pPr>
          </w:p>
        </w:tc>
        <w:tc>
          <w:tcPr>
            <w:tcW w:w="1522" w:type="dxa"/>
          </w:tcPr>
          <w:p w:rsidR="008804E4" w:rsidRPr="008804E4" w:rsidRDefault="008804E4" w:rsidP="008804E4">
            <w:pPr>
              <w:jc w:val="center"/>
              <w:rPr>
                <w:rFonts w:ascii="Times New Roman" w:hAnsi="Times New Roman" w:cs="Times New Roman"/>
                <w:sz w:val="24"/>
                <w:szCs w:val="24"/>
              </w:rPr>
            </w:pPr>
          </w:p>
        </w:tc>
        <w:tc>
          <w:tcPr>
            <w:tcW w:w="1402" w:type="dxa"/>
            <w:vAlign w:val="center"/>
          </w:tcPr>
          <w:p w:rsidR="008804E4" w:rsidRPr="008804E4" w:rsidRDefault="008804E4" w:rsidP="008804E4">
            <w:pPr>
              <w:jc w:val="center"/>
              <w:rPr>
                <w:rFonts w:ascii="Times New Roman" w:hAnsi="Times New Roman" w:cs="Times New Roman"/>
                <w:color w:val="000000"/>
                <w:sz w:val="24"/>
                <w:szCs w:val="24"/>
              </w:rPr>
            </w:pPr>
            <w:r w:rsidRPr="008804E4">
              <w:rPr>
                <w:rFonts w:ascii="Times New Roman" w:hAnsi="Times New Roman" w:cs="Times New Roman"/>
                <w:color w:val="000000"/>
                <w:sz w:val="24"/>
                <w:szCs w:val="24"/>
              </w:rPr>
              <w:t>5</w:t>
            </w:r>
          </w:p>
        </w:tc>
        <w:tc>
          <w:tcPr>
            <w:tcW w:w="1274" w:type="dxa"/>
            <w:vAlign w:val="bottom"/>
          </w:tcPr>
          <w:p w:rsidR="008804E4" w:rsidRPr="008804E4" w:rsidRDefault="008804E4" w:rsidP="008804E4">
            <w:pPr>
              <w:jc w:val="center"/>
              <w:rPr>
                <w:rFonts w:ascii="Times New Roman" w:eastAsia="Times New Roman" w:hAnsi="Times New Roman" w:cs="Times New Roman"/>
                <w:color w:val="000000"/>
                <w:sz w:val="24"/>
                <w:szCs w:val="24"/>
                <w:lang w:eastAsia="ru-RU"/>
              </w:rPr>
            </w:pPr>
            <w:r w:rsidRPr="008804E4">
              <w:rPr>
                <w:rFonts w:ascii="Times New Roman" w:eastAsia="Times New Roman" w:hAnsi="Times New Roman" w:cs="Times New Roman"/>
                <w:color w:val="000000"/>
                <w:sz w:val="24"/>
                <w:szCs w:val="24"/>
                <w:lang w:eastAsia="ru-RU"/>
              </w:rPr>
              <w:t>13</w:t>
            </w:r>
          </w:p>
        </w:tc>
      </w:tr>
      <w:tr w:rsidR="00EB07D4" w:rsidTr="00EB07D4">
        <w:tc>
          <w:tcPr>
            <w:tcW w:w="3481" w:type="dxa"/>
            <w:gridSpan w:val="2"/>
          </w:tcPr>
          <w:p w:rsidR="00EB07D4" w:rsidRPr="0050419F" w:rsidRDefault="00EB07D4" w:rsidP="008804E4">
            <w:pPr>
              <w:rPr>
                <w:rFonts w:ascii="Times New Roman" w:hAnsi="Times New Roman" w:cs="Times New Roman"/>
                <w:b/>
                <w:sz w:val="24"/>
                <w:szCs w:val="24"/>
              </w:rPr>
            </w:pPr>
            <w:r w:rsidRPr="0050419F">
              <w:rPr>
                <w:rFonts w:ascii="Times New Roman" w:hAnsi="Times New Roman" w:cs="Times New Roman"/>
                <w:b/>
                <w:sz w:val="24"/>
                <w:szCs w:val="24"/>
              </w:rPr>
              <w:t>Итого по участникам (среднее значение)</w:t>
            </w:r>
          </w:p>
        </w:tc>
        <w:tc>
          <w:tcPr>
            <w:tcW w:w="1672" w:type="dxa"/>
            <w:vAlign w:val="center"/>
          </w:tcPr>
          <w:p w:rsidR="00EB07D4" w:rsidRPr="0050419F" w:rsidRDefault="00EB07D4" w:rsidP="00EB07D4">
            <w:pPr>
              <w:jc w:val="center"/>
              <w:rPr>
                <w:rFonts w:ascii="Times New Roman" w:hAnsi="Times New Roman" w:cs="Times New Roman"/>
                <w:b/>
                <w:color w:val="000000"/>
                <w:sz w:val="24"/>
                <w:szCs w:val="24"/>
              </w:rPr>
            </w:pPr>
            <w:r w:rsidRPr="0050419F">
              <w:rPr>
                <w:rFonts w:ascii="Times New Roman" w:hAnsi="Times New Roman" w:cs="Times New Roman"/>
                <w:b/>
                <w:color w:val="000000"/>
                <w:sz w:val="24"/>
                <w:szCs w:val="24"/>
              </w:rPr>
              <w:t>30,38</w:t>
            </w:r>
          </w:p>
        </w:tc>
        <w:tc>
          <w:tcPr>
            <w:tcW w:w="1522" w:type="dxa"/>
            <w:vAlign w:val="center"/>
          </w:tcPr>
          <w:p w:rsidR="00EB07D4" w:rsidRPr="0050419F" w:rsidRDefault="00EB07D4" w:rsidP="00EB07D4">
            <w:pPr>
              <w:jc w:val="center"/>
              <w:rPr>
                <w:rFonts w:ascii="Times New Roman" w:hAnsi="Times New Roman" w:cs="Times New Roman"/>
                <w:b/>
                <w:color w:val="000000"/>
                <w:sz w:val="24"/>
                <w:szCs w:val="24"/>
              </w:rPr>
            </w:pPr>
            <w:r w:rsidRPr="0050419F">
              <w:rPr>
                <w:rFonts w:ascii="Times New Roman" w:hAnsi="Times New Roman" w:cs="Times New Roman"/>
                <w:b/>
                <w:color w:val="000000"/>
                <w:sz w:val="24"/>
                <w:szCs w:val="24"/>
              </w:rPr>
              <w:t>8,85</w:t>
            </w:r>
          </w:p>
        </w:tc>
        <w:tc>
          <w:tcPr>
            <w:tcW w:w="1402" w:type="dxa"/>
            <w:vAlign w:val="center"/>
          </w:tcPr>
          <w:p w:rsidR="00EB07D4" w:rsidRPr="0050419F" w:rsidRDefault="00EB07D4" w:rsidP="00EB07D4">
            <w:pPr>
              <w:jc w:val="center"/>
              <w:rPr>
                <w:rFonts w:ascii="Times New Roman" w:hAnsi="Times New Roman" w:cs="Times New Roman"/>
                <w:b/>
                <w:color w:val="000000"/>
                <w:sz w:val="24"/>
                <w:szCs w:val="24"/>
              </w:rPr>
            </w:pPr>
            <w:r w:rsidRPr="0050419F">
              <w:rPr>
                <w:rFonts w:ascii="Times New Roman" w:hAnsi="Times New Roman" w:cs="Times New Roman"/>
                <w:b/>
                <w:color w:val="000000"/>
                <w:sz w:val="24"/>
                <w:szCs w:val="24"/>
              </w:rPr>
              <w:t>7</w:t>
            </w:r>
          </w:p>
        </w:tc>
        <w:tc>
          <w:tcPr>
            <w:tcW w:w="1274" w:type="dxa"/>
            <w:vAlign w:val="center"/>
          </w:tcPr>
          <w:p w:rsidR="00EB07D4" w:rsidRPr="0050419F" w:rsidRDefault="00EB07D4" w:rsidP="00EB07D4">
            <w:pPr>
              <w:jc w:val="center"/>
              <w:rPr>
                <w:rFonts w:ascii="Times New Roman" w:hAnsi="Times New Roman" w:cs="Times New Roman"/>
                <w:b/>
                <w:color w:val="000000"/>
                <w:sz w:val="24"/>
                <w:szCs w:val="24"/>
              </w:rPr>
            </w:pPr>
            <w:r w:rsidRPr="0050419F">
              <w:rPr>
                <w:rFonts w:ascii="Times New Roman" w:hAnsi="Times New Roman" w:cs="Times New Roman"/>
                <w:b/>
                <w:color w:val="000000"/>
                <w:sz w:val="24"/>
                <w:szCs w:val="24"/>
              </w:rPr>
              <w:t>14,6</w:t>
            </w:r>
          </w:p>
        </w:tc>
      </w:tr>
    </w:tbl>
    <w:p w:rsidR="00937FB0" w:rsidRDefault="00937FB0" w:rsidP="0057359E">
      <w:pPr>
        <w:spacing w:after="0" w:line="240" w:lineRule="auto"/>
        <w:ind w:firstLine="709"/>
        <w:rPr>
          <w:rFonts w:ascii="Times New Roman" w:hAnsi="Times New Roman" w:cs="Times New Roman"/>
          <w:b/>
          <w:sz w:val="24"/>
          <w:szCs w:val="24"/>
        </w:rPr>
      </w:pPr>
      <w:r w:rsidRPr="00EB07D4">
        <w:rPr>
          <w:rFonts w:ascii="Times New Roman" w:hAnsi="Times New Roman" w:cs="Times New Roman"/>
          <w:b/>
          <w:sz w:val="24"/>
          <w:szCs w:val="24"/>
        </w:rPr>
        <w:t>Выводы</w:t>
      </w:r>
      <w:r w:rsidR="00EB07D4">
        <w:rPr>
          <w:rFonts w:ascii="Times New Roman" w:hAnsi="Times New Roman" w:cs="Times New Roman"/>
          <w:b/>
          <w:sz w:val="24"/>
          <w:szCs w:val="24"/>
        </w:rPr>
        <w:t>:</w:t>
      </w:r>
    </w:p>
    <w:p w:rsidR="00EB07D4" w:rsidRDefault="00B93942" w:rsidP="003E0052">
      <w:pPr>
        <w:spacing w:after="0" w:line="240" w:lineRule="auto"/>
        <w:ind w:firstLine="709"/>
        <w:jc w:val="both"/>
        <w:rPr>
          <w:rFonts w:ascii="Times New Roman" w:hAnsi="Times New Roman" w:cs="Times New Roman"/>
          <w:bCs/>
          <w:sz w:val="24"/>
          <w:szCs w:val="24"/>
        </w:rPr>
      </w:pPr>
      <w:r w:rsidRPr="00065CF8">
        <w:rPr>
          <w:rFonts w:ascii="Times New Roman" w:hAnsi="Times New Roman" w:cs="Times New Roman"/>
          <w:sz w:val="24"/>
          <w:szCs w:val="24"/>
        </w:rPr>
        <w:t xml:space="preserve">Задания по русскому языку выполняли </w:t>
      </w:r>
      <w:r>
        <w:rPr>
          <w:rFonts w:ascii="Times New Roman" w:hAnsi="Times New Roman" w:cs="Times New Roman"/>
          <w:sz w:val="24"/>
          <w:szCs w:val="24"/>
        </w:rPr>
        <w:t>13 учащихся из 18</w:t>
      </w:r>
      <w:r w:rsidR="00BE4789">
        <w:rPr>
          <w:rFonts w:ascii="Times New Roman" w:hAnsi="Times New Roman" w:cs="Times New Roman"/>
          <w:sz w:val="24"/>
          <w:szCs w:val="24"/>
        </w:rPr>
        <w:t xml:space="preserve"> (72,22</w:t>
      </w:r>
      <w:r w:rsidRPr="00065CF8">
        <w:rPr>
          <w:rFonts w:ascii="Times New Roman" w:hAnsi="Times New Roman" w:cs="Times New Roman"/>
          <w:sz w:val="24"/>
          <w:szCs w:val="24"/>
        </w:rPr>
        <w:t xml:space="preserve">%). В среднем задания выполнены на </w:t>
      </w:r>
      <w:r>
        <w:rPr>
          <w:rFonts w:ascii="Times New Roman" w:hAnsi="Times New Roman" w:cs="Times New Roman"/>
          <w:bCs/>
          <w:sz w:val="24"/>
          <w:szCs w:val="24"/>
        </w:rPr>
        <w:t>30,38</w:t>
      </w:r>
      <w:r w:rsidRPr="00065CF8">
        <w:rPr>
          <w:rFonts w:ascii="Times New Roman" w:hAnsi="Times New Roman" w:cs="Times New Roman"/>
          <w:sz w:val="24"/>
          <w:szCs w:val="24"/>
        </w:rPr>
        <w:t xml:space="preserve"> балла. Максимальный балл, полученный за работу – </w:t>
      </w:r>
      <w:r>
        <w:rPr>
          <w:rFonts w:ascii="Times New Roman" w:hAnsi="Times New Roman" w:cs="Times New Roman"/>
          <w:bCs/>
          <w:sz w:val="24"/>
          <w:szCs w:val="24"/>
        </w:rPr>
        <w:t>40</w:t>
      </w:r>
      <w:r w:rsidRPr="00065CF8">
        <w:rPr>
          <w:rFonts w:ascii="Times New Roman" w:hAnsi="Times New Roman" w:cs="Times New Roman"/>
          <w:bCs/>
          <w:sz w:val="24"/>
          <w:szCs w:val="24"/>
        </w:rPr>
        <w:t xml:space="preserve"> (1 уч.), минимальный балл</w:t>
      </w:r>
      <w:r>
        <w:rPr>
          <w:rFonts w:ascii="Times New Roman" w:hAnsi="Times New Roman" w:cs="Times New Roman"/>
          <w:bCs/>
          <w:sz w:val="24"/>
          <w:szCs w:val="24"/>
        </w:rPr>
        <w:t xml:space="preserve"> – 11</w:t>
      </w:r>
      <w:r w:rsidRPr="00065CF8">
        <w:rPr>
          <w:rFonts w:ascii="Times New Roman" w:hAnsi="Times New Roman" w:cs="Times New Roman"/>
          <w:bCs/>
          <w:sz w:val="24"/>
          <w:szCs w:val="24"/>
        </w:rPr>
        <w:t xml:space="preserve"> (</w:t>
      </w:r>
      <w:r>
        <w:rPr>
          <w:rFonts w:ascii="Times New Roman" w:hAnsi="Times New Roman" w:cs="Times New Roman"/>
          <w:bCs/>
          <w:sz w:val="24"/>
          <w:szCs w:val="24"/>
        </w:rPr>
        <w:t>1</w:t>
      </w:r>
      <w:r w:rsidRPr="00065CF8">
        <w:rPr>
          <w:rFonts w:ascii="Times New Roman" w:hAnsi="Times New Roman" w:cs="Times New Roman"/>
          <w:bCs/>
          <w:sz w:val="24"/>
          <w:szCs w:val="24"/>
        </w:rPr>
        <w:t xml:space="preserve"> уч.).</w:t>
      </w:r>
    </w:p>
    <w:p w:rsidR="000E1D96" w:rsidRDefault="000E1D96" w:rsidP="003E0052">
      <w:pPr>
        <w:spacing w:after="0" w:line="240" w:lineRule="auto"/>
        <w:ind w:firstLine="709"/>
        <w:jc w:val="both"/>
        <w:rPr>
          <w:rFonts w:ascii="Times New Roman" w:hAnsi="Times New Roman" w:cs="Times New Roman"/>
          <w:bCs/>
          <w:sz w:val="24"/>
          <w:szCs w:val="24"/>
        </w:rPr>
      </w:pPr>
      <w:r w:rsidRPr="00065CF8">
        <w:rPr>
          <w:rFonts w:ascii="Times New Roman" w:hAnsi="Times New Roman" w:cs="Times New Roman"/>
          <w:sz w:val="24"/>
          <w:szCs w:val="24"/>
        </w:rPr>
        <w:t xml:space="preserve">Задания по </w:t>
      </w:r>
      <w:r>
        <w:rPr>
          <w:rFonts w:ascii="Times New Roman" w:hAnsi="Times New Roman" w:cs="Times New Roman"/>
          <w:sz w:val="24"/>
          <w:szCs w:val="24"/>
        </w:rPr>
        <w:t>математике</w:t>
      </w:r>
      <w:r w:rsidRPr="00065CF8">
        <w:rPr>
          <w:rFonts w:ascii="Times New Roman" w:hAnsi="Times New Roman" w:cs="Times New Roman"/>
          <w:sz w:val="24"/>
          <w:szCs w:val="24"/>
        </w:rPr>
        <w:t xml:space="preserve"> выполняли </w:t>
      </w:r>
      <w:r>
        <w:rPr>
          <w:rFonts w:ascii="Times New Roman" w:hAnsi="Times New Roman" w:cs="Times New Roman"/>
          <w:sz w:val="24"/>
          <w:szCs w:val="24"/>
        </w:rPr>
        <w:t>13 учащихся из 18 (72,22</w:t>
      </w:r>
      <w:r w:rsidRPr="00065CF8">
        <w:rPr>
          <w:rFonts w:ascii="Times New Roman" w:hAnsi="Times New Roman" w:cs="Times New Roman"/>
          <w:sz w:val="24"/>
          <w:szCs w:val="24"/>
        </w:rPr>
        <w:t xml:space="preserve">%). В среднем задания выполнены на </w:t>
      </w:r>
      <w:r>
        <w:rPr>
          <w:rFonts w:ascii="Times New Roman" w:hAnsi="Times New Roman" w:cs="Times New Roman"/>
          <w:bCs/>
          <w:sz w:val="24"/>
          <w:szCs w:val="24"/>
        </w:rPr>
        <w:t xml:space="preserve">8,85 </w:t>
      </w:r>
      <w:r w:rsidRPr="00065CF8">
        <w:rPr>
          <w:rFonts w:ascii="Times New Roman" w:hAnsi="Times New Roman" w:cs="Times New Roman"/>
          <w:sz w:val="24"/>
          <w:szCs w:val="24"/>
        </w:rPr>
        <w:t xml:space="preserve">балла. Максимальный балл, полученный за работу – </w:t>
      </w:r>
      <w:r>
        <w:rPr>
          <w:rFonts w:ascii="Times New Roman" w:hAnsi="Times New Roman" w:cs="Times New Roman"/>
          <w:bCs/>
          <w:sz w:val="24"/>
          <w:szCs w:val="24"/>
        </w:rPr>
        <w:t>13</w:t>
      </w:r>
      <w:r w:rsidRPr="00065CF8">
        <w:rPr>
          <w:rFonts w:ascii="Times New Roman" w:hAnsi="Times New Roman" w:cs="Times New Roman"/>
          <w:bCs/>
          <w:sz w:val="24"/>
          <w:szCs w:val="24"/>
        </w:rPr>
        <w:t xml:space="preserve"> (1 уч.), минимальный балл</w:t>
      </w:r>
      <w:r>
        <w:rPr>
          <w:rFonts w:ascii="Times New Roman" w:hAnsi="Times New Roman" w:cs="Times New Roman"/>
          <w:bCs/>
          <w:sz w:val="24"/>
          <w:szCs w:val="24"/>
        </w:rPr>
        <w:t xml:space="preserve"> – 6</w:t>
      </w:r>
      <w:r w:rsidRPr="00065CF8">
        <w:rPr>
          <w:rFonts w:ascii="Times New Roman" w:hAnsi="Times New Roman" w:cs="Times New Roman"/>
          <w:bCs/>
          <w:sz w:val="24"/>
          <w:szCs w:val="24"/>
        </w:rPr>
        <w:t xml:space="preserve"> (</w:t>
      </w:r>
      <w:r>
        <w:rPr>
          <w:rFonts w:ascii="Times New Roman" w:hAnsi="Times New Roman" w:cs="Times New Roman"/>
          <w:bCs/>
          <w:sz w:val="24"/>
          <w:szCs w:val="24"/>
        </w:rPr>
        <w:t>2</w:t>
      </w:r>
      <w:r w:rsidRPr="00065CF8">
        <w:rPr>
          <w:rFonts w:ascii="Times New Roman" w:hAnsi="Times New Roman" w:cs="Times New Roman"/>
          <w:bCs/>
          <w:sz w:val="24"/>
          <w:szCs w:val="24"/>
        </w:rPr>
        <w:t xml:space="preserve"> уч.).</w:t>
      </w:r>
    </w:p>
    <w:p w:rsidR="000E1D96" w:rsidRDefault="000E1D96" w:rsidP="003E0052">
      <w:pPr>
        <w:spacing w:after="0" w:line="240" w:lineRule="auto"/>
        <w:ind w:firstLine="709"/>
        <w:jc w:val="both"/>
        <w:rPr>
          <w:rFonts w:ascii="Times New Roman" w:hAnsi="Times New Roman" w:cs="Times New Roman"/>
          <w:bCs/>
          <w:sz w:val="24"/>
          <w:szCs w:val="24"/>
        </w:rPr>
      </w:pPr>
      <w:r w:rsidRPr="00065CF8">
        <w:rPr>
          <w:rFonts w:ascii="Times New Roman" w:hAnsi="Times New Roman" w:cs="Times New Roman"/>
          <w:sz w:val="24"/>
          <w:szCs w:val="24"/>
        </w:rPr>
        <w:t xml:space="preserve">Задания по </w:t>
      </w:r>
      <w:r>
        <w:rPr>
          <w:rFonts w:ascii="Times New Roman" w:hAnsi="Times New Roman" w:cs="Times New Roman"/>
          <w:sz w:val="24"/>
          <w:szCs w:val="24"/>
        </w:rPr>
        <w:t>истории</w:t>
      </w:r>
      <w:r w:rsidRPr="00065CF8">
        <w:rPr>
          <w:rFonts w:ascii="Times New Roman" w:hAnsi="Times New Roman" w:cs="Times New Roman"/>
          <w:sz w:val="24"/>
          <w:szCs w:val="24"/>
        </w:rPr>
        <w:t xml:space="preserve"> выполняли </w:t>
      </w:r>
      <w:r>
        <w:rPr>
          <w:rFonts w:ascii="Times New Roman" w:hAnsi="Times New Roman" w:cs="Times New Roman"/>
          <w:sz w:val="24"/>
          <w:szCs w:val="24"/>
        </w:rPr>
        <w:t>15 учащихся из 18 (83,33</w:t>
      </w:r>
      <w:r w:rsidRPr="00065CF8">
        <w:rPr>
          <w:rFonts w:ascii="Times New Roman" w:hAnsi="Times New Roman" w:cs="Times New Roman"/>
          <w:sz w:val="24"/>
          <w:szCs w:val="24"/>
        </w:rPr>
        <w:t xml:space="preserve">%). В среднем задания выполнены на </w:t>
      </w:r>
      <w:r>
        <w:rPr>
          <w:rFonts w:ascii="Times New Roman" w:hAnsi="Times New Roman" w:cs="Times New Roman"/>
          <w:bCs/>
          <w:sz w:val="24"/>
          <w:szCs w:val="24"/>
        </w:rPr>
        <w:t>7</w:t>
      </w:r>
      <w:r w:rsidRPr="00065CF8">
        <w:rPr>
          <w:rFonts w:ascii="Times New Roman" w:hAnsi="Times New Roman" w:cs="Times New Roman"/>
          <w:sz w:val="24"/>
          <w:szCs w:val="24"/>
        </w:rPr>
        <w:t xml:space="preserve"> б</w:t>
      </w:r>
      <w:r>
        <w:rPr>
          <w:rFonts w:ascii="Times New Roman" w:hAnsi="Times New Roman" w:cs="Times New Roman"/>
          <w:sz w:val="24"/>
          <w:szCs w:val="24"/>
        </w:rPr>
        <w:t>аллов</w:t>
      </w:r>
      <w:r w:rsidRPr="00065CF8">
        <w:rPr>
          <w:rFonts w:ascii="Times New Roman" w:hAnsi="Times New Roman" w:cs="Times New Roman"/>
          <w:sz w:val="24"/>
          <w:szCs w:val="24"/>
        </w:rPr>
        <w:t xml:space="preserve">. Максимальный балл, полученный за работу – </w:t>
      </w:r>
      <w:r>
        <w:rPr>
          <w:rFonts w:ascii="Times New Roman" w:hAnsi="Times New Roman" w:cs="Times New Roman"/>
          <w:bCs/>
          <w:sz w:val="24"/>
          <w:szCs w:val="24"/>
        </w:rPr>
        <w:t>12</w:t>
      </w:r>
      <w:r w:rsidRPr="00065CF8">
        <w:rPr>
          <w:rFonts w:ascii="Times New Roman" w:hAnsi="Times New Roman" w:cs="Times New Roman"/>
          <w:bCs/>
          <w:sz w:val="24"/>
          <w:szCs w:val="24"/>
        </w:rPr>
        <w:t xml:space="preserve"> (1 уч.), минимальный балл</w:t>
      </w:r>
      <w:r>
        <w:rPr>
          <w:rFonts w:ascii="Times New Roman" w:hAnsi="Times New Roman" w:cs="Times New Roman"/>
          <w:bCs/>
          <w:sz w:val="24"/>
          <w:szCs w:val="24"/>
        </w:rPr>
        <w:t xml:space="preserve"> – 2</w:t>
      </w:r>
      <w:r w:rsidRPr="00065CF8">
        <w:rPr>
          <w:rFonts w:ascii="Times New Roman" w:hAnsi="Times New Roman" w:cs="Times New Roman"/>
          <w:bCs/>
          <w:sz w:val="24"/>
          <w:szCs w:val="24"/>
        </w:rPr>
        <w:t xml:space="preserve"> (</w:t>
      </w:r>
      <w:r>
        <w:rPr>
          <w:rFonts w:ascii="Times New Roman" w:hAnsi="Times New Roman" w:cs="Times New Roman"/>
          <w:bCs/>
          <w:sz w:val="24"/>
          <w:szCs w:val="24"/>
        </w:rPr>
        <w:t>1</w:t>
      </w:r>
      <w:r w:rsidRPr="00065CF8">
        <w:rPr>
          <w:rFonts w:ascii="Times New Roman" w:hAnsi="Times New Roman" w:cs="Times New Roman"/>
          <w:bCs/>
          <w:sz w:val="24"/>
          <w:szCs w:val="24"/>
        </w:rPr>
        <w:t xml:space="preserve"> уч.).</w:t>
      </w:r>
    </w:p>
    <w:p w:rsidR="000E1D96" w:rsidRPr="00EB07D4" w:rsidRDefault="000E1D96" w:rsidP="003E0052">
      <w:pPr>
        <w:spacing w:after="0" w:line="240" w:lineRule="auto"/>
        <w:ind w:firstLine="709"/>
        <w:jc w:val="both"/>
        <w:rPr>
          <w:rFonts w:ascii="Times New Roman" w:hAnsi="Times New Roman" w:cs="Times New Roman"/>
          <w:sz w:val="24"/>
          <w:szCs w:val="24"/>
        </w:rPr>
      </w:pPr>
      <w:r w:rsidRPr="00065CF8">
        <w:rPr>
          <w:rFonts w:ascii="Times New Roman" w:hAnsi="Times New Roman" w:cs="Times New Roman"/>
          <w:sz w:val="24"/>
          <w:szCs w:val="24"/>
        </w:rPr>
        <w:t xml:space="preserve">Задания по </w:t>
      </w:r>
      <w:r>
        <w:rPr>
          <w:rFonts w:ascii="Times New Roman" w:hAnsi="Times New Roman" w:cs="Times New Roman"/>
          <w:sz w:val="24"/>
          <w:szCs w:val="24"/>
        </w:rPr>
        <w:t>истории</w:t>
      </w:r>
      <w:r w:rsidRPr="00065CF8">
        <w:rPr>
          <w:rFonts w:ascii="Times New Roman" w:hAnsi="Times New Roman" w:cs="Times New Roman"/>
          <w:sz w:val="24"/>
          <w:szCs w:val="24"/>
        </w:rPr>
        <w:t xml:space="preserve"> выполняли </w:t>
      </w:r>
      <w:r>
        <w:rPr>
          <w:rFonts w:ascii="Times New Roman" w:hAnsi="Times New Roman" w:cs="Times New Roman"/>
          <w:sz w:val="24"/>
          <w:szCs w:val="24"/>
        </w:rPr>
        <w:t>15 учащихся из 18 (83,33</w:t>
      </w:r>
      <w:r w:rsidRPr="00065CF8">
        <w:rPr>
          <w:rFonts w:ascii="Times New Roman" w:hAnsi="Times New Roman" w:cs="Times New Roman"/>
          <w:sz w:val="24"/>
          <w:szCs w:val="24"/>
        </w:rPr>
        <w:t xml:space="preserve">%). В среднем задания выполнены на </w:t>
      </w:r>
      <w:r>
        <w:rPr>
          <w:rFonts w:ascii="Times New Roman" w:hAnsi="Times New Roman" w:cs="Times New Roman"/>
          <w:bCs/>
          <w:sz w:val="24"/>
          <w:szCs w:val="24"/>
        </w:rPr>
        <w:t>14,6</w:t>
      </w:r>
      <w:r w:rsidRPr="00065CF8">
        <w:rPr>
          <w:rFonts w:ascii="Times New Roman" w:hAnsi="Times New Roman" w:cs="Times New Roman"/>
          <w:sz w:val="24"/>
          <w:szCs w:val="24"/>
        </w:rPr>
        <w:t xml:space="preserve"> б</w:t>
      </w:r>
      <w:r>
        <w:rPr>
          <w:rFonts w:ascii="Times New Roman" w:hAnsi="Times New Roman" w:cs="Times New Roman"/>
          <w:sz w:val="24"/>
          <w:szCs w:val="24"/>
        </w:rPr>
        <w:t>аллов</w:t>
      </w:r>
      <w:r w:rsidRPr="00065CF8">
        <w:rPr>
          <w:rFonts w:ascii="Times New Roman" w:hAnsi="Times New Roman" w:cs="Times New Roman"/>
          <w:sz w:val="24"/>
          <w:szCs w:val="24"/>
        </w:rPr>
        <w:t xml:space="preserve">. Максимальный балл, полученный за работу – </w:t>
      </w:r>
      <w:r>
        <w:rPr>
          <w:rFonts w:ascii="Times New Roman" w:hAnsi="Times New Roman" w:cs="Times New Roman"/>
          <w:bCs/>
          <w:sz w:val="24"/>
          <w:szCs w:val="24"/>
        </w:rPr>
        <w:t>19 (2</w:t>
      </w:r>
      <w:r w:rsidRPr="00065CF8">
        <w:rPr>
          <w:rFonts w:ascii="Times New Roman" w:hAnsi="Times New Roman" w:cs="Times New Roman"/>
          <w:bCs/>
          <w:sz w:val="24"/>
          <w:szCs w:val="24"/>
        </w:rPr>
        <w:t xml:space="preserve"> уч.), минимальный балл</w:t>
      </w:r>
      <w:r>
        <w:rPr>
          <w:rFonts w:ascii="Times New Roman" w:hAnsi="Times New Roman" w:cs="Times New Roman"/>
          <w:bCs/>
          <w:sz w:val="24"/>
          <w:szCs w:val="24"/>
        </w:rPr>
        <w:t xml:space="preserve"> – 8</w:t>
      </w:r>
      <w:r w:rsidRPr="00065CF8">
        <w:rPr>
          <w:rFonts w:ascii="Times New Roman" w:hAnsi="Times New Roman" w:cs="Times New Roman"/>
          <w:bCs/>
          <w:sz w:val="24"/>
          <w:szCs w:val="24"/>
        </w:rPr>
        <w:t xml:space="preserve"> (</w:t>
      </w:r>
      <w:r>
        <w:rPr>
          <w:rFonts w:ascii="Times New Roman" w:hAnsi="Times New Roman" w:cs="Times New Roman"/>
          <w:bCs/>
          <w:sz w:val="24"/>
          <w:szCs w:val="24"/>
        </w:rPr>
        <w:t>1</w:t>
      </w:r>
      <w:r w:rsidRPr="00065CF8">
        <w:rPr>
          <w:rFonts w:ascii="Times New Roman" w:hAnsi="Times New Roman" w:cs="Times New Roman"/>
          <w:bCs/>
          <w:sz w:val="24"/>
          <w:szCs w:val="24"/>
        </w:rPr>
        <w:t xml:space="preserve"> уч.).</w:t>
      </w:r>
    </w:p>
    <w:p w:rsidR="00937FB0" w:rsidRDefault="00937FB0" w:rsidP="00937FB0">
      <w:pPr>
        <w:spacing w:after="0" w:line="240" w:lineRule="auto"/>
        <w:jc w:val="center"/>
        <w:rPr>
          <w:rFonts w:ascii="Times New Roman" w:hAnsi="Times New Roman" w:cs="Times New Roman"/>
          <w:sz w:val="24"/>
          <w:szCs w:val="24"/>
        </w:rPr>
      </w:pPr>
    </w:p>
    <w:p w:rsidR="00937FB0" w:rsidRPr="008804E4" w:rsidRDefault="00937FB0" w:rsidP="00937F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Pr="008804E4">
        <w:rPr>
          <w:rFonts w:ascii="Times New Roman" w:hAnsi="Times New Roman" w:cs="Times New Roman"/>
          <w:b/>
          <w:sz w:val="24"/>
          <w:szCs w:val="24"/>
        </w:rPr>
        <w:t xml:space="preserve"> класс</w:t>
      </w:r>
    </w:p>
    <w:p w:rsidR="00937FB0" w:rsidRPr="008804E4" w:rsidRDefault="00937FB0" w:rsidP="00937FB0">
      <w:pPr>
        <w:spacing w:after="0" w:line="240" w:lineRule="auto"/>
        <w:jc w:val="center"/>
        <w:rPr>
          <w:rFonts w:ascii="Times New Roman" w:hAnsi="Times New Roman" w:cs="Times New Roman"/>
          <w:sz w:val="12"/>
          <w:szCs w:val="12"/>
        </w:rPr>
      </w:pPr>
    </w:p>
    <w:tbl>
      <w:tblPr>
        <w:tblStyle w:val="a4"/>
        <w:tblW w:w="9571" w:type="dxa"/>
        <w:tblLook w:val="04A0" w:firstRow="1" w:lastRow="0" w:firstColumn="1" w:lastColumn="0" w:noHBand="0" w:noVBand="1"/>
      </w:tblPr>
      <w:tblGrid>
        <w:gridCol w:w="519"/>
        <w:gridCol w:w="1604"/>
        <w:gridCol w:w="994"/>
        <w:gridCol w:w="1367"/>
        <w:gridCol w:w="1215"/>
        <w:gridCol w:w="996"/>
        <w:gridCol w:w="1107"/>
        <w:gridCol w:w="1769"/>
      </w:tblGrid>
      <w:tr w:rsidR="00937FB0" w:rsidTr="00BC181E">
        <w:tc>
          <w:tcPr>
            <w:tcW w:w="519" w:type="dxa"/>
            <w:vMerge w:val="restart"/>
            <w:vAlign w:val="center"/>
          </w:tcPr>
          <w:p w:rsidR="00937FB0" w:rsidRPr="00C77FA0" w:rsidRDefault="00937FB0" w:rsidP="00937FB0">
            <w:pPr>
              <w:pStyle w:val="a3"/>
              <w:tabs>
                <w:tab w:val="left" w:pos="284"/>
              </w:tabs>
              <w:ind w:left="0"/>
              <w:jc w:val="center"/>
              <w:rPr>
                <w:rFonts w:ascii="Times New Roman" w:hAnsi="Times New Roman" w:cs="Times New Roman"/>
                <w:b/>
                <w:sz w:val="24"/>
                <w:szCs w:val="24"/>
              </w:rPr>
            </w:pPr>
            <w:r w:rsidRPr="00C77FA0">
              <w:rPr>
                <w:rFonts w:ascii="Times New Roman" w:hAnsi="Times New Roman" w:cs="Times New Roman"/>
                <w:b/>
                <w:sz w:val="24"/>
                <w:szCs w:val="24"/>
              </w:rPr>
              <w:t>№</w:t>
            </w:r>
          </w:p>
          <w:p w:rsidR="00937FB0" w:rsidRPr="00C77FA0" w:rsidRDefault="00937FB0" w:rsidP="00937FB0">
            <w:pPr>
              <w:pStyle w:val="a3"/>
              <w:tabs>
                <w:tab w:val="left" w:pos="284"/>
              </w:tabs>
              <w:ind w:left="0"/>
              <w:jc w:val="center"/>
              <w:rPr>
                <w:rFonts w:ascii="Times New Roman" w:hAnsi="Times New Roman" w:cs="Times New Roman"/>
                <w:b/>
                <w:sz w:val="24"/>
                <w:szCs w:val="24"/>
              </w:rPr>
            </w:pPr>
            <w:proofErr w:type="gramStart"/>
            <w:r w:rsidRPr="00C77FA0">
              <w:rPr>
                <w:rFonts w:ascii="Times New Roman" w:hAnsi="Times New Roman" w:cs="Times New Roman"/>
                <w:b/>
                <w:sz w:val="24"/>
                <w:szCs w:val="24"/>
              </w:rPr>
              <w:t>п</w:t>
            </w:r>
            <w:proofErr w:type="gramEnd"/>
            <w:r w:rsidRPr="00C77FA0">
              <w:rPr>
                <w:rFonts w:ascii="Times New Roman" w:hAnsi="Times New Roman" w:cs="Times New Roman"/>
                <w:b/>
                <w:sz w:val="24"/>
                <w:szCs w:val="24"/>
              </w:rPr>
              <w:t>/п</w:t>
            </w:r>
          </w:p>
        </w:tc>
        <w:tc>
          <w:tcPr>
            <w:tcW w:w="1604" w:type="dxa"/>
            <w:vMerge w:val="restart"/>
            <w:vAlign w:val="center"/>
          </w:tcPr>
          <w:p w:rsidR="00937FB0" w:rsidRPr="00C77FA0" w:rsidRDefault="00937FB0" w:rsidP="00937FB0">
            <w:pPr>
              <w:pStyle w:val="a3"/>
              <w:tabs>
                <w:tab w:val="left" w:pos="284"/>
              </w:tabs>
              <w:ind w:left="0"/>
              <w:jc w:val="center"/>
              <w:rPr>
                <w:rFonts w:ascii="Times New Roman" w:hAnsi="Times New Roman" w:cs="Times New Roman"/>
                <w:b/>
                <w:sz w:val="24"/>
                <w:szCs w:val="24"/>
              </w:rPr>
            </w:pPr>
            <w:r w:rsidRPr="00C77FA0">
              <w:rPr>
                <w:rFonts w:ascii="Times New Roman" w:hAnsi="Times New Roman" w:cs="Times New Roman"/>
                <w:b/>
                <w:sz w:val="24"/>
                <w:szCs w:val="24"/>
              </w:rPr>
              <w:t>ФИ</w:t>
            </w:r>
          </w:p>
          <w:p w:rsidR="00937FB0" w:rsidRPr="00C77FA0" w:rsidRDefault="00937FB0" w:rsidP="00937FB0">
            <w:pPr>
              <w:pStyle w:val="a3"/>
              <w:tabs>
                <w:tab w:val="left" w:pos="284"/>
              </w:tabs>
              <w:ind w:left="0"/>
              <w:jc w:val="center"/>
              <w:rPr>
                <w:rFonts w:ascii="Times New Roman" w:hAnsi="Times New Roman" w:cs="Times New Roman"/>
                <w:b/>
                <w:sz w:val="24"/>
                <w:szCs w:val="24"/>
              </w:rPr>
            </w:pPr>
            <w:r w:rsidRPr="00C77FA0">
              <w:rPr>
                <w:rFonts w:ascii="Times New Roman" w:hAnsi="Times New Roman" w:cs="Times New Roman"/>
                <w:b/>
                <w:sz w:val="24"/>
                <w:szCs w:val="24"/>
              </w:rPr>
              <w:t>обучающегося</w:t>
            </w:r>
          </w:p>
        </w:tc>
        <w:tc>
          <w:tcPr>
            <w:tcW w:w="7448" w:type="dxa"/>
            <w:gridSpan w:val="6"/>
          </w:tcPr>
          <w:p w:rsidR="00937FB0" w:rsidRDefault="00937FB0" w:rsidP="00B03AB1">
            <w:pPr>
              <w:jc w:val="center"/>
              <w:rPr>
                <w:rFonts w:ascii="Times New Roman" w:hAnsi="Times New Roman" w:cs="Times New Roman"/>
                <w:sz w:val="24"/>
                <w:szCs w:val="24"/>
              </w:rPr>
            </w:pPr>
            <w:r w:rsidRPr="00C77FA0">
              <w:rPr>
                <w:rFonts w:ascii="Times New Roman" w:hAnsi="Times New Roman" w:cs="Times New Roman"/>
                <w:b/>
                <w:sz w:val="24"/>
                <w:szCs w:val="24"/>
              </w:rPr>
              <w:t>Общеобразовательные предметы/Балл</w:t>
            </w:r>
          </w:p>
        </w:tc>
      </w:tr>
      <w:tr w:rsidR="00937FB0" w:rsidTr="00BC181E">
        <w:trPr>
          <w:cantSplit/>
          <w:trHeight w:val="491"/>
        </w:trPr>
        <w:tc>
          <w:tcPr>
            <w:tcW w:w="519" w:type="dxa"/>
            <w:vMerge/>
            <w:vAlign w:val="center"/>
          </w:tcPr>
          <w:p w:rsidR="00937FB0" w:rsidRDefault="00937FB0" w:rsidP="00937FB0">
            <w:pPr>
              <w:pStyle w:val="a3"/>
              <w:tabs>
                <w:tab w:val="left" w:pos="284"/>
              </w:tabs>
              <w:ind w:left="0"/>
              <w:jc w:val="center"/>
              <w:rPr>
                <w:rFonts w:ascii="Times New Roman" w:hAnsi="Times New Roman" w:cs="Times New Roman"/>
                <w:sz w:val="24"/>
                <w:szCs w:val="24"/>
              </w:rPr>
            </w:pPr>
          </w:p>
        </w:tc>
        <w:tc>
          <w:tcPr>
            <w:tcW w:w="1604" w:type="dxa"/>
            <w:vMerge/>
          </w:tcPr>
          <w:p w:rsidR="00937FB0" w:rsidRDefault="00937FB0" w:rsidP="00937FB0">
            <w:pPr>
              <w:pStyle w:val="a3"/>
              <w:tabs>
                <w:tab w:val="left" w:pos="284"/>
              </w:tabs>
              <w:ind w:left="0"/>
              <w:jc w:val="both"/>
              <w:rPr>
                <w:rFonts w:ascii="Times New Roman" w:hAnsi="Times New Roman" w:cs="Times New Roman"/>
                <w:sz w:val="24"/>
                <w:szCs w:val="24"/>
              </w:rPr>
            </w:pPr>
          </w:p>
        </w:tc>
        <w:tc>
          <w:tcPr>
            <w:tcW w:w="994" w:type="dxa"/>
            <w:vAlign w:val="center"/>
          </w:tcPr>
          <w:p w:rsidR="00937FB0" w:rsidRPr="00937FB0" w:rsidRDefault="00937FB0" w:rsidP="00BC181E">
            <w:pPr>
              <w:jc w:val="center"/>
              <w:rPr>
                <w:rFonts w:ascii="Times New Roman" w:hAnsi="Times New Roman" w:cs="Times New Roman"/>
                <w:b/>
                <w:sz w:val="24"/>
                <w:szCs w:val="24"/>
              </w:rPr>
            </w:pPr>
            <w:r w:rsidRPr="00937FB0">
              <w:rPr>
                <w:rFonts w:ascii="Times New Roman" w:hAnsi="Times New Roman" w:cs="Times New Roman"/>
                <w:b/>
                <w:sz w:val="24"/>
                <w:szCs w:val="24"/>
              </w:rPr>
              <w:t>русский язык</w:t>
            </w:r>
          </w:p>
        </w:tc>
        <w:tc>
          <w:tcPr>
            <w:tcW w:w="1367" w:type="dxa"/>
            <w:vAlign w:val="center"/>
          </w:tcPr>
          <w:p w:rsidR="00937FB0" w:rsidRPr="00937FB0" w:rsidRDefault="00937FB0" w:rsidP="00BC181E">
            <w:pPr>
              <w:jc w:val="center"/>
              <w:rPr>
                <w:rFonts w:ascii="Times New Roman" w:hAnsi="Times New Roman" w:cs="Times New Roman"/>
                <w:b/>
                <w:sz w:val="24"/>
                <w:szCs w:val="24"/>
              </w:rPr>
            </w:pPr>
            <w:r w:rsidRPr="00937FB0">
              <w:rPr>
                <w:rFonts w:ascii="Times New Roman" w:hAnsi="Times New Roman" w:cs="Times New Roman"/>
                <w:b/>
                <w:sz w:val="24"/>
                <w:szCs w:val="24"/>
              </w:rPr>
              <w:t>математика</w:t>
            </w:r>
          </w:p>
        </w:tc>
        <w:tc>
          <w:tcPr>
            <w:tcW w:w="1215" w:type="dxa"/>
            <w:vAlign w:val="center"/>
          </w:tcPr>
          <w:p w:rsidR="00937FB0" w:rsidRPr="00937FB0" w:rsidRDefault="00937FB0" w:rsidP="00BC181E">
            <w:pPr>
              <w:jc w:val="center"/>
              <w:rPr>
                <w:rFonts w:ascii="Times New Roman" w:hAnsi="Times New Roman" w:cs="Times New Roman"/>
                <w:b/>
                <w:sz w:val="24"/>
                <w:szCs w:val="24"/>
              </w:rPr>
            </w:pPr>
            <w:r w:rsidRPr="00937FB0">
              <w:rPr>
                <w:rFonts w:ascii="Times New Roman" w:hAnsi="Times New Roman" w:cs="Times New Roman"/>
                <w:b/>
                <w:sz w:val="24"/>
                <w:szCs w:val="24"/>
              </w:rPr>
              <w:t>география</w:t>
            </w:r>
          </w:p>
        </w:tc>
        <w:tc>
          <w:tcPr>
            <w:tcW w:w="996" w:type="dxa"/>
            <w:vAlign w:val="center"/>
          </w:tcPr>
          <w:p w:rsidR="00937FB0" w:rsidRPr="00937FB0" w:rsidRDefault="00937FB0" w:rsidP="00BC181E">
            <w:pPr>
              <w:jc w:val="center"/>
              <w:rPr>
                <w:rFonts w:ascii="Times New Roman" w:hAnsi="Times New Roman" w:cs="Times New Roman"/>
                <w:b/>
                <w:sz w:val="24"/>
                <w:szCs w:val="24"/>
              </w:rPr>
            </w:pPr>
            <w:r w:rsidRPr="00937FB0">
              <w:rPr>
                <w:rFonts w:ascii="Times New Roman" w:hAnsi="Times New Roman" w:cs="Times New Roman"/>
                <w:b/>
                <w:sz w:val="24"/>
                <w:szCs w:val="24"/>
              </w:rPr>
              <w:t>история</w:t>
            </w:r>
          </w:p>
        </w:tc>
        <w:tc>
          <w:tcPr>
            <w:tcW w:w="1107" w:type="dxa"/>
            <w:vAlign w:val="center"/>
          </w:tcPr>
          <w:p w:rsidR="00937FB0" w:rsidRPr="00937FB0" w:rsidRDefault="00937FB0" w:rsidP="00BC181E">
            <w:pPr>
              <w:jc w:val="center"/>
              <w:rPr>
                <w:rFonts w:ascii="Times New Roman" w:hAnsi="Times New Roman" w:cs="Times New Roman"/>
                <w:b/>
                <w:sz w:val="24"/>
                <w:szCs w:val="24"/>
              </w:rPr>
            </w:pPr>
            <w:r w:rsidRPr="00937FB0">
              <w:rPr>
                <w:rFonts w:ascii="Times New Roman" w:hAnsi="Times New Roman" w:cs="Times New Roman"/>
                <w:b/>
                <w:sz w:val="24"/>
                <w:szCs w:val="24"/>
              </w:rPr>
              <w:t>биология</w:t>
            </w:r>
          </w:p>
        </w:tc>
        <w:tc>
          <w:tcPr>
            <w:tcW w:w="1769" w:type="dxa"/>
            <w:vAlign w:val="center"/>
          </w:tcPr>
          <w:p w:rsidR="00937FB0" w:rsidRPr="00937FB0" w:rsidRDefault="00937FB0" w:rsidP="00BC181E">
            <w:pPr>
              <w:jc w:val="center"/>
              <w:rPr>
                <w:rFonts w:ascii="Times New Roman" w:hAnsi="Times New Roman" w:cs="Times New Roman"/>
                <w:b/>
                <w:sz w:val="24"/>
                <w:szCs w:val="24"/>
              </w:rPr>
            </w:pPr>
            <w:r w:rsidRPr="00937FB0">
              <w:rPr>
                <w:rFonts w:ascii="Times New Roman" w:hAnsi="Times New Roman" w:cs="Times New Roman"/>
                <w:b/>
                <w:sz w:val="24"/>
                <w:szCs w:val="24"/>
              </w:rPr>
              <w:t>обществознание</w:t>
            </w:r>
          </w:p>
        </w:tc>
      </w:tr>
      <w:tr w:rsidR="0080773D" w:rsidTr="00BC181E">
        <w:tc>
          <w:tcPr>
            <w:tcW w:w="519" w:type="dxa"/>
            <w:vAlign w:val="center"/>
          </w:tcPr>
          <w:p w:rsidR="0080773D" w:rsidRPr="00937FB0" w:rsidRDefault="0080773D" w:rsidP="000E1D96">
            <w:pPr>
              <w:pStyle w:val="a3"/>
              <w:numPr>
                <w:ilvl w:val="0"/>
                <w:numId w:val="4"/>
              </w:numPr>
              <w:jc w:val="center"/>
              <w:rPr>
                <w:rFonts w:ascii="Times New Roman" w:hAnsi="Times New Roman" w:cs="Times New Roman"/>
                <w:sz w:val="24"/>
                <w:szCs w:val="24"/>
              </w:rPr>
            </w:pPr>
          </w:p>
        </w:tc>
        <w:tc>
          <w:tcPr>
            <w:tcW w:w="1604" w:type="dxa"/>
          </w:tcPr>
          <w:p w:rsidR="0080773D" w:rsidRPr="0080773D" w:rsidRDefault="0080773D" w:rsidP="0080773D">
            <w:pPr>
              <w:tabs>
                <w:tab w:val="left" w:pos="2700"/>
              </w:tabs>
              <w:outlineLvl w:val="0"/>
              <w:rPr>
                <w:rFonts w:ascii="Times New Roman" w:hAnsi="Times New Roman" w:cs="Times New Roman"/>
                <w:color w:val="000000" w:themeColor="text1"/>
                <w:sz w:val="24"/>
                <w:szCs w:val="24"/>
              </w:rPr>
            </w:pPr>
            <w:proofErr w:type="spellStart"/>
            <w:r w:rsidRPr="0080773D">
              <w:rPr>
                <w:rFonts w:ascii="Times New Roman" w:hAnsi="Times New Roman" w:cs="Times New Roman"/>
                <w:color w:val="000000" w:themeColor="text1"/>
                <w:sz w:val="24"/>
                <w:szCs w:val="24"/>
              </w:rPr>
              <w:t>Вотгыргина</w:t>
            </w:r>
            <w:proofErr w:type="spellEnd"/>
            <w:r w:rsidRPr="0080773D">
              <w:rPr>
                <w:rFonts w:ascii="Times New Roman" w:hAnsi="Times New Roman" w:cs="Times New Roman"/>
                <w:color w:val="000000" w:themeColor="text1"/>
                <w:sz w:val="24"/>
                <w:szCs w:val="24"/>
              </w:rPr>
              <w:t xml:space="preserve"> Ярослава</w:t>
            </w:r>
          </w:p>
        </w:tc>
        <w:tc>
          <w:tcPr>
            <w:tcW w:w="994" w:type="dxa"/>
            <w:vAlign w:val="center"/>
          </w:tcPr>
          <w:p w:rsidR="0080773D" w:rsidRPr="0080773D" w:rsidRDefault="0080773D" w:rsidP="00BC181E">
            <w:pPr>
              <w:jc w:val="center"/>
              <w:rPr>
                <w:rFonts w:ascii="Times New Roman" w:hAnsi="Times New Roman" w:cs="Times New Roman"/>
                <w:color w:val="000000"/>
                <w:sz w:val="24"/>
                <w:szCs w:val="24"/>
              </w:rPr>
            </w:pPr>
            <w:r w:rsidRPr="0080773D">
              <w:rPr>
                <w:rFonts w:ascii="Times New Roman" w:hAnsi="Times New Roman" w:cs="Times New Roman"/>
                <w:color w:val="000000"/>
                <w:sz w:val="24"/>
                <w:szCs w:val="24"/>
              </w:rPr>
              <w:t>43</w:t>
            </w:r>
          </w:p>
        </w:tc>
        <w:tc>
          <w:tcPr>
            <w:tcW w:w="1367" w:type="dxa"/>
            <w:vAlign w:val="center"/>
          </w:tcPr>
          <w:p w:rsidR="0080773D" w:rsidRPr="0080773D" w:rsidRDefault="0080773D" w:rsidP="00BC181E">
            <w:pPr>
              <w:jc w:val="center"/>
              <w:rPr>
                <w:rFonts w:ascii="Times New Roman" w:hAnsi="Times New Roman" w:cs="Times New Roman"/>
                <w:color w:val="000000"/>
                <w:sz w:val="24"/>
                <w:szCs w:val="24"/>
              </w:rPr>
            </w:pPr>
            <w:r w:rsidRPr="0080773D">
              <w:rPr>
                <w:rFonts w:ascii="Times New Roman" w:hAnsi="Times New Roman" w:cs="Times New Roman"/>
                <w:color w:val="000000"/>
                <w:sz w:val="24"/>
                <w:szCs w:val="24"/>
              </w:rPr>
              <w:t>6</w:t>
            </w:r>
          </w:p>
        </w:tc>
        <w:tc>
          <w:tcPr>
            <w:tcW w:w="1215" w:type="dxa"/>
            <w:vAlign w:val="center"/>
          </w:tcPr>
          <w:p w:rsidR="0080773D" w:rsidRPr="0080773D" w:rsidRDefault="0080773D" w:rsidP="00BC181E">
            <w:pPr>
              <w:jc w:val="center"/>
              <w:rPr>
                <w:rFonts w:ascii="Times New Roman" w:hAnsi="Times New Roman" w:cs="Times New Roman"/>
                <w:sz w:val="24"/>
                <w:szCs w:val="24"/>
              </w:rPr>
            </w:pPr>
            <w:r w:rsidRPr="0080773D">
              <w:rPr>
                <w:rFonts w:ascii="Times New Roman" w:hAnsi="Times New Roman" w:cs="Times New Roman"/>
                <w:sz w:val="24"/>
                <w:szCs w:val="24"/>
              </w:rPr>
              <w:t>24</w:t>
            </w:r>
          </w:p>
        </w:tc>
        <w:tc>
          <w:tcPr>
            <w:tcW w:w="996" w:type="dxa"/>
            <w:vAlign w:val="center"/>
          </w:tcPr>
          <w:p w:rsidR="0080773D" w:rsidRPr="0080773D" w:rsidRDefault="0080773D" w:rsidP="00BC181E">
            <w:pPr>
              <w:jc w:val="center"/>
              <w:rPr>
                <w:rFonts w:ascii="Times New Roman" w:hAnsi="Times New Roman" w:cs="Times New Roman"/>
                <w:color w:val="000000"/>
                <w:sz w:val="24"/>
                <w:szCs w:val="24"/>
              </w:rPr>
            </w:pPr>
            <w:r w:rsidRPr="0080773D">
              <w:rPr>
                <w:rFonts w:ascii="Times New Roman" w:hAnsi="Times New Roman" w:cs="Times New Roman"/>
                <w:color w:val="000000"/>
                <w:sz w:val="24"/>
                <w:szCs w:val="24"/>
              </w:rPr>
              <w:t>13</w:t>
            </w:r>
          </w:p>
        </w:tc>
        <w:tc>
          <w:tcPr>
            <w:tcW w:w="1107" w:type="dxa"/>
            <w:vAlign w:val="center"/>
          </w:tcPr>
          <w:p w:rsidR="0080773D" w:rsidRPr="0080773D" w:rsidRDefault="0080773D" w:rsidP="00BC181E">
            <w:pPr>
              <w:jc w:val="center"/>
              <w:rPr>
                <w:rFonts w:ascii="Times New Roman" w:hAnsi="Times New Roman" w:cs="Times New Roman"/>
                <w:sz w:val="24"/>
                <w:szCs w:val="24"/>
              </w:rPr>
            </w:pPr>
            <w:r w:rsidRPr="0080773D">
              <w:rPr>
                <w:rFonts w:ascii="Times New Roman" w:hAnsi="Times New Roman" w:cs="Times New Roman"/>
                <w:sz w:val="24"/>
                <w:szCs w:val="24"/>
              </w:rPr>
              <w:t>13</w:t>
            </w:r>
          </w:p>
        </w:tc>
        <w:tc>
          <w:tcPr>
            <w:tcW w:w="1769" w:type="dxa"/>
            <w:vAlign w:val="center"/>
          </w:tcPr>
          <w:p w:rsidR="0080773D" w:rsidRPr="0080773D" w:rsidRDefault="0080773D" w:rsidP="00BC181E">
            <w:pPr>
              <w:jc w:val="center"/>
              <w:rPr>
                <w:rFonts w:ascii="Times New Roman" w:hAnsi="Times New Roman" w:cs="Times New Roman"/>
                <w:color w:val="000000"/>
                <w:sz w:val="24"/>
                <w:szCs w:val="24"/>
              </w:rPr>
            </w:pPr>
            <w:r w:rsidRPr="0080773D">
              <w:rPr>
                <w:rFonts w:ascii="Times New Roman" w:hAnsi="Times New Roman" w:cs="Times New Roman"/>
                <w:color w:val="000000"/>
                <w:sz w:val="24"/>
                <w:szCs w:val="24"/>
              </w:rPr>
              <w:t>14</w:t>
            </w:r>
          </w:p>
        </w:tc>
      </w:tr>
      <w:tr w:rsidR="0080773D" w:rsidTr="00BC181E">
        <w:tc>
          <w:tcPr>
            <w:tcW w:w="519" w:type="dxa"/>
            <w:vAlign w:val="center"/>
          </w:tcPr>
          <w:p w:rsidR="0080773D" w:rsidRPr="00937FB0" w:rsidRDefault="0080773D" w:rsidP="000E1D96">
            <w:pPr>
              <w:pStyle w:val="a3"/>
              <w:numPr>
                <w:ilvl w:val="0"/>
                <w:numId w:val="4"/>
              </w:numPr>
              <w:jc w:val="center"/>
              <w:rPr>
                <w:rFonts w:ascii="Times New Roman" w:hAnsi="Times New Roman" w:cs="Times New Roman"/>
                <w:sz w:val="24"/>
                <w:szCs w:val="24"/>
              </w:rPr>
            </w:pPr>
          </w:p>
        </w:tc>
        <w:tc>
          <w:tcPr>
            <w:tcW w:w="1604" w:type="dxa"/>
          </w:tcPr>
          <w:p w:rsidR="0080773D" w:rsidRPr="0080773D" w:rsidRDefault="00B03AB1" w:rsidP="0080773D">
            <w:pPr>
              <w:tabs>
                <w:tab w:val="left" w:pos="2700"/>
              </w:tabs>
              <w:outlineLvl w:val="0"/>
              <w:rPr>
                <w:rFonts w:ascii="Times New Roman" w:hAnsi="Times New Roman" w:cs="Times New Roman"/>
                <w:sz w:val="24"/>
                <w:szCs w:val="24"/>
              </w:rPr>
            </w:pPr>
            <w:r w:rsidRPr="0080773D">
              <w:rPr>
                <w:rFonts w:ascii="Times New Roman" w:hAnsi="Times New Roman" w:cs="Times New Roman"/>
                <w:sz w:val="24"/>
                <w:szCs w:val="24"/>
              </w:rPr>
              <w:t>Гнида Олег</w:t>
            </w:r>
          </w:p>
        </w:tc>
        <w:tc>
          <w:tcPr>
            <w:tcW w:w="994" w:type="dxa"/>
            <w:vAlign w:val="center"/>
          </w:tcPr>
          <w:p w:rsidR="0080773D" w:rsidRPr="0080773D" w:rsidRDefault="0080773D" w:rsidP="00BC181E">
            <w:pPr>
              <w:jc w:val="center"/>
              <w:rPr>
                <w:rFonts w:ascii="Times New Roman" w:hAnsi="Times New Roman" w:cs="Times New Roman"/>
                <w:color w:val="000000"/>
                <w:sz w:val="24"/>
                <w:szCs w:val="24"/>
              </w:rPr>
            </w:pPr>
            <w:r w:rsidRPr="0080773D">
              <w:rPr>
                <w:rFonts w:ascii="Times New Roman" w:hAnsi="Times New Roman" w:cs="Times New Roman"/>
                <w:color w:val="000000"/>
                <w:sz w:val="24"/>
                <w:szCs w:val="24"/>
              </w:rPr>
              <w:t>29</w:t>
            </w:r>
          </w:p>
        </w:tc>
        <w:tc>
          <w:tcPr>
            <w:tcW w:w="1367" w:type="dxa"/>
            <w:vAlign w:val="center"/>
          </w:tcPr>
          <w:p w:rsidR="0080773D" w:rsidRPr="0080773D" w:rsidRDefault="0080773D" w:rsidP="00BC181E">
            <w:pPr>
              <w:jc w:val="center"/>
              <w:rPr>
                <w:rFonts w:ascii="Times New Roman" w:hAnsi="Times New Roman" w:cs="Times New Roman"/>
                <w:color w:val="000000"/>
                <w:sz w:val="24"/>
                <w:szCs w:val="24"/>
              </w:rPr>
            </w:pPr>
          </w:p>
        </w:tc>
        <w:tc>
          <w:tcPr>
            <w:tcW w:w="1215" w:type="dxa"/>
            <w:vAlign w:val="center"/>
          </w:tcPr>
          <w:p w:rsidR="0080773D" w:rsidRPr="0080773D" w:rsidRDefault="0080773D" w:rsidP="00BC181E">
            <w:pPr>
              <w:jc w:val="center"/>
              <w:rPr>
                <w:rFonts w:ascii="Times New Roman" w:hAnsi="Times New Roman" w:cs="Times New Roman"/>
                <w:sz w:val="24"/>
                <w:szCs w:val="24"/>
              </w:rPr>
            </w:pPr>
          </w:p>
        </w:tc>
        <w:tc>
          <w:tcPr>
            <w:tcW w:w="996" w:type="dxa"/>
            <w:vAlign w:val="center"/>
          </w:tcPr>
          <w:p w:rsidR="0080773D" w:rsidRPr="0080773D" w:rsidRDefault="0080773D" w:rsidP="00BC181E">
            <w:pPr>
              <w:jc w:val="center"/>
              <w:rPr>
                <w:rFonts w:ascii="Times New Roman" w:hAnsi="Times New Roman" w:cs="Times New Roman"/>
                <w:color w:val="000000"/>
                <w:sz w:val="24"/>
                <w:szCs w:val="24"/>
              </w:rPr>
            </w:pPr>
            <w:r w:rsidRPr="0080773D">
              <w:rPr>
                <w:rFonts w:ascii="Times New Roman" w:hAnsi="Times New Roman" w:cs="Times New Roman"/>
                <w:color w:val="000000"/>
                <w:sz w:val="24"/>
                <w:szCs w:val="24"/>
              </w:rPr>
              <w:t>13</w:t>
            </w:r>
          </w:p>
        </w:tc>
        <w:tc>
          <w:tcPr>
            <w:tcW w:w="1107" w:type="dxa"/>
            <w:vAlign w:val="center"/>
          </w:tcPr>
          <w:p w:rsidR="0080773D" w:rsidRPr="0080773D" w:rsidRDefault="0080773D" w:rsidP="00BC181E">
            <w:pPr>
              <w:jc w:val="center"/>
              <w:rPr>
                <w:rFonts w:ascii="Times New Roman" w:hAnsi="Times New Roman" w:cs="Times New Roman"/>
                <w:sz w:val="24"/>
                <w:szCs w:val="24"/>
              </w:rPr>
            </w:pPr>
            <w:r w:rsidRPr="0080773D">
              <w:rPr>
                <w:rFonts w:ascii="Times New Roman" w:hAnsi="Times New Roman" w:cs="Times New Roman"/>
                <w:sz w:val="24"/>
                <w:szCs w:val="24"/>
              </w:rPr>
              <w:t>14</w:t>
            </w:r>
          </w:p>
        </w:tc>
        <w:tc>
          <w:tcPr>
            <w:tcW w:w="1769" w:type="dxa"/>
            <w:vAlign w:val="center"/>
          </w:tcPr>
          <w:p w:rsidR="0080773D" w:rsidRPr="0080773D" w:rsidRDefault="0080773D" w:rsidP="00BC181E">
            <w:pPr>
              <w:jc w:val="center"/>
              <w:rPr>
                <w:rFonts w:ascii="Times New Roman" w:hAnsi="Times New Roman" w:cs="Times New Roman"/>
                <w:color w:val="000000"/>
                <w:sz w:val="24"/>
                <w:szCs w:val="24"/>
              </w:rPr>
            </w:pPr>
            <w:r w:rsidRPr="0080773D">
              <w:rPr>
                <w:rFonts w:ascii="Times New Roman" w:hAnsi="Times New Roman" w:cs="Times New Roman"/>
                <w:color w:val="000000"/>
                <w:sz w:val="24"/>
                <w:szCs w:val="24"/>
              </w:rPr>
              <w:t>12</w:t>
            </w:r>
          </w:p>
        </w:tc>
      </w:tr>
      <w:tr w:rsidR="0080773D" w:rsidTr="00BC181E">
        <w:tc>
          <w:tcPr>
            <w:tcW w:w="519" w:type="dxa"/>
            <w:vAlign w:val="center"/>
          </w:tcPr>
          <w:p w:rsidR="0080773D" w:rsidRPr="00937FB0" w:rsidRDefault="0080773D" w:rsidP="000E1D96">
            <w:pPr>
              <w:pStyle w:val="a3"/>
              <w:numPr>
                <w:ilvl w:val="0"/>
                <w:numId w:val="4"/>
              </w:numPr>
              <w:jc w:val="center"/>
              <w:rPr>
                <w:rFonts w:ascii="Times New Roman" w:hAnsi="Times New Roman" w:cs="Times New Roman"/>
                <w:sz w:val="24"/>
                <w:szCs w:val="24"/>
              </w:rPr>
            </w:pPr>
          </w:p>
        </w:tc>
        <w:tc>
          <w:tcPr>
            <w:tcW w:w="1604" w:type="dxa"/>
          </w:tcPr>
          <w:p w:rsidR="0080773D" w:rsidRPr="0080773D" w:rsidRDefault="00B03AB1" w:rsidP="0080773D">
            <w:pPr>
              <w:tabs>
                <w:tab w:val="left" w:pos="2700"/>
              </w:tabs>
              <w:outlineLvl w:val="0"/>
              <w:rPr>
                <w:rFonts w:ascii="Times New Roman" w:hAnsi="Times New Roman" w:cs="Times New Roman"/>
                <w:sz w:val="24"/>
                <w:szCs w:val="24"/>
              </w:rPr>
            </w:pPr>
            <w:r w:rsidRPr="0080773D">
              <w:rPr>
                <w:rFonts w:ascii="Times New Roman" w:hAnsi="Times New Roman" w:cs="Times New Roman"/>
                <w:sz w:val="24"/>
                <w:szCs w:val="24"/>
              </w:rPr>
              <w:t>Кымыне Альберт</w:t>
            </w:r>
          </w:p>
        </w:tc>
        <w:tc>
          <w:tcPr>
            <w:tcW w:w="994" w:type="dxa"/>
            <w:vAlign w:val="center"/>
          </w:tcPr>
          <w:p w:rsidR="0080773D" w:rsidRPr="0080773D" w:rsidRDefault="0080773D" w:rsidP="00BC181E">
            <w:pPr>
              <w:jc w:val="center"/>
              <w:rPr>
                <w:rFonts w:ascii="Times New Roman" w:hAnsi="Times New Roman" w:cs="Times New Roman"/>
                <w:color w:val="000000"/>
                <w:sz w:val="24"/>
                <w:szCs w:val="24"/>
              </w:rPr>
            </w:pPr>
            <w:r w:rsidRPr="0080773D">
              <w:rPr>
                <w:rFonts w:ascii="Times New Roman" w:hAnsi="Times New Roman" w:cs="Times New Roman"/>
                <w:color w:val="000000"/>
                <w:sz w:val="24"/>
                <w:szCs w:val="24"/>
              </w:rPr>
              <w:t>42</w:t>
            </w:r>
          </w:p>
        </w:tc>
        <w:tc>
          <w:tcPr>
            <w:tcW w:w="1367" w:type="dxa"/>
            <w:vAlign w:val="center"/>
          </w:tcPr>
          <w:p w:rsidR="0080773D" w:rsidRPr="0080773D" w:rsidRDefault="0080773D" w:rsidP="00BC181E">
            <w:pPr>
              <w:jc w:val="center"/>
              <w:rPr>
                <w:rFonts w:ascii="Times New Roman" w:hAnsi="Times New Roman" w:cs="Times New Roman"/>
                <w:color w:val="000000"/>
                <w:sz w:val="24"/>
                <w:szCs w:val="24"/>
              </w:rPr>
            </w:pPr>
            <w:r w:rsidRPr="0080773D">
              <w:rPr>
                <w:rFonts w:ascii="Times New Roman" w:hAnsi="Times New Roman" w:cs="Times New Roman"/>
                <w:color w:val="000000"/>
                <w:sz w:val="24"/>
                <w:szCs w:val="24"/>
              </w:rPr>
              <w:t>8</w:t>
            </w:r>
          </w:p>
        </w:tc>
        <w:tc>
          <w:tcPr>
            <w:tcW w:w="1215" w:type="dxa"/>
            <w:vAlign w:val="center"/>
          </w:tcPr>
          <w:p w:rsidR="0080773D" w:rsidRPr="0080773D" w:rsidRDefault="0080773D" w:rsidP="00BC181E">
            <w:pPr>
              <w:jc w:val="center"/>
              <w:rPr>
                <w:rFonts w:ascii="Times New Roman" w:hAnsi="Times New Roman" w:cs="Times New Roman"/>
                <w:sz w:val="24"/>
                <w:szCs w:val="24"/>
              </w:rPr>
            </w:pPr>
            <w:r w:rsidRPr="0080773D">
              <w:rPr>
                <w:rFonts w:ascii="Times New Roman" w:hAnsi="Times New Roman" w:cs="Times New Roman"/>
                <w:sz w:val="24"/>
                <w:szCs w:val="24"/>
              </w:rPr>
              <w:t>25</w:t>
            </w:r>
          </w:p>
        </w:tc>
        <w:tc>
          <w:tcPr>
            <w:tcW w:w="996" w:type="dxa"/>
            <w:vAlign w:val="center"/>
          </w:tcPr>
          <w:p w:rsidR="0080773D" w:rsidRPr="0080773D" w:rsidRDefault="0080773D" w:rsidP="00BC181E">
            <w:pPr>
              <w:jc w:val="center"/>
              <w:rPr>
                <w:rFonts w:ascii="Times New Roman" w:hAnsi="Times New Roman" w:cs="Times New Roman"/>
                <w:color w:val="000000"/>
                <w:sz w:val="24"/>
                <w:szCs w:val="24"/>
              </w:rPr>
            </w:pPr>
            <w:r w:rsidRPr="0080773D">
              <w:rPr>
                <w:rFonts w:ascii="Times New Roman" w:hAnsi="Times New Roman" w:cs="Times New Roman"/>
                <w:color w:val="000000"/>
                <w:sz w:val="24"/>
                <w:szCs w:val="24"/>
              </w:rPr>
              <w:t>7</w:t>
            </w:r>
          </w:p>
        </w:tc>
        <w:tc>
          <w:tcPr>
            <w:tcW w:w="1107" w:type="dxa"/>
            <w:vAlign w:val="center"/>
          </w:tcPr>
          <w:p w:rsidR="0080773D" w:rsidRPr="0080773D" w:rsidRDefault="0080773D" w:rsidP="00BC181E">
            <w:pPr>
              <w:jc w:val="center"/>
              <w:rPr>
                <w:rFonts w:ascii="Times New Roman" w:hAnsi="Times New Roman" w:cs="Times New Roman"/>
                <w:sz w:val="24"/>
                <w:szCs w:val="24"/>
              </w:rPr>
            </w:pPr>
            <w:r w:rsidRPr="0080773D">
              <w:rPr>
                <w:rFonts w:ascii="Times New Roman" w:hAnsi="Times New Roman" w:cs="Times New Roman"/>
                <w:sz w:val="24"/>
                <w:szCs w:val="24"/>
              </w:rPr>
              <w:t>12</w:t>
            </w:r>
          </w:p>
        </w:tc>
        <w:tc>
          <w:tcPr>
            <w:tcW w:w="1769" w:type="dxa"/>
            <w:vAlign w:val="center"/>
          </w:tcPr>
          <w:p w:rsidR="0080773D" w:rsidRPr="0080773D" w:rsidRDefault="0080773D" w:rsidP="00BC181E">
            <w:pPr>
              <w:jc w:val="center"/>
              <w:rPr>
                <w:rFonts w:ascii="Times New Roman" w:hAnsi="Times New Roman" w:cs="Times New Roman"/>
                <w:color w:val="000000"/>
                <w:sz w:val="24"/>
                <w:szCs w:val="24"/>
              </w:rPr>
            </w:pPr>
            <w:r w:rsidRPr="0080773D">
              <w:rPr>
                <w:rFonts w:ascii="Times New Roman" w:hAnsi="Times New Roman" w:cs="Times New Roman"/>
                <w:color w:val="000000"/>
                <w:sz w:val="24"/>
                <w:szCs w:val="24"/>
              </w:rPr>
              <w:t>12</w:t>
            </w:r>
          </w:p>
        </w:tc>
      </w:tr>
      <w:tr w:rsidR="0080773D" w:rsidTr="00BC181E">
        <w:tc>
          <w:tcPr>
            <w:tcW w:w="519" w:type="dxa"/>
            <w:vAlign w:val="center"/>
          </w:tcPr>
          <w:p w:rsidR="0080773D" w:rsidRPr="00937FB0" w:rsidRDefault="0080773D" w:rsidP="000E1D96">
            <w:pPr>
              <w:pStyle w:val="a3"/>
              <w:numPr>
                <w:ilvl w:val="0"/>
                <w:numId w:val="4"/>
              </w:numPr>
              <w:jc w:val="center"/>
              <w:rPr>
                <w:rFonts w:ascii="Times New Roman" w:hAnsi="Times New Roman" w:cs="Times New Roman"/>
                <w:sz w:val="24"/>
                <w:szCs w:val="24"/>
              </w:rPr>
            </w:pPr>
          </w:p>
        </w:tc>
        <w:tc>
          <w:tcPr>
            <w:tcW w:w="1604" w:type="dxa"/>
          </w:tcPr>
          <w:p w:rsidR="0080773D" w:rsidRPr="0080773D" w:rsidRDefault="00B03AB1" w:rsidP="0080773D">
            <w:pPr>
              <w:tabs>
                <w:tab w:val="left" w:pos="2700"/>
              </w:tabs>
              <w:outlineLvl w:val="0"/>
              <w:rPr>
                <w:rFonts w:ascii="Times New Roman" w:hAnsi="Times New Roman" w:cs="Times New Roman"/>
                <w:sz w:val="24"/>
                <w:szCs w:val="24"/>
              </w:rPr>
            </w:pPr>
            <w:r w:rsidRPr="0080773D">
              <w:rPr>
                <w:rFonts w:ascii="Times New Roman" w:hAnsi="Times New Roman" w:cs="Times New Roman"/>
                <w:sz w:val="24"/>
                <w:szCs w:val="24"/>
              </w:rPr>
              <w:t>Минаева Яна</w:t>
            </w:r>
          </w:p>
        </w:tc>
        <w:tc>
          <w:tcPr>
            <w:tcW w:w="994" w:type="dxa"/>
            <w:vAlign w:val="center"/>
          </w:tcPr>
          <w:p w:rsidR="0080773D" w:rsidRPr="0080773D" w:rsidRDefault="0080773D" w:rsidP="00BC181E">
            <w:pPr>
              <w:jc w:val="center"/>
              <w:rPr>
                <w:rFonts w:ascii="Times New Roman" w:hAnsi="Times New Roman" w:cs="Times New Roman"/>
                <w:color w:val="000000"/>
                <w:sz w:val="24"/>
                <w:szCs w:val="24"/>
              </w:rPr>
            </w:pPr>
            <w:r w:rsidRPr="0080773D">
              <w:rPr>
                <w:rFonts w:ascii="Times New Roman" w:hAnsi="Times New Roman" w:cs="Times New Roman"/>
                <w:color w:val="000000"/>
                <w:sz w:val="24"/>
                <w:szCs w:val="24"/>
              </w:rPr>
              <w:t>39</w:t>
            </w:r>
          </w:p>
        </w:tc>
        <w:tc>
          <w:tcPr>
            <w:tcW w:w="1367" w:type="dxa"/>
            <w:vAlign w:val="center"/>
          </w:tcPr>
          <w:p w:rsidR="0080773D" w:rsidRPr="0080773D" w:rsidRDefault="0080773D" w:rsidP="00BC181E">
            <w:pPr>
              <w:jc w:val="center"/>
              <w:rPr>
                <w:rFonts w:ascii="Times New Roman" w:hAnsi="Times New Roman" w:cs="Times New Roman"/>
                <w:color w:val="000000"/>
                <w:sz w:val="24"/>
                <w:szCs w:val="24"/>
              </w:rPr>
            </w:pPr>
            <w:r w:rsidRPr="0080773D">
              <w:rPr>
                <w:rFonts w:ascii="Times New Roman" w:hAnsi="Times New Roman" w:cs="Times New Roman"/>
                <w:color w:val="000000"/>
                <w:sz w:val="24"/>
                <w:szCs w:val="24"/>
              </w:rPr>
              <w:t>10</w:t>
            </w:r>
          </w:p>
        </w:tc>
        <w:tc>
          <w:tcPr>
            <w:tcW w:w="1215" w:type="dxa"/>
            <w:vAlign w:val="center"/>
          </w:tcPr>
          <w:p w:rsidR="0080773D" w:rsidRPr="0080773D" w:rsidRDefault="0080773D" w:rsidP="00BC181E">
            <w:pPr>
              <w:jc w:val="center"/>
              <w:rPr>
                <w:rFonts w:ascii="Times New Roman" w:hAnsi="Times New Roman" w:cs="Times New Roman"/>
                <w:sz w:val="24"/>
                <w:szCs w:val="24"/>
              </w:rPr>
            </w:pPr>
            <w:r w:rsidRPr="0080773D">
              <w:rPr>
                <w:rFonts w:ascii="Times New Roman" w:hAnsi="Times New Roman" w:cs="Times New Roman"/>
                <w:sz w:val="24"/>
                <w:szCs w:val="24"/>
              </w:rPr>
              <w:t>27</w:t>
            </w:r>
          </w:p>
        </w:tc>
        <w:tc>
          <w:tcPr>
            <w:tcW w:w="996" w:type="dxa"/>
            <w:vAlign w:val="center"/>
          </w:tcPr>
          <w:p w:rsidR="0080773D" w:rsidRPr="0080773D" w:rsidRDefault="0080773D" w:rsidP="00BC181E">
            <w:pPr>
              <w:jc w:val="center"/>
              <w:rPr>
                <w:rFonts w:ascii="Times New Roman" w:hAnsi="Times New Roman" w:cs="Times New Roman"/>
                <w:color w:val="000000"/>
                <w:sz w:val="24"/>
                <w:szCs w:val="24"/>
              </w:rPr>
            </w:pPr>
            <w:r w:rsidRPr="0080773D">
              <w:rPr>
                <w:rFonts w:ascii="Times New Roman" w:hAnsi="Times New Roman" w:cs="Times New Roman"/>
                <w:color w:val="000000"/>
                <w:sz w:val="24"/>
                <w:szCs w:val="24"/>
              </w:rPr>
              <w:t>15</w:t>
            </w:r>
          </w:p>
        </w:tc>
        <w:tc>
          <w:tcPr>
            <w:tcW w:w="1107" w:type="dxa"/>
            <w:vAlign w:val="center"/>
          </w:tcPr>
          <w:p w:rsidR="0080773D" w:rsidRPr="0080773D" w:rsidRDefault="0080773D" w:rsidP="00BC181E">
            <w:pPr>
              <w:jc w:val="center"/>
              <w:rPr>
                <w:rFonts w:ascii="Times New Roman" w:hAnsi="Times New Roman" w:cs="Times New Roman"/>
                <w:sz w:val="24"/>
                <w:szCs w:val="24"/>
              </w:rPr>
            </w:pPr>
            <w:r w:rsidRPr="0080773D">
              <w:rPr>
                <w:rFonts w:ascii="Times New Roman" w:hAnsi="Times New Roman" w:cs="Times New Roman"/>
                <w:sz w:val="24"/>
                <w:szCs w:val="24"/>
              </w:rPr>
              <w:t>19</w:t>
            </w:r>
          </w:p>
        </w:tc>
        <w:tc>
          <w:tcPr>
            <w:tcW w:w="1769" w:type="dxa"/>
            <w:vAlign w:val="center"/>
          </w:tcPr>
          <w:p w:rsidR="0080773D" w:rsidRPr="0080773D" w:rsidRDefault="0080773D" w:rsidP="00BC181E">
            <w:pPr>
              <w:jc w:val="center"/>
              <w:rPr>
                <w:rFonts w:ascii="Times New Roman" w:hAnsi="Times New Roman" w:cs="Times New Roman"/>
                <w:color w:val="000000"/>
                <w:sz w:val="24"/>
                <w:szCs w:val="24"/>
              </w:rPr>
            </w:pPr>
            <w:r w:rsidRPr="0080773D">
              <w:rPr>
                <w:rFonts w:ascii="Times New Roman" w:hAnsi="Times New Roman" w:cs="Times New Roman"/>
                <w:color w:val="000000"/>
                <w:sz w:val="24"/>
                <w:szCs w:val="24"/>
              </w:rPr>
              <w:t>19</w:t>
            </w:r>
          </w:p>
        </w:tc>
      </w:tr>
      <w:tr w:rsidR="0080773D" w:rsidTr="00BC181E">
        <w:tc>
          <w:tcPr>
            <w:tcW w:w="519" w:type="dxa"/>
            <w:vAlign w:val="center"/>
          </w:tcPr>
          <w:p w:rsidR="0080773D" w:rsidRPr="00937FB0" w:rsidRDefault="0080773D" w:rsidP="000E1D96">
            <w:pPr>
              <w:pStyle w:val="a3"/>
              <w:numPr>
                <w:ilvl w:val="0"/>
                <w:numId w:val="4"/>
              </w:numPr>
              <w:jc w:val="center"/>
              <w:rPr>
                <w:rFonts w:ascii="Times New Roman" w:hAnsi="Times New Roman" w:cs="Times New Roman"/>
                <w:sz w:val="24"/>
                <w:szCs w:val="24"/>
              </w:rPr>
            </w:pPr>
          </w:p>
        </w:tc>
        <w:tc>
          <w:tcPr>
            <w:tcW w:w="1604" w:type="dxa"/>
          </w:tcPr>
          <w:p w:rsidR="0080773D" w:rsidRPr="0080773D" w:rsidRDefault="00B03AB1" w:rsidP="0080773D">
            <w:pPr>
              <w:tabs>
                <w:tab w:val="left" w:pos="2700"/>
              </w:tabs>
              <w:outlineLvl w:val="0"/>
              <w:rPr>
                <w:rFonts w:ascii="Times New Roman" w:hAnsi="Times New Roman" w:cs="Times New Roman"/>
                <w:sz w:val="24"/>
                <w:szCs w:val="24"/>
              </w:rPr>
            </w:pPr>
            <w:proofErr w:type="spellStart"/>
            <w:r w:rsidRPr="0080773D">
              <w:rPr>
                <w:rFonts w:ascii="Times New Roman" w:hAnsi="Times New Roman" w:cs="Times New Roman"/>
                <w:sz w:val="24"/>
                <w:szCs w:val="24"/>
              </w:rPr>
              <w:t>Нутерультина</w:t>
            </w:r>
            <w:proofErr w:type="spellEnd"/>
            <w:r w:rsidRPr="0080773D">
              <w:rPr>
                <w:rFonts w:ascii="Times New Roman" w:hAnsi="Times New Roman" w:cs="Times New Roman"/>
                <w:sz w:val="24"/>
                <w:szCs w:val="24"/>
              </w:rPr>
              <w:t xml:space="preserve"> Полина</w:t>
            </w:r>
          </w:p>
        </w:tc>
        <w:tc>
          <w:tcPr>
            <w:tcW w:w="994" w:type="dxa"/>
            <w:vAlign w:val="center"/>
          </w:tcPr>
          <w:p w:rsidR="0080773D" w:rsidRPr="0080773D" w:rsidRDefault="0080773D" w:rsidP="00BC181E">
            <w:pPr>
              <w:jc w:val="center"/>
              <w:rPr>
                <w:rFonts w:ascii="Times New Roman" w:hAnsi="Times New Roman" w:cs="Times New Roman"/>
                <w:color w:val="000000"/>
                <w:sz w:val="24"/>
                <w:szCs w:val="24"/>
              </w:rPr>
            </w:pPr>
            <w:r w:rsidRPr="0080773D">
              <w:rPr>
                <w:rFonts w:ascii="Times New Roman" w:hAnsi="Times New Roman" w:cs="Times New Roman"/>
                <w:color w:val="000000"/>
                <w:sz w:val="24"/>
                <w:szCs w:val="24"/>
              </w:rPr>
              <w:t>31</w:t>
            </w:r>
          </w:p>
        </w:tc>
        <w:tc>
          <w:tcPr>
            <w:tcW w:w="1367" w:type="dxa"/>
            <w:vAlign w:val="center"/>
          </w:tcPr>
          <w:p w:rsidR="0080773D" w:rsidRPr="0080773D" w:rsidRDefault="0080773D" w:rsidP="00BC181E">
            <w:pPr>
              <w:jc w:val="center"/>
              <w:rPr>
                <w:rFonts w:ascii="Times New Roman" w:hAnsi="Times New Roman" w:cs="Times New Roman"/>
                <w:color w:val="000000"/>
                <w:sz w:val="24"/>
                <w:szCs w:val="24"/>
              </w:rPr>
            </w:pPr>
            <w:r w:rsidRPr="0080773D">
              <w:rPr>
                <w:rFonts w:ascii="Times New Roman" w:hAnsi="Times New Roman" w:cs="Times New Roman"/>
                <w:color w:val="000000"/>
                <w:sz w:val="24"/>
                <w:szCs w:val="24"/>
              </w:rPr>
              <w:t>6</w:t>
            </w:r>
          </w:p>
        </w:tc>
        <w:tc>
          <w:tcPr>
            <w:tcW w:w="1215" w:type="dxa"/>
            <w:vAlign w:val="center"/>
          </w:tcPr>
          <w:p w:rsidR="0080773D" w:rsidRPr="0080773D" w:rsidRDefault="0080773D" w:rsidP="00BC181E">
            <w:pPr>
              <w:jc w:val="center"/>
              <w:rPr>
                <w:rFonts w:ascii="Times New Roman" w:hAnsi="Times New Roman" w:cs="Times New Roman"/>
                <w:sz w:val="24"/>
                <w:szCs w:val="24"/>
              </w:rPr>
            </w:pPr>
            <w:r w:rsidRPr="0080773D">
              <w:rPr>
                <w:rFonts w:ascii="Times New Roman" w:hAnsi="Times New Roman" w:cs="Times New Roman"/>
                <w:sz w:val="24"/>
                <w:szCs w:val="24"/>
              </w:rPr>
              <w:t>22</w:t>
            </w:r>
          </w:p>
        </w:tc>
        <w:tc>
          <w:tcPr>
            <w:tcW w:w="996" w:type="dxa"/>
            <w:vAlign w:val="center"/>
          </w:tcPr>
          <w:p w:rsidR="0080773D" w:rsidRPr="0080773D" w:rsidRDefault="0080773D" w:rsidP="00BC181E">
            <w:pPr>
              <w:jc w:val="center"/>
              <w:rPr>
                <w:rFonts w:ascii="Times New Roman" w:hAnsi="Times New Roman" w:cs="Times New Roman"/>
                <w:color w:val="000000"/>
                <w:sz w:val="24"/>
                <w:szCs w:val="24"/>
              </w:rPr>
            </w:pPr>
            <w:r w:rsidRPr="0080773D">
              <w:rPr>
                <w:rFonts w:ascii="Times New Roman" w:hAnsi="Times New Roman" w:cs="Times New Roman"/>
                <w:color w:val="000000"/>
                <w:sz w:val="24"/>
                <w:szCs w:val="24"/>
              </w:rPr>
              <w:t>11</w:t>
            </w:r>
          </w:p>
        </w:tc>
        <w:tc>
          <w:tcPr>
            <w:tcW w:w="1107" w:type="dxa"/>
            <w:vAlign w:val="center"/>
          </w:tcPr>
          <w:p w:rsidR="0080773D" w:rsidRPr="0080773D" w:rsidRDefault="0080773D" w:rsidP="00BC181E">
            <w:pPr>
              <w:jc w:val="center"/>
              <w:rPr>
                <w:rFonts w:ascii="Times New Roman" w:hAnsi="Times New Roman" w:cs="Times New Roman"/>
                <w:sz w:val="24"/>
                <w:szCs w:val="24"/>
              </w:rPr>
            </w:pPr>
            <w:r w:rsidRPr="0080773D">
              <w:rPr>
                <w:rFonts w:ascii="Times New Roman" w:hAnsi="Times New Roman" w:cs="Times New Roman"/>
                <w:sz w:val="24"/>
                <w:szCs w:val="24"/>
              </w:rPr>
              <w:t>16</w:t>
            </w:r>
          </w:p>
        </w:tc>
        <w:tc>
          <w:tcPr>
            <w:tcW w:w="1769" w:type="dxa"/>
            <w:vAlign w:val="center"/>
          </w:tcPr>
          <w:p w:rsidR="0080773D" w:rsidRPr="0080773D" w:rsidRDefault="0080773D" w:rsidP="00BC181E">
            <w:pPr>
              <w:jc w:val="center"/>
              <w:rPr>
                <w:rFonts w:ascii="Times New Roman" w:hAnsi="Times New Roman" w:cs="Times New Roman"/>
                <w:color w:val="000000"/>
                <w:sz w:val="24"/>
                <w:szCs w:val="24"/>
              </w:rPr>
            </w:pPr>
            <w:r w:rsidRPr="0080773D">
              <w:rPr>
                <w:rFonts w:ascii="Times New Roman" w:hAnsi="Times New Roman" w:cs="Times New Roman"/>
                <w:color w:val="000000"/>
                <w:sz w:val="24"/>
                <w:szCs w:val="24"/>
              </w:rPr>
              <w:t>13</w:t>
            </w:r>
          </w:p>
        </w:tc>
      </w:tr>
      <w:tr w:rsidR="0080773D" w:rsidTr="00BC181E">
        <w:tc>
          <w:tcPr>
            <w:tcW w:w="519" w:type="dxa"/>
            <w:vAlign w:val="center"/>
          </w:tcPr>
          <w:p w:rsidR="0080773D" w:rsidRPr="00937FB0" w:rsidRDefault="0080773D" w:rsidP="000E1D96">
            <w:pPr>
              <w:pStyle w:val="a3"/>
              <w:numPr>
                <w:ilvl w:val="0"/>
                <w:numId w:val="4"/>
              </w:numPr>
              <w:jc w:val="center"/>
              <w:rPr>
                <w:rFonts w:ascii="Times New Roman" w:hAnsi="Times New Roman" w:cs="Times New Roman"/>
                <w:sz w:val="24"/>
                <w:szCs w:val="24"/>
              </w:rPr>
            </w:pPr>
          </w:p>
        </w:tc>
        <w:tc>
          <w:tcPr>
            <w:tcW w:w="1604" w:type="dxa"/>
          </w:tcPr>
          <w:p w:rsidR="0080773D" w:rsidRPr="0080773D" w:rsidRDefault="00B03AB1" w:rsidP="0080773D">
            <w:pPr>
              <w:tabs>
                <w:tab w:val="left" w:pos="2700"/>
              </w:tabs>
              <w:outlineLvl w:val="0"/>
              <w:rPr>
                <w:rFonts w:ascii="Times New Roman" w:hAnsi="Times New Roman" w:cs="Times New Roman"/>
                <w:sz w:val="24"/>
                <w:szCs w:val="24"/>
              </w:rPr>
            </w:pPr>
            <w:r w:rsidRPr="0080773D">
              <w:rPr>
                <w:rFonts w:ascii="Times New Roman" w:hAnsi="Times New Roman" w:cs="Times New Roman"/>
                <w:sz w:val="24"/>
                <w:szCs w:val="24"/>
              </w:rPr>
              <w:t>Пенас Денис</w:t>
            </w:r>
          </w:p>
        </w:tc>
        <w:tc>
          <w:tcPr>
            <w:tcW w:w="994" w:type="dxa"/>
            <w:vAlign w:val="center"/>
          </w:tcPr>
          <w:p w:rsidR="0080773D" w:rsidRPr="0080773D" w:rsidRDefault="0080773D" w:rsidP="00BC181E">
            <w:pPr>
              <w:jc w:val="center"/>
              <w:rPr>
                <w:rFonts w:ascii="Times New Roman" w:hAnsi="Times New Roman" w:cs="Times New Roman"/>
                <w:color w:val="000000"/>
                <w:sz w:val="24"/>
                <w:szCs w:val="24"/>
              </w:rPr>
            </w:pPr>
            <w:r w:rsidRPr="0080773D">
              <w:rPr>
                <w:rFonts w:ascii="Times New Roman" w:hAnsi="Times New Roman" w:cs="Times New Roman"/>
                <w:color w:val="000000"/>
                <w:sz w:val="24"/>
                <w:szCs w:val="24"/>
              </w:rPr>
              <w:t>30</w:t>
            </w:r>
          </w:p>
        </w:tc>
        <w:tc>
          <w:tcPr>
            <w:tcW w:w="1367" w:type="dxa"/>
            <w:vAlign w:val="center"/>
          </w:tcPr>
          <w:p w:rsidR="0080773D" w:rsidRPr="0080773D" w:rsidRDefault="0080773D" w:rsidP="00BC181E">
            <w:pPr>
              <w:jc w:val="center"/>
              <w:rPr>
                <w:rFonts w:ascii="Times New Roman" w:hAnsi="Times New Roman" w:cs="Times New Roman"/>
                <w:color w:val="000000"/>
                <w:sz w:val="24"/>
                <w:szCs w:val="24"/>
              </w:rPr>
            </w:pPr>
            <w:r w:rsidRPr="0080773D">
              <w:rPr>
                <w:rFonts w:ascii="Times New Roman" w:hAnsi="Times New Roman" w:cs="Times New Roman"/>
                <w:color w:val="000000"/>
                <w:sz w:val="24"/>
                <w:szCs w:val="24"/>
              </w:rPr>
              <w:t>7</w:t>
            </w:r>
          </w:p>
        </w:tc>
        <w:tc>
          <w:tcPr>
            <w:tcW w:w="1215" w:type="dxa"/>
            <w:vAlign w:val="center"/>
          </w:tcPr>
          <w:p w:rsidR="0080773D" w:rsidRPr="0080773D" w:rsidRDefault="0080773D" w:rsidP="00BC181E">
            <w:pPr>
              <w:jc w:val="center"/>
              <w:rPr>
                <w:rFonts w:ascii="Times New Roman" w:hAnsi="Times New Roman" w:cs="Times New Roman"/>
                <w:sz w:val="24"/>
                <w:szCs w:val="24"/>
              </w:rPr>
            </w:pPr>
            <w:r w:rsidRPr="0080773D">
              <w:rPr>
                <w:rFonts w:ascii="Times New Roman" w:hAnsi="Times New Roman" w:cs="Times New Roman"/>
                <w:sz w:val="24"/>
                <w:szCs w:val="24"/>
              </w:rPr>
              <w:t>12</w:t>
            </w:r>
          </w:p>
        </w:tc>
        <w:tc>
          <w:tcPr>
            <w:tcW w:w="996" w:type="dxa"/>
            <w:vAlign w:val="center"/>
          </w:tcPr>
          <w:p w:rsidR="0080773D" w:rsidRPr="0080773D" w:rsidRDefault="0080773D" w:rsidP="00BC181E">
            <w:pPr>
              <w:jc w:val="center"/>
              <w:rPr>
                <w:rFonts w:ascii="Times New Roman" w:hAnsi="Times New Roman" w:cs="Times New Roman"/>
                <w:color w:val="000000"/>
                <w:sz w:val="24"/>
                <w:szCs w:val="24"/>
              </w:rPr>
            </w:pPr>
            <w:r w:rsidRPr="0080773D">
              <w:rPr>
                <w:rFonts w:ascii="Times New Roman" w:hAnsi="Times New Roman" w:cs="Times New Roman"/>
                <w:color w:val="000000"/>
                <w:sz w:val="24"/>
                <w:szCs w:val="24"/>
              </w:rPr>
              <w:t>11</w:t>
            </w:r>
          </w:p>
        </w:tc>
        <w:tc>
          <w:tcPr>
            <w:tcW w:w="1107" w:type="dxa"/>
            <w:vAlign w:val="center"/>
          </w:tcPr>
          <w:p w:rsidR="0080773D" w:rsidRPr="0080773D" w:rsidRDefault="0080773D" w:rsidP="00BC181E">
            <w:pPr>
              <w:jc w:val="center"/>
              <w:rPr>
                <w:rFonts w:ascii="Times New Roman" w:hAnsi="Times New Roman" w:cs="Times New Roman"/>
                <w:sz w:val="24"/>
                <w:szCs w:val="24"/>
              </w:rPr>
            </w:pPr>
            <w:r w:rsidRPr="0080773D">
              <w:rPr>
                <w:rFonts w:ascii="Times New Roman" w:hAnsi="Times New Roman" w:cs="Times New Roman"/>
                <w:sz w:val="24"/>
                <w:szCs w:val="24"/>
              </w:rPr>
              <w:t>12</w:t>
            </w:r>
          </w:p>
        </w:tc>
        <w:tc>
          <w:tcPr>
            <w:tcW w:w="1769" w:type="dxa"/>
            <w:vAlign w:val="center"/>
          </w:tcPr>
          <w:p w:rsidR="0080773D" w:rsidRPr="0080773D" w:rsidRDefault="0080773D" w:rsidP="00BC181E">
            <w:pPr>
              <w:jc w:val="center"/>
              <w:rPr>
                <w:rFonts w:ascii="Times New Roman" w:hAnsi="Times New Roman" w:cs="Times New Roman"/>
                <w:color w:val="000000"/>
                <w:sz w:val="24"/>
                <w:szCs w:val="24"/>
              </w:rPr>
            </w:pPr>
            <w:r w:rsidRPr="0080773D">
              <w:rPr>
                <w:rFonts w:ascii="Times New Roman" w:hAnsi="Times New Roman" w:cs="Times New Roman"/>
                <w:color w:val="000000"/>
                <w:sz w:val="24"/>
                <w:szCs w:val="24"/>
              </w:rPr>
              <w:t>15</w:t>
            </w:r>
          </w:p>
        </w:tc>
      </w:tr>
      <w:tr w:rsidR="0080773D" w:rsidTr="00BC181E">
        <w:tc>
          <w:tcPr>
            <w:tcW w:w="519" w:type="dxa"/>
            <w:vAlign w:val="center"/>
          </w:tcPr>
          <w:p w:rsidR="0080773D" w:rsidRPr="00937FB0" w:rsidRDefault="0080773D" w:rsidP="000E1D96">
            <w:pPr>
              <w:pStyle w:val="a3"/>
              <w:numPr>
                <w:ilvl w:val="0"/>
                <w:numId w:val="4"/>
              </w:numPr>
              <w:jc w:val="center"/>
              <w:rPr>
                <w:rFonts w:ascii="Times New Roman" w:hAnsi="Times New Roman" w:cs="Times New Roman"/>
                <w:sz w:val="24"/>
                <w:szCs w:val="24"/>
              </w:rPr>
            </w:pPr>
          </w:p>
        </w:tc>
        <w:tc>
          <w:tcPr>
            <w:tcW w:w="1604" w:type="dxa"/>
          </w:tcPr>
          <w:p w:rsidR="0080773D" w:rsidRPr="0080773D" w:rsidRDefault="00B03AB1" w:rsidP="0080773D">
            <w:pPr>
              <w:tabs>
                <w:tab w:val="left" w:pos="2700"/>
              </w:tabs>
              <w:outlineLvl w:val="0"/>
              <w:rPr>
                <w:rFonts w:ascii="Times New Roman" w:hAnsi="Times New Roman" w:cs="Times New Roman"/>
                <w:sz w:val="24"/>
                <w:szCs w:val="24"/>
              </w:rPr>
            </w:pPr>
            <w:r w:rsidRPr="0080773D">
              <w:rPr>
                <w:rFonts w:ascii="Times New Roman" w:hAnsi="Times New Roman" w:cs="Times New Roman"/>
                <w:sz w:val="24"/>
                <w:szCs w:val="24"/>
              </w:rPr>
              <w:t>Сахабутдинова Альбина</w:t>
            </w:r>
          </w:p>
        </w:tc>
        <w:tc>
          <w:tcPr>
            <w:tcW w:w="994" w:type="dxa"/>
            <w:vAlign w:val="center"/>
          </w:tcPr>
          <w:p w:rsidR="0080773D" w:rsidRPr="0080773D" w:rsidRDefault="0080773D" w:rsidP="00BC181E">
            <w:pPr>
              <w:jc w:val="center"/>
              <w:rPr>
                <w:rFonts w:ascii="Times New Roman" w:hAnsi="Times New Roman" w:cs="Times New Roman"/>
                <w:color w:val="000000"/>
                <w:sz w:val="24"/>
                <w:szCs w:val="24"/>
              </w:rPr>
            </w:pPr>
            <w:r w:rsidRPr="0080773D">
              <w:rPr>
                <w:rFonts w:ascii="Times New Roman" w:hAnsi="Times New Roman" w:cs="Times New Roman"/>
                <w:color w:val="000000"/>
                <w:sz w:val="24"/>
                <w:szCs w:val="24"/>
              </w:rPr>
              <w:t>48</w:t>
            </w:r>
          </w:p>
        </w:tc>
        <w:tc>
          <w:tcPr>
            <w:tcW w:w="1367" w:type="dxa"/>
            <w:vAlign w:val="center"/>
          </w:tcPr>
          <w:p w:rsidR="0080773D" w:rsidRPr="0080773D" w:rsidRDefault="0080773D" w:rsidP="00BC181E">
            <w:pPr>
              <w:jc w:val="center"/>
              <w:rPr>
                <w:rFonts w:ascii="Times New Roman" w:hAnsi="Times New Roman" w:cs="Times New Roman"/>
                <w:color w:val="000000"/>
                <w:sz w:val="24"/>
                <w:szCs w:val="24"/>
              </w:rPr>
            </w:pPr>
            <w:r w:rsidRPr="0080773D">
              <w:rPr>
                <w:rFonts w:ascii="Times New Roman" w:hAnsi="Times New Roman" w:cs="Times New Roman"/>
                <w:color w:val="000000"/>
                <w:sz w:val="24"/>
                <w:szCs w:val="24"/>
              </w:rPr>
              <w:t>12</w:t>
            </w:r>
          </w:p>
        </w:tc>
        <w:tc>
          <w:tcPr>
            <w:tcW w:w="1215" w:type="dxa"/>
            <w:vAlign w:val="center"/>
          </w:tcPr>
          <w:p w:rsidR="0080773D" w:rsidRPr="0080773D" w:rsidRDefault="0080773D" w:rsidP="00BC181E">
            <w:pPr>
              <w:jc w:val="center"/>
              <w:rPr>
                <w:rFonts w:ascii="Times New Roman" w:hAnsi="Times New Roman" w:cs="Times New Roman"/>
                <w:sz w:val="24"/>
                <w:szCs w:val="24"/>
              </w:rPr>
            </w:pPr>
            <w:r w:rsidRPr="0080773D">
              <w:rPr>
                <w:rFonts w:ascii="Times New Roman" w:hAnsi="Times New Roman" w:cs="Times New Roman"/>
                <w:sz w:val="24"/>
                <w:szCs w:val="24"/>
              </w:rPr>
              <w:t>24</w:t>
            </w:r>
          </w:p>
        </w:tc>
        <w:tc>
          <w:tcPr>
            <w:tcW w:w="996" w:type="dxa"/>
            <w:vAlign w:val="center"/>
          </w:tcPr>
          <w:p w:rsidR="0080773D" w:rsidRPr="0080773D" w:rsidRDefault="0080773D" w:rsidP="00BC181E">
            <w:pPr>
              <w:jc w:val="center"/>
              <w:rPr>
                <w:rFonts w:ascii="Times New Roman" w:hAnsi="Times New Roman" w:cs="Times New Roman"/>
                <w:color w:val="000000"/>
                <w:sz w:val="24"/>
                <w:szCs w:val="24"/>
              </w:rPr>
            </w:pPr>
            <w:r w:rsidRPr="0080773D">
              <w:rPr>
                <w:rFonts w:ascii="Times New Roman" w:hAnsi="Times New Roman" w:cs="Times New Roman"/>
                <w:color w:val="000000"/>
                <w:sz w:val="24"/>
                <w:szCs w:val="24"/>
              </w:rPr>
              <w:t>18</w:t>
            </w:r>
          </w:p>
        </w:tc>
        <w:tc>
          <w:tcPr>
            <w:tcW w:w="1107" w:type="dxa"/>
            <w:vAlign w:val="center"/>
          </w:tcPr>
          <w:p w:rsidR="0080773D" w:rsidRPr="0080773D" w:rsidRDefault="0080773D" w:rsidP="00BC181E">
            <w:pPr>
              <w:jc w:val="center"/>
              <w:rPr>
                <w:rFonts w:ascii="Times New Roman" w:hAnsi="Times New Roman" w:cs="Times New Roman"/>
                <w:sz w:val="24"/>
                <w:szCs w:val="24"/>
              </w:rPr>
            </w:pPr>
            <w:r w:rsidRPr="0080773D">
              <w:rPr>
                <w:rFonts w:ascii="Times New Roman" w:hAnsi="Times New Roman" w:cs="Times New Roman"/>
                <w:sz w:val="24"/>
                <w:szCs w:val="24"/>
              </w:rPr>
              <w:t>14</w:t>
            </w:r>
          </w:p>
        </w:tc>
        <w:tc>
          <w:tcPr>
            <w:tcW w:w="1769" w:type="dxa"/>
            <w:vAlign w:val="center"/>
          </w:tcPr>
          <w:p w:rsidR="0080773D" w:rsidRPr="0080773D" w:rsidRDefault="0080773D" w:rsidP="00BC181E">
            <w:pPr>
              <w:jc w:val="center"/>
              <w:rPr>
                <w:rFonts w:ascii="Times New Roman" w:hAnsi="Times New Roman" w:cs="Times New Roman"/>
                <w:color w:val="000000"/>
                <w:sz w:val="24"/>
                <w:szCs w:val="24"/>
              </w:rPr>
            </w:pPr>
            <w:r w:rsidRPr="0080773D">
              <w:rPr>
                <w:rFonts w:ascii="Times New Roman" w:hAnsi="Times New Roman" w:cs="Times New Roman"/>
                <w:color w:val="000000"/>
                <w:sz w:val="24"/>
                <w:szCs w:val="24"/>
              </w:rPr>
              <w:t>11</w:t>
            </w:r>
          </w:p>
        </w:tc>
      </w:tr>
      <w:tr w:rsidR="0080773D" w:rsidTr="00BC181E">
        <w:tc>
          <w:tcPr>
            <w:tcW w:w="519" w:type="dxa"/>
          </w:tcPr>
          <w:p w:rsidR="0080773D" w:rsidRPr="00937FB0" w:rsidRDefault="0080773D" w:rsidP="000E1D96">
            <w:pPr>
              <w:pStyle w:val="a3"/>
              <w:numPr>
                <w:ilvl w:val="0"/>
                <w:numId w:val="4"/>
              </w:numPr>
              <w:jc w:val="center"/>
              <w:rPr>
                <w:rFonts w:ascii="Times New Roman" w:hAnsi="Times New Roman" w:cs="Times New Roman"/>
                <w:sz w:val="24"/>
                <w:szCs w:val="24"/>
              </w:rPr>
            </w:pPr>
          </w:p>
        </w:tc>
        <w:tc>
          <w:tcPr>
            <w:tcW w:w="1604" w:type="dxa"/>
          </w:tcPr>
          <w:p w:rsidR="0080773D" w:rsidRPr="0080773D" w:rsidRDefault="00B03AB1" w:rsidP="0080773D">
            <w:pPr>
              <w:tabs>
                <w:tab w:val="left" w:pos="2700"/>
              </w:tabs>
              <w:outlineLvl w:val="0"/>
              <w:rPr>
                <w:rFonts w:ascii="Times New Roman" w:hAnsi="Times New Roman" w:cs="Times New Roman"/>
                <w:sz w:val="24"/>
                <w:szCs w:val="24"/>
              </w:rPr>
            </w:pPr>
            <w:r w:rsidRPr="0080773D">
              <w:rPr>
                <w:rFonts w:ascii="Times New Roman" w:hAnsi="Times New Roman" w:cs="Times New Roman"/>
                <w:sz w:val="24"/>
                <w:szCs w:val="24"/>
              </w:rPr>
              <w:t>Светов Максим</w:t>
            </w:r>
          </w:p>
        </w:tc>
        <w:tc>
          <w:tcPr>
            <w:tcW w:w="994" w:type="dxa"/>
            <w:vAlign w:val="center"/>
          </w:tcPr>
          <w:p w:rsidR="0080773D" w:rsidRPr="0080773D" w:rsidRDefault="0080773D" w:rsidP="00BC181E">
            <w:pPr>
              <w:jc w:val="center"/>
              <w:rPr>
                <w:rFonts w:ascii="Times New Roman" w:hAnsi="Times New Roman" w:cs="Times New Roman"/>
                <w:color w:val="000000"/>
                <w:sz w:val="24"/>
                <w:szCs w:val="24"/>
              </w:rPr>
            </w:pPr>
            <w:r w:rsidRPr="0080773D">
              <w:rPr>
                <w:rFonts w:ascii="Times New Roman" w:hAnsi="Times New Roman" w:cs="Times New Roman"/>
                <w:color w:val="000000"/>
                <w:sz w:val="24"/>
                <w:szCs w:val="24"/>
              </w:rPr>
              <w:t>36</w:t>
            </w:r>
          </w:p>
        </w:tc>
        <w:tc>
          <w:tcPr>
            <w:tcW w:w="1367" w:type="dxa"/>
            <w:vAlign w:val="center"/>
          </w:tcPr>
          <w:p w:rsidR="0080773D" w:rsidRPr="0080773D" w:rsidRDefault="0080773D" w:rsidP="00BC181E">
            <w:pPr>
              <w:jc w:val="center"/>
              <w:rPr>
                <w:rFonts w:ascii="Times New Roman" w:hAnsi="Times New Roman" w:cs="Times New Roman"/>
                <w:color w:val="000000"/>
                <w:sz w:val="24"/>
                <w:szCs w:val="24"/>
              </w:rPr>
            </w:pPr>
            <w:r w:rsidRPr="0080773D">
              <w:rPr>
                <w:rFonts w:ascii="Times New Roman" w:hAnsi="Times New Roman" w:cs="Times New Roman"/>
                <w:color w:val="000000"/>
                <w:sz w:val="24"/>
                <w:szCs w:val="24"/>
              </w:rPr>
              <w:t>7</w:t>
            </w:r>
          </w:p>
        </w:tc>
        <w:tc>
          <w:tcPr>
            <w:tcW w:w="1215" w:type="dxa"/>
            <w:vAlign w:val="center"/>
          </w:tcPr>
          <w:p w:rsidR="0080773D" w:rsidRPr="0080773D" w:rsidRDefault="0080773D" w:rsidP="00BC181E">
            <w:pPr>
              <w:jc w:val="center"/>
              <w:rPr>
                <w:rFonts w:ascii="Times New Roman" w:hAnsi="Times New Roman" w:cs="Times New Roman"/>
                <w:sz w:val="24"/>
                <w:szCs w:val="24"/>
              </w:rPr>
            </w:pPr>
            <w:r w:rsidRPr="0080773D">
              <w:rPr>
                <w:rFonts w:ascii="Times New Roman" w:hAnsi="Times New Roman" w:cs="Times New Roman"/>
                <w:sz w:val="24"/>
                <w:szCs w:val="24"/>
              </w:rPr>
              <w:t>25</w:t>
            </w:r>
          </w:p>
        </w:tc>
        <w:tc>
          <w:tcPr>
            <w:tcW w:w="996" w:type="dxa"/>
            <w:vAlign w:val="center"/>
          </w:tcPr>
          <w:p w:rsidR="0080773D" w:rsidRPr="0080773D" w:rsidRDefault="0080773D" w:rsidP="00BC181E">
            <w:pPr>
              <w:jc w:val="center"/>
              <w:rPr>
                <w:rFonts w:ascii="Times New Roman" w:hAnsi="Times New Roman" w:cs="Times New Roman"/>
                <w:color w:val="000000"/>
                <w:sz w:val="24"/>
                <w:szCs w:val="24"/>
              </w:rPr>
            </w:pPr>
            <w:r w:rsidRPr="0080773D">
              <w:rPr>
                <w:rFonts w:ascii="Times New Roman" w:hAnsi="Times New Roman" w:cs="Times New Roman"/>
                <w:color w:val="000000"/>
                <w:sz w:val="24"/>
                <w:szCs w:val="24"/>
              </w:rPr>
              <w:t>12</w:t>
            </w:r>
          </w:p>
        </w:tc>
        <w:tc>
          <w:tcPr>
            <w:tcW w:w="1107" w:type="dxa"/>
            <w:vAlign w:val="center"/>
          </w:tcPr>
          <w:p w:rsidR="0080773D" w:rsidRPr="0080773D" w:rsidRDefault="0080773D" w:rsidP="00BC181E">
            <w:pPr>
              <w:jc w:val="center"/>
              <w:rPr>
                <w:rFonts w:ascii="Times New Roman" w:hAnsi="Times New Roman" w:cs="Times New Roman"/>
                <w:sz w:val="24"/>
                <w:szCs w:val="24"/>
              </w:rPr>
            </w:pPr>
            <w:r w:rsidRPr="0080773D">
              <w:rPr>
                <w:rFonts w:ascii="Times New Roman" w:hAnsi="Times New Roman" w:cs="Times New Roman"/>
                <w:sz w:val="24"/>
                <w:szCs w:val="24"/>
              </w:rPr>
              <w:t>21</w:t>
            </w:r>
          </w:p>
        </w:tc>
        <w:tc>
          <w:tcPr>
            <w:tcW w:w="1769" w:type="dxa"/>
            <w:vAlign w:val="center"/>
          </w:tcPr>
          <w:p w:rsidR="0080773D" w:rsidRPr="0080773D" w:rsidRDefault="0080773D" w:rsidP="00BC181E">
            <w:pPr>
              <w:jc w:val="center"/>
              <w:rPr>
                <w:rFonts w:ascii="Times New Roman" w:hAnsi="Times New Roman" w:cs="Times New Roman"/>
                <w:color w:val="000000"/>
                <w:sz w:val="24"/>
                <w:szCs w:val="24"/>
              </w:rPr>
            </w:pPr>
            <w:r w:rsidRPr="0080773D">
              <w:rPr>
                <w:rFonts w:ascii="Times New Roman" w:hAnsi="Times New Roman" w:cs="Times New Roman"/>
                <w:color w:val="000000"/>
                <w:sz w:val="24"/>
                <w:szCs w:val="24"/>
              </w:rPr>
              <w:t>18</w:t>
            </w:r>
          </w:p>
        </w:tc>
      </w:tr>
      <w:tr w:rsidR="0080773D" w:rsidTr="00BC181E">
        <w:tc>
          <w:tcPr>
            <w:tcW w:w="519" w:type="dxa"/>
          </w:tcPr>
          <w:p w:rsidR="0080773D" w:rsidRPr="00937FB0" w:rsidRDefault="0080773D" w:rsidP="000E1D96">
            <w:pPr>
              <w:pStyle w:val="a3"/>
              <w:numPr>
                <w:ilvl w:val="0"/>
                <w:numId w:val="4"/>
              </w:numPr>
              <w:jc w:val="center"/>
              <w:rPr>
                <w:rFonts w:ascii="Times New Roman" w:hAnsi="Times New Roman" w:cs="Times New Roman"/>
                <w:sz w:val="24"/>
                <w:szCs w:val="24"/>
              </w:rPr>
            </w:pPr>
          </w:p>
        </w:tc>
        <w:tc>
          <w:tcPr>
            <w:tcW w:w="1604" w:type="dxa"/>
          </w:tcPr>
          <w:p w:rsidR="0080773D" w:rsidRPr="0080773D" w:rsidRDefault="00B03AB1" w:rsidP="0080773D">
            <w:pPr>
              <w:tabs>
                <w:tab w:val="left" w:pos="2700"/>
              </w:tabs>
              <w:outlineLvl w:val="0"/>
              <w:rPr>
                <w:rFonts w:ascii="Times New Roman" w:hAnsi="Times New Roman" w:cs="Times New Roman"/>
                <w:sz w:val="24"/>
                <w:szCs w:val="24"/>
              </w:rPr>
            </w:pPr>
            <w:r w:rsidRPr="0080773D">
              <w:rPr>
                <w:rFonts w:ascii="Times New Roman" w:hAnsi="Times New Roman" w:cs="Times New Roman"/>
                <w:sz w:val="24"/>
                <w:szCs w:val="24"/>
              </w:rPr>
              <w:t>Тевляны Василий</w:t>
            </w:r>
          </w:p>
        </w:tc>
        <w:tc>
          <w:tcPr>
            <w:tcW w:w="994" w:type="dxa"/>
            <w:vAlign w:val="center"/>
          </w:tcPr>
          <w:p w:rsidR="0080773D" w:rsidRPr="0080773D" w:rsidRDefault="0080773D" w:rsidP="00BC181E">
            <w:pPr>
              <w:jc w:val="center"/>
              <w:rPr>
                <w:rFonts w:ascii="Times New Roman" w:hAnsi="Times New Roman" w:cs="Times New Roman"/>
                <w:color w:val="000000"/>
                <w:sz w:val="24"/>
                <w:szCs w:val="24"/>
              </w:rPr>
            </w:pPr>
            <w:r w:rsidRPr="0080773D">
              <w:rPr>
                <w:rFonts w:ascii="Times New Roman" w:hAnsi="Times New Roman" w:cs="Times New Roman"/>
                <w:color w:val="000000"/>
                <w:sz w:val="24"/>
                <w:szCs w:val="24"/>
              </w:rPr>
              <w:t>22</w:t>
            </w:r>
          </w:p>
        </w:tc>
        <w:tc>
          <w:tcPr>
            <w:tcW w:w="1367" w:type="dxa"/>
            <w:vAlign w:val="center"/>
          </w:tcPr>
          <w:p w:rsidR="0080773D" w:rsidRPr="0080773D" w:rsidRDefault="0080773D" w:rsidP="00BC181E">
            <w:pPr>
              <w:jc w:val="center"/>
              <w:rPr>
                <w:rFonts w:ascii="Times New Roman" w:hAnsi="Times New Roman" w:cs="Times New Roman"/>
                <w:color w:val="000000"/>
                <w:sz w:val="24"/>
                <w:szCs w:val="24"/>
              </w:rPr>
            </w:pPr>
            <w:r w:rsidRPr="0080773D">
              <w:rPr>
                <w:rFonts w:ascii="Times New Roman" w:hAnsi="Times New Roman" w:cs="Times New Roman"/>
                <w:color w:val="000000"/>
                <w:sz w:val="24"/>
                <w:szCs w:val="24"/>
              </w:rPr>
              <w:t>6</w:t>
            </w:r>
          </w:p>
        </w:tc>
        <w:tc>
          <w:tcPr>
            <w:tcW w:w="1215" w:type="dxa"/>
            <w:vAlign w:val="center"/>
          </w:tcPr>
          <w:p w:rsidR="0080773D" w:rsidRPr="0080773D" w:rsidRDefault="0080773D" w:rsidP="00BC181E">
            <w:pPr>
              <w:jc w:val="center"/>
              <w:rPr>
                <w:rFonts w:ascii="Times New Roman" w:hAnsi="Times New Roman" w:cs="Times New Roman"/>
                <w:sz w:val="24"/>
                <w:szCs w:val="24"/>
              </w:rPr>
            </w:pPr>
            <w:r w:rsidRPr="0080773D">
              <w:rPr>
                <w:rFonts w:ascii="Times New Roman" w:hAnsi="Times New Roman" w:cs="Times New Roman"/>
                <w:sz w:val="24"/>
                <w:szCs w:val="24"/>
              </w:rPr>
              <w:t>12</w:t>
            </w:r>
          </w:p>
        </w:tc>
        <w:tc>
          <w:tcPr>
            <w:tcW w:w="996" w:type="dxa"/>
            <w:vAlign w:val="center"/>
          </w:tcPr>
          <w:p w:rsidR="0080773D" w:rsidRPr="0080773D" w:rsidRDefault="0080773D" w:rsidP="00BC181E">
            <w:pPr>
              <w:jc w:val="center"/>
              <w:rPr>
                <w:rFonts w:ascii="Times New Roman" w:hAnsi="Times New Roman" w:cs="Times New Roman"/>
                <w:color w:val="000000"/>
                <w:sz w:val="24"/>
                <w:szCs w:val="24"/>
              </w:rPr>
            </w:pPr>
            <w:r w:rsidRPr="0080773D">
              <w:rPr>
                <w:rFonts w:ascii="Times New Roman" w:hAnsi="Times New Roman" w:cs="Times New Roman"/>
                <w:color w:val="000000"/>
                <w:sz w:val="24"/>
                <w:szCs w:val="24"/>
              </w:rPr>
              <w:t>5</w:t>
            </w:r>
          </w:p>
        </w:tc>
        <w:tc>
          <w:tcPr>
            <w:tcW w:w="1107" w:type="dxa"/>
            <w:vAlign w:val="center"/>
          </w:tcPr>
          <w:p w:rsidR="0080773D" w:rsidRPr="0080773D" w:rsidRDefault="0080773D" w:rsidP="00BC181E">
            <w:pPr>
              <w:jc w:val="center"/>
              <w:rPr>
                <w:rFonts w:ascii="Times New Roman" w:hAnsi="Times New Roman" w:cs="Times New Roman"/>
                <w:sz w:val="24"/>
                <w:szCs w:val="24"/>
              </w:rPr>
            </w:pPr>
            <w:r w:rsidRPr="0080773D">
              <w:rPr>
                <w:rFonts w:ascii="Times New Roman" w:hAnsi="Times New Roman" w:cs="Times New Roman"/>
                <w:sz w:val="24"/>
                <w:szCs w:val="24"/>
              </w:rPr>
              <w:t>8</w:t>
            </w:r>
          </w:p>
        </w:tc>
        <w:tc>
          <w:tcPr>
            <w:tcW w:w="1769" w:type="dxa"/>
            <w:vAlign w:val="center"/>
          </w:tcPr>
          <w:p w:rsidR="0080773D" w:rsidRPr="0080773D" w:rsidRDefault="0080773D" w:rsidP="00BC181E">
            <w:pPr>
              <w:jc w:val="center"/>
              <w:rPr>
                <w:rFonts w:ascii="Times New Roman" w:hAnsi="Times New Roman" w:cs="Times New Roman"/>
                <w:color w:val="000000"/>
                <w:sz w:val="24"/>
                <w:szCs w:val="24"/>
              </w:rPr>
            </w:pPr>
            <w:r w:rsidRPr="0080773D">
              <w:rPr>
                <w:rFonts w:ascii="Times New Roman" w:hAnsi="Times New Roman" w:cs="Times New Roman"/>
                <w:color w:val="000000"/>
                <w:sz w:val="24"/>
                <w:szCs w:val="24"/>
              </w:rPr>
              <w:t>10</w:t>
            </w:r>
          </w:p>
        </w:tc>
      </w:tr>
      <w:tr w:rsidR="0080773D" w:rsidTr="00BC181E">
        <w:tc>
          <w:tcPr>
            <w:tcW w:w="519" w:type="dxa"/>
          </w:tcPr>
          <w:p w:rsidR="0080773D" w:rsidRPr="00937FB0" w:rsidRDefault="0080773D" w:rsidP="000E1D96">
            <w:pPr>
              <w:pStyle w:val="a3"/>
              <w:numPr>
                <w:ilvl w:val="0"/>
                <w:numId w:val="4"/>
              </w:numPr>
              <w:jc w:val="center"/>
              <w:rPr>
                <w:rFonts w:ascii="Times New Roman" w:hAnsi="Times New Roman" w:cs="Times New Roman"/>
                <w:sz w:val="24"/>
                <w:szCs w:val="24"/>
              </w:rPr>
            </w:pPr>
          </w:p>
        </w:tc>
        <w:tc>
          <w:tcPr>
            <w:tcW w:w="1604" w:type="dxa"/>
          </w:tcPr>
          <w:p w:rsidR="0080773D" w:rsidRPr="0080773D" w:rsidRDefault="00B03AB1" w:rsidP="0080773D">
            <w:pPr>
              <w:tabs>
                <w:tab w:val="left" w:pos="2700"/>
              </w:tabs>
              <w:outlineLvl w:val="0"/>
              <w:rPr>
                <w:rFonts w:ascii="Times New Roman" w:hAnsi="Times New Roman" w:cs="Times New Roman"/>
                <w:sz w:val="24"/>
                <w:szCs w:val="24"/>
              </w:rPr>
            </w:pPr>
            <w:r w:rsidRPr="0080773D">
              <w:rPr>
                <w:rFonts w:ascii="Times New Roman" w:hAnsi="Times New Roman" w:cs="Times New Roman"/>
                <w:sz w:val="24"/>
                <w:szCs w:val="24"/>
              </w:rPr>
              <w:t>Туева Анастасия</w:t>
            </w:r>
          </w:p>
        </w:tc>
        <w:tc>
          <w:tcPr>
            <w:tcW w:w="994" w:type="dxa"/>
            <w:vAlign w:val="center"/>
          </w:tcPr>
          <w:p w:rsidR="0080773D" w:rsidRPr="0080773D" w:rsidRDefault="0080773D" w:rsidP="00BC181E">
            <w:pPr>
              <w:jc w:val="center"/>
              <w:rPr>
                <w:rFonts w:ascii="Times New Roman" w:hAnsi="Times New Roman" w:cs="Times New Roman"/>
                <w:color w:val="000000"/>
                <w:sz w:val="24"/>
                <w:szCs w:val="24"/>
              </w:rPr>
            </w:pPr>
          </w:p>
        </w:tc>
        <w:tc>
          <w:tcPr>
            <w:tcW w:w="1367" w:type="dxa"/>
            <w:vAlign w:val="center"/>
          </w:tcPr>
          <w:p w:rsidR="0080773D" w:rsidRPr="0080773D" w:rsidRDefault="0080773D" w:rsidP="00BC181E">
            <w:pPr>
              <w:jc w:val="center"/>
              <w:rPr>
                <w:rFonts w:ascii="Times New Roman" w:hAnsi="Times New Roman" w:cs="Times New Roman"/>
                <w:color w:val="000000"/>
                <w:sz w:val="24"/>
                <w:szCs w:val="24"/>
              </w:rPr>
            </w:pPr>
          </w:p>
        </w:tc>
        <w:tc>
          <w:tcPr>
            <w:tcW w:w="1215" w:type="dxa"/>
            <w:vAlign w:val="center"/>
          </w:tcPr>
          <w:p w:rsidR="0080773D" w:rsidRPr="0080773D" w:rsidRDefault="0080773D" w:rsidP="00BC181E">
            <w:pPr>
              <w:jc w:val="center"/>
              <w:rPr>
                <w:rFonts w:ascii="Times New Roman" w:hAnsi="Times New Roman" w:cs="Times New Roman"/>
                <w:sz w:val="24"/>
                <w:szCs w:val="24"/>
              </w:rPr>
            </w:pPr>
          </w:p>
        </w:tc>
        <w:tc>
          <w:tcPr>
            <w:tcW w:w="996" w:type="dxa"/>
            <w:vAlign w:val="center"/>
          </w:tcPr>
          <w:p w:rsidR="0080773D" w:rsidRPr="0080773D" w:rsidRDefault="0080773D" w:rsidP="00BC181E">
            <w:pPr>
              <w:jc w:val="center"/>
              <w:rPr>
                <w:rFonts w:ascii="Times New Roman" w:hAnsi="Times New Roman" w:cs="Times New Roman"/>
                <w:color w:val="000000"/>
                <w:sz w:val="24"/>
                <w:szCs w:val="24"/>
              </w:rPr>
            </w:pPr>
            <w:r w:rsidRPr="0080773D">
              <w:rPr>
                <w:rFonts w:ascii="Times New Roman" w:hAnsi="Times New Roman" w:cs="Times New Roman"/>
                <w:color w:val="000000"/>
                <w:sz w:val="24"/>
                <w:szCs w:val="24"/>
              </w:rPr>
              <w:t>12</w:t>
            </w:r>
          </w:p>
        </w:tc>
        <w:tc>
          <w:tcPr>
            <w:tcW w:w="1107" w:type="dxa"/>
            <w:vAlign w:val="center"/>
          </w:tcPr>
          <w:p w:rsidR="0080773D" w:rsidRPr="0080773D" w:rsidRDefault="0080773D" w:rsidP="00BC181E">
            <w:pPr>
              <w:jc w:val="center"/>
              <w:rPr>
                <w:rFonts w:ascii="Times New Roman" w:hAnsi="Times New Roman" w:cs="Times New Roman"/>
                <w:sz w:val="24"/>
                <w:szCs w:val="24"/>
              </w:rPr>
            </w:pPr>
            <w:r w:rsidRPr="0080773D">
              <w:rPr>
                <w:rFonts w:ascii="Times New Roman" w:hAnsi="Times New Roman" w:cs="Times New Roman"/>
                <w:sz w:val="24"/>
                <w:szCs w:val="24"/>
              </w:rPr>
              <w:t>12</w:t>
            </w:r>
          </w:p>
        </w:tc>
        <w:tc>
          <w:tcPr>
            <w:tcW w:w="1769" w:type="dxa"/>
            <w:vAlign w:val="center"/>
          </w:tcPr>
          <w:p w:rsidR="0080773D" w:rsidRPr="0080773D" w:rsidRDefault="0080773D" w:rsidP="00BC181E">
            <w:pPr>
              <w:jc w:val="center"/>
              <w:rPr>
                <w:rFonts w:ascii="Times New Roman" w:hAnsi="Times New Roman" w:cs="Times New Roman"/>
                <w:color w:val="000000"/>
                <w:sz w:val="24"/>
                <w:szCs w:val="24"/>
              </w:rPr>
            </w:pPr>
            <w:r w:rsidRPr="0080773D">
              <w:rPr>
                <w:rFonts w:ascii="Times New Roman" w:hAnsi="Times New Roman" w:cs="Times New Roman"/>
                <w:color w:val="000000"/>
                <w:sz w:val="24"/>
                <w:szCs w:val="24"/>
              </w:rPr>
              <w:t>13</w:t>
            </w:r>
          </w:p>
        </w:tc>
      </w:tr>
      <w:tr w:rsidR="00BC181E" w:rsidTr="00BC181E">
        <w:tc>
          <w:tcPr>
            <w:tcW w:w="2123" w:type="dxa"/>
            <w:gridSpan w:val="2"/>
          </w:tcPr>
          <w:p w:rsidR="00BC181E" w:rsidRPr="0050419F" w:rsidRDefault="00BC181E" w:rsidP="0080773D">
            <w:pPr>
              <w:tabs>
                <w:tab w:val="left" w:pos="2700"/>
              </w:tabs>
              <w:outlineLvl w:val="0"/>
              <w:rPr>
                <w:rFonts w:ascii="Times New Roman" w:hAnsi="Times New Roman" w:cs="Times New Roman"/>
                <w:b/>
                <w:sz w:val="24"/>
                <w:szCs w:val="24"/>
              </w:rPr>
            </w:pPr>
            <w:r w:rsidRPr="0050419F">
              <w:rPr>
                <w:rFonts w:ascii="Times New Roman" w:hAnsi="Times New Roman" w:cs="Times New Roman"/>
                <w:b/>
                <w:sz w:val="24"/>
                <w:szCs w:val="24"/>
              </w:rPr>
              <w:t xml:space="preserve">Итого по участникам (среднее </w:t>
            </w:r>
            <w:r w:rsidRPr="0050419F">
              <w:rPr>
                <w:rFonts w:ascii="Times New Roman" w:hAnsi="Times New Roman" w:cs="Times New Roman"/>
                <w:b/>
                <w:sz w:val="24"/>
                <w:szCs w:val="24"/>
              </w:rPr>
              <w:lastRenderedPageBreak/>
              <w:t>значение)</w:t>
            </w:r>
          </w:p>
        </w:tc>
        <w:tc>
          <w:tcPr>
            <w:tcW w:w="994" w:type="dxa"/>
            <w:vAlign w:val="center"/>
          </w:tcPr>
          <w:p w:rsidR="00BC181E" w:rsidRPr="0050419F" w:rsidRDefault="00BC181E" w:rsidP="00BC181E">
            <w:pPr>
              <w:jc w:val="center"/>
              <w:rPr>
                <w:rFonts w:ascii="Times New Roman" w:hAnsi="Times New Roman" w:cs="Times New Roman"/>
                <w:b/>
                <w:color w:val="000000"/>
                <w:sz w:val="24"/>
                <w:szCs w:val="24"/>
              </w:rPr>
            </w:pPr>
            <w:r w:rsidRPr="0050419F">
              <w:rPr>
                <w:rFonts w:ascii="Times New Roman" w:hAnsi="Times New Roman" w:cs="Times New Roman"/>
                <w:b/>
                <w:color w:val="000000"/>
                <w:sz w:val="24"/>
                <w:szCs w:val="24"/>
              </w:rPr>
              <w:lastRenderedPageBreak/>
              <w:t>35,56</w:t>
            </w:r>
          </w:p>
        </w:tc>
        <w:tc>
          <w:tcPr>
            <w:tcW w:w="1367" w:type="dxa"/>
            <w:vAlign w:val="center"/>
          </w:tcPr>
          <w:p w:rsidR="00BC181E" w:rsidRPr="0050419F" w:rsidRDefault="00BC181E" w:rsidP="00BC181E">
            <w:pPr>
              <w:jc w:val="center"/>
              <w:rPr>
                <w:rFonts w:ascii="Times New Roman" w:hAnsi="Times New Roman" w:cs="Times New Roman"/>
                <w:b/>
                <w:color w:val="000000"/>
                <w:sz w:val="24"/>
                <w:szCs w:val="24"/>
              </w:rPr>
            </w:pPr>
            <w:r w:rsidRPr="0050419F">
              <w:rPr>
                <w:rFonts w:ascii="Times New Roman" w:hAnsi="Times New Roman" w:cs="Times New Roman"/>
                <w:b/>
                <w:color w:val="000000"/>
                <w:sz w:val="24"/>
                <w:szCs w:val="24"/>
              </w:rPr>
              <w:t>7,75</w:t>
            </w:r>
          </w:p>
        </w:tc>
        <w:tc>
          <w:tcPr>
            <w:tcW w:w="1215" w:type="dxa"/>
            <w:vAlign w:val="center"/>
          </w:tcPr>
          <w:p w:rsidR="00BC181E" w:rsidRPr="0050419F" w:rsidRDefault="00BC181E" w:rsidP="00BC181E">
            <w:pPr>
              <w:jc w:val="center"/>
              <w:rPr>
                <w:rFonts w:ascii="Times New Roman" w:hAnsi="Times New Roman" w:cs="Times New Roman"/>
                <w:b/>
                <w:color w:val="000000"/>
                <w:sz w:val="24"/>
                <w:szCs w:val="24"/>
              </w:rPr>
            </w:pPr>
            <w:r w:rsidRPr="0050419F">
              <w:rPr>
                <w:rFonts w:ascii="Times New Roman" w:hAnsi="Times New Roman" w:cs="Times New Roman"/>
                <w:b/>
                <w:color w:val="000000"/>
                <w:sz w:val="24"/>
                <w:szCs w:val="24"/>
              </w:rPr>
              <w:t>21,38</w:t>
            </w:r>
          </w:p>
        </w:tc>
        <w:tc>
          <w:tcPr>
            <w:tcW w:w="996" w:type="dxa"/>
            <w:vAlign w:val="center"/>
          </w:tcPr>
          <w:p w:rsidR="00BC181E" w:rsidRPr="0050419F" w:rsidRDefault="00BC181E" w:rsidP="00BC181E">
            <w:pPr>
              <w:jc w:val="center"/>
              <w:rPr>
                <w:rFonts w:ascii="Times New Roman" w:hAnsi="Times New Roman" w:cs="Times New Roman"/>
                <w:b/>
                <w:color w:val="000000"/>
                <w:sz w:val="24"/>
                <w:szCs w:val="24"/>
              </w:rPr>
            </w:pPr>
            <w:r w:rsidRPr="0050419F">
              <w:rPr>
                <w:rFonts w:ascii="Times New Roman" w:hAnsi="Times New Roman" w:cs="Times New Roman"/>
                <w:b/>
                <w:color w:val="000000"/>
                <w:sz w:val="24"/>
                <w:szCs w:val="24"/>
              </w:rPr>
              <w:t>11,7</w:t>
            </w:r>
          </w:p>
        </w:tc>
        <w:tc>
          <w:tcPr>
            <w:tcW w:w="1107" w:type="dxa"/>
            <w:vAlign w:val="center"/>
          </w:tcPr>
          <w:p w:rsidR="00BC181E" w:rsidRPr="0050419F" w:rsidRDefault="00BC181E" w:rsidP="00BC181E">
            <w:pPr>
              <w:jc w:val="center"/>
              <w:rPr>
                <w:rFonts w:ascii="Times New Roman" w:hAnsi="Times New Roman" w:cs="Times New Roman"/>
                <w:b/>
                <w:color w:val="000000"/>
                <w:sz w:val="24"/>
                <w:szCs w:val="24"/>
              </w:rPr>
            </w:pPr>
            <w:r w:rsidRPr="0050419F">
              <w:rPr>
                <w:rFonts w:ascii="Times New Roman" w:hAnsi="Times New Roman" w:cs="Times New Roman"/>
                <w:b/>
                <w:color w:val="000000"/>
                <w:sz w:val="24"/>
                <w:szCs w:val="24"/>
              </w:rPr>
              <w:t>14,1</w:t>
            </w:r>
          </w:p>
        </w:tc>
        <w:tc>
          <w:tcPr>
            <w:tcW w:w="1769" w:type="dxa"/>
            <w:vAlign w:val="center"/>
          </w:tcPr>
          <w:p w:rsidR="00BC181E" w:rsidRPr="0050419F" w:rsidRDefault="00BC181E" w:rsidP="00BC181E">
            <w:pPr>
              <w:jc w:val="center"/>
              <w:rPr>
                <w:rFonts w:ascii="Times New Roman" w:hAnsi="Times New Roman" w:cs="Times New Roman"/>
                <w:b/>
                <w:color w:val="000000"/>
                <w:sz w:val="24"/>
                <w:szCs w:val="24"/>
              </w:rPr>
            </w:pPr>
            <w:r w:rsidRPr="0050419F">
              <w:rPr>
                <w:rFonts w:ascii="Times New Roman" w:hAnsi="Times New Roman" w:cs="Times New Roman"/>
                <w:b/>
                <w:color w:val="000000"/>
                <w:sz w:val="24"/>
                <w:szCs w:val="24"/>
              </w:rPr>
              <w:t>13,7</w:t>
            </w:r>
          </w:p>
        </w:tc>
      </w:tr>
    </w:tbl>
    <w:p w:rsidR="001B1A15" w:rsidRPr="001B1A15" w:rsidRDefault="001B1A15" w:rsidP="001B1A15">
      <w:pPr>
        <w:spacing w:after="0" w:line="240" w:lineRule="auto"/>
        <w:ind w:firstLine="709"/>
        <w:rPr>
          <w:rFonts w:ascii="Times New Roman" w:hAnsi="Times New Roman" w:cs="Times New Roman"/>
          <w:b/>
          <w:sz w:val="24"/>
          <w:szCs w:val="24"/>
        </w:rPr>
      </w:pPr>
      <w:r w:rsidRPr="001B1A15">
        <w:rPr>
          <w:rFonts w:ascii="Times New Roman" w:hAnsi="Times New Roman" w:cs="Times New Roman"/>
          <w:b/>
          <w:sz w:val="24"/>
          <w:szCs w:val="24"/>
        </w:rPr>
        <w:lastRenderedPageBreak/>
        <w:t>Выводы:</w:t>
      </w:r>
    </w:p>
    <w:p w:rsidR="001B1A15" w:rsidRDefault="001B1A15" w:rsidP="003E0052">
      <w:pPr>
        <w:spacing w:after="0" w:line="240" w:lineRule="auto"/>
        <w:ind w:firstLine="709"/>
        <w:jc w:val="both"/>
        <w:rPr>
          <w:rFonts w:ascii="Times New Roman" w:hAnsi="Times New Roman" w:cs="Times New Roman"/>
          <w:bCs/>
          <w:sz w:val="24"/>
          <w:szCs w:val="24"/>
        </w:rPr>
      </w:pPr>
      <w:r w:rsidRPr="00065CF8">
        <w:rPr>
          <w:rFonts w:ascii="Times New Roman" w:hAnsi="Times New Roman" w:cs="Times New Roman"/>
          <w:sz w:val="24"/>
          <w:szCs w:val="24"/>
        </w:rPr>
        <w:t xml:space="preserve">Задания по русскому языку выполняли </w:t>
      </w:r>
      <w:r w:rsidR="004966BA">
        <w:rPr>
          <w:rFonts w:ascii="Times New Roman" w:hAnsi="Times New Roman" w:cs="Times New Roman"/>
          <w:sz w:val="24"/>
          <w:szCs w:val="24"/>
        </w:rPr>
        <w:t>9 учащихся из 12 (75</w:t>
      </w:r>
      <w:r w:rsidRPr="00065CF8">
        <w:rPr>
          <w:rFonts w:ascii="Times New Roman" w:hAnsi="Times New Roman" w:cs="Times New Roman"/>
          <w:sz w:val="24"/>
          <w:szCs w:val="24"/>
        </w:rPr>
        <w:t xml:space="preserve">%). В среднем задания выполнены на </w:t>
      </w:r>
      <w:r w:rsidR="004966BA">
        <w:rPr>
          <w:rFonts w:ascii="Times New Roman" w:hAnsi="Times New Roman" w:cs="Times New Roman"/>
          <w:bCs/>
          <w:sz w:val="24"/>
          <w:szCs w:val="24"/>
        </w:rPr>
        <w:t>35,56</w:t>
      </w:r>
      <w:r w:rsidRPr="00065CF8">
        <w:rPr>
          <w:rFonts w:ascii="Times New Roman" w:hAnsi="Times New Roman" w:cs="Times New Roman"/>
          <w:sz w:val="24"/>
          <w:szCs w:val="24"/>
        </w:rPr>
        <w:t xml:space="preserve"> балла. Максимальный балл, полученный за работу – </w:t>
      </w:r>
      <w:r w:rsidR="004966BA">
        <w:rPr>
          <w:rFonts w:ascii="Times New Roman" w:hAnsi="Times New Roman" w:cs="Times New Roman"/>
          <w:bCs/>
          <w:sz w:val="24"/>
          <w:szCs w:val="24"/>
        </w:rPr>
        <w:t>48</w:t>
      </w:r>
      <w:r w:rsidRPr="00065CF8">
        <w:rPr>
          <w:rFonts w:ascii="Times New Roman" w:hAnsi="Times New Roman" w:cs="Times New Roman"/>
          <w:bCs/>
          <w:sz w:val="24"/>
          <w:szCs w:val="24"/>
        </w:rPr>
        <w:t xml:space="preserve"> (1 уч.), минимальный балл</w:t>
      </w:r>
      <w:r w:rsidR="004966BA">
        <w:rPr>
          <w:rFonts w:ascii="Times New Roman" w:hAnsi="Times New Roman" w:cs="Times New Roman"/>
          <w:bCs/>
          <w:sz w:val="24"/>
          <w:szCs w:val="24"/>
        </w:rPr>
        <w:t xml:space="preserve"> – 22</w:t>
      </w:r>
      <w:r w:rsidRPr="00065CF8">
        <w:rPr>
          <w:rFonts w:ascii="Times New Roman" w:hAnsi="Times New Roman" w:cs="Times New Roman"/>
          <w:bCs/>
          <w:sz w:val="24"/>
          <w:szCs w:val="24"/>
        </w:rPr>
        <w:t xml:space="preserve"> (</w:t>
      </w:r>
      <w:r>
        <w:rPr>
          <w:rFonts w:ascii="Times New Roman" w:hAnsi="Times New Roman" w:cs="Times New Roman"/>
          <w:bCs/>
          <w:sz w:val="24"/>
          <w:szCs w:val="24"/>
        </w:rPr>
        <w:t>1</w:t>
      </w:r>
      <w:r w:rsidRPr="00065CF8">
        <w:rPr>
          <w:rFonts w:ascii="Times New Roman" w:hAnsi="Times New Roman" w:cs="Times New Roman"/>
          <w:bCs/>
          <w:sz w:val="24"/>
          <w:szCs w:val="24"/>
        </w:rPr>
        <w:t xml:space="preserve"> уч.).</w:t>
      </w:r>
    </w:p>
    <w:p w:rsidR="004966BA" w:rsidRDefault="004966BA" w:rsidP="003E0052">
      <w:pPr>
        <w:spacing w:after="0" w:line="240" w:lineRule="auto"/>
        <w:ind w:firstLine="709"/>
        <w:jc w:val="both"/>
        <w:rPr>
          <w:rFonts w:ascii="Times New Roman" w:hAnsi="Times New Roman" w:cs="Times New Roman"/>
          <w:bCs/>
          <w:sz w:val="24"/>
          <w:szCs w:val="24"/>
        </w:rPr>
      </w:pPr>
      <w:r w:rsidRPr="00065CF8">
        <w:rPr>
          <w:rFonts w:ascii="Times New Roman" w:hAnsi="Times New Roman" w:cs="Times New Roman"/>
          <w:sz w:val="24"/>
          <w:szCs w:val="24"/>
        </w:rPr>
        <w:t xml:space="preserve">Задания по </w:t>
      </w:r>
      <w:r>
        <w:rPr>
          <w:rFonts w:ascii="Times New Roman" w:hAnsi="Times New Roman" w:cs="Times New Roman"/>
          <w:sz w:val="24"/>
          <w:szCs w:val="24"/>
        </w:rPr>
        <w:t>математике</w:t>
      </w:r>
      <w:r w:rsidRPr="00065CF8">
        <w:rPr>
          <w:rFonts w:ascii="Times New Roman" w:hAnsi="Times New Roman" w:cs="Times New Roman"/>
          <w:sz w:val="24"/>
          <w:szCs w:val="24"/>
        </w:rPr>
        <w:t xml:space="preserve"> выполняли </w:t>
      </w:r>
      <w:r>
        <w:rPr>
          <w:rFonts w:ascii="Times New Roman" w:hAnsi="Times New Roman" w:cs="Times New Roman"/>
          <w:sz w:val="24"/>
          <w:szCs w:val="24"/>
        </w:rPr>
        <w:t>8 учащихся из 12 (66,67</w:t>
      </w:r>
      <w:r w:rsidRPr="00065CF8">
        <w:rPr>
          <w:rFonts w:ascii="Times New Roman" w:hAnsi="Times New Roman" w:cs="Times New Roman"/>
          <w:sz w:val="24"/>
          <w:szCs w:val="24"/>
        </w:rPr>
        <w:t xml:space="preserve">%). В среднем задания выполнены на </w:t>
      </w:r>
      <w:r>
        <w:rPr>
          <w:rFonts w:ascii="Times New Roman" w:hAnsi="Times New Roman" w:cs="Times New Roman"/>
          <w:bCs/>
          <w:sz w:val="24"/>
          <w:szCs w:val="24"/>
        </w:rPr>
        <w:t>7,75</w:t>
      </w:r>
      <w:r>
        <w:rPr>
          <w:rFonts w:ascii="Times New Roman" w:hAnsi="Times New Roman" w:cs="Times New Roman"/>
          <w:sz w:val="24"/>
          <w:szCs w:val="24"/>
        </w:rPr>
        <w:t xml:space="preserve"> баллов</w:t>
      </w:r>
      <w:r w:rsidRPr="00065CF8">
        <w:rPr>
          <w:rFonts w:ascii="Times New Roman" w:hAnsi="Times New Roman" w:cs="Times New Roman"/>
          <w:sz w:val="24"/>
          <w:szCs w:val="24"/>
        </w:rPr>
        <w:t xml:space="preserve">. Максимальный балл, полученный за работу – </w:t>
      </w:r>
      <w:r>
        <w:rPr>
          <w:rFonts w:ascii="Times New Roman" w:hAnsi="Times New Roman" w:cs="Times New Roman"/>
          <w:bCs/>
          <w:sz w:val="24"/>
          <w:szCs w:val="24"/>
        </w:rPr>
        <w:t>12</w:t>
      </w:r>
      <w:r w:rsidRPr="00065CF8">
        <w:rPr>
          <w:rFonts w:ascii="Times New Roman" w:hAnsi="Times New Roman" w:cs="Times New Roman"/>
          <w:bCs/>
          <w:sz w:val="24"/>
          <w:szCs w:val="24"/>
        </w:rPr>
        <w:t xml:space="preserve"> (1 уч.), минимальный балл</w:t>
      </w:r>
      <w:r>
        <w:rPr>
          <w:rFonts w:ascii="Times New Roman" w:hAnsi="Times New Roman" w:cs="Times New Roman"/>
          <w:bCs/>
          <w:sz w:val="24"/>
          <w:szCs w:val="24"/>
        </w:rPr>
        <w:t xml:space="preserve"> – 6</w:t>
      </w:r>
      <w:r w:rsidRPr="00065CF8">
        <w:rPr>
          <w:rFonts w:ascii="Times New Roman" w:hAnsi="Times New Roman" w:cs="Times New Roman"/>
          <w:bCs/>
          <w:sz w:val="24"/>
          <w:szCs w:val="24"/>
        </w:rPr>
        <w:t xml:space="preserve"> (</w:t>
      </w:r>
      <w:r>
        <w:rPr>
          <w:rFonts w:ascii="Times New Roman" w:hAnsi="Times New Roman" w:cs="Times New Roman"/>
          <w:bCs/>
          <w:sz w:val="24"/>
          <w:szCs w:val="24"/>
        </w:rPr>
        <w:t>3</w:t>
      </w:r>
      <w:r w:rsidRPr="00065CF8">
        <w:rPr>
          <w:rFonts w:ascii="Times New Roman" w:hAnsi="Times New Roman" w:cs="Times New Roman"/>
          <w:bCs/>
          <w:sz w:val="24"/>
          <w:szCs w:val="24"/>
        </w:rPr>
        <w:t xml:space="preserve"> уч.).</w:t>
      </w:r>
    </w:p>
    <w:p w:rsidR="004966BA" w:rsidRDefault="004966BA" w:rsidP="003E0052">
      <w:pPr>
        <w:spacing w:after="0" w:line="240" w:lineRule="auto"/>
        <w:ind w:firstLine="709"/>
        <w:jc w:val="both"/>
        <w:rPr>
          <w:rFonts w:ascii="Times New Roman" w:hAnsi="Times New Roman" w:cs="Times New Roman"/>
          <w:bCs/>
          <w:sz w:val="24"/>
          <w:szCs w:val="24"/>
        </w:rPr>
      </w:pPr>
      <w:r w:rsidRPr="00065CF8">
        <w:rPr>
          <w:rFonts w:ascii="Times New Roman" w:hAnsi="Times New Roman" w:cs="Times New Roman"/>
          <w:sz w:val="24"/>
          <w:szCs w:val="24"/>
        </w:rPr>
        <w:t xml:space="preserve">Задания по </w:t>
      </w:r>
      <w:r>
        <w:rPr>
          <w:rFonts w:ascii="Times New Roman" w:hAnsi="Times New Roman" w:cs="Times New Roman"/>
          <w:sz w:val="24"/>
          <w:szCs w:val="24"/>
        </w:rPr>
        <w:t>географии</w:t>
      </w:r>
      <w:r w:rsidRPr="00065CF8">
        <w:rPr>
          <w:rFonts w:ascii="Times New Roman" w:hAnsi="Times New Roman" w:cs="Times New Roman"/>
          <w:sz w:val="24"/>
          <w:szCs w:val="24"/>
        </w:rPr>
        <w:t xml:space="preserve"> выполняли </w:t>
      </w:r>
      <w:r>
        <w:rPr>
          <w:rFonts w:ascii="Times New Roman" w:hAnsi="Times New Roman" w:cs="Times New Roman"/>
          <w:sz w:val="24"/>
          <w:szCs w:val="24"/>
        </w:rPr>
        <w:t>8 учащихся из 12 (66,67</w:t>
      </w:r>
      <w:r w:rsidRPr="00065CF8">
        <w:rPr>
          <w:rFonts w:ascii="Times New Roman" w:hAnsi="Times New Roman" w:cs="Times New Roman"/>
          <w:sz w:val="24"/>
          <w:szCs w:val="24"/>
        </w:rPr>
        <w:t xml:space="preserve">%). В среднем задания выполнены на </w:t>
      </w:r>
      <w:r>
        <w:rPr>
          <w:rFonts w:ascii="Times New Roman" w:hAnsi="Times New Roman" w:cs="Times New Roman"/>
          <w:bCs/>
          <w:sz w:val="24"/>
          <w:szCs w:val="24"/>
        </w:rPr>
        <w:t>21,38</w:t>
      </w:r>
      <w:r>
        <w:rPr>
          <w:rFonts w:ascii="Times New Roman" w:hAnsi="Times New Roman" w:cs="Times New Roman"/>
          <w:sz w:val="24"/>
          <w:szCs w:val="24"/>
        </w:rPr>
        <w:t xml:space="preserve"> баллов</w:t>
      </w:r>
      <w:r w:rsidRPr="00065CF8">
        <w:rPr>
          <w:rFonts w:ascii="Times New Roman" w:hAnsi="Times New Roman" w:cs="Times New Roman"/>
          <w:sz w:val="24"/>
          <w:szCs w:val="24"/>
        </w:rPr>
        <w:t xml:space="preserve">. Максимальный балл, полученный за работу – </w:t>
      </w:r>
      <w:r>
        <w:rPr>
          <w:rFonts w:ascii="Times New Roman" w:hAnsi="Times New Roman" w:cs="Times New Roman"/>
          <w:bCs/>
          <w:sz w:val="24"/>
          <w:szCs w:val="24"/>
        </w:rPr>
        <w:t>27</w:t>
      </w:r>
      <w:r w:rsidRPr="00065CF8">
        <w:rPr>
          <w:rFonts w:ascii="Times New Roman" w:hAnsi="Times New Roman" w:cs="Times New Roman"/>
          <w:bCs/>
          <w:sz w:val="24"/>
          <w:szCs w:val="24"/>
        </w:rPr>
        <w:t xml:space="preserve"> (1 уч.), минимальный балл</w:t>
      </w:r>
      <w:r>
        <w:rPr>
          <w:rFonts w:ascii="Times New Roman" w:hAnsi="Times New Roman" w:cs="Times New Roman"/>
          <w:bCs/>
          <w:sz w:val="24"/>
          <w:szCs w:val="24"/>
        </w:rPr>
        <w:t xml:space="preserve"> – 12</w:t>
      </w:r>
      <w:r w:rsidRPr="00065CF8">
        <w:rPr>
          <w:rFonts w:ascii="Times New Roman" w:hAnsi="Times New Roman" w:cs="Times New Roman"/>
          <w:bCs/>
          <w:sz w:val="24"/>
          <w:szCs w:val="24"/>
        </w:rPr>
        <w:t xml:space="preserve"> (</w:t>
      </w:r>
      <w:r>
        <w:rPr>
          <w:rFonts w:ascii="Times New Roman" w:hAnsi="Times New Roman" w:cs="Times New Roman"/>
          <w:bCs/>
          <w:sz w:val="24"/>
          <w:szCs w:val="24"/>
        </w:rPr>
        <w:t>2</w:t>
      </w:r>
      <w:r w:rsidRPr="00065CF8">
        <w:rPr>
          <w:rFonts w:ascii="Times New Roman" w:hAnsi="Times New Roman" w:cs="Times New Roman"/>
          <w:bCs/>
          <w:sz w:val="24"/>
          <w:szCs w:val="24"/>
        </w:rPr>
        <w:t xml:space="preserve"> уч.).</w:t>
      </w:r>
    </w:p>
    <w:p w:rsidR="008218F0" w:rsidRDefault="008218F0" w:rsidP="003E0052">
      <w:pPr>
        <w:spacing w:after="0" w:line="240" w:lineRule="auto"/>
        <w:ind w:firstLine="709"/>
        <w:jc w:val="both"/>
        <w:rPr>
          <w:rFonts w:ascii="Times New Roman" w:hAnsi="Times New Roman" w:cs="Times New Roman"/>
          <w:bCs/>
          <w:sz w:val="24"/>
          <w:szCs w:val="24"/>
        </w:rPr>
      </w:pPr>
      <w:r w:rsidRPr="00065CF8">
        <w:rPr>
          <w:rFonts w:ascii="Times New Roman" w:hAnsi="Times New Roman" w:cs="Times New Roman"/>
          <w:sz w:val="24"/>
          <w:szCs w:val="24"/>
        </w:rPr>
        <w:t xml:space="preserve">Задания по </w:t>
      </w:r>
      <w:r>
        <w:rPr>
          <w:rFonts w:ascii="Times New Roman" w:hAnsi="Times New Roman" w:cs="Times New Roman"/>
          <w:sz w:val="24"/>
          <w:szCs w:val="24"/>
        </w:rPr>
        <w:t>истории</w:t>
      </w:r>
      <w:r w:rsidRPr="00065CF8">
        <w:rPr>
          <w:rFonts w:ascii="Times New Roman" w:hAnsi="Times New Roman" w:cs="Times New Roman"/>
          <w:sz w:val="24"/>
          <w:szCs w:val="24"/>
        </w:rPr>
        <w:t xml:space="preserve"> выполняли </w:t>
      </w:r>
      <w:r>
        <w:rPr>
          <w:rFonts w:ascii="Times New Roman" w:hAnsi="Times New Roman" w:cs="Times New Roman"/>
          <w:sz w:val="24"/>
          <w:szCs w:val="24"/>
        </w:rPr>
        <w:t>10 учащихся из 12 (83,33</w:t>
      </w:r>
      <w:r w:rsidRPr="00065CF8">
        <w:rPr>
          <w:rFonts w:ascii="Times New Roman" w:hAnsi="Times New Roman" w:cs="Times New Roman"/>
          <w:sz w:val="24"/>
          <w:szCs w:val="24"/>
        </w:rPr>
        <w:t xml:space="preserve">%). В среднем задания выполнены на </w:t>
      </w:r>
      <w:r>
        <w:rPr>
          <w:rFonts w:ascii="Times New Roman" w:hAnsi="Times New Roman" w:cs="Times New Roman"/>
          <w:bCs/>
          <w:sz w:val="24"/>
          <w:szCs w:val="24"/>
        </w:rPr>
        <w:t>11,7</w:t>
      </w:r>
      <w:r>
        <w:rPr>
          <w:rFonts w:ascii="Times New Roman" w:hAnsi="Times New Roman" w:cs="Times New Roman"/>
          <w:sz w:val="24"/>
          <w:szCs w:val="24"/>
        </w:rPr>
        <w:t xml:space="preserve"> баллов</w:t>
      </w:r>
      <w:r w:rsidRPr="00065CF8">
        <w:rPr>
          <w:rFonts w:ascii="Times New Roman" w:hAnsi="Times New Roman" w:cs="Times New Roman"/>
          <w:sz w:val="24"/>
          <w:szCs w:val="24"/>
        </w:rPr>
        <w:t xml:space="preserve">. Максимальный балл, полученный за работу – </w:t>
      </w:r>
      <w:r>
        <w:rPr>
          <w:rFonts w:ascii="Times New Roman" w:hAnsi="Times New Roman" w:cs="Times New Roman"/>
          <w:bCs/>
          <w:sz w:val="24"/>
          <w:szCs w:val="24"/>
        </w:rPr>
        <w:t>18</w:t>
      </w:r>
      <w:r w:rsidRPr="00065CF8">
        <w:rPr>
          <w:rFonts w:ascii="Times New Roman" w:hAnsi="Times New Roman" w:cs="Times New Roman"/>
          <w:bCs/>
          <w:sz w:val="24"/>
          <w:szCs w:val="24"/>
        </w:rPr>
        <w:t xml:space="preserve"> (1 уч.), минимальный балл</w:t>
      </w:r>
      <w:r>
        <w:rPr>
          <w:rFonts w:ascii="Times New Roman" w:hAnsi="Times New Roman" w:cs="Times New Roman"/>
          <w:bCs/>
          <w:sz w:val="24"/>
          <w:szCs w:val="24"/>
        </w:rPr>
        <w:t xml:space="preserve"> – 5</w:t>
      </w:r>
      <w:r w:rsidRPr="00065CF8">
        <w:rPr>
          <w:rFonts w:ascii="Times New Roman" w:hAnsi="Times New Roman" w:cs="Times New Roman"/>
          <w:bCs/>
          <w:sz w:val="24"/>
          <w:szCs w:val="24"/>
        </w:rPr>
        <w:t xml:space="preserve"> (</w:t>
      </w:r>
      <w:r>
        <w:rPr>
          <w:rFonts w:ascii="Times New Roman" w:hAnsi="Times New Roman" w:cs="Times New Roman"/>
          <w:bCs/>
          <w:sz w:val="24"/>
          <w:szCs w:val="24"/>
        </w:rPr>
        <w:t>1</w:t>
      </w:r>
      <w:r w:rsidRPr="00065CF8">
        <w:rPr>
          <w:rFonts w:ascii="Times New Roman" w:hAnsi="Times New Roman" w:cs="Times New Roman"/>
          <w:bCs/>
          <w:sz w:val="24"/>
          <w:szCs w:val="24"/>
        </w:rPr>
        <w:t xml:space="preserve"> уч.).</w:t>
      </w:r>
    </w:p>
    <w:p w:rsidR="008218F0" w:rsidRDefault="008218F0" w:rsidP="003E0052">
      <w:pPr>
        <w:spacing w:after="0" w:line="240" w:lineRule="auto"/>
        <w:ind w:firstLine="709"/>
        <w:jc w:val="both"/>
        <w:rPr>
          <w:rFonts w:ascii="Times New Roman" w:hAnsi="Times New Roman" w:cs="Times New Roman"/>
          <w:bCs/>
          <w:sz w:val="24"/>
          <w:szCs w:val="24"/>
        </w:rPr>
      </w:pPr>
      <w:r w:rsidRPr="00065CF8">
        <w:rPr>
          <w:rFonts w:ascii="Times New Roman" w:hAnsi="Times New Roman" w:cs="Times New Roman"/>
          <w:sz w:val="24"/>
          <w:szCs w:val="24"/>
        </w:rPr>
        <w:t xml:space="preserve">Задания по </w:t>
      </w:r>
      <w:r>
        <w:rPr>
          <w:rFonts w:ascii="Times New Roman" w:hAnsi="Times New Roman" w:cs="Times New Roman"/>
          <w:sz w:val="24"/>
          <w:szCs w:val="24"/>
        </w:rPr>
        <w:t>биологии</w:t>
      </w:r>
      <w:r w:rsidRPr="00065CF8">
        <w:rPr>
          <w:rFonts w:ascii="Times New Roman" w:hAnsi="Times New Roman" w:cs="Times New Roman"/>
          <w:sz w:val="24"/>
          <w:szCs w:val="24"/>
        </w:rPr>
        <w:t xml:space="preserve"> выполняли </w:t>
      </w:r>
      <w:r>
        <w:rPr>
          <w:rFonts w:ascii="Times New Roman" w:hAnsi="Times New Roman" w:cs="Times New Roman"/>
          <w:sz w:val="24"/>
          <w:szCs w:val="24"/>
        </w:rPr>
        <w:t>10 учащихся из 12 (83,33</w:t>
      </w:r>
      <w:r w:rsidRPr="00065CF8">
        <w:rPr>
          <w:rFonts w:ascii="Times New Roman" w:hAnsi="Times New Roman" w:cs="Times New Roman"/>
          <w:sz w:val="24"/>
          <w:szCs w:val="24"/>
        </w:rPr>
        <w:t xml:space="preserve">%). В среднем задания выполнены на </w:t>
      </w:r>
      <w:r>
        <w:rPr>
          <w:rFonts w:ascii="Times New Roman" w:hAnsi="Times New Roman" w:cs="Times New Roman"/>
          <w:bCs/>
          <w:sz w:val="24"/>
          <w:szCs w:val="24"/>
        </w:rPr>
        <w:t>14,1</w:t>
      </w:r>
      <w:r>
        <w:rPr>
          <w:rFonts w:ascii="Times New Roman" w:hAnsi="Times New Roman" w:cs="Times New Roman"/>
          <w:sz w:val="24"/>
          <w:szCs w:val="24"/>
        </w:rPr>
        <w:t xml:space="preserve"> баллов</w:t>
      </w:r>
      <w:r w:rsidRPr="00065CF8">
        <w:rPr>
          <w:rFonts w:ascii="Times New Roman" w:hAnsi="Times New Roman" w:cs="Times New Roman"/>
          <w:sz w:val="24"/>
          <w:szCs w:val="24"/>
        </w:rPr>
        <w:t xml:space="preserve">. Максимальный балл, полученный за работу – </w:t>
      </w:r>
      <w:r>
        <w:rPr>
          <w:rFonts w:ascii="Times New Roman" w:hAnsi="Times New Roman" w:cs="Times New Roman"/>
          <w:sz w:val="24"/>
          <w:szCs w:val="24"/>
        </w:rPr>
        <w:t>2</w:t>
      </w:r>
      <w:r>
        <w:rPr>
          <w:rFonts w:ascii="Times New Roman" w:hAnsi="Times New Roman" w:cs="Times New Roman"/>
          <w:bCs/>
          <w:sz w:val="24"/>
          <w:szCs w:val="24"/>
        </w:rPr>
        <w:t>1</w:t>
      </w:r>
      <w:r w:rsidRPr="00065CF8">
        <w:rPr>
          <w:rFonts w:ascii="Times New Roman" w:hAnsi="Times New Roman" w:cs="Times New Roman"/>
          <w:bCs/>
          <w:sz w:val="24"/>
          <w:szCs w:val="24"/>
        </w:rPr>
        <w:t xml:space="preserve"> (1 уч.), минимальный балл</w:t>
      </w:r>
      <w:r>
        <w:rPr>
          <w:rFonts w:ascii="Times New Roman" w:hAnsi="Times New Roman" w:cs="Times New Roman"/>
          <w:bCs/>
          <w:sz w:val="24"/>
          <w:szCs w:val="24"/>
        </w:rPr>
        <w:t xml:space="preserve"> – 8</w:t>
      </w:r>
      <w:r w:rsidRPr="00065CF8">
        <w:rPr>
          <w:rFonts w:ascii="Times New Roman" w:hAnsi="Times New Roman" w:cs="Times New Roman"/>
          <w:bCs/>
          <w:sz w:val="24"/>
          <w:szCs w:val="24"/>
        </w:rPr>
        <w:t xml:space="preserve"> (</w:t>
      </w:r>
      <w:r>
        <w:rPr>
          <w:rFonts w:ascii="Times New Roman" w:hAnsi="Times New Roman" w:cs="Times New Roman"/>
          <w:bCs/>
          <w:sz w:val="24"/>
          <w:szCs w:val="24"/>
        </w:rPr>
        <w:t>1</w:t>
      </w:r>
      <w:r w:rsidRPr="00065CF8">
        <w:rPr>
          <w:rFonts w:ascii="Times New Roman" w:hAnsi="Times New Roman" w:cs="Times New Roman"/>
          <w:bCs/>
          <w:sz w:val="24"/>
          <w:szCs w:val="24"/>
        </w:rPr>
        <w:t xml:space="preserve"> уч.).</w:t>
      </w:r>
    </w:p>
    <w:p w:rsidR="008218F0" w:rsidRDefault="008218F0" w:rsidP="003E0052">
      <w:pPr>
        <w:spacing w:after="0" w:line="240" w:lineRule="auto"/>
        <w:ind w:firstLine="709"/>
        <w:jc w:val="both"/>
        <w:rPr>
          <w:rFonts w:ascii="Times New Roman" w:hAnsi="Times New Roman" w:cs="Times New Roman"/>
          <w:bCs/>
          <w:sz w:val="24"/>
          <w:szCs w:val="24"/>
        </w:rPr>
      </w:pPr>
      <w:r w:rsidRPr="00065CF8">
        <w:rPr>
          <w:rFonts w:ascii="Times New Roman" w:hAnsi="Times New Roman" w:cs="Times New Roman"/>
          <w:sz w:val="24"/>
          <w:szCs w:val="24"/>
        </w:rPr>
        <w:t xml:space="preserve">Задания по </w:t>
      </w:r>
      <w:r>
        <w:rPr>
          <w:rFonts w:ascii="Times New Roman" w:hAnsi="Times New Roman" w:cs="Times New Roman"/>
          <w:sz w:val="24"/>
          <w:szCs w:val="24"/>
        </w:rPr>
        <w:t>обществознанию</w:t>
      </w:r>
      <w:r w:rsidRPr="00065CF8">
        <w:rPr>
          <w:rFonts w:ascii="Times New Roman" w:hAnsi="Times New Roman" w:cs="Times New Roman"/>
          <w:sz w:val="24"/>
          <w:szCs w:val="24"/>
        </w:rPr>
        <w:t xml:space="preserve"> выполняли </w:t>
      </w:r>
      <w:r>
        <w:rPr>
          <w:rFonts w:ascii="Times New Roman" w:hAnsi="Times New Roman" w:cs="Times New Roman"/>
          <w:sz w:val="24"/>
          <w:szCs w:val="24"/>
        </w:rPr>
        <w:t>10 учащихся из 12 (83,33</w:t>
      </w:r>
      <w:r w:rsidRPr="00065CF8">
        <w:rPr>
          <w:rFonts w:ascii="Times New Roman" w:hAnsi="Times New Roman" w:cs="Times New Roman"/>
          <w:sz w:val="24"/>
          <w:szCs w:val="24"/>
        </w:rPr>
        <w:t xml:space="preserve">%). В среднем задания выполнены на </w:t>
      </w:r>
      <w:r>
        <w:rPr>
          <w:rFonts w:ascii="Times New Roman" w:hAnsi="Times New Roman" w:cs="Times New Roman"/>
          <w:bCs/>
          <w:sz w:val="24"/>
          <w:szCs w:val="24"/>
        </w:rPr>
        <w:t>13,7</w:t>
      </w:r>
      <w:r>
        <w:rPr>
          <w:rFonts w:ascii="Times New Roman" w:hAnsi="Times New Roman" w:cs="Times New Roman"/>
          <w:sz w:val="24"/>
          <w:szCs w:val="24"/>
        </w:rPr>
        <w:t xml:space="preserve"> баллов</w:t>
      </w:r>
      <w:r w:rsidRPr="00065CF8">
        <w:rPr>
          <w:rFonts w:ascii="Times New Roman" w:hAnsi="Times New Roman" w:cs="Times New Roman"/>
          <w:sz w:val="24"/>
          <w:szCs w:val="24"/>
        </w:rPr>
        <w:t xml:space="preserve">. Максимальный балл, полученный за работу – </w:t>
      </w:r>
      <w:r>
        <w:rPr>
          <w:rFonts w:ascii="Times New Roman" w:hAnsi="Times New Roman" w:cs="Times New Roman"/>
          <w:bCs/>
          <w:sz w:val="24"/>
          <w:szCs w:val="24"/>
        </w:rPr>
        <w:t>19</w:t>
      </w:r>
      <w:r w:rsidRPr="00065CF8">
        <w:rPr>
          <w:rFonts w:ascii="Times New Roman" w:hAnsi="Times New Roman" w:cs="Times New Roman"/>
          <w:bCs/>
          <w:sz w:val="24"/>
          <w:szCs w:val="24"/>
        </w:rPr>
        <w:t xml:space="preserve"> (1 уч.), минимальный балл</w:t>
      </w:r>
      <w:r>
        <w:rPr>
          <w:rFonts w:ascii="Times New Roman" w:hAnsi="Times New Roman" w:cs="Times New Roman"/>
          <w:bCs/>
          <w:sz w:val="24"/>
          <w:szCs w:val="24"/>
        </w:rPr>
        <w:t xml:space="preserve"> – 10</w:t>
      </w:r>
      <w:r w:rsidRPr="00065CF8">
        <w:rPr>
          <w:rFonts w:ascii="Times New Roman" w:hAnsi="Times New Roman" w:cs="Times New Roman"/>
          <w:bCs/>
          <w:sz w:val="24"/>
          <w:szCs w:val="24"/>
        </w:rPr>
        <w:t xml:space="preserve"> (</w:t>
      </w:r>
      <w:r>
        <w:rPr>
          <w:rFonts w:ascii="Times New Roman" w:hAnsi="Times New Roman" w:cs="Times New Roman"/>
          <w:bCs/>
          <w:sz w:val="24"/>
          <w:szCs w:val="24"/>
        </w:rPr>
        <w:t>1</w:t>
      </w:r>
      <w:r w:rsidRPr="00065CF8">
        <w:rPr>
          <w:rFonts w:ascii="Times New Roman" w:hAnsi="Times New Roman" w:cs="Times New Roman"/>
          <w:bCs/>
          <w:sz w:val="24"/>
          <w:szCs w:val="24"/>
        </w:rPr>
        <w:t xml:space="preserve"> уч.).</w:t>
      </w:r>
    </w:p>
    <w:p w:rsidR="00B03AB1" w:rsidRDefault="00B03AB1" w:rsidP="00B03AB1">
      <w:pPr>
        <w:spacing w:after="0" w:line="240" w:lineRule="auto"/>
        <w:jc w:val="center"/>
        <w:rPr>
          <w:rFonts w:ascii="Times New Roman" w:hAnsi="Times New Roman" w:cs="Times New Roman"/>
          <w:sz w:val="24"/>
          <w:szCs w:val="24"/>
        </w:rPr>
      </w:pPr>
    </w:p>
    <w:p w:rsidR="00B03AB1" w:rsidRPr="008804E4" w:rsidRDefault="00B03AB1" w:rsidP="00B03A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Pr="008804E4">
        <w:rPr>
          <w:rFonts w:ascii="Times New Roman" w:hAnsi="Times New Roman" w:cs="Times New Roman"/>
          <w:b/>
          <w:sz w:val="24"/>
          <w:szCs w:val="24"/>
        </w:rPr>
        <w:t xml:space="preserve"> класс</w:t>
      </w:r>
    </w:p>
    <w:p w:rsidR="00B03AB1" w:rsidRPr="008804E4" w:rsidRDefault="00B03AB1" w:rsidP="00B03AB1">
      <w:pPr>
        <w:spacing w:after="0" w:line="240" w:lineRule="auto"/>
        <w:jc w:val="center"/>
        <w:rPr>
          <w:rFonts w:ascii="Times New Roman" w:hAnsi="Times New Roman" w:cs="Times New Roman"/>
          <w:sz w:val="12"/>
          <w:szCs w:val="12"/>
        </w:rPr>
      </w:pPr>
    </w:p>
    <w:tbl>
      <w:tblPr>
        <w:tblStyle w:val="a4"/>
        <w:tblW w:w="9331" w:type="dxa"/>
        <w:tblLook w:val="04A0" w:firstRow="1" w:lastRow="0" w:firstColumn="1" w:lastColumn="0" w:noHBand="0" w:noVBand="1"/>
      </w:tblPr>
      <w:tblGrid>
        <w:gridCol w:w="679"/>
        <w:gridCol w:w="2654"/>
        <w:gridCol w:w="756"/>
        <w:gridCol w:w="674"/>
        <w:gridCol w:w="756"/>
        <w:gridCol w:w="756"/>
        <w:gridCol w:w="868"/>
        <w:gridCol w:w="636"/>
        <w:gridCol w:w="783"/>
        <w:gridCol w:w="769"/>
      </w:tblGrid>
      <w:tr w:rsidR="00B03AB1" w:rsidTr="00236530">
        <w:tc>
          <w:tcPr>
            <w:tcW w:w="704" w:type="dxa"/>
            <w:vMerge w:val="restart"/>
            <w:vAlign w:val="center"/>
          </w:tcPr>
          <w:p w:rsidR="00B03AB1" w:rsidRPr="00C77FA0" w:rsidRDefault="00B03AB1" w:rsidP="00B03AB1">
            <w:pPr>
              <w:pStyle w:val="a3"/>
              <w:tabs>
                <w:tab w:val="left" w:pos="284"/>
              </w:tabs>
              <w:ind w:left="0"/>
              <w:jc w:val="center"/>
              <w:rPr>
                <w:rFonts w:ascii="Times New Roman" w:hAnsi="Times New Roman" w:cs="Times New Roman"/>
                <w:b/>
                <w:sz w:val="24"/>
                <w:szCs w:val="24"/>
              </w:rPr>
            </w:pPr>
            <w:r w:rsidRPr="00C77FA0">
              <w:rPr>
                <w:rFonts w:ascii="Times New Roman" w:hAnsi="Times New Roman" w:cs="Times New Roman"/>
                <w:b/>
                <w:sz w:val="24"/>
                <w:szCs w:val="24"/>
              </w:rPr>
              <w:t>№</w:t>
            </w:r>
          </w:p>
          <w:p w:rsidR="00B03AB1" w:rsidRPr="00C77FA0" w:rsidRDefault="00B03AB1" w:rsidP="00B03AB1">
            <w:pPr>
              <w:pStyle w:val="a3"/>
              <w:tabs>
                <w:tab w:val="left" w:pos="284"/>
              </w:tabs>
              <w:ind w:left="0"/>
              <w:jc w:val="center"/>
              <w:rPr>
                <w:rFonts w:ascii="Times New Roman" w:hAnsi="Times New Roman" w:cs="Times New Roman"/>
                <w:b/>
                <w:sz w:val="24"/>
                <w:szCs w:val="24"/>
              </w:rPr>
            </w:pPr>
            <w:proofErr w:type="gramStart"/>
            <w:r w:rsidRPr="00C77FA0">
              <w:rPr>
                <w:rFonts w:ascii="Times New Roman" w:hAnsi="Times New Roman" w:cs="Times New Roman"/>
                <w:b/>
                <w:sz w:val="24"/>
                <w:szCs w:val="24"/>
              </w:rPr>
              <w:t>п</w:t>
            </w:r>
            <w:proofErr w:type="gramEnd"/>
            <w:r w:rsidRPr="00C77FA0">
              <w:rPr>
                <w:rFonts w:ascii="Times New Roman" w:hAnsi="Times New Roman" w:cs="Times New Roman"/>
                <w:b/>
                <w:sz w:val="24"/>
                <w:szCs w:val="24"/>
              </w:rPr>
              <w:t>/п</w:t>
            </w:r>
          </w:p>
        </w:tc>
        <w:tc>
          <w:tcPr>
            <w:tcW w:w="2835" w:type="dxa"/>
            <w:vMerge w:val="restart"/>
            <w:vAlign w:val="center"/>
          </w:tcPr>
          <w:p w:rsidR="00B03AB1" w:rsidRPr="00C77FA0" w:rsidRDefault="00B03AB1" w:rsidP="00B03AB1">
            <w:pPr>
              <w:pStyle w:val="a3"/>
              <w:tabs>
                <w:tab w:val="left" w:pos="284"/>
              </w:tabs>
              <w:ind w:left="0"/>
              <w:jc w:val="center"/>
              <w:rPr>
                <w:rFonts w:ascii="Times New Roman" w:hAnsi="Times New Roman" w:cs="Times New Roman"/>
                <w:b/>
                <w:sz w:val="24"/>
                <w:szCs w:val="24"/>
              </w:rPr>
            </w:pPr>
            <w:r w:rsidRPr="00C77FA0">
              <w:rPr>
                <w:rFonts w:ascii="Times New Roman" w:hAnsi="Times New Roman" w:cs="Times New Roman"/>
                <w:b/>
                <w:sz w:val="24"/>
                <w:szCs w:val="24"/>
              </w:rPr>
              <w:t>ФИ</w:t>
            </w:r>
          </w:p>
          <w:p w:rsidR="00B03AB1" w:rsidRPr="00C77FA0" w:rsidRDefault="00B03AB1" w:rsidP="00B03AB1">
            <w:pPr>
              <w:pStyle w:val="a3"/>
              <w:tabs>
                <w:tab w:val="left" w:pos="284"/>
              </w:tabs>
              <w:ind w:left="0"/>
              <w:jc w:val="center"/>
              <w:rPr>
                <w:rFonts w:ascii="Times New Roman" w:hAnsi="Times New Roman" w:cs="Times New Roman"/>
                <w:b/>
                <w:sz w:val="24"/>
                <w:szCs w:val="24"/>
              </w:rPr>
            </w:pPr>
            <w:r w:rsidRPr="00C77FA0">
              <w:rPr>
                <w:rFonts w:ascii="Times New Roman" w:hAnsi="Times New Roman" w:cs="Times New Roman"/>
                <w:b/>
                <w:sz w:val="24"/>
                <w:szCs w:val="24"/>
              </w:rPr>
              <w:t>обучающегося</w:t>
            </w:r>
          </w:p>
        </w:tc>
        <w:tc>
          <w:tcPr>
            <w:tcW w:w="5792" w:type="dxa"/>
            <w:gridSpan w:val="8"/>
          </w:tcPr>
          <w:p w:rsidR="00B03AB1" w:rsidRDefault="00B03AB1" w:rsidP="00B03AB1">
            <w:pPr>
              <w:jc w:val="center"/>
              <w:rPr>
                <w:rFonts w:ascii="Times New Roman" w:hAnsi="Times New Roman" w:cs="Times New Roman"/>
                <w:sz w:val="24"/>
                <w:szCs w:val="24"/>
              </w:rPr>
            </w:pPr>
            <w:r w:rsidRPr="00C77FA0">
              <w:rPr>
                <w:rFonts w:ascii="Times New Roman" w:hAnsi="Times New Roman" w:cs="Times New Roman"/>
                <w:b/>
                <w:sz w:val="24"/>
                <w:szCs w:val="24"/>
              </w:rPr>
              <w:t>Общеобразовательные предметы/Балл</w:t>
            </w:r>
          </w:p>
        </w:tc>
      </w:tr>
      <w:tr w:rsidR="000C1B85" w:rsidTr="00236530">
        <w:trPr>
          <w:cantSplit/>
          <w:trHeight w:val="1992"/>
        </w:trPr>
        <w:tc>
          <w:tcPr>
            <w:tcW w:w="704" w:type="dxa"/>
            <w:vMerge/>
            <w:vAlign w:val="center"/>
          </w:tcPr>
          <w:p w:rsidR="00B03AB1" w:rsidRDefault="00B03AB1" w:rsidP="00B03AB1">
            <w:pPr>
              <w:pStyle w:val="a3"/>
              <w:tabs>
                <w:tab w:val="left" w:pos="284"/>
              </w:tabs>
              <w:ind w:left="0"/>
              <w:jc w:val="center"/>
              <w:rPr>
                <w:rFonts w:ascii="Times New Roman" w:hAnsi="Times New Roman" w:cs="Times New Roman"/>
                <w:sz w:val="24"/>
                <w:szCs w:val="24"/>
              </w:rPr>
            </w:pPr>
          </w:p>
        </w:tc>
        <w:tc>
          <w:tcPr>
            <w:tcW w:w="2835" w:type="dxa"/>
            <w:vMerge/>
          </w:tcPr>
          <w:p w:rsidR="00B03AB1" w:rsidRDefault="00B03AB1" w:rsidP="00B03AB1">
            <w:pPr>
              <w:pStyle w:val="a3"/>
              <w:tabs>
                <w:tab w:val="left" w:pos="284"/>
              </w:tabs>
              <w:ind w:left="0"/>
              <w:jc w:val="both"/>
              <w:rPr>
                <w:rFonts w:ascii="Times New Roman" w:hAnsi="Times New Roman" w:cs="Times New Roman"/>
                <w:sz w:val="24"/>
                <w:szCs w:val="24"/>
              </w:rPr>
            </w:pPr>
          </w:p>
        </w:tc>
        <w:tc>
          <w:tcPr>
            <w:tcW w:w="567" w:type="dxa"/>
            <w:textDirection w:val="btLr"/>
            <w:vAlign w:val="center"/>
          </w:tcPr>
          <w:p w:rsidR="00B03AB1" w:rsidRPr="00B03AB1" w:rsidRDefault="00B03AB1" w:rsidP="00B03AB1">
            <w:pPr>
              <w:ind w:left="113" w:right="113"/>
              <w:jc w:val="center"/>
              <w:rPr>
                <w:rFonts w:ascii="Times New Roman" w:hAnsi="Times New Roman" w:cs="Times New Roman"/>
                <w:b/>
                <w:sz w:val="24"/>
                <w:szCs w:val="24"/>
              </w:rPr>
            </w:pPr>
            <w:r w:rsidRPr="00B03AB1">
              <w:rPr>
                <w:rFonts w:ascii="Times New Roman" w:hAnsi="Times New Roman" w:cs="Times New Roman"/>
                <w:b/>
                <w:sz w:val="24"/>
                <w:szCs w:val="24"/>
              </w:rPr>
              <w:t>русский язык</w:t>
            </w:r>
          </w:p>
        </w:tc>
        <w:tc>
          <w:tcPr>
            <w:tcW w:w="709" w:type="dxa"/>
            <w:textDirection w:val="btLr"/>
            <w:vAlign w:val="center"/>
          </w:tcPr>
          <w:p w:rsidR="00B03AB1" w:rsidRPr="00B03AB1" w:rsidRDefault="00B03AB1" w:rsidP="00B03AB1">
            <w:pPr>
              <w:ind w:left="113" w:right="113"/>
              <w:jc w:val="center"/>
              <w:rPr>
                <w:rFonts w:ascii="Times New Roman" w:hAnsi="Times New Roman" w:cs="Times New Roman"/>
                <w:b/>
                <w:sz w:val="24"/>
                <w:szCs w:val="24"/>
              </w:rPr>
            </w:pPr>
            <w:r w:rsidRPr="00B03AB1">
              <w:rPr>
                <w:rFonts w:ascii="Times New Roman" w:hAnsi="Times New Roman" w:cs="Times New Roman"/>
                <w:b/>
                <w:sz w:val="24"/>
                <w:szCs w:val="24"/>
              </w:rPr>
              <w:t>математика</w:t>
            </w:r>
          </w:p>
        </w:tc>
        <w:tc>
          <w:tcPr>
            <w:tcW w:w="664" w:type="dxa"/>
            <w:textDirection w:val="btLr"/>
            <w:vAlign w:val="center"/>
          </w:tcPr>
          <w:p w:rsidR="00B03AB1" w:rsidRPr="00B03AB1" w:rsidRDefault="00B03AB1" w:rsidP="00B03AB1">
            <w:pPr>
              <w:ind w:left="113" w:right="113"/>
              <w:jc w:val="center"/>
              <w:rPr>
                <w:rFonts w:ascii="Times New Roman" w:hAnsi="Times New Roman" w:cs="Times New Roman"/>
                <w:b/>
                <w:sz w:val="24"/>
                <w:szCs w:val="24"/>
              </w:rPr>
            </w:pPr>
            <w:r w:rsidRPr="00B03AB1">
              <w:rPr>
                <w:rFonts w:ascii="Times New Roman" w:hAnsi="Times New Roman" w:cs="Times New Roman"/>
                <w:b/>
                <w:sz w:val="24"/>
                <w:szCs w:val="24"/>
              </w:rPr>
              <w:t>история</w:t>
            </w:r>
          </w:p>
        </w:tc>
        <w:tc>
          <w:tcPr>
            <w:tcW w:w="725" w:type="dxa"/>
            <w:textDirection w:val="btLr"/>
            <w:vAlign w:val="center"/>
          </w:tcPr>
          <w:p w:rsidR="00B03AB1" w:rsidRPr="00B03AB1" w:rsidRDefault="00B03AB1" w:rsidP="00B03AB1">
            <w:pPr>
              <w:ind w:left="113" w:right="113"/>
              <w:jc w:val="center"/>
              <w:rPr>
                <w:rFonts w:ascii="Times New Roman" w:hAnsi="Times New Roman" w:cs="Times New Roman"/>
                <w:b/>
                <w:sz w:val="24"/>
                <w:szCs w:val="24"/>
              </w:rPr>
            </w:pPr>
            <w:r w:rsidRPr="00B03AB1">
              <w:rPr>
                <w:rFonts w:ascii="Times New Roman" w:hAnsi="Times New Roman" w:cs="Times New Roman"/>
                <w:b/>
                <w:sz w:val="24"/>
                <w:szCs w:val="24"/>
              </w:rPr>
              <w:t>биология</w:t>
            </w:r>
          </w:p>
        </w:tc>
        <w:tc>
          <w:tcPr>
            <w:tcW w:w="892" w:type="dxa"/>
            <w:textDirection w:val="btLr"/>
            <w:vAlign w:val="center"/>
          </w:tcPr>
          <w:p w:rsidR="00B03AB1" w:rsidRPr="00B03AB1" w:rsidRDefault="00B03AB1" w:rsidP="00B03AB1">
            <w:pPr>
              <w:ind w:left="113" w:right="113"/>
              <w:jc w:val="center"/>
              <w:rPr>
                <w:rFonts w:ascii="Times New Roman" w:hAnsi="Times New Roman" w:cs="Times New Roman"/>
                <w:b/>
                <w:sz w:val="24"/>
                <w:szCs w:val="24"/>
              </w:rPr>
            </w:pPr>
            <w:r w:rsidRPr="00B03AB1">
              <w:rPr>
                <w:rFonts w:ascii="Times New Roman" w:hAnsi="Times New Roman" w:cs="Times New Roman"/>
                <w:b/>
                <w:sz w:val="24"/>
                <w:szCs w:val="24"/>
              </w:rPr>
              <w:t>обществознание</w:t>
            </w:r>
          </w:p>
        </w:tc>
        <w:tc>
          <w:tcPr>
            <w:tcW w:w="622" w:type="dxa"/>
            <w:textDirection w:val="btLr"/>
            <w:vAlign w:val="center"/>
          </w:tcPr>
          <w:p w:rsidR="00B03AB1" w:rsidRPr="00B03AB1" w:rsidRDefault="00B03AB1" w:rsidP="00B03AB1">
            <w:pPr>
              <w:ind w:left="113" w:right="113"/>
              <w:jc w:val="center"/>
              <w:rPr>
                <w:rFonts w:ascii="Times New Roman" w:hAnsi="Times New Roman" w:cs="Times New Roman"/>
                <w:b/>
                <w:sz w:val="24"/>
                <w:szCs w:val="24"/>
              </w:rPr>
            </w:pPr>
            <w:r w:rsidRPr="00B03AB1">
              <w:rPr>
                <w:rFonts w:ascii="Times New Roman" w:hAnsi="Times New Roman" w:cs="Times New Roman"/>
                <w:b/>
                <w:sz w:val="24"/>
                <w:szCs w:val="24"/>
              </w:rPr>
              <w:t>физика</w:t>
            </w:r>
          </w:p>
        </w:tc>
        <w:tc>
          <w:tcPr>
            <w:tcW w:w="841" w:type="dxa"/>
            <w:textDirection w:val="btLr"/>
            <w:vAlign w:val="center"/>
          </w:tcPr>
          <w:p w:rsidR="00B03AB1" w:rsidRPr="00B03AB1" w:rsidRDefault="00B03AB1" w:rsidP="00B03AB1">
            <w:pPr>
              <w:ind w:left="113" w:right="113"/>
              <w:jc w:val="center"/>
              <w:rPr>
                <w:rFonts w:ascii="Times New Roman" w:hAnsi="Times New Roman" w:cs="Times New Roman"/>
                <w:b/>
                <w:sz w:val="24"/>
                <w:szCs w:val="24"/>
              </w:rPr>
            </w:pPr>
            <w:r w:rsidRPr="00B03AB1">
              <w:rPr>
                <w:rFonts w:ascii="Times New Roman" w:hAnsi="Times New Roman" w:cs="Times New Roman"/>
                <w:b/>
                <w:sz w:val="24"/>
                <w:szCs w:val="24"/>
              </w:rPr>
              <w:t>английский язык</w:t>
            </w:r>
          </w:p>
        </w:tc>
        <w:tc>
          <w:tcPr>
            <w:tcW w:w="772" w:type="dxa"/>
            <w:textDirection w:val="btLr"/>
            <w:vAlign w:val="center"/>
          </w:tcPr>
          <w:p w:rsidR="00B03AB1" w:rsidRPr="00B03AB1" w:rsidRDefault="00B03AB1" w:rsidP="00B03AB1">
            <w:pPr>
              <w:ind w:left="113" w:right="113"/>
              <w:jc w:val="center"/>
              <w:rPr>
                <w:rFonts w:ascii="Times New Roman" w:hAnsi="Times New Roman" w:cs="Times New Roman"/>
                <w:b/>
                <w:sz w:val="24"/>
                <w:szCs w:val="24"/>
              </w:rPr>
            </w:pPr>
            <w:r w:rsidRPr="00B03AB1">
              <w:rPr>
                <w:rFonts w:ascii="Times New Roman" w:hAnsi="Times New Roman" w:cs="Times New Roman"/>
                <w:b/>
                <w:sz w:val="24"/>
                <w:szCs w:val="24"/>
              </w:rPr>
              <w:t>география</w:t>
            </w:r>
          </w:p>
        </w:tc>
      </w:tr>
      <w:tr w:rsidR="000C1B85" w:rsidTr="000C1B85">
        <w:tc>
          <w:tcPr>
            <w:tcW w:w="704" w:type="dxa"/>
            <w:vAlign w:val="center"/>
          </w:tcPr>
          <w:p w:rsidR="00236530" w:rsidRPr="00B03AB1" w:rsidRDefault="00236530" w:rsidP="000E1D96">
            <w:pPr>
              <w:pStyle w:val="a3"/>
              <w:numPr>
                <w:ilvl w:val="0"/>
                <w:numId w:val="5"/>
              </w:numPr>
              <w:jc w:val="center"/>
              <w:rPr>
                <w:rFonts w:ascii="Times New Roman" w:hAnsi="Times New Roman" w:cs="Times New Roman"/>
                <w:sz w:val="24"/>
                <w:szCs w:val="24"/>
              </w:rPr>
            </w:pPr>
          </w:p>
        </w:tc>
        <w:tc>
          <w:tcPr>
            <w:tcW w:w="2835" w:type="dxa"/>
          </w:tcPr>
          <w:p w:rsidR="00236530" w:rsidRPr="00995EB7" w:rsidRDefault="00236530" w:rsidP="00236530">
            <w:pPr>
              <w:tabs>
                <w:tab w:val="left" w:pos="2700"/>
              </w:tabs>
              <w:outlineLvl w:val="0"/>
              <w:rPr>
                <w:rFonts w:ascii="Times New Roman" w:hAnsi="Times New Roman" w:cs="Times New Roman"/>
                <w:sz w:val="24"/>
                <w:szCs w:val="24"/>
              </w:rPr>
            </w:pPr>
            <w:r w:rsidRPr="00995EB7">
              <w:rPr>
                <w:rFonts w:ascii="Times New Roman" w:hAnsi="Times New Roman" w:cs="Times New Roman"/>
                <w:sz w:val="24"/>
                <w:szCs w:val="24"/>
              </w:rPr>
              <w:t>Айневтегина Елизавета</w:t>
            </w:r>
          </w:p>
        </w:tc>
        <w:tc>
          <w:tcPr>
            <w:tcW w:w="567"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42</w:t>
            </w:r>
          </w:p>
        </w:tc>
        <w:tc>
          <w:tcPr>
            <w:tcW w:w="709" w:type="dxa"/>
          </w:tcPr>
          <w:p w:rsidR="00236530" w:rsidRPr="00995EB7" w:rsidRDefault="00236530" w:rsidP="000C1B85">
            <w:pPr>
              <w:jc w:val="center"/>
              <w:rPr>
                <w:rFonts w:ascii="Times New Roman" w:hAnsi="Times New Roman" w:cs="Times New Roman"/>
                <w:sz w:val="24"/>
                <w:szCs w:val="24"/>
              </w:rPr>
            </w:pPr>
          </w:p>
        </w:tc>
        <w:tc>
          <w:tcPr>
            <w:tcW w:w="664"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18</w:t>
            </w:r>
          </w:p>
        </w:tc>
        <w:tc>
          <w:tcPr>
            <w:tcW w:w="725"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23</w:t>
            </w:r>
          </w:p>
        </w:tc>
        <w:tc>
          <w:tcPr>
            <w:tcW w:w="892"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14</w:t>
            </w:r>
          </w:p>
        </w:tc>
        <w:tc>
          <w:tcPr>
            <w:tcW w:w="622" w:type="dxa"/>
          </w:tcPr>
          <w:p w:rsidR="00236530" w:rsidRPr="00995EB7" w:rsidRDefault="00236530" w:rsidP="000C1B85">
            <w:pPr>
              <w:jc w:val="center"/>
              <w:rPr>
                <w:rFonts w:ascii="Times New Roman" w:hAnsi="Times New Roman" w:cs="Times New Roman"/>
                <w:color w:val="000000"/>
                <w:sz w:val="24"/>
                <w:szCs w:val="24"/>
              </w:rPr>
            </w:pPr>
            <w:r w:rsidRPr="00995EB7">
              <w:rPr>
                <w:rFonts w:ascii="Times New Roman" w:hAnsi="Times New Roman" w:cs="Times New Roman"/>
                <w:color w:val="000000"/>
                <w:sz w:val="24"/>
                <w:szCs w:val="24"/>
              </w:rPr>
              <w:t>10</w:t>
            </w:r>
          </w:p>
        </w:tc>
        <w:tc>
          <w:tcPr>
            <w:tcW w:w="841" w:type="dxa"/>
          </w:tcPr>
          <w:p w:rsidR="00236530" w:rsidRPr="00995EB7" w:rsidRDefault="00236530" w:rsidP="000C1B85">
            <w:pPr>
              <w:jc w:val="center"/>
              <w:rPr>
                <w:rFonts w:ascii="Times New Roman" w:hAnsi="Times New Roman" w:cs="Times New Roman"/>
                <w:color w:val="000000"/>
                <w:sz w:val="24"/>
                <w:szCs w:val="24"/>
              </w:rPr>
            </w:pPr>
            <w:r w:rsidRPr="00995EB7">
              <w:rPr>
                <w:rFonts w:ascii="Times New Roman" w:hAnsi="Times New Roman" w:cs="Times New Roman"/>
                <w:color w:val="000000"/>
                <w:sz w:val="24"/>
                <w:szCs w:val="24"/>
              </w:rPr>
              <w:t>28</w:t>
            </w:r>
          </w:p>
        </w:tc>
        <w:tc>
          <w:tcPr>
            <w:tcW w:w="772"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28</w:t>
            </w:r>
          </w:p>
        </w:tc>
      </w:tr>
      <w:tr w:rsidR="000C1B85" w:rsidTr="000C1B85">
        <w:tc>
          <w:tcPr>
            <w:tcW w:w="704" w:type="dxa"/>
            <w:vAlign w:val="center"/>
          </w:tcPr>
          <w:p w:rsidR="00236530" w:rsidRPr="00B03AB1" w:rsidRDefault="00236530" w:rsidP="000E1D96">
            <w:pPr>
              <w:pStyle w:val="a3"/>
              <w:numPr>
                <w:ilvl w:val="0"/>
                <w:numId w:val="5"/>
              </w:numPr>
              <w:jc w:val="center"/>
              <w:rPr>
                <w:rFonts w:ascii="Times New Roman" w:hAnsi="Times New Roman" w:cs="Times New Roman"/>
                <w:sz w:val="24"/>
                <w:szCs w:val="24"/>
              </w:rPr>
            </w:pPr>
          </w:p>
        </w:tc>
        <w:tc>
          <w:tcPr>
            <w:tcW w:w="2835" w:type="dxa"/>
          </w:tcPr>
          <w:p w:rsidR="00236530" w:rsidRPr="00995EB7" w:rsidRDefault="00236530" w:rsidP="00236530">
            <w:pPr>
              <w:tabs>
                <w:tab w:val="left" w:pos="2700"/>
              </w:tabs>
              <w:outlineLvl w:val="0"/>
              <w:rPr>
                <w:rFonts w:ascii="Times New Roman" w:hAnsi="Times New Roman" w:cs="Times New Roman"/>
                <w:sz w:val="24"/>
                <w:szCs w:val="24"/>
              </w:rPr>
            </w:pPr>
            <w:r w:rsidRPr="00995EB7">
              <w:rPr>
                <w:rFonts w:ascii="Times New Roman" w:hAnsi="Times New Roman" w:cs="Times New Roman"/>
                <w:sz w:val="24"/>
                <w:szCs w:val="24"/>
              </w:rPr>
              <w:t>Бойко Любовь</w:t>
            </w:r>
          </w:p>
        </w:tc>
        <w:tc>
          <w:tcPr>
            <w:tcW w:w="567"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43</w:t>
            </w:r>
          </w:p>
        </w:tc>
        <w:tc>
          <w:tcPr>
            <w:tcW w:w="709"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12</w:t>
            </w:r>
          </w:p>
        </w:tc>
        <w:tc>
          <w:tcPr>
            <w:tcW w:w="664"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15</w:t>
            </w:r>
          </w:p>
        </w:tc>
        <w:tc>
          <w:tcPr>
            <w:tcW w:w="725"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20</w:t>
            </w:r>
          </w:p>
        </w:tc>
        <w:tc>
          <w:tcPr>
            <w:tcW w:w="892"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16</w:t>
            </w:r>
          </w:p>
        </w:tc>
        <w:tc>
          <w:tcPr>
            <w:tcW w:w="622" w:type="dxa"/>
          </w:tcPr>
          <w:p w:rsidR="00236530" w:rsidRPr="00995EB7" w:rsidRDefault="00236530" w:rsidP="000C1B85">
            <w:pPr>
              <w:jc w:val="center"/>
              <w:rPr>
                <w:rFonts w:ascii="Times New Roman" w:hAnsi="Times New Roman" w:cs="Times New Roman"/>
                <w:color w:val="000000"/>
                <w:sz w:val="24"/>
                <w:szCs w:val="24"/>
              </w:rPr>
            </w:pPr>
            <w:r w:rsidRPr="00995EB7">
              <w:rPr>
                <w:rFonts w:ascii="Times New Roman" w:hAnsi="Times New Roman" w:cs="Times New Roman"/>
                <w:color w:val="000000"/>
                <w:sz w:val="24"/>
                <w:szCs w:val="24"/>
              </w:rPr>
              <w:t>8</w:t>
            </w:r>
          </w:p>
        </w:tc>
        <w:tc>
          <w:tcPr>
            <w:tcW w:w="841" w:type="dxa"/>
          </w:tcPr>
          <w:p w:rsidR="00236530" w:rsidRPr="00995EB7" w:rsidRDefault="00236530" w:rsidP="000C1B85">
            <w:pPr>
              <w:jc w:val="center"/>
              <w:rPr>
                <w:rFonts w:ascii="Times New Roman" w:hAnsi="Times New Roman" w:cs="Times New Roman"/>
                <w:color w:val="000000"/>
                <w:sz w:val="24"/>
                <w:szCs w:val="24"/>
              </w:rPr>
            </w:pPr>
            <w:r w:rsidRPr="00995EB7">
              <w:rPr>
                <w:rFonts w:ascii="Times New Roman" w:hAnsi="Times New Roman" w:cs="Times New Roman"/>
                <w:color w:val="000000"/>
                <w:sz w:val="24"/>
                <w:szCs w:val="24"/>
              </w:rPr>
              <w:t>29</w:t>
            </w:r>
          </w:p>
        </w:tc>
        <w:tc>
          <w:tcPr>
            <w:tcW w:w="772"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30</w:t>
            </w:r>
          </w:p>
        </w:tc>
      </w:tr>
      <w:tr w:rsidR="000C1B85" w:rsidTr="000C1B85">
        <w:tc>
          <w:tcPr>
            <w:tcW w:w="704" w:type="dxa"/>
            <w:vAlign w:val="center"/>
          </w:tcPr>
          <w:p w:rsidR="00236530" w:rsidRPr="00B03AB1" w:rsidRDefault="00236530" w:rsidP="000E1D96">
            <w:pPr>
              <w:pStyle w:val="a3"/>
              <w:numPr>
                <w:ilvl w:val="0"/>
                <w:numId w:val="5"/>
              </w:numPr>
              <w:jc w:val="center"/>
              <w:rPr>
                <w:rFonts w:ascii="Times New Roman" w:hAnsi="Times New Roman" w:cs="Times New Roman"/>
                <w:sz w:val="24"/>
                <w:szCs w:val="24"/>
              </w:rPr>
            </w:pPr>
          </w:p>
        </w:tc>
        <w:tc>
          <w:tcPr>
            <w:tcW w:w="2835" w:type="dxa"/>
          </w:tcPr>
          <w:p w:rsidR="00236530" w:rsidRPr="00995EB7" w:rsidRDefault="00236530" w:rsidP="00236530">
            <w:pPr>
              <w:tabs>
                <w:tab w:val="left" w:pos="2700"/>
              </w:tabs>
              <w:outlineLvl w:val="0"/>
              <w:rPr>
                <w:rFonts w:ascii="Times New Roman" w:hAnsi="Times New Roman" w:cs="Times New Roman"/>
                <w:sz w:val="24"/>
                <w:szCs w:val="24"/>
              </w:rPr>
            </w:pPr>
            <w:proofErr w:type="spellStart"/>
            <w:r w:rsidRPr="00995EB7">
              <w:rPr>
                <w:rFonts w:ascii="Times New Roman" w:hAnsi="Times New Roman" w:cs="Times New Roman"/>
                <w:sz w:val="24"/>
                <w:szCs w:val="24"/>
              </w:rPr>
              <w:t>Добриев</w:t>
            </w:r>
            <w:proofErr w:type="spellEnd"/>
            <w:r w:rsidRPr="00995EB7">
              <w:rPr>
                <w:rFonts w:ascii="Times New Roman" w:hAnsi="Times New Roman" w:cs="Times New Roman"/>
                <w:sz w:val="24"/>
                <w:szCs w:val="24"/>
              </w:rPr>
              <w:t xml:space="preserve"> Матвей</w:t>
            </w:r>
          </w:p>
        </w:tc>
        <w:tc>
          <w:tcPr>
            <w:tcW w:w="567"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25</w:t>
            </w:r>
          </w:p>
        </w:tc>
        <w:tc>
          <w:tcPr>
            <w:tcW w:w="709"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8</w:t>
            </w:r>
          </w:p>
        </w:tc>
        <w:tc>
          <w:tcPr>
            <w:tcW w:w="664"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8</w:t>
            </w:r>
          </w:p>
        </w:tc>
        <w:tc>
          <w:tcPr>
            <w:tcW w:w="725"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7</w:t>
            </w:r>
          </w:p>
        </w:tc>
        <w:tc>
          <w:tcPr>
            <w:tcW w:w="892"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10</w:t>
            </w:r>
          </w:p>
        </w:tc>
        <w:tc>
          <w:tcPr>
            <w:tcW w:w="622" w:type="dxa"/>
          </w:tcPr>
          <w:p w:rsidR="00236530" w:rsidRPr="00995EB7" w:rsidRDefault="00236530" w:rsidP="000C1B85">
            <w:pPr>
              <w:jc w:val="center"/>
              <w:rPr>
                <w:rFonts w:ascii="Times New Roman" w:hAnsi="Times New Roman" w:cs="Times New Roman"/>
                <w:color w:val="000000"/>
                <w:sz w:val="24"/>
                <w:szCs w:val="24"/>
              </w:rPr>
            </w:pPr>
            <w:r w:rsidRPr="00995EB7">
              <w:rPr>
                <w:rFonts w:ascii="Times New Roman" w:hAnsi="Times New Roman" w:cs="Times New Roman"/>
                <w:color w:val="000000"/>
                <w:sz w:val="24"/>
                <w:szCs w:val="24"/>
              </w:rPr>
              <w:t>2</w:t>
            </w:r>
          </w:p>
        </w:tc>
        <w:tc>
          <w:tcPr>
            <w:tcW w:w="841" w:type="dxa"/>
          </w:tcPr>
          <w:p w:rsidR="00236530" w:rsidRPr="00995EB7" w:rsidRDefault="00236530" w:rsidP="000C1B85">
            <w:pPr>
              <w:jc w:val="center"/>
              <w:rPr>
                <w:rFonts w:ascii="Times New Roman" w:hAnsi="Times New Roman" w:cs="Times New Roman"/>
                <w:color w:val="000000"/>
                <w:sz w:val="24"/>
                <w:szCs w:val="24"/>
              </w:rPr>
            </w:pPr>
            <w:r w:rsidRPr="00995EB7">
              <w:rPr>
                <w:rFonts w:ascii="Times New Roman" w:hAnsi="Times New Roman" w:cs="Times New Roman"/>
                <w:color w:val="000000"/>
                <w:sz w:val="24"/>
                <w:szCs w:val="24"/>
              </w:rPr>
              <w:t>20</w:t>
            </w:r>
          </w:p>
        </w:tc>
        <w:tc>
          <w:tcPr>
            <w:tcW w:w="772"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10</w:t>
            </w:r>
          </w:p>
        </w:tc>
      </w:tr>
      <w:tr w:rsidR="000C1B85" w:rsidTr="000C1B85">
        <w:tc>
          <w:tcPr>
            <w:tcW w:w="704" w:type="dxa"/>
            <w:vAlign w:val="center"/>
          </w:tcPr>
          <w:p w:rsidR="00236530" w:rsidRPr="00B03AB1" w:rsidRDefault="00236530" w:rsidP="000E1D96">
            <w:pPr>
              <w:pStyle w:val="a3"/>
              <w:numPr>
                <w:ilvl w:val="0"/>
                <w:numId w:val="5"/>
              </w:numPr>
              <w:jc w:val="center"/>
              <w:rPr>
                <w:rFonts w:ascii="Times New Roman" w:hAnsi="Times New Roman" w:cs="Times New Roman"/>
                <w:sz w:val="24"/>
                <w:szCs w:val="24"/>
              </w:rPr>
            </w:pPr>
          </w:p>
        </w:tc>
        <w:tc>
          <w:tcPr>
            <w:tcW w:w="2835" w:type="dxa"/>
          </w:tcPr>
          <w:p w:rsidR="00236530" w:rsidRPr="00995EB7" w:rsidRDefault="00236530" w:rsidP="00236530">
            <w:pPr>
              <w:tabs>
                <w:tab w:val="left" w:pos="2700"/>
              </w:tabs>
              <w:outlineLvl w:val="0"/>
              <w:rPr>
                <w:rFonts w:ascii="Times New Roman" w:hAnsi="Times New Roman" w:cs="Times New Roman"/>
                <w:sz w:val="24"/>
                <w:szCs w:val="24"/>
              </w:rPr>
            </w:pPr>
            <w:r w:rsidRPr="00995EB7">
              <w:rPr>
                <w:rFonts w:ascii="Times New Roman" w:hAnsi="Times New Roman" w:cs="Times New Roman"/>
                <w:color w:val="000000"/>
                <w:sz w:val="24"/>
                <w:szCs w:val="24"/>
              </w:rPr>
              <w:t>Егоренкова Анна</w:t>
            </w:r>
          </w:p>
        </w:tc>
        <w:tc>
          <w:tcPr>
            <w:tcW w:w="567"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41</w:t>
            </w:r>
          </w:p>
        </w:tc>
        <w:tc>
          <w:tcPr>
            <w:tcW w:w="709"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13</w:t>
            </w:r>
          </w:p>
        </w:tc>
        <w:tc>
          <w:tcPr>
            <w:tcW w:w="664"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17</w:t>
            </w:r>
          </w:p>
        </w:tc>
        <w:tc>
          <w:tcPr>
            <w:tcW w:w="725"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15</w:t>
            </w:r>
          </w:p>
        </w:tc>
        <w:tc>
          <w:tcPr>
            <w:tcW w:w="892"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22</w:t>
            </w:r>
          </w:p>
        </w:tc>
        <w:tc>
          <w:tcPr>
            <w:tcW w:w="622" w:type="dxa"/>
          </w:tcPr>
          <w:p w:rsidR="00236530" w:rsidRPr="00995EB7" w:rsidRDefault="00236530" w:rsidP="000C1B85">
            <w:pPr>
              <w:jc w:val="center"/>
              <w:rPr>
                <w:rFonts w:ascii="Times New Roman" w:hAnsi="Times New Roman" w:cs="Times New Roman"/>
                <w:color w:val="000000"/>
                <w:sz w:val="24"/>
                <w:szCs w:val="24"/>
              </w:rPr>
            </w:pPr>
            <w:r w:rsidRPr="00995EB7">
              <w:rPr>
                <w:rFonts w:ascii="Times New Roman" w:hAnsi="Times New Roman" w:cs="Times New Roman"/>
                <w:color w:val="000000"/>
                <w:sz w:val="24"/>
                <w:szCs w:val="24"/>
              </w:rPr>
              <w:t>9</w:t>
            </w:r>
          </w:p>
        </w:tc>
        <w:tc>
          <w:tcPr>
            <w:tcW w:w="841" w:type="dxa"/>
          </w:tcPr>
          <w:p w:rsidR="00236530" w:rsidRPr="00995EB7" w:rsidRDefault="00236530" w:rsidP="000C1B85">
            <w:pPr>
              <w:jc w:val="center"/>
              <w:rPr>
                <w:rFonts w:ascii="Times New Roman" w:hAnsi="Times New Roman" w:cs="Times New Roman"/>
                <w:color w:val="000000"/>
                <w:sz w:val="24"/>
                <w:szCs w:val="24"/>
              </w:rPr>
            </w:pPr>
            <w:r w:rsidRPr="00995EB7">
              <w:rPr>
                <w:rFonts w:ascii="Times New Roman" w:hAnsi="Times New Roman" w:cs="Times New Roman"/>
                <w:color w:val="000000"/>
                <w:sz w:val="24"/>
                <w:szCs w:val="24"/>
              </w:rPr>
              <w:t>27</w:t>
            </w:r>
          </w:p>
        </w:tc>
        <w:tc>
          <w:tcPr>
            <w:tcW w:w="772"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26</w:t>
            </w:r>
          </w:p>
        </w:tc>
      </w:tr>
      <w:tr w:rsidR="000C1B85" w:rsidTr="000C1B85">
        <w:tc>
          <w:tcPr>
            <w:tcW w:w="704" w:type="dxa"/>
            <w:vAlign w:val="center"/>
          </w:tcPr>
          <w:p w:rsidR="00236530" w:rsidRPr="00B03AB1" w:rsidRDefault="00236530" w:rsidP="000E1D96">
            <w:pPr>
              <w:pStyle w:val="a3"/>
              <w:numPr>
                <w:ilvl w:val="0"/>
                <w:numId w:val="5"/>
              </w:numPr>
              <w:jc w:val="center"/>
              <w:rPr>
                <w:rFonts w:ascii="Times New Roman" w:hAnsi="Times New Roman" w:cs="Times New Roman"/>
                <w:sz w:val="24"/>
                <w:szCs w:val="24"/>
              </w:rPr>
            </w:pPr>
          </w:p>
        </w:tc>
        <w:tc>
          <w:tcPr>
            <w:tcW w:w="2835" w:type="dxa"/>
          </w:tcPr>
          <w:p w:rsidR="00236530" w:rsidRPr="00995EB7" w:rsidRDefault="00236530" w:rsidP="00236530">
            <w:pPr>
              <w:tabs>
                <w:tab w:val="left" w:pos="2700"/>
              </w:tabs>
              <w:outlineLvl w:val="0"/>
              <w:rPr>
                <w:rFonts w:ascii="Times New Roman" w:hAnsi="Times New Roman" w:cs="Times New Roman"/>
                <w:sz w:val="24"/>
                <w:szCs w:val="24"/>
              </w:rPr>
            </w:pPr>
            <w:r w:rsidRPr="00995EB7">
              <w:rPr>
                <w:rFonts w:ascii="Times New Roman" w:hAnsi="Times New Roman" w:cs="Times New Roman"/>
                <w:sz w:val="24"/>
                <w:szCs w:val="24"/>
              </w:rPr>
              <w:t>Етгеут Олеся</w:t>
            </w:r>
          </w:p>
        </w:tc>
        <w:tc>
          <w:tcPr>
            <w:tcW w:w="567"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34</w:t>
            </w:r>
          </w:p>
        </w:tc>
        <w:tc>
          <w:tcPr>
            <w:tcW w:w="709" w:type="dxa"/>
          </w:tcPr>
          <w:p w:rsidR="00236530" w:rsidRPr="00995EB7" w:rsidRDefault="00236530" w:rsidP="000C1B85">
            <w:pPr>
              <w:jc w:val="center"/>
              <w:rPr>
                <w:rFonts w:ascii="Times New Roman" w:hAnsi="Times New Roman" w:cs="Times New Roman"/>
                <w:sz w:val="24"/>
                <w:szCs w:val="24"/>
              </w:rPr>
            </w:pPr>
          </w:p>
        </w:tc>
        <w:tc>
          <w:tcPr>
            <w:tcW w:w="664"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15</w:t>
            </w:r>
          </w:p>
        </w:tc>
        <w:tc>
          <w:tcPr>
            <w:tcW w:w="725"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18</w:t>
            </w:r>
          </w:p>
        </w:tc>
        <w:tc>
          <w:tcPr>
            <w:tcW w:w="892"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14</w:t>
            </w:r>
          </w:p>
        </w:tc>
        <w:tc>
          <w:tcPr>
            <w:tcW w:w="622" w:type="dxa"/>
          </w:tcPr>
          <w:p w:rsidR="00236530" w:rsidRPr="00995EB7" w:rsidRDefault="00236530" w:rsidP="000C1B85">
            <w:pPr>
              <w:jc w:val="center"/>
              <w:rPr>
                <w:rFonts w:ascii="Times New Roman" w:hAnsi="Times New Roman" w:cs="Times New Roman"/>
                <w:color w:val="000000"/>
                <w:sz w:val="24"/>
                <w:szCs w:val="24"/>
              </w:rPr>
            </w:pPr>
            <w:r w:rsidRPr="00995EB7">
              <w:rPr>
                <w:rFonts w:ascii="Times New Roman" w:hAnsi="Times New Roman" w:cs="Times New Roman"/>
                <w:color w:val="000000"/>
                <w:sz w:val="24"/>
                <w:szCs w:val="24"/>
              </w:rPr>
              <w:t>5</w:t>
            </w:r>
          </w:p>
        </w:tc>
        <w:tc>
          <w:tcPr>
            <w:tcW w:w="841" w:type="dxa"/>
          </w:tcPr>
          <w:p w:rsidR="00236530" w:rsidRPr="00995EB7" w:rsidRDefault="00236530" w:rsidP="000C1B85">
            <w:pPr>
              <w:jc w:val="center"/>
              <w:rPr>
                <w:rFonts w:ascii="Times New Roman" w:hAnsi="Times New Roman" w:cs="Times New Roman"/>
                <w:color w:val="000000"/>
                <w:sz w:val="24"/>
                <w:szCs w:val="24"/>
              </w:rPr>
            </w:pPr>
          </w:p>
        </w:tc>
        <w:tc>
          <w:tcPr>
            <w:tcW w:w="772"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12</w:t>
            </w:r>
          </w:p>
        </w:tc>
      </w:tr>
      <w:tr w:rsidR="000C1B85" w:rsidTr="000C1B85">
        <w:tc>
          <w:tcPr>
            <w:tcW w:w="704" w:type="dxa"/>
            <w:vAlign w:val="center"/>
          </w:tcPr>
          <w:p w:rsidR="00236530" w:rsidRPr="00B03AB1" w:rsidRDefault="00236530" w:rsidP="000E1D96">
            <w:pPr>
              <w:pStyle w:val="a3"/>
              <w:numPr>
                <w:ilvl w:val="0"/>
                <w:numId w:val="5"/>
              </w:numPr>
              <w:jc w:val="center"/>
              <w:rPr>
                <w:rFonts w:ascii="Times New Roman" w:hAnsi="Times New Roman" w:cs="Times New Roman"/>
                <w:sz w:val="24"/>
                <w:szCs w:val="24"/>
              </w:rPr>
            </w:pPr>
          </w:p>
        </w:tc>
        <w:tc>
          <w:tcPr>
            <w:tcW w:w="2835" w:type="dxa"/>
          </w:tcPr>
          <w:p w:rsidR="00236530" w:rsidRPr="00995EB7" w:rsidRDefault="00236530" w:rsidP="00236530">
            <w:pPr>
              <w:tabs>
                <w:tab w:val="left" w:pos="2700"/>
              </w:tabs>
              <w:outlineLvl w:val="0"/>
              <w:rPr>
                <w:rFonts w:ascii="Times New Roman" w:hAnsi="Times New Roman" w:cs="Times New Roman"/>
                <w:sz w:val="24"/>
                <w:szCs w:val="24"/>
              </w:rPr>
            </w:pPr>
            <w:r w:rsidRPr="00995EB7">
              <w:rPr>
                <w:rFonts w:ascii="Times New Roman" w:hAnsi="Times New Roman" w:cs="Times New Roman"/>
                <w:sz w:val="24"/>
                <w:szCs w:val="24"/>
              </w:rPr>
              <w:t>Мартынюк Николай</w:t>
            </w:r>
          </w:p>
        </w:tc>
        <w:tc>
          <w:tcPr>
            <w:tcW w:w="567"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27</w:t>
            </w:r>
          </w:p>
        </w:tc>
        <w:tc>
          <w:tcPr>
            <w:tcW w:w="709" w:type="dxa"/>
          </w:tcPr>
          <w:p w:rsidR="00236530" w:rsidRPr="00995EB7" w:rsidRDefault="00236530" w:rsidP="000C1B85">
            <w:pPr>
              <w:jc w:val="center"/>
              <w:rPr>
                <w:rFonts w:ascii="Times New Roman" w:hAnsi="Times New Roman" w:cs="Times New Roman"/>
                <w:sz w:val="24"/>
                <w:szCs w:val="24"/>
              </w:rPr>
            </w:pPr>
          </w:p>
        </w:tc>
        <w:tc>
          <w:tcPr>
            <w:tcW w:w="664"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9</w:t>
            </w:r>
          </w:p>
        </w:tc>
        <w:tc>
          <w:tcPr>
            <w:tcW w:w="725"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11</w:t>
            </w:r>
          </w:p>
        </w:tc>
        <w:tc>
          <w:tcPr>
            <w:tcW w:w="892"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15</w:t>
            </w:r>
          </w:p>
        </w:tc>
        <w:tc>
          <w:tcPr>
            <w:tcW w:w="622" w:type="dxa"/>
          </w:tcPr>
          <w:p w:rsidR="00236530" w:rsidRPr="00995EB7" w:rsidRDefault="00236530" w:rsidP="000C1B85">
            <w:pPr>
              <w:jc w:val="center"/>
              <w:rPr>
                <w:rFonts w:ascii="Times New Roman" w:hAnsi="Times New Roman" w:cs="Times New Roman"/>
                <w:color w:val="000000"/>
                <w:sz w:val="24"/>
                <w:szCs w:val="24"/>
              </w:rPr>
            </w:pPr>
            <w:r w:rsidRPr="00995EB7">
              <w:rPr>
                <w:rFonts w:ascii="Times New Roman" w:hAnsi="Times New Roman" w:cs="Times New Roman"/>
                <w:color w:val="000000"/>
                <w:sz w:val="24"/>
                <w:szCs w:val="24"/>
              </w:rPr>
              <w:t>6</w:t>
            </w:r>
          </w:p>
        </w:tc>
        <w:tc>
          <w:tcPr>
            <w:tcW w:w="841" w:type="dxa"/>
          </w:tcPr>
          <w:p w:rsidR="00236530" w:rsidRPr="00995EB7" w:rsidRDefault="00236530" w:rsidP="000C1B85">
            <w:pPr>
              <w:jc w:val="center"/>
              <w:rPr>
                <w:rFonts w:ascii="Times New Roman" w:hAnsi="Times New Roman" w:cs="Times New Roman"/>
                <w:sz w:val="24"/>
                <w:szCs w:val="24"/>
              </w:rPr>
            </w:pPr>
          </w:p>
        </w:tc>
        <w:tc>
          <w:tcPr>
            <w:tcW w:w="772"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12</w:t>
            </w:r>
          </w:p>
        </w:tc>
      </w:tr>
      <w:tr w:rsidR="000C1B85" w:rsidTr="000C1B85">
        <w:tc>
          <w:tcPr>
            <w:tcW w:w="704" w:type="dxa"/>
            <w:vAlign w:val="center"/>
          </w:tcPr>
          <w:p w:rsidR="00236530" w:rsidRPr="00B03AB1" w:rsidRDefault="00236530" w:rsidP="000E1D96">
            <w:pPr>
              <w:pStyle w:val="a3"/>
              <w:numPr>
                <w:ilvl w:val="0"/>
                <w:numId w:val="5"/>
              </w:numPr>
              <w:jc w:val="center"/>
              <w:rPr>
                <w:rFonts w:ascii="Times New Roman" w:hAnsi="Times New Roman" w:cs="Times New Roman"/>
                <w:sz w:val="24"/>
                <w:szCs w:val="24"/>
              </w:rPr>
            </w:pPr>
          </w:p>
        </w:tc>
        <w:tc>
          <w:tcPr>
            <w:tcW w:w="2835" w:type="dxa"/>
          </w:tcPr>
          <w:p w:rsidR="00236530" w:rsidRPr="00995EB7" w:rsidRDefault="00236530" w:rsidP="00236530">
            <w:pPr>
              <w:tabs>
                <w:tab w:val="left" w:pos="2700"/>
              </w:tabs>
              <w:outlineLvl w:val="0"/>
              <w:rPr>
                <w:rFonts w:ascii="Times New Roman" w:hAnsi="Times New Roman" w:cs="Times New Roman"/>
                <w:sz w:val="24"/>
                <w:szCs w:val="24"/>
              </w:rPr>
            </w:pPr>
            <w:proofErr w:type="gramStart"/>
            <w:r w:rsidRPr="00995EB7">
              <w:rPr>
                <w:rFonts w:ascii="Times New Roman" w:hAnsi="Times New Roman" w:cs="Times New Roman"/>
                <w:sz w:val="24"/>
                <w:szCs w:val="24"/>
              </w:rPr>
              <w:t>Пылё</w:t>
            </w:r>
            <w:proofErr w:type="gramEnd"/>
            <w:r w:rsidRPr="00995EB7">
              <w:rPr>
                <w:rFonts w:ascii="Times New Roman" w:hAnsi="Times New Roman" w:cs="Times New Roman"/>
                <w:sz w:val="24"/>
                <w:szCs w:val="24"/>
              </w:rPr>
              <w:t xml:space="preserve"> Леонид</w:t>
            </w:r>
          </w:p>
        </w:tc>
        <w:tc>
          <w:tcPr>
            <w:tcW w:w="567"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39</w:t>
            </w:r>
          </w:p>
        </w:tc>
        <w:tc>
          <w:tcPr>
            <w:tcW w:w="709"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13</w:t>
            </w:r>
          </w:p>
        </w:tc>
        <w:tc>
          <w:tcPr>
            <w:tcW w:w="664"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10</w:t>
            </w:r>
          </w:p>
        </w:tc>
        <w:tc>
          <w:tcPr>
            <w:tcW w:w="725"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13</w:t>
            </w:r>
          </w:p>
        </w:tc>
        <w:tc>
          <w:tcPr>
            <w:tcW w:w="892"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13</w:t>
            </w:r>
          </w:p>
        </w:tc>
        <w:tc>
          <w:tcPr>
            <w:tcW w:w="622" w:type="dxa"/>
          </w:tcPr>
          <w:p w:rsidR="00236530" w:rsidRPr="00995EB7" w:rsidRDefault="00236530" w:rsidP="000C1B85">
            <w:pPr>
              <w:jc w:val="center"/>
              <w:rPr>
                <w:rFonts w:ascii="Times New Roman" w:hAnsi="Times New Roman" w:cs="Times New Roman"/>
                <w:color w:val="000000"/>
                <w:sz w:val="24"/>
                <w:szCs w:val="24"/>
              </w:rPr>
            </w:pPr>
            <w:r w:rsidRPr="00995EB7">
              <w:rPr>
                <w:rFonts w:ascii="Times New Roman" w:hAnsi="Times New Roman" w:cs="Times New Roman"/>
                <w:color w:val="000000"/>
                <w:sz w:val="24"/>
                <w:szCs w:val="24"/>
              </w:rPr>
              <w:t>5</w:t>
            </w:r>
          </w:p>
        </w:tc>
        <w:tc>
          <w:tcPr>
            <w:tcW w:w="841" w:type="dxa"/>
          </w:tcPr>
          <w:p w:rsidR="00236530" w:rsidRPr="00995EB7" w:rsidRDefault="00236530" w:rsidP="000C1B85">
            <w:pPr>
              <w:jc w:val="center"/>
              <w:rPr>
                <w:rFonts w:ascii="Times New Roman" w:hAnsi="Times New Roman" w:cs="Times New Roman"/>
                <w:sz w:val="24"/>
                <w:szCs w:val="24"/>
              </w:rPr>
            </w:pPr>
          </w:p>
        </w:tc>
        <w:tc>
          <w:tcPr>
            <w:tcW w:w="772"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22</w:t>
            </w:r>
          </w:p>
        </w:tc>
      </w:tr>
      <w:tr w:rsidR="000C1B85" w:rsidTr="000C1B85">
        <w:tc>
          <w:tcPr>
            <w:tcW w:w="704" w:type="dxa"/>
            <w:vAlign w:val="center"/>
          </w:tcPr>
          <w:p w:rsidR="00236530" w:rsidRPr="00B03AB1" w:rsidRDefault="00236530" w:rsidP="000E1D96">
            <w:pPr>
              <w:pStyle w:val="a3"/>
              <w:numPr>
                <w:ilvl w:val="0"/>
                <w:numId w:val="5"/>
              </w:numPr>
              <w:jc w:val="center"/>
              <w:rPr>
                <w:rFonts w:ascii="Times New Roman" w:hAnsi="Times New Roman" w:cs="Times New Roman"/>
                <w:sz w:val="24"/>
                <w:szCs w:val="24"/>
              </w:rPr>
            </w:pPr>
          </w:p>
        </w:tc>
        <w:tc>
          <w:tcPr>
            <w:tcW w:w="2835" w:type="dxa"/>
          </w:tcPr>
          <w:p w:rsidR="00236530" w:rsidRPr="00995EB7" w:rsidRDefault="00236530" w:rsidP="00236530">
            <w:pPr>
              <w:tabs>
                <w:tab w:val="left" w:pos="2700"/>
              </w:tabs>
              <w:outlineLvl w:val="0"/>
              <w:rPr>
                <w:rFonts w:ascii="Times New Roman" w:hAnsi="Times New Roman" w:cs="Times New Roman"/>
                <w:sz w:val="24"/>
                <w:szCs w:val="24"/>
              </w:rPr>
            </w:pPr>
            <w:proofErr w:type="gramStart"/>
            <w:r w:rsidRPr="00995EB7">
              <w:rPr>
                <w:rFonts w:ascii="Times New Roman" w:hAnsi="Times New Roman" w:cs="Times New Roman"/>
                <w:sz w:val="24"/>
                <w:szCs w:val="24"/>
              </w:rPr>
              <w:t>Пылё</w:t>
            </w:r>
            <w:proofErr w:type="gramEnd"/>
            <w:r w:rsidRPr="00995EB7">
              <w:rPr>
                <w:rFonts w:ascii="Times New Roman" w:hAnsi="Times New Roman" w:cs="Times New Roman"/>
                <w:sz w:val="24"/>
                <w:szCs w:val="24"/>
              </w:rPr>
              <w:t xml:space="preserve"> Софья</w:t>
            </w:r>
          </w:p>
        </w:tc>
        <w:tc>
          <w:tcPr>
            <w:tcW w:w="567"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13</w:t>
            </w:r>
          </w:p>
        </w:tc>
        <w:tc>
          <w:tcPr>
            <w:tcW w:w="709"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8</w:t>
            </w:r>
          </w:p>
        </w:tc>
        <w:tc>
          <w:tcPr>
            <w:tcW w:w="664"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8</w:t>
            </w:r>
          </w:p>
        </w:tc>
        <w:tc>
          <w:tcPr>
            <w:tcW w:w="725"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5</w:t>
            </w:r>
          </w:p>
        </w:tc>
        <w:tc>
          <w:tcPr>
            <w:tcW w:w="892"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7</w:t>
            </w:r>
          </w:p>
        </w:tc>
        <w:tc>
          <w:tcPr>
            <w:tcW w:w="622" w:type="dxa"/>
          </w:tcPr>
          <w:p w:rsidR="00236530" w:rsidRPr="00995EB7" w:rsidRDefault="00236530" w:rsidP="000C1B85">
            <w:pPr>
              <w:jc w:val="center"/>
              <w:rPr>
                <w:rFonts w:ascii="Times New Roman" w:hAnsi="Times New Roman" w:cs="Times New Roman"/>
                <w:color w:val="000000"/>
                <w:sz w:val="24"/>
                <w:szCs w:val="24"/>
              </w:rPr>
            </w:pPr>
            <w:r w:rsidRPr="00995EB7">
              <w:rPr>
                <w:rFonts w:ascii="Times New Roman" w:hAnsi="Times New Roman" w:cs="Times New Roman"/>
                <w:color w:val="000000"/>
                <w:sz w:val="24"/>
                <w:szCs w:val="24"/>
              </w:rPr>
              <w:t>2</w:t>
            </w:r>
          </w:p>
        </w:tc>
        <w:tc>
          <w:tcPr>
            <w:tcW w:w="841" w:type="dxa"/>
          </w:tcPr>
          <w:p w:rsidR="00236530" w:rsidRPr="00995EB7" w:rsidRDefault="00236530" w:rsidP="000C1B85">
            <w:pPr>
              <w:jc w:val="center"/>
              <w:rPr>
                <w:rFonts w:ascii="Times New Roman" w:hAnsi="Times New Roman" w:cs="Times New Roman"/>
                <w:sz w:val="24"/>
                <w:szCs w:val="24"/>
              </w:rPr>
            </w:pPr>
          </w:p>
        </w:tc>
        <w:tc>
          <w:tcPr>
            <w:tcW w:w="772"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4</w:t>
            </w:r>
          </w:p>
        </w:tc>
      </w:tr>
      <w:tr w:rsidR="000C1B85" w:rsidTr="000C1B85">
        <w:tc>
          <w:tcPr>
            <w:tcW w:w="704" w:type="dxa"/>
            <w:vAlign w:val="center"/>
          </w:tcPr>
          <w:p w:rsidR="00236530" w:rsidRPr="00B03AB1" w:rsidRDefault="00236530" w:rsidP="000E1D96">
            <w:pPr>
              <w:pStyle w:val="a3"/>
              <w:numPr>
                <w:ilvl w:val="0"/>
                <w:numId w:val="5"/>
              </w:numPr>
              <w:jc w:val="center"/>
              <w:rPr>
                <w:rFonts w:ascii="Times New Roman" w:hAnsi="Times New Roman" w:cs="Times New Roman"/>
                <w:sz w:val="24"/>
                <w:szCs w:val="24"/>
              </w:rPr>
            </w:pPr>
          </w:p>
        </w:tc>
        <w:tc>
          <w:tcPr>
            <w:tcW w:w="2835" w:type="dxa"/>
          </w:tcPr>
          <w:p w:rsidR="00236530" w:rsidRPr="00995EB7" w:rsidRDefault="00236530" w:rsidP="00236530">
            <w:pPr>
              <w:rPr>
                <w:rFonts w:ascii="Times New Roman" w:hAnsi="Times New Roman" w:cs="Times New Roman"/>
                <w:sz w:val="24"/>
                <w:szCs w:val="24"/>
              </w:rPr>
            </w:pPr>
            <w:r w:rsidRPr="00995EB7">
              <w:rPr>
                <w:rFonts w:ascii="Times New Roman" w:hAnsi="Times New Roman" w:cs="Times New Roman"/>
                <w:sz w:val="24"/>
                <w:szCs w:val="24"/>
              </w:rPr>
              <w:t>Райпаун Геннадий</w:t>
            </w:r>
          </w:p>
        </w:tc>
        <w:tc>
          <w:tcPr>
            <w:tcW w:w="567"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20</w:t>
            </w:r>
          </w:p>
        </w:tc>
        <w:tc>
          <w:tcPr>
            <w:tcW w:w="709" w:type="dxa"/>
          </w:tcPr>
          <w:p w:rsidR="00236530" w:rsidRPr="00995EB7" w:rsidRDefault="00236530" w:rsidP="000C1B85">
            <w:pPr>
              <w:jc w:val="center"/>
              <w:rPr>
                <w:rFonts w:ascii="Times New Roman" w:hAnsi="Times New Roman" w:cs="Times New Roman"/>
                <w:sz w:val="24"/>
                <w:szCs w:val="24"/>
              </w:rPr>
            </w:pPr>
          </w:p>
        </w:tc>
        <w:tc>
          <w:tcPr>
            <w:tcW w:w="664"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13</w:t>
            </w:r>
          </w:p>
        </w:tc>
        <w:tc>
          <w:tcPr>
            <w:tcW w:w="725"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10</w:t>
            </w:r>
          </w:p>
        </w:tc>
        <w:tc>
          <w:tcPr>
            <w:tcW w:w="892"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10</w:t>
            </w:r>
          </w:p>
        </w:tc>
        <w:tc>
          <w:tcPr>
            <w:tcW w:w="622" w:type="dxa"/>
          </w:tcPr>
          <w:p w:rsidR="00236530" w:rsidRPr="00995EB7" w:rsidRDefault="00236530" w:rsidP="000C1B85">
            <w:pPr>
              <w:jc w:val="center"/>
              <w:rPr>
                <w:rFonts w:ascii="Times New Roman" w:hAnsi="Times New Roman" w:cs="Times New Roman"/>
                <w:color w:val="000000"/>
                <w:sz w:val="24"/>
                <w:szCs w:val="24"/>
              </w:rPr>
            </w:pPr>
            <w:r w:rsidRPr="00995EB7">
              <w:rPr>
                <w:rFonts w:ascii="Times New Roman" w:hAnsi="Times New Roman" w:cs="Times New Roman"/>
                <w:color w:val="000000"/>
                <w:sz w:val="24"/>
                <w:szCs w:val="24"/>
              </w:rPr>
              <w:t>2</w:t>
            </w:r>
          </w:p>
        </w:tc>
        <w:tc>
          <w:tcPr>
            <w:tcW w:w="841" w:type="dxa"/>
          </w:tcPr>
          <w:p w:rsidR="00236530" w:rsidRPr="00995EB7" w:rsidRDefault="00236530" w:rsidP="000C1B85">
            <w:pPr>
              <w:jc w:val="center"/>
              <w:rPr>
                <w:rFonts w:ascii="Times New Roman" w:hAnsi="Times New Roman" w:cs="Times New Roman"/>
                <w:sz w:val="24"/>
                <w:szCs w:val="24"/>
              </w:rPr>
            </w:pPr>
          </w:p>
        </w:tc>
        <w:tc>
          <w:tcPr>
            <w:tcW w:w="772"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11</w:t>
            </w:r>
          </w:p>
        </w:tc>
      </w:tr>
      <w:tr w:rsidR="000C1B85" w:rsidTr="000C1B85">
        <w:tc>
          <w:tcPr>
            <w:tcW w:w="704" w:type="dxa"/>
            <w:vAlign w:val="center"/>
          </w:tcPr>
          <w:p w:rsidR="00236530" w:rsidRPr="00B03AB1" w:rsidRDefault="00236530" w:rsidP="000E1D96">
            <w:pPr>
              <w:pStyle w:val="a3"/>
              <w:numPr>
                <w:ilvl w:val="0"/>
                <w:numId w:val="5"/>
              </w:numPr>
              <w:jc w:val="center"/>
              <w:rPr>
                <w:rFonts w:ascii="Times New Roman" w:hAnsi="Times New Roman" w:cs="Times New Roman"/>
                <w:sz w:val="24"/>
                <w:szCs w:val="24"/>
              </w:rPr>
            </w:pPr>
          </w:p>
        </w:tc>
        <w:tc>
          <w:tcPr>
            <w:tcW w:w="2835" w:type="dxa"/>
          </w:tcPr>
          <w:p w:rsidR="00236530" w:rsidRPr="00995EB7" w:rsidRDefault="00236530" w:rsidP="00236530">
            <w:pPr>
              <w:tabs>
                <w:tab w:val="left" w:pos="2700"/>
              </w:tabs>
              <w:outlineLvl w:val="0"/>
              <w:rPr>
                <w:rFonts w:ascii="Times New Roman" w:hAnsi="Times New Roman" w:cs="Times New Roman"/>
                <w:sz w:val="24"/>
                <w:szCs w:val="24"/>
              </w:rPr>
            </w:pPr>
            <w:r w:rsidRPr="00995EB7">
              <w:rPr>
                <w:rFonts w:ascii="Times New Roman" w:hAnsi="Times New Roman" w:cs="Times New Roman"/>
                <w:sz w:val="24"/>
                <w:szCs w:val="24"/>
              </w:rPr>
              <w:t>Ревенко Сергей</w:t>
            </w:r>
          </w:p>
        </w:tc>
        <w:tc>
          <w:tcPr>
            <w:tcW w:w="567"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22</w:t>
            </w:r>
          </w:p>
        </w:tc>
        <w:tc>
          <w:tcPr>
            <w:tcW w:w="709"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11</w:t>
            </w:r>
          </w:p>
        </w:tc>
        <w:tc>
          <w:tcPr>
            <w:tcW w:w="664"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11</w:t>
            </w:r>
          </w:p>
        </w:tc>
        <w:tc>
          <w:tcPr>
            <w:tcW w:w="725"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21</w:t>
            </w:r>
          </w:p>
        </w:tc>
        <w:tc>
          <w:tcPr>
            <w:tcW w:w="892"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14</w:t>
            </w:r>
          </w:p>
        </w:tc>
        <w:tc>
          <w:tcPr>
            <w:tcW w:w="622" w:type="dxa"/>
          </w:tcPr>
          <w:p w:rsidR="00236530" w:rsidRPr="00995EB7" w:rsidRDefault="00236530" w:rsidP="000C1B85">
            <w:pPr>
              <w:jc w:val="center"/>
              <w:rPr>
                <w:rFonts w:ascii="Times New Roman" w:hAnsi="Times New Roman" w:cs="Times New Roman"/>
                <w:color w:val="000000"/>
                <w:sz w:val="24"/>
                <w:szCs w:val="24"/>
              </w:rPr>
            </w:pPr>
            <w:r w:rsidRPr="00995EB7">
              <w:rPr>
                <w:rFonts w:ascii="Times New Roman" w:hAnsi="Times New Roman" w:cs="Times New Roman"/>
                <w:color w:val="000000"/>
                <w:sz w:val="24"/>
                <w:szCs w:val="24"/>
              </w:rPr>
              <w:t>6</w:t>
            </w:r>
          </w:p>
        </w:tc>
        <w:tc>
          <w:tcPr>
            <w:tcW w:w="841" w:type="dxa"/>
          </w:tcPr>
          <w:p w:rsidR="00236530" w:rsidRPr="00995EB7" w:rsidRDefault="00236530" w:rsidP="000C1B85">
            <w:pPr>
              <w:jc w:val="center"/>
              <w:rPr>
                <w:rFonts w:ascii="Times New Roman" w:hAnsi="Times New Roman" w:cs="Times New Roman"/>
                <w:sz w:val="24"/>
                <w:szCs w:val="24"/>
              </w:rPr>
            </w:pPr>
          </w:p>
        </w:tc>
        <w:tc>
          <w:tcPr>
            <w:tcW w:w="772" w:type="dxa"/>
          </w:tcPr>
          <w:p w:rsidR="00236530" w:rsidRPr="00995EB7" w:rsidRDefault="00236530" w:rsidP="000C1B85">
            <w:pPr>
              <w:jc w:val="center"/>
              <w:rPr>
                <w:rFonts w:ascii="Times New Roman" w:hAnsi="Times New Roman" w:cs="Times New Roman"/>
                <w:sz w:val="24"/>
                <w:szCs w:val="24"/>
              </w:rPr>
            </w:pPr>
          </w:p>
        </w:tc>
      </w:tr>
      <w:tr w:rsidR="000C1B85" w:rsidTr="000C1B85">
        <w:tc>
          <w:tcPr>
            <w:tcW w:w="704" w:type="dxa"/>
            <w:vAlign w:val="center"/>
          </w:tcPr>
          <w:p w:rsidR="00236530" w:rsidRPr="00B03AB1" w:rsidRDefault="00236530" w:rsidP="000E1D96">
            <w:pPr>
              <w:pStyle w:val="a3"/>
              <w:numPr>
                <w:ilvl w:val="0"/>
                <w:numId w:val="5"/>
              </w:numPr>
              <w:jc w:val="center"/>
              <w:rPr>
                <w:rFonts w:ascii="Times New Roman" w:hAnsi="Times New Roman" w:cs="Times New Roman"/>
                <w:sz w:val="24"/>
                <w:szCs w:val="24"/>
              </w:rPr>
            </w:pPr>
          </w:p>
        </w:tc>
        <w:tc>
          <w:tcPr>
            <w:tcW w:w="2835" w:type="dxa"/>
          </w:tcPr>
          <w:p w:rsidR="00236530" w:rsidRPr="00995EB7" w:rsidRDefault="00236530" w:rsidP="00236530">
            <w:pPr>
              <w:tabs>
                <w:tab w:val="left" w:pos="2700"/>
              </w:tabs>
              <w:outlineLvl w:val="0"/>
              <w:rPr>
                <w:rFonts w:ascii="Times New Roman" w:hAnsi="Times New Roman" w:cs="Times New Roman"/>
                <w:sz w:val="24"/>
                <w:szCs w:val="24"/>
              </w:rPr>
            </w:pPr>
            <w:r w:rsidRPr="00995EB7">
              <w:rPr>
                <w:rFonts w:ascii="Times New Roman" w:hAnsi="Times New Roman" w:cs="Times New Roman"/>
                <w:sz w:val="24"/>
                <w:szCs w:val="24"/>
              </w:rPr>
              <w:t>Салоха Ульяна</w:t>
            </w:r>
          </w:p>
        </w:tc>
        <w:tc>
          <w:tcPr>
            <w:tcW w:w="567"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36</w:t>
            </w:r>
          </w:p>
        </w:tc>
        <w:tc>
          <w:tcPr>
            <w:tcW w:w="709"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13</w:t>
            </w:r>
          </w:p>
        </w:tc>
        <w:tc>
          <w:tcPr>
            <w:tcW w:w="664"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17</w:t>
            </w:r>
          </w:p>
        </w:tc>
        <w:tc>
          <w:tcPr>
            <w:tcW w:w="725"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21</w:t>
            </w:r>
          </w:p>
        </w:tc>
        <w:tc>
          <w:tcPr>
            <w:tcW w:w="892"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19</w:t>
            </w:r>
          </w:p>
        </w:tc>
        <w:tc>
          <w:tcPr>
            <w:tcW w:w="622" w:type="dxa"/>
          </w:tcPr>
          <w:p w:rsidR="00236530" w:rsidRPr="00995EB7" w:rsidRDefault="00236530" w:rsidP="000C1B85">
            <w:pPr>
              <w:jc w:val="center"/>
              <w:rPr>
                <w:rFonts w:ascii="Times New Roman" w:hAnsi="Times New Roman" w:cs="Times New Roman"/>
                <w:color w:val="000000"/>
                <w:sz w:val="24"/>
                <w:szCs w:val="24"/>
              </w:rPr>
            </w:pPr>
          </w:p>
        </w:tc>
        <w:tc>
          <w:tcPr>
            <w:tcW w:w="841" w:type="dxa"/>
          </w:tcPr>
          <w:p w:rsidR="00236530" w:rsidRPr="00995EB7" w:rsidRDefault="00236530" w:rsidP="000C1B85">
            <w:pPr>
              <w:jc w:val="center"/>
              <w:rPr>
                <w:rFonts w:ascii="Times New Roman" w:hAnsi="Times New Roman" w:cs="Times New Roman"/>
                <w:color w:val="000000"/>
                <w:sz w:val="24"/>
                <w:szCs w:val="24"/>
              </w:rPr>
            </w:pPr>
            <w:r w:rsidRPr="00995EB7">
              <w:rPr>
                <w:rFonts w:ascii="Times New Roman" w:hAnsi="Times New Roman" w:cs="Times New Roman"/>
                <w:color w:val="000000"/>
                <w:sz w:val="24"/>
                <w:szCs w:val="24"/>
              </w:rPr>
              <w:t>26</w:t>
            </w:r>
          </w:p>
        </w:tc>
        <w:tc>
          <w:tcPr>
            <w:tcW w:w="772" w:type="dxa"/>
          </w:tcPr>
          <w:p w:rsidR="00236530" w:rsidRPr="00995EB7" w:rsidRDefault="00236530" w:rsidP="000C1B85">
            <w:pPr>
              <w:jc w:val="center"/>
              <w:rPr>
                <w:rFonts w:ascii="Times New Roman" w:hAnsi="Times New Roman" w:cs="Times New Roman"/>
                <w:sz w:val="24"/>
                <w:szCs w:val="24"/>
              </w:rPr>
            </w:pPr>
          </w:p>
        </w:tc>
      </w:tr>
      <w:tr w:rsidR="000C1B85" w:rsidTr="000C1B85">
        <w:tc>
          <w:tcPr>
            <w:tcW w:w="704" w:type="dxa"/>
            <w:vAlign w:val="center"/>
          </w:tcPr>
          <w:p w:rsidR="00236530" w:rsidRPr="00B03AB1" w:rsidRDefault="00236530" w:rsidP="000E1D96">
            <w:pPr>
              <w:pStyle w:val="a3"/>
              <w:numPr>
                <w:ilvl w:val="0"/>
                <w:numId w:val="5"/>
              </w:numPr>
              <w:jc w:val="center"/>
              <w:rPr>
                <w:rFonts w:ascii="Times New Roman" w:hAnsi="Times New Roman" w:cs="Times New Roman"/>
                <w:sz w:val="24"/>
                <w:szCs w:val="24"/>
              </w:rPr>
            </w:pPr>
          </w:p>
        </w:tc>
        <w:tc>
          <w:tcPr>
            <w:tcW w:w="2835" w:type="dxa"/>
          </w:tcPr>
          <w:p w:rsidR="00236530" w:rsidRPr="00995EB7" w:rsidRDefault="00236530" w:rsidP="00236530">
            <w:pPr>
              <w:tabs>
                <w:tab w:val="left" w:pos="2700"/>
              </w:tabs>
              <w:outlineLvl w:val="0"/>
              <w:rPr>
                <w:rFonts w:ascii="Times New Roman" w:hAnsi="Times New Roman" w:cs="Times New Roman"/>
                <w:sz w:val="24"/>
                <w:szCs w:val="24"/>
              </w:rPr>
            </w:pPr>
            <w:r w:rsidRPr="00995EB7">
              <w:rPr>
                <w:rFonts w:ascii="Times New Roman" w:hAnsi="Times New Roman" w:cs="Times New Roman"/>
                <w:sz w:val="24"/>
                <w:szCs w:val="24"/>
              </w:rPr>
              <w:t>Таян Семен</w:t>
            </w:r>
          </w:p>
        </w:tc>
        <w:tc>
          <w:tcPr>
            <w:tcW w:w="567"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27</w:t>
            </w:r>
          </w:p>
        </w:tc>
        <w:tc>
          <w:tcPr>
            <w:tcW w:w="709"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5</w:t>
            </w:r>
          </w:p>
        </w:tc>
        <w:tc>
          <w:tcPr>
            <w:tcW w:w="664"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10</w:t>
            </w:r>
          </w:p>
        </w:tc>
        <w:tc>
          <w:tcPr>
            <w:tcW w:w="725"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10</w:t>
            </w:r>
          </w:p>
        </w:tc>
        <w:tc>
          <w:tcPr>
            <w:tcW w:w="892"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10</w:t>
            </w:r>
          </w:p>
        </w:tc>
        <w:tc>
          <w:tcPr>
            <w:tcW w:w="622" w:type="dxa"/>
          </w:tcPr>
          <w:p w:rsidR="00236530" w:rsidRPr="00995EB7" w:rsidRDefault="00236530" w:rsidP="000C1B85">
            <w:pPr>
              <w:jc w:val="center"/>
              <w:rPr>
                <w:rFonts w:ascii="Times New Roman" w:hAnsi="Times New Roman" w:cs="Times New Roman"/>
                <w:color w:val="000000"/>
                <w:sz w:val="24"/>
                <w:szCs w:val="24"/>
              </w:rPr>
            </w:pPr>
            <w:r w:rsidRPr="00995EB7">
              <w:rPr>
                <w:rFonts w:ascii="Times New Roman" w:hAnsi="Times New Roman" w:cs="Times New Roman"/>
                <w:color w:val="000000"/>
                <w:sz w:val="24"/>
                <w:szCs w:val="24"/>
              </w:rPr>
              <w:t>5</w:t>
            </w:r>
          </w:p>
        </w:tc>
        <w:tc>
          <w:tcPr>
            <w:tcW w:w="841" w:type="dxa"/>
          </w:tcPr>
          <w:p w:rsidR="00236530" w:rsidRPr="00995EB7" w:rsidRDefault="00236530" w:rsidP="000C1B85">
            <w:pPr>
              <w:jc w:val="center"/>
              <w:rPr>
                <w:rFonts w:ascii="Times New Roman" w:hAnsi="Times New Roman" w:cs="Times New Roman"/>
                <w:sz w:val="24"/>
                <w:szCs w:val="24"/>
              </w:rPr>
            </w:pPr>
          </w:p>
        </w:tc>
        <w:tc>
          <w:tcPr>
            <w:tcW w:w="772"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16</w:t>
            </w:r>
          </w:p>
        </w:tc>
      </w:tr>
      <w:tr w:rsidR="000C1B85" w:rsidTr="000C1B85">
        <w:tc>
          <w:tcPr>
            <w:tcW w:w="704" w:type="dxa"/>
            <w:vAlign w:val="center"/>
          </w:tcPr>
          <w:p w:rsidR="00236530" w:rsidRPr="00B03AB1" w:rsidRDefault="00236530" w:rsidP="000E1D96">
            <w:pPr>
              <w:pStyle w:val="a3"/>
              <w:numPr>
                <w:ilvl w:val="0"/>
                <w:numId w:val="5"/>
              </w:numPr>
              <w:jc w:val="center"/>
              <w:rPr>
                <w:rFonts w:ascii="Times New Roman" w:hAnsi="Times New Roman" w:cs="Times New Roman"/>
                <w:sz w:val="24"/>
                <w:szCs w:val="24"/>
              </w:rPr>
            </w:pPr>
          </w:p>
        </w:tc>
        <w:tc>
          <w:tcPr>
            <w:tcW w:w="2835" w:type="dxa"/>
          </w:tcPr>
          <w:p w:rsidR="00236530" w:rsidRPr="00995EB7" w:rsidRDefault="00236530" w:rsidP="00236530">
            <w:pPr>
              <w:tabs>
                <w:tab w:val="left" w:pos="2700"/>
              </w:tabs>
              <w:outlineLvl w:val="0"/>
              <w:rPr>
                <w:rFonts w:ascii="Times New Roman" w:hAnsi="Times New Roman" w:cs="Times New Roman"/>
                <w:sz w:val="24"/>
                <w:szCs w:val="24"/>
              </w:rPr>
            </w:pPr>
            <w:r w:rsidRPr="00995EB7">
              <w:rPr>
                <w:rFonts w:ascii="Times New Roman" w:hAnsi="Times New Roman" w:cs="Times New Roman"/>
                <w:sz w:val="24"/>
                <w:szCs w:val="24"/>
              </w:rPr>
              <w:t>Тыльваль Дмитрий</w:t>
            </w:r>
          </w:p>
        </w:tc>
        <w:tc>
          <w:tcPr>
            <w:tcW w:w="567"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17</w:t>
            </w:r>
          </w:p>
        </w:tc>
        <w:tc>
          <w:tcPr>
            <w:tcW w:w="709" w:type="dxa"/>
          </w:tcPr>
          <w:p w:rsidR="00236530" w:rsidRPr="00995EB7" w:rsidRDefault="00236530" w:rsidP="000C1B85">
            <w:pPr>
              <w:jc w:val="center"/>
              <w:rPr>
                <w:rFonts w:ascii="Times New Roman" w:hAnsi="Times New Roman" w:cs="Times New Roman"/>
                <w:sz w:val="24"/>
                <w:szCs w:val="24"/>
              </w:rPr>
            </w:pPr>
          </w:p>
        </w:tc>
        <w:tc>
          <w:tcPr>
            <w:tcW w:w="664"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11</w:t>
            </w:r>
          </w:p>
        </w:tc>
        <w:tc>
          <w:tcPr>
            <w:tcW w:w="725"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7</w:t>
            </w:r>
          </w:p>
        </w:tc>
        <w:tc>
          <w:tcPr>
            <w:tcW w:w="892"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5</w:t>
            </w:r>
          </w:p>
        </w:tc>
        <w:tc>
          <w:tcPr>
            <w:tcW w:w="622" w:type="dxa"/>
          </w:tcPr>
          <w:p w:rsidR="00236530" w:rsidRPr="00995EB7" w:rsidRDefault="00236530" w:rsidP="000C1B85">
            <w:pPr>
              <w:jc w:val="center"/>
              <w:rPr>
                <w:rFonts w:ascii="Times New Roman" w:hAnsi="Times New Roman" w:cs="Times New Roman"/>
                <w:color w:val="000000"/>
                <w:sz w:val="24"/>
                <w:szCs w:val="24"/>
              </w:rPr>
            </w:pPr>
            <w:r w:rsidRPr="00995EB7">
              <w:rPr>
                <w:rFonts w:ascii="Times New Roman" w:hAnsi="Times New Roman" w:cs="Times New Roman"/>
                <w:color w:val="000000"/>
                <w:sz w:val="24"/>
                <w:szCs w:val="24"/>
              </w:rPr>
              <w:t>5</w:t>
            </w:r>
          </w:p>
        </w:tc>
        <w:tc>
          <w:tcPr>
            <w:tcW w:w="841" w:type="dxa"/>
          </w:tcPr>
          <w:p w:rsidR="00236530" w:rsidRPr="00995EB7" w:rsidRDefault="00236530" w:rsidP="000C1B85">
            <w:pPr>
              <w:jc w:val="center"/>
              <w:rPr>
                <w:rFonts w:ascii="Times New Roman" w:hAnsi="Times New Roman" w:cs="Times New Roman"/>
                <w:sz w:val="24"/>
                <w:szCs w:val="24"/>
              </w:rPr>
            </w:pPr>
          </w:p>
        </w:tc>
        <w:tc>
          <w:tcPr>
            <w:tcW w:w="772"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10</w:t>
            </w:r>
          </w:p>
        </w:tc>
      </w:tr>
      <w:tr w:rsidR="000C1B85" w:rsidTr="000C1B85">
        <w:tc>
          <w:tcPr>
            <w:tcW w:w="704" w:type="dxa"/>
            <w:vAlign w:val="center"/>
          </w:tcPr>
          <w:p w:rsidR="00236530" w:rsidRPr="00B03AB1" w:rsidRDefault="00236530" w:rsidP="000E1D96">
            <w:pPr>
              <w:pStyle w:val="a3"/>
              <w:numPr>
                <w:ilvl w:val="0"/>
                <w:numId w:val="5"/>
              </w:numPr>
              <w:jc w:val="center"/>
              <w:rPr>
                <w:rFonts w:ascii="Times New Roman" w:hAnsi="Times New Roman" w:cs="Times New Roman"/>
                <w:sz w:val="24"/>
                <w:szCs w:val="24"/>
              </w:rPr>
            </w:pPr>
          </w:p>
        </w:tc>
        <w:tc>
          <w:tcPr>
            <w:tcW w:w="2835" w:type="dxa"/>
          </w:tcPr>
          <w:p w:rsidR="00236530" w:rsidRPr="00995EB7" w:rsidRDefault="00236530" w:rsidP="00236530">
            <w:pPr>
              <w:tabs>
                <w:tab w:val="left" w:pos="2700"/>
              </w:tabs>
              <w:outlineLvl w:val="0"/>
              <w:rPr>
                <w:rFonts w:ascii="Times New Roman" w:hAnsi="Times New Roman" w:cs="Times New Roman"/>
                <w:sz w:val="24"/>
                <w:szCs w:val="24"/>
              </w:rPr>
            </w:pPr>
            <w:r w:rsidRPr="00995EB7">
              <w:rPr>
                <w:rFonts w:ascii="Times New Roman" w:hAnsi="Times New Roman" w:cs="Times New Roman"/>
                <w:sz w:val="24"/>
                <w:szCs w:val="24"/>
              </w:rPr>
              <w:t>Эйнеутегин Кирилл</w:t>
            </w:r>
          </w:p>
        </w:tc>
        <w:tc>
          <w:tcPr>
            <w:tcW w:w="567"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24</w:t>
            </w:r>
          </w:p>
        </w:tc>
        <w:tc>
          <w:tcPr>
            <w:tcW w:w="709"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6</w:t>
            </w:r>
          </w:p>
        </w:tc>
        <w:tc>
          <w:tcPr>
            <w:tcW w:w="664"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2</w:t>
            </w:r>
          </w:p>
        </w:tc>
        <w:tc>
          <w:tcPr>
            <w:tcW w:w="725"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8</w:t>
            </w:r>
          </w:p>
        </w:tc>
        <w:tc>
          <w:tcPr>
            <w:tcW w:w="892" w:type="dxa"/>
          </w:tcPr>
          <w:p w:rsidR="00236530" w:rsidRPr="00995EB7" w:rsidRDefault="00236530" w:rsidP="000C1B85">
            <w:pPr>
              <w:jc w:val="center"/>
              <w:rPr>
                <w:rFonts w:ascii="Times New Roman" w:hAnsi="Times New Roman" w:cs="Times New Roman"/>
                <w:sz w:val="24"/>
                <w:szCs w:val="24"/>
              </w:rPr>
            </w:pPr>
          </w:p>
        </w:tc>
        <w:tc>
          <w:tcPr>
            <w:tcW w:w="622" w:type="dxa"/>
          </w:tcPr>
          <w:p w:rsidR="00236530" w:rsidRPr="00995EB7" w:rsidRDefault="00236530" w:rsidP="000C1B85">
            <w:pPr>
              <w:jc w:val="center"/>
              <w:rPr>
                <w:rFonts w:ascii="Times New Roman" w:hAnsi="Times New Roman" w:cs="Times New Roman"/>
                <w:color w:val="000000"/>
                <w:sz w:val="24"/>
                <w:szCs w:val="24"/>
              </w:rPr>
            </w:pPr>
          </w:p>
        </w:tc>
        <w:tc>
          <w:tcPr>
            <w:tcW w:w="841" w:type="dxa"/>
          </w:tcPr>
          <w:p w:rsidR="00236530" w:rsidRPr="00995EB7" w:rsidRDefault="00236530" w:rsidP="000C1B85">
            <w:pPr>
              <w:jc w:val="center"/>
              <w:rPr>
                <w:rFonts w:ascii="Times New Roman" w:hAnsi="Times New Roman" w:cs="Times New Roman"/>
                <w:sz w:val="24"/>
                <w:szCs w:val="24"/>
              </w:rPr>
            </w:pPr>
          </w:p>
        </w:tc>
        <w:tc>
          <w:tcPr>
            <w:tcW w:w="772" w:type="dxa"/>
          </w:tcPr>
          <w:p w:rsidR="00236530" w:rsidRPr="00995EB7" w:rsidRDefault="00236530" w:rsidP="000C1B85">
            <w:pPr>
              <w:jc w:val="center"/>
              <w:rPr>
                <w:rFonts w:ascii="Times New Roman" w:hAnsi="Times New Roman" w:cs="Times New Roman"/>
                <w:sz w:val="24"/>
                <w:szCs w:val="24"/>
              </w:rPr>
            </w:pPr>
          </w:p>
        </w:tc>
      </w:tr>
      <w:tr w:rsidR="000C1B85" w:rsidTr="000C1B85">
        <w:tc>
          <w:tcPr>
            <w:tcW w:w="704" w:type="dxa"/>
            <w:vAlign w:val="center"/>
          </w:tcPr>
          <w:p w:rsidR="00236530" w:rsidRPr="00B03AB1" w:rsidRDefault="00236530" w:rsidP="000E1D96">
            <w:pPr>
              <w:pStyle w:val="a3"/>
              <w:numPr>
                <w:ilvl w:val="0"/>
                <w:numId w:val="5"/>
              </w:numPr>
              <w:jc w:val="center"/>
              <w:rPr>
                <w:rFonts w:ascii="Times New Roman" w:hAnsi="Times New Roman" w:cs="Times New Roman"/>
                <w:sz w:val="24"/>
                <w:szCs w:val="24"/>
              </w:rPr>
            </w:pPr>
          </w:p>
        </w:tc>
        <w:tc>
          <w:tcPr>
            <w:tcW w:w="2835" w:type="dxa"/>
          </w:tcPr>
          <w:p w:rsidR="00236530" w:rsidRPr="00995EB7" w:rsidRDefault="00236530" w:rsidP="00236530">
            <w:pPr>
              <w:tabs>
                <w:tab w:val="left" w:pos="2700"/>
              </w:tabs>
              <w:outlineLvl w:val="0"/>
              <w:rPr>
                <w:rFonts w:ascii="Times New Roman" w:hAnsi="Times New Roman" w:cs="Times New Roman"/>
                <w:sz w:val="24"/>
                <w:szCs w:val="24"/>
              </w:rPr>
            </w:pPr>
            <w:r w:rsidRPr="00995EB7">
              <w:rPr>
                <w:rFonts w:ascii="Times New Roman" w:hAnsi="Times New Roman" w:cs="Times New Roman"/>
                <w:sz w:val="24"/>
                <w:szCs w:val="24"/>
              </w:rPr>
              <w:t>Эттыгыргин Захар</w:t>
            </w:r>
          </w:p>
        </w:tc>
        <w:tc>
          <w:tcPr>
            <w:tcW w:w="567"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29</w:t>
            </w:r>
          </w:p>
        </w:tc>
        <w:tc>
          <w:tcPr>
            <w:tcW w:w="709"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11</w:t>
            </w:r>
          </w:p>
        </w:tc>
        <w:tc>
          <w:tcPr>
            <w:tcW w:w="664"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8</w:t>
            </w:r>
          </w:p>
        </w:tc>
        <w:tc>
          <w:tcPr>
            <w:tcW w:w="725"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10</w:t>
            </w:r>
          </w:p>
        </w:tc>
        <w:tc>
          <w:tcPr>
            <w:tcW w:w="892"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5</w:t>
            </w:r>
          </w:p>
        </w:tc>
        <w:tc>
          <w:tcPr>
            <w:tcW w:w="622" w:type="dxa"/>
          </w:tcPr>
          <w:p w:rsidR="00236530" w:rsidRPr="00995EB7" w:rsidRDefault="00236530" w:rsidP="000C1B85">
            <w:pPr>
              <w:jc w:val="center"/>
              <w:rPr>
                <w:rFonts w:ascii="Times New Roman" w:hAnsi="Times New Roman" w:cs="Times New Roman"/>
                <w:color w:val="000000"/>
                <w:sz w:val="24"/>
                <w:szCs w:val="24"/>
              </w:rPr>
            </w:pPr>
            <w:r w:rsidRPr="00995EB7">
              <w:rPr>
                <w:rFonts w:ascii="Times New Roman" w:hAnsi="Times New Roman" w:cs="Times New Roman"/>
                <w:color w:val="000000"/>
                <w:sz w:val="24"/>
                <w:szCs w:val="24"/>
              </w:rPr>
              <w:t>4</w:t>
            </w:r>
          </w:p>
        </w:tc>
        <w:tc>
          <w:tcPr>
            <w:tcW w:w="841" w:type="dxa"/>
          </w:tcPr>
          <w:p w:rsidR="00236530" w:rsidRPr="00995EB7" w:rsidRDefault="00236530" w:rsidP="000C1B85">
            <w:pPr>
              <w:jc w:val="center"/>
              <w:rPr>
                <w:rFonts w:ascii="Times New Roman" w:hAnsi="Times New Roman" w:cs="Times New Roman"/>
                <w:sz w:val="24"/>
                <w:szCs w:val="24"/>
              </w:rPr>
            </w:pPr>
          </w:p>
        </w:tc>
        <w:tc>
          <w:tcPr>
            <w:tcW w:w="772" w:type="dxa"/>
          </w:tcPr>
          <w:p w:rsidR="00236530" w:rsidRPr="00995EB7" w:rsidRDefault="00236530" w:rsidP="000C1B85">
            <w:pPr>
              <w:jc w:val="center"/>
              <w:rPr>
                <w:rFonts w:ascii="Times New Roman" w:hAnsi="Times New Roman" w:cs="Times New Roman"/>
                <w:sz w:val="24"/>
                <w:szCs w:val="24"/>
              </w:rPr>
            </w:pPr>
            <w:r w:rsidRPr="00995EB7">
              <w:rPr>
                <w:rFonts w:ascii="Times New Roman" w:hAnsi="Times New Roman" w:cs="Times New Roman"/>
                <w:sz w:val="24"/>
                <w:szCs w:val="24"/>
              </w:rPr>
              <w:t>15</w:t>
            </w:r>
          </w:p>
        </w:tc>
      </w:tr>
      <w:tr w:rsidR="000C1B85" w:rsidTr="0050419F">
        <w:tc>
          <w:tcPr>
            <w:tcW w:w="3539" w:type="dxa"/>
            <w:gridSpan w:val="2"/>
            <w:vAlign w:val="center"/>
          </w:tcPr>
          <w:p w:rsidR="000C1B85" w:rsidRPr="0050419F" w:rsidRDefault="000C1B85" w:rsidP="00236530">
            <w:pPr>
              <w:tabs>
                <w:tab w:val="left" w:pos="2700"/>
              </w:tabs>
              <w:outlineLvl w:val="0"/>
              <w:rPr>
                <w:rFonts w:ascii="Times New Roman" w:hAnsi="Times New Roman" w:cs="Times New Roman"/>
                <w:b/>
                <w:sz w:val="24"/>
                <w:szCs w:val="24"/>
              </w:rPr>
            </w:pPr>
            <w:r w:rsidRPr="0050419F">
              <w:rPr>
                <w:rFonts w:ascii="Times New Roman" w:hAnsi="Times New Roman" w:cs="Times New Roman"/>
                <w:b/>
                <w:sz w:val="24"/>
                <w:szCs w:val="24"/>
              </w:rPr>
              <w:t>Итого по участникам (среднее значение)</w:t>
            </w:r>
          </w:p>
        </w:tc>
        <w:tc>
          <w:tcPr>
            <w:tcW w:w="567" w:type="dxa"/>
            <w:vAlign w:val="center"/>
          </w:tcPr>
          <w:p w:rsidR="000C1B85" w:rsidRPr="0050419F" w:rsidRDefault="000C1B85" w:rsidP="0050419F">
            <w:pPr>
              <w:jc w:val="center"/>
              <w:rPr>
                <w:rFonts w:ascii="Times New Roman" w:hAnsi="Times New Roman" w:cs="Times New Roman"/>
                <w:b/>
                <w:color w:val="000000"/>
                <w:sz w:val="24"/>
                <w:szCs w:val="24"/>
              </w:rPr>
            </w:pPr>
            <w:r w:rsidRPr="0050419F">
              <w:rPr>
                <w:rFonts w:ascii="Times New Roman" w:hAnsi="Times New Roman" w:cs="Times New Roman"/>
                <w:b/>
                <w:color w:val="000000"/>
                <w:sz w:val="24"/>
                <w:szCs w:val="24"/>
              </w:rPr>
              <w:t>29,27</w:t>
            </w:r>
          </w:p>
        </w:tc>
        <w:tc>
          <w:tcPr>
            <w:tcW w:w="709" w:type="dxa"/>
            <w:vAlign w:val="center"/>
          </w:tcPr>
          <w:p w:rsidR="000C1B85" w:rsidRPr="0050419F" w:rsidRDefault="000C1B85" w:rsidP="0050419F">
            <w:pPr>
              <w:jc w:val="center"/>
              <w:rPr>
                <w:rFonts w:ascii="Times New Roman" w:hAnsi="Times New Roman" w:cs="Times New Roman"/>
                <w:b/>
                <w:color w:val="000000"/>
                <w:sz w:val="24"/>
                <w:szCs w:val="24"/>
              </w:rPr>
            </w:pPr>
            <w:r w:rsidRPr="0050419F">
              <w:rPr>
                <w:rFonts w:ascii="Times New Roman" w:hAnsi="Times New Roman" w:cs="Times New Roman"/>
                <w:b/>
                <w:color w:val="000000"/>
                <w:sz w:val="24"/>
                <w:szCs w:val="24"/>
              </w:rPr>
              <w:t>10</w:t>
            </w:r>
          </w:p>
        </w:tc>
        <w:tc>
          <w:tcPr>
            <w:tcW w:w="664" w:type="dxa"/>
            <w:vAlign w:val="center"/>
          </w:tcPr>
          <w:p w:rsidR="000C1B85" w:rsidRPr="0050419F" w:rsidRDefault="000C1B85" w:rsidP="0050419F">
            <w:pPr>
              <w:jc w:val="center"/>
              <w:rPr>
                <w:rFonts w:ascii="Times New Roman" w:hAnsi="Times New Roman" w:cs="Times New Roman"/>
                <w:b/>
                <w:color w:val="000000"/>
                <w:sz w:val="24"/>
                <w:szCs w:val="24"/>
              </w:rPr>
            </w:pPr>
            <w:r w:rsidRPr="0050419F">
              <w:rPr>
                <w:rFonts w:ascii="Times New Roman" w:hAnsi="Times New Roman" w:cs="Times New Roman"/>
                <w:b/>
                <w:color w:val="000000"/>
                <w:sz w:val="24"/>
                <w:szCs w:val="24"/>
              </w:rPr>
              <w:t>11,47</w:t>
            </w:r>
          </w:p>
        </w:tc>
        <w:tc>
          <w:tcPr>
            <w:tcW w:w="725" w:type="dxa"/>
            <w:vAlign w:val="center"/>
          </w:tcPr>
          <w:p w:rsidR="000C1B85" w:rsidRPr="0050419F" w:rsidRDefault="000C1B85" w:rsidP="0050419F">
            <w:pPr>
              <w:jc w:val="center"/>
              <w:rPr>
                <w:rFonts w:ascii="Times New Roman" w:hAnsi="Times New Roman" w:cs="Times New Roman"/>
                <w:b/>
                <w:color w:val="000000"/>
                <w:sz w:val="24"/>
                <w:szCs w:val="24"/>
              </w:rPr>
            </w:pPr>
            <w:r w:rsidRPr="0050419F">
              <w:rPr>
                <w:rFonts w:ascii="Times New Roman" w:hAnsi="Times New Roman" w:cs="Times New Roman"/>
                <w:b/>
                <w:color w:val="000000"/>
                <w:sz w:val="24"/>
                <w:szCs w:val="24"/>
              </w:rPr>
              <w:t>13,27</w:t>
            </w:r>
          </w:p>
        </w:tc>
        <w:tc>
          <w:tcPr>
            <w:tcW w:w="892" w:type="dxa"/>
            <w:vAlign w:val="center"/>
          </w:tcPr>
          <w:p w:rsidR="000C1B85" w:rsidRPr="0050419F" w:rsidRDefault="000C1B85" w:rsidP="0050419F">
            <w:pPr>
              <w:jc w:val="center"/>
              <w:rPr>
                <w:rFonts w:ascii="Times New Roman" w:hAnsi="Times New Roman" w:cs="Times New Roman"/>
                <w:b/>
                <w:color w:val="000000"/>
                <w:sz w:val="24"/>
                <w:szCs w:val="24"/>
              </w:rPr>
            </w:pPr>
            <w:r w:rsidRPr="0050419F">
              <w:rPr>
                <w:rFonts w:ascii="Times New Roman" w:hAnsi="Times New Roman" w:cs="Times New Roman"/>
                <w:b/>
                <w:color w:val="000000"/>
                <w:sz w:val="24"/>
                <w:szCs w:val="24"/>
              </w:rPr>
              <w:t>12,43</w:t>
            </w:r>
          </w:p>
        </w:tc>
        <w:tc>
          <w:tcPr>
            <w:tcW w:w="622" w:type="dxa"/>
            <w:vAlign w:val="center"/>
          </w:tcPr>
          <w:p w:rsidR="000C1B85" w:rsidRPr="0050419F" w:rsidRDefault="000C1B85" w:rsidP="0050419F">
            <w:pPr>
              <w:jc w:val="center"/>
              <w:rPr>
                <w:rFonts w:ascii="Times New Roman" w:hAnsi="Times New Roman" w:cs="Times New Roman"/>
                <w:b/>
                <w:color w:val="000000"/>
                <w:sz w:val="24"/>
                <w:szCs w:val="24"/>
              </w:rPr>
            </w:pPr>
            <w:r w:rsidRPr="0050419F">
              <w:rPr>
                <w:rFonts w:ascii="Times New Roman" w:hAnsi="Times New Roman" w:cs="Times New Roman"/>
                <w:b/>
                <w:color w:val="000000"/>
                <w:sz w:val="24"/>
                <w:szCs w:val="24"/>
              </w:rPr>
              <w:t>5,31</w:t>
            </w:r>
          </w:p>
        </w:tc>
        <w:tc>
          <w:tcPr>
            <w:tcW w:w="841" w:type="dxa"/>
            <w:vAlign w:val="center"/>
          </w:tcPr>
          <w:p w:rsidR="000C1B85" w:rsidRPr="0050419F" w:rsidRDefault="000C1B85" w:rsidP="0050419F">
            <w:pPr>
              <w:jc w:val="center"/>
              <w:rPr>
                <w:rFonts w:ascii="Times New Roman" w:hAnsi="Times New Roman" w:cs="Times New Roman"/>
                <w:b/>
                <w:color w:val="000000"/>
                <w:sz w:val="24"/>
                <w:szCs w:val="24"/>
              </w:rPr>
            </w:pPr>
            <w:r w:rsidRPr="0050419F">
              <w:rPr>
                <w:rFonts w:ascii="Times New Roman" w:hAnsi="Times New Roman" w:cs="Times New Roman"/>
                <w:b/>
                <w:color w:val="000000"/>
                <w:sz w:val="24"/>
                <w:szCs w:val="24"/>
              </w:rPr>
              <w:t>26</w:t>
            </w:r>
          </w:p>
        </w:tc>
        <w:tc>
          <w:tcPr>
            <w:tcW w:w="772" w:type="dxa"/>
            <w:vAlign w:val="center"/>
          </w:tcPr>
          <w:p w:rsidR="000C1B85" w:rsidRPr="0050419F" w:rsidRDefault="000C1B85" w:rsidP="0050419F">
            <w:pPr>
              <w:jc w:val="center"/>
              <w:rPr>
                <w:rFonts w:ascii="Times New Roman" w:hAnsi="Times New Roman" w:cs="Times New Roman"/>
                <w:b/>
                <w:color w:val="000000"/>
                <w:sz w:val="24"/>
                <w:szCs w:val="24"/>
              </w:rPr>
            </w:pPr>
            <w:r w:rsidRPr="0050419F">
              <w:rPr>
                <w:rFonts w:ascii="Times New Roman" w:hAnsi="Times New Roman" w:cs="Times New Roman"/>
                <w:b/>
                <w:color w:val="000000"/>
                <w:sz w:val="24"/>
                <w:szCs w:val="24"/>
              </w:rPr>
              <w:t>16,33</w:t>
            </w:r>
          </w:p>
        </w:tc>
      </w:tr>
    </w:tbl>
    <w:p w:rsidR="008218F0" w:rsidRPr="001B1A15" w:rsidRDefault="008218F0" w:rsidP="008218F0">
      <w:pPr>
        <w:spacing w:after="0" w:line="240" w:lineRule="auto"/>
        <w:ind w:firstLine="709"/>
        <w:rPr>
          <w:rFonts w:ascii="Times New Roman" w:hAnsi="Times New Roman" w:cs="Times New Roman"/>
          <w:b/>
          <w:sz w:val="24"/>
          <w:szCs w:val="24"/>
        </w:rPr>
      </w:pPr>
      <w:r w:rsidRPr="001B1A15">
        <w:rPr>
          <w:rFonts w:ascii="Times New Roman" w:hAnsi="Times New Roman" w:cs="Times New Roman"/>
          <w:b/>
          <w:sz w:val="24"/>
          <w:szCs w:val="24"/>
        </w:rPr>
        <w:t>Выводы:</w:t>
      </w:r>
    </w:p>
    <w:p w:rsidR="00B70DB7" w:rsidRDefault="00B70DB7" w:rsidP="00B70DB7">
      <w:pPr>
        <w:spacing w:after="0" w:line="240" w:lineRule="auto"/>
        <w:ind w:firstLine="709"/>
        <w:jc w:val="both"/>
        <w:rPr>
          <w:rFonts w:ascii="Times New Roman" w:hAnsi="Times New Roman" w:cs="Times New Roman"/>
          <w:bCs/>
          <w:sz w:val="24"/>
          <w:szCs w:val="24"/>
        </w:rPr>
      </w:pPr>
      <w:r w:rsidRPr="00065CF8">
        <w:rPr>
          <w:rFonts w:ascii="Times New Roman" w:hAnsi="Times New Roman" w:cs="Times New Roman"/>
          <w:sz w:val="24"/>
          <w:szCs w:val="24"/>
        </w:rPr>
        <w:lastRenderedPageBreak/>
        <w:t xml:space="preserve">Задания по русскому языку выполняли </w:t>
      </w:r>
      <w:r>
        <w:rPr>
          <w:rFonts w:ascii="Times New Roman" w:hAnsi="Times New Roman" w:cs="Times New Roman"/>
          <w:sz w:val="24"/>
          <w:szCs w:val="24"/>
        </w:rPr>
        <w:t>15 учащихся из 15 (100</w:t>
      </w:r>
      <w:r w:rsidRPr="00065CF8">
        <w:rPr>
          <w:rFonts w:ascii="Times New Roman" w:hAnsi="Times New Roman" w:cs="Times New Roman"/>
          <w:sz w:val="24"/>
          <w:szCs w:val="24"/>
        </w:rPr>
        <w:t xml:space="preserve">%). В среднем задания выполнены на </w:t>
      </w:r>
      <w:r>
        <w:rPr>
          <w:rFonts w:ascii="Times New Roman" w:hAnsi="Times New Roman" w:cs="Times New Roman"/>
          <w:bCs/>
          <w:sz w:val="24"/>
          <w:szCs w:val="24"/>
        </w:rPr>
        <w:t>29,27</w:t>
      </w:r>
      <w:r>
        <w:rPr>
          <w:rFonts w:ascii="Times New Roman" w:hAnsi="Times New Roman" w:cs="Times New Roman"/>
          <w:sz w:val="24"/>
          <w:szCs w:val="24"/>
        </w:rPr>
        <w:t xml:space="preserve"> баллов</w:t>
      </w:r>
      <w:r w:rsidRPr="00065CF8">
        <w:rPr>
          <w:rFonts w:ascii="Times New Roman" w:hAnsi="Times New Roman" w:cs="Times New Roman"/>
          <w:sz w:val="24"/>
          <w:szCs w:val="24"/>
        </w:rPr>
        <w:t xml:space="preserve">. Максимальный балл, полученный за работу – </w:t>
      </w:r>
      <w:r>
        <w:rPr>
          <w:rFonts w:ascii="Times New Roman" w:hAnsi="Times New Roman" w:cs="Times New Roman"/>
          <w:bCs/>
          <w:sz w:val="24"/>
          <w:szCs w:val="24"/>
        </w:rPr>
        <w:t>43</w:t>
      </w:r>
      <w:r w:rsidRPr="00065CF8">
        <w:rPr>
          <w:rFonts w:ascii="Times New Roman" w:hAnsi="Times New Roman" w:cs="Times New Roman"/>
          <w:bCs/>
          <w:sz w:val="24"/>
          <w:szCs w:val="24"/>
        </w:rPr>
        <w:t xml:space="preserve"> (1 уч.), минимальный балл</w:t>
      </w:r>
      <w:r>
        <w:rPr>
          <w:rFonts w:ascii="Times New Roman" w:hAnsi="Times New Roman" w:cs="Times New Roman"/>
          <w:bCs/>
          <w:sz w:val="24"/>
          <w:szCs w:val="24"/>
        </w:rPr>
        <w:t xml:space="preserve"> – 13</w:t>
      </w:r>
      <w:r w:rsidRPr="00065CF8">
        <w:rPr>
          <w:rFonts w:ascii="Times New Roman" w:hAnsi="Times New Roman" w:cs="Times New Roman"/>
          <w:bCs/>
          <w:sz w:val="24"/>
          <w:szCs w:val="24"/>
        </w:rPr>
        <w:t xml:space="preserve"> (</w:t>
      </w:r>
      <w:r>
        <w:rPr>
          <w:rFonts w:ascii="Times New Roman" w:hAnsi="Times New Roman" w:cs="Times New Roman"/>
          <w:bCs/>
          <w:sz w:val="24"/>
          <w:szCs w:val="24"/>
        </w:rPr>
        <w:t>1</w:t>
      </w:r>
      <w:r w:rsidRPr="00065CF8">
        <w:rPr>
          <w:rFonts w:ascii="Times New Roman" w:hAnsi="Times New Roman" w:cs="Times New Roman"/>
          <w:bCs/>
          <w:sz w:val="24"/>
          <w:szCs w:val="24"/>
        </w:rPr>
        <w:t xml:space="preserve"> уч.).</w:t>
      </w:r>
    </w:p>
    <w:p w:rsidR="00B70DB7" w:rsidRDefault="00B70DB7" w:rsidP="00B70DB7">
      <w:pPr>
        <w:spacing w:after="0" w:line="240" w:lineRule="auto"/>
        <w:ind w:firstLine="709"/>
        <w:jc w:val="both"/>
        <w:rPr>
          <w:rFonts w:ascii="Times New Roman" w:hAnsi="Times New Roman" w:cs="Times New Roman"/>
          <w:bCs/>
          <w:sz w:val="24"/>
          <w:szCs w:val="24"/>
        </w:rPr>
      </w:pPr>
      <w:r w:rsidRPr="00065CF8">
        <w:rPr>
          <w:rFonts w:ascii="Times New Roman" w:hAnsi="Times New Roman" w:cs="Times New Roman"/>
          <w:sz w:val="24"/>
          <w:szCs w:val="24"/>
        </w:rPr>
        <w:t>Задания по</w:t>
      </w:r>
      <w:r>
        <w:rPr>
          <w:rFonts w:ascii="Times New Roman" w:hAnsi="Times New Roman" w:cs="Times New Roman"/>
          <w:sz w:val="24"/>
          <w:szCs w:val="24"/>
        </w:rPr>
        <w:t xml:space="preserve"> математике</w:t>
      </w:r>
      <w:r w:rsidRPr="00065CF8">
        <w:rPr>
          <w:rFonts w:ascii="Times New Roman" w:hAnsi="Times New Roman" w:cs="Times New Roman"/>
          <w:sz w:val="24"/>
          <w:szCs w:val="24"/>
        </w:rPr>
        <w:t xml:space="preserve"> выполняли </w:t>
      </w:r>
      <w:r>
        <w:rPr>
          <w:rFonts w:ascii="Times New Roman" w:hAnsi="Times New Roman" w:cs="Times New Roman"/>
          <w:sz w:val="24"/>
          <w:szCs w:val="24"/>
        </w:rPr>
        <w:t>10 учащихся из 15 (66,67</w:t>
      </w:r>
      <w:r w:rsidRPr="00065CF8">
        <w:rPr>
          <w:rFonts w:ascii="Times New Roman" w:hAnsi="Times New Roman" w:cs="Times New Roman"/>
          <w:sz w:val="24"/>
          <w:szCs w:val="24"/>
        </w:rPr>
        <w:t xml:space="preserve">%). В среднем задания выполнены на </w:t>
      </w:r>
      <w:r>
        <w:rPr>
          <w:rFonts w:ascii="Times New Roman" w:hAnsi="Times New Roman" w:cs="Times New Roman"/>
          <w:bCs/>
          <w:sz w:val="24"/>
          <w:szCs w:val="24"/>
        </w:rPr>
        <w:t>10</w:t>
      </w:r>
      <w:r>
        <w:rPr>
          <w:rFonts w:ascii="Times New Roman" w:hAnsi="Times New Roman" w:cs="Times New Roman"/>
          <w:sz w:val="24"/>
          <w:szCs w:val="24"/>
        </w:rPr>
        <w:t xml:space="preserve"> баллов</w:t>
      </w:r>
      <w:r w:rsidRPr="00065CF8">
        <w:rPr>
          <w:rFonts w:ascii="Times New Roman" w:hAnsi="Times New Roman" w:cs="Times New Roman"/>
          <w:sz w:val="24"/>
          <w:szCs w:val="24"/>
        </w:rPr>
        <w:t xml:space="preserve">. Максимальный балл, полученный за работу – </w:t>
      </w:r>
      <w:r>
        <w:rPr>
          <w:rFonts w:ascii="Times New Roman" w:hAnsi="Times New Roman" w:cs="Times New Roman"/>
          <w:bCs/>
          <w:sz w:val="24"/>
          <w:szCs w:val="24"/>
        </w:rPr>
        <w:t>13 (3</w:t>
      </w:r>
      <w:r w:rsidRPr="00065CF8">
        <w:rPr>
          <w:rFonts w:ascii="Times New Roman" w:hAnsi="Times New Roman" w:cs="Times New Roman"/>
          <w:bCs/>
          <w:sz w:val="24"/>
          <w:szCs w:val="24"/>
        </w:rPr>
        <w:t xml:space="preserve"> уч.), минимальный балл</w:t>
      </w:r>
      <w:r>
        <w:rPr>
          <w:rFonts w:ascii="Times New Roman" w:hAnsi="Times New Roman" w:cs="Times New Roman"/>
          <w:bCs/>
          <w:sz w:val="24"/>
          <w:szCs w:val="24"/>
        </w:rPr>
        <w:t xml:space="preserve"> – 5</w:t>
      </w:r>
      <w:r w:rsidRPr="00065CF8">
        <w:rPr>
          <w:rFonts w:ascii="Times New Roman" w:hAnsi="Times New Roman" w:cs="Times New Roman"/>
          <w:bCs/>
          <w:sz w:val="24"/>
          <w:szCs w:val="24"/>
        </w:rPr>
        <w:t xml:space="preserve"> (</w:t>
      </w:r>
      <w:r>
        <w:rPr>
          <w:rFonts w:ascii="Times New Roman" w:hAnsi="Times New Roman" w:cs="Times New Roman"/>
          <w:bCs/>
          <w:sz w:val="24"/>
          <w:szCs w:val="24"/>
        </w:rPr>
        <w:t>1</w:t>
      </w:r>
      <w:r w:rsidRPr="00065CF8">
        <w:rPr>
          <w:rFonts w:ascii="Times New Roman" w:hAnsi="Times New Roman" w:cs="Times New Roman"/>
          <w:bCs/>
          <w:sz w:val="24"/>
          <w:szCs w:val="24"/>
        </w:rPr>
        <w:t xml:space="preserve"> уч.).</w:t>
      </w:r>
    </w:p>
    <w:p w:rsidR="00B70DB7" w:rsidRDefault="00B70DB7" w:rsidP="00B70DB7">
      <w:pPr>
        <w:spacing w:after="0" w:line="240" w:lineRule="auto"/>
        <w:ind w:firstLine="709"/>
        <w:jc w:val="both"/>
        <w:rPr>
          <w:rFonts w:ascii="Times New Roman" w:hAnsi="Times New Roman" w:cs="Times New Roman"/>
          <w:bCs/>
          <w:sz w:val="24"/>
          <w:szCs w:val="24"/>
        </w:rPr>
      </w:pPr>
      <w:r w:rsidRPr="00065CF8">
        <w:rPr>
          <w:rFonts w:ascii="Times New Roman" w:hAnsi="Times New Roman" w:cs="Times New Roman"/>
          <w:sz w:val="24"/>
          <w:szCs w:val="24"/>
        </w:rPr>
        <w:t xml:space="preserve">Задания по </w:t>
      </w:r>
      <w:r>
        <w:rPr>
          <w:rFonts w:ascii="Times New Roman" w:hAnsi="Times New Roman" w:cs="Times New Roman"/>
          <w:sz w:val="24"/>
          <w:szCs w:val="24"/>
        </w:rPr>
        <w:t>истории</w:t>
      </w:r>
      <w:r w:rsidRPr="00065CF8">
        <w:rPr>
          <w:rFonts w:ascii="Times New Roman" w:hAnsi="Times New Roman" w:cs="Times New Roman"/>
          <w:sz w:val="24"/>
          <w:szCs w:val="24"/>
        </w:rPr>
        <w:t xml:space="preserve"> выполняли </w:t>
      </w:r>
      <w:r>
        <w:rPr>
          <w:rFonts w:ascii="Times New Roman" w:hAnsi="Times New Roman" w:cs="Times New Roman"/>
          <w:sz w:val="24"/>
          <w:szCs w:val="24"/>
        </w:rPr>
        <w:t>15 учащихся из 15 (100</w:t>
      </w:r>
      <w:r w:rsidRPr="00065CF8">
        <w:rPr>
          <w:rFonts w:ascii="Times New Roman" w:hAnsi="Times New Roman" w:cs="Times New Roman"/>
          <w:sz w:val="24"/>
          <w:szCs w:val="24"/>
        </w:rPr>
        <w:t xml:space="preserve">%). В среднем задания выполнены на </w:t>
      </w:r>
      <w:r>
        <w:rPr>
          <w:rFonts w:ascii="Times New Roman" w:hAnsi="Times New Roman" w:cs="Times New Roman"/>
          <w:bCs/>
          <w:sz w:val="24"/>
          <w:szCs w:val="24"/>
        </w:rPr>
        <w:t>11,47</w:t>
      </w:r>
      <w:r>
        <w:rPr>
          <w:rFonts w:ascii="Times New Roman" w:hAnsi="Times New Roman" w:cs="Times New Roman"/>
          <w:sz w:val="24"/>
          <w:szCs w:val="24"/>
        </w:rPr>
        <w:t xml:space="preserve"> баллов</w:t>
      </w:r>
      <w:r w:rsidRPr="00065CF8">
        <w:rPr>
          <w:rFonts w:ascii="Times New Roman" w:hAnsi="Times New Roman" w:cs="Times New Roman"/>
          <w:sz w:val="24"/>
          <w:szCs w:val="24"/>
        </w:rPr>
        <w:t xml:space="preserve">. Максимальный балл, полученный за работу – </w:t>
      </w:r>
      <w:r>
        <w:rPr>
          <w:rFonts w:ascii="Times New Roman" w:hAnsi="Times New Roman" w:cs="Times New Roman"/>
          <w:bCs/>
          <w:sz w:val="24"/>
          <w:szCs w:val="24"/>
        </w:rPr>
        <w:t>18</w:t>
      </w:r>
      <w:r w:rsidRPr="00065CF8">
        <w:rPr>
          <w:rFonts w:ascii="Times New Roman" w:hAnsi="Times New Roman" w:cs="Times New Roman"/>
          <w:bCs/>
          <w:sz w:val="24"/>
          <w:szCs w:val="24"/>
        </w:rPr>
        <w:t xml:space="preserve"> (1 уч.), минимальный балл</w:t>
      </w:r>
      <w:r>
        <w:rPr>
          <w:rFonts w:ascii="Times New Roman" w:hAnsi="Times New Roman" w:cs="Times New Roman"/>
          <w:bCs/>
          <w:sz w:val="24"/>
          <w:szCs w:val="24"/>
        </w:rPr>
        <w:t xml:space="preserve"> – 2</w:t>
      </w:r>
      <w:r w:rsidRPr="00065CF8">
        <w:rPr>
          <w:rFonts w:ascii="Times New Roman" w:hAnsi="Times New Roman" w:cs="Times New Roman"/>
          <w:bCs/>
          <w:sz w:val="24"/>
          <w:szCs w:val="24"/>
        </w:rPr>
        <w:t xml:space="preserve"> (</w:t>
      </w:r>
      <w:r>
        <w:rPr>
          <w:rFonts w:ascii="Times New Roman" w:hAnsi="Times New Roman" w:cs="Times New Roman"/>
          <w:bCs/>
          <w:sz w:val="24"/>
          <w:szCs w:val="24"/>
        </w:rPr>
        <w:t>1</w:t>
      </w:r>
      <w:r w:rsidRPr="00065CF8">
        <w:rPr>
          <w:rFonts w:ascii="Times New Roman" w:hAnsi="Times New Roman" w:cs="Times New Roman"/>
          <w:bCs/>
          <w:sz w:val="24"/>
          <w:szCs w:val="24"/>
        </w:rPr>
        <w:t xml:space="preserve"> уч.).</w:t>
      </w:r>
    </w:p>
    <w:p w:rsidR="00913F9B" w:rsidRDefault="00913F9B" w:rsidP="00B70DB7">
      <w:pPr>
        <w:spacing w:after="0" w:line="240" w:lineRule="auto"/>
        <w:ind w:firstLine="709"/>
        <w:jc w:val="both"/>
        <w:rPr>
          <w:rFonts w:ascii="Times New Roman" w:hAnsi="Times New Roman" w:cs="Times New Roman"/>
          <w:bCs/>
          <w:sz w:val="24"/>
          <w:szCs w:val="24"/>
        </w:rPr>
      </w:pPr>
      <w:r w:rsidRPr="00065CF8">
        <w:rPr>
          <w:rFonts w:ascii="Times New Roman" w:hAnsi="Times New Roman" w:cs="Times New Roman"/>
          <w:sz w:val="24"/>
          <w:szCs w:val="24"/>
        </w:rPr>
        <w:t xml:space="preserve">Задания по </w:t>
      </w:r>
      <w:r>
        <w:rPr>
          <w:rFonts w:ascii="Times New Roman" w:hAnsi="Times New Roman" w:cs="Times New Roman"/>
          <w:sz w:val="24"/>
          <w:szCs w:val="24"/>
        </w:rPr>
        <w:t>биологии</w:t>
      </w:r>
      <w:r w:rsidRPr="00065CF8">
        <w:rPr>
          <w:rFonts w:ascii="Times New Roman" w:hAnsi="Times New Roman" w:cs="Times New Roman"/>
          <w:sz w:val="24"/>
          <w:szCs w:val="24"/>
        </w:rPr>
        <w:t xml:space="preserve"> выполняли </w:t>
      </w:r>
      <w:r>
        <w:rPr>
          <w:rFonts w:ascii="Times New Roman" w:hAnsi="Times New Roman" w:cs="Times New Roman"/>
          <w:sz w:val="24"/>
          <w:szCs w:val="24"/>
        </w:rPr>
        <w:t>15 учащихся из 15 (100</w:t>
      </w:r>
      <w:r w:rsidRPr="00065CF8">
        <w:rPr>
          <w:rFonts w:ascii="Times New Roman" w:hAnsi="Times New Roman" w:cs="Times New Roman"/>
          <w:sz w:val="24"/>
          <w:szCs w:val="24"/>
        </w:rPr>
        <w:t xml:space="preserve">%). В среднем задания выполнены на </w:t>
      </w:r>
      <w:r>
        <w:rPr>
          <w:rFonts w:ascii="Times New Roman" w:hAnsi="Times New Roman" w:cs="Times New Roman"/>
          <w:bCs/>
          <w:sz w:val="24"/>
          <w:szCs w:val="24"/>
        </w:rPr>
        <w:t>13,27</w:t>
      </w:r>
      <w:r>
        <w:rPr>
          <w:rFonts w:ascii="Times New Roman" w:hAnsi="Times New Roman" w:cs="Times New Roman"/>
          <w:sz w:val="24"/>
          <w:szCs w:val="24"/>
        </w:rPr>
        <w:t xml:space="preserve"> баллов</w:t>
      </w:r>
      <w:r w:rsidRPr="00065CF8">
        <w:rPr>
          <w:rFonts w:ascii="Times New Roman" w:hAnsi="Times New Roman" w:cs="Times New Roman"/>
          <w:sz w:val="24"/>
          <w:szCs w:val="24"/>
        </w:rPr>
        <w:t xml:space="preserve">. Максимальный балл, полученный за работу – </w:t>
      </w:r>
      <w:r>
        <w:rPr>
          <w:rFonts w:ascii="Times New Roman" w:hAnsi="Times New Roman" w:cs="Times New Roman"/>
          <w:bCs/>
          <w:sz w:val="24"/>
          <w:szCs w:val="24"/>
        </w:rPr>
        <w:t>23</w:t>
      </w:r>
      <w:r w:rsidRPr="00065CF8">
        <w:rPr>
          <w:rFonts w:ascii="Times New Roman" w:hAnsi="Times New Roman" w:cs="Times New Roman"/>
          <w:bCs/>
          <w:sz w:val="24"/>
          <w:szCs w:val="24"/>
        </w:rPr>
        <w:t xml:space="preserve"> (1 уч.), минимальный балл</w:t>
      </w:r>
      <w:r>
        <w:rPr>
          <w:rFonts w:ascii="Times New Roman" w:hAnsi="Times New Roman" w:cs="Times New Roman"/>
          <w:bCs/>
          <w:sz w:val="24"/>
          <w:szCs w:val="24"/>
        </w:rPr>
        <w:t xml:space="preserve"> – 5</w:t>
      </w:r>
      <w:r w:rsidRPr="00065CF8">
        <w:rPr>
          <w:rFonts w:ascii="Times New Roman" w:hAnsi="Times New Roman" w:cs="Times New Roman"/>
          <w:bCs/>
          <w:sz w:val="24"/>
          <w:szCs w:val="24"/>
        </w:rPr>
        <w:t xml:space="preserve"> (</w:t>
      </w:r>
      <w:r>
        <w:rPr>
          <w:rFonts w:ascii="Times New Roman" w:hAnsi="Times New Roman" w:cs="Times New Roman"/>
          <w:bCs/>
          <w:sz w:val="24"/>
          <w:szCs w:val="24"/>
        </w:rPr>
        <w:t>1</w:t>
      </w:r>
      <w:r w:rsidRPr="00065CF8">
        <w:rPr>
          <w:rFonts w:ascii="Times New Roman" w:hAnsi="Times New Roman" w:cs="Times New Roman"/>
          <w:bCs/>
          <w:sz w:val="24"/>
          <w:szCs w:val="24"/>
        </w:rPr>
        <w:t xml:space="preserve"> уч.).</w:t>
      </w:r>
    </w:p>
    <w:p w:rsidR="00913F9B" w:rsidRDefault="00913F9B" w:rsidP="00B70DB7">
      <w:pPr>
        <w:spacing w:after="0" w:line="240" w:lineRule="auto"/>
        <w:ind w:firstLine="709"/>
        <w:jc w:val="both"/>
        <w:rPr>
          <w:rFonts w:ascii="Times New Roman" w:hAnsi="Times New Roman" w:cs="Times New Roman"/>
          <w:bCs/>
          <w:sz w:val="24"/>
          <w:szCs w:val="24"/>
        </w:rPr>
      </w:pPr>
      <w:r w:rsidRPr="00065CF8">
        <w:rPr>
          <w:rFonts w:ascii="Times New Roman" w:hAnsi="Times New Roman" w:cs="Times New Roman"/>
          <w:sz w:val="24"/>
          <w:szCs w:val="24"/>
        </w:rPr>
        <w:t xml:space="preserve">Задания по </w:t>
      </w:r>
      <w:r>
        <w:rPr>
          <w:rFonts w:ascii="Times New Roman" w:hAnsi="Times New Roman" w:cs="Times New Roman"/>
          <w:sz w:val="24"/>
          <w:szCs w:val="24"/>
        </w:rPr>
        <w:t>обществознанию</w:t>
      </w:r>
      <w:r w:rsidRPr="00065CF8">
        <w:rPr>
          <w:rFonts w:ascii="Times New Roman" w:hAnsi="Times New Roman" w:cs="Times New Roman"/>
          <w:sz w:val="24"/>
          <w:szCs w:val="24"/>
        </w:rPr>
        <w:t xml:space="preserve"> выполняли </w:t>
      </w:r>
      <w:r>
        <w:rPr>
          <w:rFonts w:ascii="Times New Roman" w:hAnsi="Times New Roman" w:cs="Times New Roman"/>
          <w:sz w:val="24"/>
          <w:szCs w:val="24"/>
        </w:rPr>
        <w:t>14 учащихся из 15 (93,33</w:t>
      </w:r>
      <w:r w:rsidRPr="00065CF8">
        <w:rPr>
          <w:rFonts w:ascii="Times New Roman" w:hAnsi="Times New Roman" w:cs="Times New Roman"/>
          <w:sz w:val="24"/>
          <w:szCs w:val="24"/>
        </w:rPr>
        <w:t xml:space="preserve">%). В среднем задания выполнены на </w:t>
      </w:r>
      <w:r>
        <w:rPr>
          <w:rFonts w:ascii="Times New Roman" w:hAnsi="Times New Roman" w:cs="Times New Roman"/>
          <w:color w:val="000000"/>
          <w:sz w:val="24"/>
          <w:szCs w:val="24"/>
        </w:rPr>
        <w:t xml:space="preserve">12,43 </w:t>
      </w:r>
      <w:r>
        <w:rPr>
          <w:rFonts w:ascii="Times New Roman" w:hAnsi="Times New Roman" w:cs="Times New Roman"/>
          <w:sz w:val="24"/>
          <w:szCs w:val="24"/>
        </w:rPr>
        <w:t>балла</w:t>
      </w:r>
      <w:r w:rsidRPr="00065CF8">
        <w:rPr>
          <w:rFonts w:ascii="Times New Roman" w:hAnsi="Times New Roman" w:cs="Times New Roman"/>
          <w:sz w:val="24"/>
          <w:szCs w:val="24"/>
        </w:rPr>
        <w:t xml:space="preserve">. Максимальный балл, полученный за работу – </w:t>
      </w:r>
      <w:r>
        <w:rPr>
          <w:rFonts w:ascii="Times New Roman" w:hAnsi="Times New Roman" w:cs="Times New Roman"/>
          <w:bCs/>
          <w:sz w:val="24"/>
          <w:szCs w:val="24"/>
        </w:rPr>
        <w:t>22</w:t>
      </w:r>
      <w:r w:rsidRPr="00065CF8">
        <w:rPr>
          <w:rFonts w:ascii="Times New Roman" w:hAnsi="Times New Roman" w:cs="Times New Roman"/>
          <w:bCs/>
          <w:sz w:val="24"/>
          <w:szCs w:val="24"/>
        </w:rPr>
        <w:t xml:space="preserve"> (1 уч.), минимальный балл</w:t>
      </w:r>
      <w:r>
        <w:rPr>
          <w:rFonts w:ascii="Times New Roman" w:hAnsi="Times New Roman" w:cs="Times New Roman"/>
          <w:bCs/>
          <w:sz w:val="24"/>
          <w:szCs w:val="24"/>
        </w:rPr>
        <w:t xml:space="preserve"> – 5</w:t>
      </w:r>
      <w:r w:rsidRPr="00065CF8">
        <w:rPr>
          <w:rFonts w:ascii="Times New Roman" w:hAnsi="Times New Roman" w:cs="Times New Roman"/>
          <w:bCs/>
          <w:sz w:val="24"/>
          <w:szCs w:val="24"/>
        </w:rPr>
        <w:t xml:space="preserve"> (</w:t>
      </w:r>
      <w:r>
        <w:rPr>
          <w:rFonts w:ascii="Times New Roman" w:hAnsi="Times New Roman" w:cs="Times New Roman"/>
          <w:bCs/>
          <w:sz w:val="24"/>
          <w:szCs w:val="24"/>
        </w:rPr>
        <w:t>2</w:t>
      </w:r>
      <w:r w:rsidRPr="00065CF8">
        <w:rPr>
          <w:rFonts w:ascii="Times New Roman" w:hAnsi="Times New Roman" w:cs="Times New Roman"/>
          <w:bCs/>
          <w:sz w:val="24"/>
          <w:szCs w:val="24"/>
        </w:rPr>
        <w:t xml:space="preserve"> уч.).</w:t>
      </w:r>
    </w:p>
    <w:p w:rsidR="00913F9B" w:rsidRDefault="00913F9B" w:rsidP="00B70DB7">
      <w:pPr>
        <w:spacing w:after="0" w:line="240" w:lineRule="auto"/>
        <w:ind w:firstLine="709"/>
        <w:jc w:val="both"/>
        <w:rPr>
          <w:rFonts w:ascii="Times New Roman" w:hAnsi="Times New Roman" w:cs="Times New Roman"/>
          <w:bCs/>
          <w:sz w:val="24"/>
          <w:szCs w:val="24"/>
        </w:rPr>
      </w:pPr>
      <w:r w:rsidRPr="00065CF8">
        <w:rPr>
          <w:rFonts w:ascii="Times New Roman" w:hAnsi="Times New Roman" w:cs="Times New Roman"/>
          <w:sz w:val="24"/>
          <w:szCs w:val="24"/>
        </w:rPr>
        <w:t xml:space="preserve">Задания по </w:t>
      </w:r>
      <w:r>
        <w:rPr>
          <w:rFonts w:ascii="Times New Roman" w:hAnsi="Times New Roman" w:cs="Times New Roman"/>
          <w:sz w:val="24"/>
          <w:szCs w:val="24"/>
        </w:rPr>
        <w:t>физике</w:t>
      </w:r>
      <w:r w:rsidRPr="00065CF8">
        <w:rPr>
          <w:rFonts w:ascii="Times New Roman" w:hAnsi="Times New Roman" w:cs="Times New Roman"/>
          <w:sz w:val="24"/>
          <w:szCs w:val="24"/>
        </w:rPr>
        <w:t xml:space="preserve"> выполняли </w:t>
      </w:r>
      <w:r>
        <w:rPr>
          <w:rFonts w:ascii="Times New Roman" w:hAnsi="Times New Roman" w:cs="Times New Roman"/>
          <w:sz w:val="24"/>
          <w:szCs w:val="24"/>
        </w:rPr>
        <w:t>13 учащихся из 15 (86,67</w:t>
      </w:r>
      <w:r w:rsidRPr="00065CF8">
        <w:rPr>
          <w:rFonts w:ascii="Times New Roman" w:hAnsi="Times New Roman" w:cs="Times New Roman"/>
          <w:sz w:val="24"/>
          <w:szCs w:val="24"/>
        </w:rPr>
        <w:t xml:space="preserve">%). В среднем задания выполнены на </w:t>
      </w:r>
      <w:r w:rsidRPr="000C1B85">
        <w:rPr>
          <w:rFonts w:ascii="Times New Roman" w:hAnsi="Times New Roman" w:cs="Times New Roman"/>
          <w:color w:val="000000"/>
          <w:sz w:val="24"/>
          <w:szCs w:val="24"/>
        </w:rPr>
        <w:t>5,31</w:t>
      </w:r>
      <w:r>
        <w:rPr>
          <w:rFonts w:ascii="Times New Roman" w:hAnsi="Times New Roman" w:cs="Times New Roman"/>
          <w:sz w:val="24"/>
          <w:szCs w:val="24"/>
        </w:rPr>
        <w:t>балла</w:t>
      </w:r>
      <w:r w:rsidRPr="00065CF8">
        <w:rPr>
          <w:rFonts w:ascii="Times New Roman" w:hAnsi="Times New Roman" w:cs="Times New Roman"/>
          <w:sz w:val="24"/>
          <w:szCs w:val="24"/>
        </w:rPr>
        <w:t xml:space="preserve">. Максимальный балл, полученный за работу – </w:t>
      </w:r>
      <w:r>
        <w:rPr>
          <w:rFonts w:ascii="Times New Roman" w:hAnsi="Times New Roman" w:cs="Times New Roman"/>
          <w:bCs/>
          <w:sz w:val="24"/>
          <w:szCs w:val="24"/>
        </w:rPr>
        <w:t>10</w:t>
      </w:r>
      <w:r w:rsidRPr="00065CF8">
        <w:rPr>
          <w:rFonts w:ascii="Times New Roman" w:hAnsi="Times New Roman" w:cs="Times New Roman"/>
          <w:bCs/>
          <w:sz w:val="24"/>
          <w:szCs w:val="24"/>
        </w:rPr>
        <w:t xml:space="preserve"> (1 уч.), минимальный балл</w:t>
      </w:r>
      <w:r>
        <w:rPr>
          <w:rFonts w:ascii="Times New Roman" w:hAnsi="Times New Roman" w:cs="Times New Roman"/>
          <w:bCs/>
          <w:sz w:val="24"/>
          <w:szCs w:val="24"/>
        </w:rPr>
        <w:t xml:space="preserve"> – 2</w:t>
      </w:r>
      <w:r w:rsidRPr="00065CF8">
        <w:rPr>
          <w:rFonts w:ascii="Times New Roman" w:hAnsi="Times New Roman" w:cs="Times New Roman"/>
          <w:bCs/>
          <w:sz w:val="24"/>
          <w:szCs w:val="24"/>
        </w:rPr>
        <w:t xml:space="preserve"> (</w:t>
      </w:r>
      <w:r>
        <w:rPr>
          <w:rFonts w:ascii="Times New Roman" w:hAnsi="Times New Roman" w:cs="Times New Roman"/>
          <w:bCs/>
          <w:sz w:val="24"/>
          <w:szCs w:val="24"/>
        </w:rPr>
        <w:t>3</w:t>
      </w:r>
      <w:r w:rsidRPr="00065CF8">
        <w:rPr>
          <w:rFonts w:ascii="Times New Roman" w:hAnsi="Times New Roman" w:cs="Times New Roman"/>
          <w:bCs/>
          <w:sz w:val="24"/>
          <w:szCs w:val="24"/>
        </w:rPr>
        <w:t xml:space="preserve"> уч.).</w:t>
      </w:r>
    </w:p>
    <w:p w:rsidR="000C1B85" w:rsidRDefault="000C1B85" w:rsidP="00B70DB7">
      <w:pPr>
        <w:spacing w:after="0" w:line="240" w:lineRule="auto"/>
        <w:ind w:firstLine="709"/>
        <w:jc w:val="both"/>
        <w:rPr>
          <w:rFonts w:ascii="Times New Roman" w:hAnsi="Times New Roman" w:cs="Times New Roman"/>
          <w:bCs/>
          <w:sz w:val="24"/>
          <w:szCs w:val="24"/>
        </w:rPr>
      </w:pPr>
      <w:r w:rsidRPr="00065CF8">
        <w:rPr>
          <w:rFonts w:ascii="Times New Roman" w:hAnsi="Times New Roman" w:cs="Times New Roman"/>
          <w:sz w:val="24"/>
          <w:szCs w:val="24"/>
        </w:rPr>
        <w:t xml:space="preserve">Задания по </w:t>
      </w:r>
      <w:r>
        <w:rPr>
          <w:rFonts w:ascii="Times New Roman" w:hAnsi="Times New Roman" w:cs="Times New Roman"/>
          <w:sz w:val="24"/>
          <w:szCs w:val="24"/>
        </w:rPr>
        <w:t>английскому языку</w:t>
      </w:r>
      <w:r w:rsidRPr="00065CF8">
        <w:rPr>
          <w:rFonts w:ascii="Times New Roman" w:hAnsi="Times New Roman" w:cs="Times New Roman"/>
          <w:sz w:val="24"/>
          <w:szCs w:val="24"/>
        </w:rPr>
        <w:t xml:space="preserve"> выполняли </w:t>
      </w:r>
      <w:r>
        <w:rPr>
          <w:rFonts w:ascii="Times New Roman" w:hAnsi="Times New Roman" w:cs="Times New Roman"/>
          <w:sz w:val="24"/>
          <w:szCs w:val="24"/>
        </w:rPr>
        <w:t>5 учащихся из 15 (33,33</w:t>
      </w:r>
      <w:r w:rsidRPr="00065CF8">
        <w:rPr>
          <w:rFonts w:ascii="Times New Roman" w:hAnsi="Times New Roman" w:cs="Times New Roman"/>
          <w:sz w:val="24"/>
          <w:szCs w:val="24"/>
        </w:rPr>
        <w:t xml:space="preserve">%). В среднем задания выполнены на </w:t>
      </w:r>
      <w:r>
        <w:rPr>
          <w:rFonts w:ascii="Times New Roman" w:hAnsi="Times New Roman" w:cs="Times New Roman"/>
          <w:color w:val="000000"/>
          <w:sz w:val="24"/>
          <w:szCs w:val="24"/>
        </w:rPr>
        <w:t xml:space="preserve">26 </w:t>
      </w:r>
      <w:r>
        <w:rPr>
          <w:rFonts w:ascii="Times New Roman" w:hAnsi="Times New Roman" w:cs="Times New Roman"/>
          <w:sz w:val="24"/>
          <w:szCs w:val="24"/>
        </w:rPr>
        <w:t>баллов</w:t>
      </w:r>
      <w:r w:rsidRPr="00065CF8">
        <w:rPr>
          <w:rFonts w:ascii="Times New Roman" w:hAnsi="Times New Roman" w:cs="Times New Roman"/>
          <w:sz w:val="24"/>
          <w:szCs w:val="24"/>
        </w:rPr>
        <w:t xml:space="preserve">. Максимальный балл, полученный за работу – </w:t>
      </w:r>
      <w:r>
        <w:rPr>
          <w:rFonts w:ascii="Times New Roman" w:hAnsi="Times New Roman" w:cs="Times New Roman"/>
          <w:bCs/>
          <w:sz w:val="24"/>
          <w:szCs w:val="24"/>
        </w:rPr>
        <w:t>29</w:t>
      </w:r>
      <w:r w:rsidRPr="00065CF8">
        <w:rPr>
          <w:rFonts w:ascii="Times New Roman" w:hAnsi="Times New Roman" w:cs="Times New Roman"/>
          <w:bCs/>
          <w:sz w:val="24"/>
          <w:szCs w:val="24"/>
        </w:rPr>
        <w:t xml:space="preserve"> (1 уч.), минимальный балл</w:t>
      </w:r>
      <w:r>
        <w:rPr>
          <w:rFonts w:ascii="Times New Roman" w:hAnsi="Times New Roman" w:cs="Times New Roman"/>
          <w:bCs/>
          <w:sz w:val="24"/>
          <w:szCs w:val="24"/>
        </w:rPr>
        <w:t xml:space="preserve"> – 20</w:t>
      </w:r>
      <w:r w:rsidRPr="00065CF8">
        <w:rPr>
          <w:rFonts w:ascii="Times New Roman" w:hAnsi="Times New Roman" w:cs="Times New Roman"/>
          <w:bCs/>
          <w:sz w:val="24"/>
          <w:szCs w:val="24"/>
        </w:rPr>
        <w:t xml:space="preserve"> (</w:t>
      </w:r>
      <w:r>
        <w:rPr>
          <w:rFonts w:ascii="Times New Roman" w:hAnsi="Times New Roman" w:cs="Times New Roman"/>
          <w:bCs/>
          <w:sz w:val="24"/>
          <w:szCs w:val="24"/>
        </w:rPr>
        <w:t>1</w:t>
      </w:r>
      <w:r w:rsidRPr="00065CF8">
        <w:rPr>
          <w:rFonts w:ascii="Times New Roman" w:hAnsi="Times New Roman" w:cs="Times New Roman"/>
          <w:bCs/>
          <w:sz w:val="24"/>
          <w:szCs w:val="24"/>
        </w:rPr>
        <w:t xml:space="preserve"> уч.).</w:t>
      </w:r>
    </w:p>
    <w:p w:rsidR="000C1B85" w:rsidRDefault="000C1B85" w:rsidP="00B70DB7">
      <w:pPr>
        <w:spacing w:after="0" w:line="240" w:lineRule="auto"/>
        <w:ind w:firstLine="709"/>
        <w:jc w:val="both"/>
        <w:rPr>
          <w:rFonts w:ascii="Times New Roman" w:hAnsi="Times New Roman" w:cs="Times New Roman"/>
          <w:bCs/>
          <w:sz w:val="24"/>
          <w:szCs w:val="24"/>
        </w:rPr>
      </w:pPr>
      <w:r w:rsidRPr="00065CF8">
        <w:rPr>
          <w:rFonts w:ascii="Times New Roman" w:hAnsi="Times New Roman" w:cs="Times New Roman"/>
          <w:sz w:val="24"/>
          <w:szCs w:val="24"/>
        </w:rPr>
        <w:t xml:space="preserve">Задания по </w:t>
      </w:r>
      <w:r>
        <w:rPr>
          <w:rFonts w:ascii="Times New Roman" w:hAnsi="Times New Roman" w:cs="Times New Roman"/>
          <w:sz w:val="24"/>
          <w:szCs w:val="24"/>
        </w:rPr>
        <w:t>географии</w:t>
      </w:r>
      <w:r w:rsidRPr="00065CF8">
        <w:rPr>
          <w:rFonts w:ascii="Times New Roman" w:hAnsi="Times New Roman" w:cs="Times New Roman"/>
          <w:sz w:val="24"/>
          <w:szCs w:val="24"/>
        </w:rPr>
        <w:t xml:space="preserve"> выполняли </w:t>
      </w:r>
      <w:r>
        <w:rPr>
          <w:rFonts w:ascii="Times New Roman" w:hAnsi="Times New Roman" w:cs="Times New Roman"/>
          <w:sz w:val="24"/>
          <w:szCs w:val="24"/>
        </w:rPr>
        <w:t>12 учащихся из 15 (80</w:t>
      </w:r>
      <w:r w:rsidRPr="00065CF8">
        <w:rPr>
          <w:rFonts w:ascii="Times New Roman" w:hAnsi="Times New Roman" w:cs="Times New Roman"/>
          <w:sz w:val="24"/>
          <w:szCs w:val="24"/>
        </w:rPr>
        <w:t xml:space="preserve">%). В среднем задания выполнены на </w:t>
      </w:r>
      <w:r w:rsidRPr="000C1B85">
        <w:rPr>
          <w:rFonts w:ascii="Times New Roman" w:hAnsi="Times New Roman" w:cs="Times New Roman"/>
          <w:color w:val="000000"/>
          <w:sz w:val="24"/>
          <w:szCs w:val="24"/>
        </w:rPr>
        <w:t>16,33</w:t>
      </w:r>
      <w:r>
        <w:rPr>
          <w:rFonts w:ascii="Times New Roman" w:hAnsi="Times New Roman" w:cs="Times New Roman"/>
          <w:sz w:val="24"/>
          <w:szCs w:val="24"/>
        </w:rPr>
        <w:t>балла</w:t>
      </w:r>
      <w:r w:rsidRPr="00065CF8">
        <w:rPr>
          <w:rFonts w:ascii="Times New Roman" w:hAnsi="Times New Roman" w:cs="Times New Roman"/>
          <w:sz w:val="24"/>
          <w:szCs w:val="24"/>
        </w:rPr>
        <w:t xml:space="preserve">. Максимальный балл, полученный за работу – </w:t>
      </w:r>
      <w:r>
        <w:rPr>
          <w:rFonts w:ascii="Times New Roman" w:hAnsi="Times New Roman" w:cs="Times New Roman"/>
          <w:bCs/>
          <w:sz w:val="24"/>
          <w:szCs w:val="24"/>
        </w:rPr>
        <w:t>30</w:t>
      </w:r>
      <w:r w:rsidRPr="00065CF8">
        <w:rPr>
          <w:rFonts w:ascii="Times New Roman" w:hAnsi="Times New Roman" w:cs="Times New Roman"/>
          <w:bCs/>
          <w:sz w:val="24"/>
          <w:szCs w:val="24"/>
        </w:rPr>
        <w:t xml:space="preserve"> (1 уч.), минимальный балл</w:t>
      </w:r>
      <w:r>
        <w:rPr>
          <w:rFonts w:ascii="Times New Roman" w:hAnsi="Times New Roman" w:cs="Times New Roman"/>
          <w:bCs/>
          <w:sz w:val="24"/>
          <w:szCs w:val="24"/>
        </w:rPr>
        <w:t xml:space="preserve"> – 4</w:t>
      </w:r>
      <w:r w:rsidRPr="00065CF8">
        <w:rPr>
          <w:rFonts w:ascii="Times New Roman" w:hAnsi="Times New Roman" w:cs="Times New Roman"/>
          <w:bCs/>
          <w:sz w:val="24"/>
          <w:szCs w:val="24"/>
        </w:rPr>
        <w:t xml:space="preserve"> (</w:t>
      </w:r>
      <w:r>
        <w:rPr>
          <w:rFonts w:ascii="Times New Roman" w:hAnsi="Times New Roman" w:cs="Times New Roman"/>
          <w:bCs/>
          <w:sz w:val="24"/>
          <w:szCs w:val="24"/>
        </w:rPr>
        <w:t>1</w:t>
      </w:r>
      <w:r w:rsidRPr="00065CF8">
        <w:rPr>
          <w:rFonts w:ascii="Times New Roman" w:hAnsi="Times New Roman" w:cs="Times New Roman"/>
          <w:bCs/>
          <w:sz w:val="24"/>
          <w:szCs w:val="24"/>
        </w:rPr>
        <w:t xml:space="preserve"> уч.).</w:t>
      </w:r>
    </w:p>
    <w:p w:rsidR="00995EB7" w:rsidRDefault="00995EB7" w:rsidP="00995EB7">
      <w:pPr>
        <w:spacing w:after="0" w:line="240" w:lineRule="auto"/>
        <w:jc w:val="center"/>
        <w:rPr>
          <w:rFonts w:ascii="Times New Roman" w:hAnsi="Times New Roman" w:cs="Times New Roman"/>
          <w:sz w:val="24"/>
          <w:szCs w:val="24"/>
        </w:rPr>
      </w:pPr>
    </w:p>
    <w:p w:rsidR="00995EB7" w:rsidRPr="008804E4" w:rsidRDefault="00995EB7" w:rsidP="00995E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Pr="008804E4">
        <w:rPr>
          <w:rFonts w:ascii="Times New Roman" w:hAnsi="Times New Roman" w:cs="Times New Roman"/>
          <w:b/>
          <w:sz w:val="24"/>
          <w:szCs w:val="24"/>
        </w:rPr>
        <w:t xml:space="preserve"> класс</w:t>
      </w:r>
    </w:p>
    <w:p w:rsidR="00995EB7" w:rsidRPr="008804E4" w:rsidRDefault="00995EB7" w:rsidP="00995EB7">
      <w:pPr>
        <w:spacing w:after="0" w:line="240" w:lineRule="auto"/>
        <w:jc w:val="center"/>
        <w:rPr>
          <w:rFonts w:ascii="Times New Roman" w:hAnsi="Times New Roman" w:cs="Times New Roman"/>
          <w:sz w:val="12"/>
          <w:szCs w:val="12"/>
        </w:rPr>
      </w:pPr>
    </w:p>
    <w:tbl>
      <w:tblPr>
        <w:tblStyle w:val="a4"/>
        <w:tblW w:w="5388" w:type="pct"/>
        <w:tblInd w:w="-743" w:type="dxa"/>
        <w:tblLayout w:type="fixed"/>
        <w:tblLook w:val="04A0" w:firstRow="1" w:lastRow="0" w:firstColumn="1" w:lastColumn="0" w:noHBand="0" w:noVBand="1"/>
      </w:tblPr>
      <w:tblGrid>
        <w:gridCol w:w="483"/>
        <w:gridCol w:w="2354"/>
        <w:gridCol w:w="990"/>
        <w:gridCol w:w="992"/>
        <w:gridCol w:w="992"/>
        <w:gridCol w:w="992"/>
        <w:gridCol w:w="992"/>
        <w:gridCol w:w="850"/>
        <w:gridCol w:w="850"/>
        <w:gridCol w:w="819"/>
      </w:tblGrid>
      <w:tr w:rsidR="00995EB7" w:rsidTr="008026B9">
        <w:tc>
          <w:tcPr>
            <w:tcW w:w="234" w:type="pct"/>
            <w:vMerge w:val="restart"/>
            <w:vAlign w:val="center"/>
          </w:tcPr>
          <w:p w:rsidR="00995EB7" w:rsidRPr="00C77FA0" w:rsidRDefault="00995EB7" w:rsidP="00B272BB">
            <w:pPr>
              <w:pStyle w:val="a3"/>
              <w:tabs>
                <w:tab w:val="left" w:pos="284"/>
              </w:tabs>
              <w:ind w:left="0"/>
              <w:jc w:val="center"/>
              <w:rPr>
                <w:rFonts w:ascii="Times New Roman" w:hAnsi="Times New Roman" w:cs="Times New Roman"/>
                <w:b/>
                <w:sz w:val="24"/>
                <w:szCs w:val="24"/>
              </w:rPr>
            </w:pPr>
            <w:r w:rsidRPr="00C77FA0">
              <w:rPr>
                <w:rFonts w:ascii="Times New Roman" w:hAnsi="Times New Roman" w:cs="Times New Roman"/>
                <w:b/>
                <w:sz w:val="24"/>
                <w:szCs w:val="24"/>
              </w:rPr>
              <w:t>№</w:t>
            </w:r>
          </w:p>
          <w:p w:rsidR="00995EB7" w:rsidRPr="00C77FA0" w:rsidRDefault="00995EB7" w:rsidP="00B272BB">
            <w:pPr>
              <w:pStyle w:val="a3"/>
              <w:tabs>
                <w:tab w:val="left" w:pos="284"/>
              </w:tabs>
              <w:ind w:left="0"/>
              <w:jc w:val="center"/>
              <w:rPr>
                <w:rFonts w:ascii="Times New Roman" w:hAnsi="Times New Roman" w:cs="Times New Roman"/>
                <w:b/>
                <w:sz w:val="24"/>
                <w:szCs w:val="24"/>
              </w:rPr>
            </w:pPr>
            <w:proofErr w:type="gramStart"/>
            <w:r w:rsidRPr="00C77FA0">
              <w:rPr>
                <w:rFonts w:ascii="Times New Roman" w:hAnsi="Times New Roman" w:cs="Times New Roman"/>
                <w:b/>
                <w:sz w:val="24"/>
                <w:szCs w:val="24"/>
              </w:rPr>
              <w:t>п</w:t>
            </w:r>
            <w:proofErr w:type="gramEnd"/>
            <w:r w:rsidRPr="00C77FA0">
              <w:rPr>
                <w:rFonts w:ascii="Times New Roman" w:hAnsi="Times New Roman" w:cs="Times New Roman"/>
                <w:b/>
                <w:sz w:val="24"/>
                <w:szCs w:val="24"/>
              </w:rPr>
              <w:t>/п</w:t>
            </w:r>
          </w:p>
        </w:tc>
        <w:tc>
          <w:tcPr>
            <w:tcW w:w="1141" w:type="pct"/>
            <w:vMerge w:val="restart"/>
            <w:vAlign w:val="center"/>
          </w:tcPr>
          <w:p w:rsidR="00995EB7" w:rsidRPr="00C77FA0" w:rsidRDefault="00995EB7" w:rsidP="00B272BB">
            <w:pPr>
              <w:pStyle w:val="a3"/>
              <w:tabs>
                <w:tab w:val="left" w:pos="284"/>
              </w:tabs>
              <w:ind w:left="0"/>
              <w:jc w:val="center"/>
              <w:rPr>
                <w:rFonts w:ascii="Times New Roman" w:hAnsi="Times New Roman" w:cs="Times New Roman"/>
                <w:b/>
                <w:sz w:val="24"/>
                <w:szCs w:val="24"/>
              </w:rPr>
            </w:pPr>
            <w:r w:rsidRPr="00C77FA0">
              <w:rPr>
                <w:rFonts w:ascii="Times New Roman" w:hAnsi="Times New Roman" w:cs="Times New Roman"/>
                <w:b/>
                <w:sz w:val="24"/>
                <w:szCs w:val="24"/>
              </w:rPr>
              <w:t>ФИ</w:t>
            </w:r>
          </w:p>
          <w:p w:rsidR="00995EB7" w:rsidRPr="00C77FA0" w:rsidRDefault="00995EB7" w:rsidP="00B272BB">
            <w:pPr>
              <w:pStyle w:val="a3"/>
              <w:tabs>
                <w:tab w:val="left" w:pos="284"/>
              </w:tabs>
              <w:ind w:left="0"/>
              <w:jc w:val="center"/>
              <w:rPr>
                <w:rFonts w:ascii="Times New Roman" w:hAnsi="Times New Roman" w:cs="Times New Roman"/>
                <w:b/>
                <w:sz w:val="24"/>
                <w:szCs w:val="24"/>
              </w:rPr>
            </w:pPr>
            <w:r w:rsidRPr="00C77FA0">
              <w:rPr>
                <w:rFonts w:ascii="Times New Roman" w:hAnsi="Times New Roman" w:cs="Times New Roman"/>
                <w:b/>
                <w:sz w:val="24"/>
                <w:szCs w:val="24"/>
              </w:rPr>
              <w:t>обучающегося</w:t>
            </w:r>
          </w:p>
        </w:tc>
        <w:tc>
          <w:tcPr>
            <w:tcW w:w="3625" w:type="pct"/>
            <w:gridSpan w:val="8"/>
          </w:tcPr>
          <w:p w:rsidR="00995EB7" w:rsidRDefault="00995EB7" w:rsidP="00B272BB">
            <w:pPr>
              <w:jc w:val="center"/>
              <w:rPr>
                <w:rFonts w:ascii="Times New Roman" w:hAnsi="Times New Roman" w:cs="Times New Roman"/>
                <w:sz w:val="24"/>
                <w:szCs w:val="24"/>
              </w:rPr>
            </w:pPr>
            <w:r w:rsidRPr="00C77FA0">
              <w:rPr>
                <w:rFonts w:ascii="Times New Roman" w:hAnsi="Times New Roman" w:cs="Times New Roman"/>
                <w:b/>
                <w:sz w:val="24"/>
                <w:szCs w:val="24"/>
              </w:rPr>
              <w:t>Общеобразовательные предметы/Балл</w:t>
            </w:r>
          </w:p>
        </w:tc>
      </w:tr>
      <w:tr w:rsidR="008026B9" w:rsidRPr="00B03AB1" w:rsidTr="008026B9">
        <w:trPr>
          <w:cantSplit/>
          <w:trHeight w:val="801"/>
        </w:trPr>
        <w:tc>
          <w:tcPr>
            <w:tcW w:w="234" w:type="pct"/>
            <w:vMerge/>
            <w:vAlign w:val="center"/>
          </w:tcPr>
          <w:p w:rsidR="00995EB7" w:rsidRDefault="00995EB7" w:rsidP="00B272BB">
            <w:pPr>
              <w:pStyle w:val="a3"/>
              <w:tabs>
                <w:tab w:val="left" w:pos="284"/>
              </w:tabs>
              <w:ind w:left="0"/>
              <w:jc w:val="center"/>
              <w:rPr>
                <w:rFonts w:ascii="Times New Roman" w:hAnsi="Times New Roman" w:cs="Times New Roman"/>
                <w:sz w:val="24"/>
                <w:szCs w:val="24"/>
              </w:rPr>
            </w:pPr>
          </w:p>
        </w:tc>
        <w:tc>
          <w:tcPr>
            <w:tcW w:w="1141" w:type="pct"/>
            <w:vMerge/>
          </w:tcPr>
          <w:p w:rsidR="00995EB7" w:rsidRDefault="00995EB7" w:rsidP="00B272BB">
            <w:pPr>
              <w:pStyle w:val="a3"/>
              <w:tabs>
                <w:tab w:val="left" w:pos="284"/>
              </w:tabs>
              <w:ind w:left="0"/>
              <w:jc w:val="both"/>
              <w:rPr>
                <w:rFonts w:ascii="Times New Roman" w:hAnsi="Times New Roman" w:cs="Times New Roman"/>
                <w:sz w:val="24"/>
                <w:szCs w:val="24"/>
              </w:rPr>
            </w:pPr>
          </w:p>
        </w:tc>
        <w:tc>
          <w:tcPr>
            <w:tcW w:w="480" w:type="pct"/>
            <w:vAlign w:val="center"/>
          </w:tcPr>
          <w:p w:rsidR="00995EB7" w:rsidRPr="00B03AB1" w:rsidRDefault="00995EB7" w:rsidP="008026B9">
            <w:pPr>
              <w:jc w:val="center"/>
              <w:rPr>
                <w:rFonts w:ascii="Times New Roman" w:hAnsi="Times New Roman" w:cs="Times New Roman"/>
                <w:b/>
                <w:sz w:val="24"/>
                <w:szCs w:val="24"/>
              </w:rPr>
            </w:pPr>
            <w:r w:rsidRPr="00B03AB1">
              <w:rPr>
                <w:rFonts w:ascii="Times New Roman" w:hAnsi="Times New Roman" w:cs="Times New Roman"/>
                <w:b/>
                <w:sz w:val="24"/>
                <w:szCs w:val="24"/>
              </w:rPr>
              <w:t>русский язык</w:t>
            </w:r>
          </w:p>
        </w:tc>
        <w:tc>
          <w:tcPr>
            <w:tcW w:w="481" w:type="pct"/>
            <w:vAlign w:val="center"/>
          </w:tcPr>
          <w:p w:rsidR="00995EB7" w:rsidRPr="00B03AB1" w:rsidRDefault="00995EB7" w:rsidP="008026B9">
            <w:pPr>
              <w:jc w:val="center"/>
              <w:rPr>
                <w:rFonts w:ascii="Times New Roman" w:hAnsi="Times New Roman" w:cs="Times New Roman"/>
                <w:b/>
                <w:sz w:val="24"/>
                <w:szCs w:val="24"/>
              </w:rPr>
            </w:pPr>
            <w:r w:rsidRPr="00B03AB1">
              <w:rPr>
                <w:rFonts w:ascii="Times New Roman" w:hAnsi="Times New Roman" w:cs="Times New Roman"/>
                <w:b/>
                <w:sz w:val="24"/>
                <w:szCs w:val="24"/>
              </w:rPr>
              <w:t>математика</w:t>
            </w:r>
          </w:p>
        </w:tc>
        <w:tc>
          <w:tcPr>
            <w:tcW w:w="481" w:type="pct"/>
            <w:vAlign w:val="center"/>
          </w:tcPr>
          <w:p w:rsidR="00995EB7" w:rsidRPr="00B03AB1" w:rsidRDefault="00995EB7" w:rsidP="008026B9">
            <w:pPr>
              <w:jc w:val="center"/>
              <w:rPr>
                <w:rFonts w:ascii="Times New Roman" w:hAnsi="Times New Roman" w:cs="Times New Roman"/>
                <w:b/>
                <w:sz w:val="24"/>
                <w:szCs w:val="24"/>
              </w:rPr>
            </w:pPr>
            <w:r w:rsidRPr="00B03AB1">
              <w:rPr>
                <w:rFonts w:ascii="Times New Roman" w:hAnsi="Times New Roman" w:cs="Times New Roman"/>
                <w:b/>
                <w:sz w:val="24"/>
                <w:szCs w:val="24"/>
              </w:rPr>
              <w:t>история</w:t>
            </w:r>
          </w:p>
        </w:tc>
        <w:tc>
          <w:tcPr>
            <w:tcW w:w="481" w:type="pct"/>
            <w:vAlign w:val="center"/>
          </w:tcPr>
          <w:p w:rsidR="00995EB7" w:rsidRPr="00B03AB1" w:rsidRDefault="00995EB7" w:rsidP="008026B9">
            <w:pPr>
              <w:jc w:val="center"/>
              <w:rPr>
                <w:rFonts w:ascii="Times New Roman" w:hAnsi="Times New Roman" w:cs="Times New Roman"/>
                <w:b/>
                <w:sz w:val="24"/>
                <w:szCs w:val="24"/>
              </w:rPr>
            </w:pPr>
            <w:r w:rsidRPr="00B03AB1">
              <w:rPr>
                <w:rFonts w:ascii="Times New Roman" w:hAnsi="Times New Roman" w:cs="Times New Roman"/>
                <w:b/>
                <w:sz w:val="24"/>
                <w:szCs w:val="24"/>
              </w:rPr>
              <w:t>биология</w:t>
            </w:r>
          </w:p>
        </w:tc>
        <w:tc>
          <w:tcPr>
            <w:tcW w:w="481" w:type="pct"/>
            <w:vAlign w:val="center"/>
          </w:tcPr>
          <w:p w:rsidR="00995EB7" w:rsidRPr="00B03AB1" w:rsidRDefault="00995EB7" w:rsidP="008026B9">
            <w:pPr>
              <w:jc w:val="center"/>
              <w:rPr>
                <w:rFonts w:ascii="Times New Roman" w:hAnsi="Times New Roman" w:cs="Times New Roman"/>
                <w:b/>
                <w:sz w:val="24"/>
                <w:szCs w:val="24"/>
              </w:rPr>
            </w:pPr>
            <w:r w:rsidRPr="00B03AB1">
              <w:rPr>
                <w:rFonts w:ascii="Times New Roman" w:hAnsi="Times New Roman" w:cs="Times New Roman"/>
                <w:b/>
                <w:sz w:val="24"/>
                <w:szCs w:val="24"/>
              </w:rPr>
              <w:t>обществознание</w:t>
            </w:r>
          </w:p>
        </w:tc>
        <w:tc>
          <w:tcPr>
            <w:tcW w:w="412" w:type="pct"/>
            <w:vAlign w:val="center"/>
          </w:tcPr>
          <w:p w:rsidR="00995EB7" w:rsidRPr="00B03AB1" w:rsidRDefault="00995EB7" w:rsidP="008026B9">
            <w:pPr>
              <w:jc w:val="center"/>
              <w:rPr>
                <w:rFonts w:ascii="Times New Roman" w:hAnsi="Times New Roman" w:cs="Times New Roman"/>
                <w:b/>
                <w:sz w:val="24"/>
                <w:szCs w:val="24"/>
              </w:rPr>
            </w:pPr>
            <w:r w:rsidRPr="00B03AB1">
              <w:rPr>
                <w:rFonts w:ascii="Times New Roman" w:hAnsi="Times New Roman" w:cs="Times New Roman"/>
                <w:b/>
                <w:sz w:val="24"/>
                <w:szCs w:val="24"/>
              </w:rPr>
              <w:t>физика</w:t>
            </w:r>
          </w:p>
        </w:tc>
        <w:tc>
          <w:tcPr>
            <w:tcW w:w="412" w:type="pct"/>
            <w:vAlign w:val="center"/>
          </w:tcPr>
          <w:p w:rsidR="00995EB7" w:rsidRPr="00B03AB1" w:rsidRDefault="00995EB7" w:rsidP="008026B9">
            <w:pPr>
              <w:jc w:val="center"/>
              <w:rPr>
                <w:rFonts w:ascii="Times New Roman" w:hAnsi="Times New Roman" w:cs="Times New Roman"/>
                <w:b/>
                <w:sz w:val="24"/>
                <w:szCs w:val="24"/>
              </w:rPr>
            </w:pPr>
            <w:r>
              <w:rPr>
                <w:rFonts w:ascii="Times New Roman" w:hAnsi="Times New Roman" w:cs="Times New Roman"/>
                <w:b/>
                <w:sz w:val="24"/>
                <w:szCs w:val="24"/>
              </w:rPr>
              <w:t>химия</w:t>
            </w:r>
          </w:p>
        </w:tc>
        <w:tc>
          <w:tcPr>
            <w:tcW w:w="397" w:type="pct"/>
            <w:vAlign w:val="center"/>
          </w:tcPr>
          <w:p w:rsidR="00995EB7" w:rsidRPr="00B03AB1" w:rsidRDefault="00995EB7" w:rsidP="008026B9">
            <w:pPr>
              <w:jc w:val="center"/>
              <w:rPr>
                <w:rFonts w:ascii="Times New Roman" w:hAnsi="Times New Roman" w:cs="Times New Roman"/>
                <w:b/>
                <w:sz w:val="24"/>
                <w:szCs w:val="24"/>
              </w:rPr>
            </w:pPr>
            <w:r w:rsidRPr="00B03AB1">
              <w:rPr>
                <w:rFonts w:ascii="Times New Roman" w:hAnsi="Times New Roman" w:cs="Times New Roman"/>
                <w:b/>
                <w:sz w:val="24"/>
                <w:szCs w:val="24"/>
              </w:rPr>
              <w:t>география</w:t>
            </w:r>
          </w:p>
        </w:tc>
      </w:tr>
      <w:tr w:rsidR="008026B9" w:rsidRPr="00995EB7" w:rsidTr="008026B9">
        <w:tc>
          <w:tcPr>
            <w:tcW w:w="234" w:type="pct"/>
            <w:vAlign w:val="center"/>
          </w:tcPr>
          <w:p w:rsidR="00995EB7" w:rsidRPr="00B03AB1" w:rsidRDefault="00995EB7" w:rsidP="000E1D96">
            <w:pPr>
              <w:pStyle w:val="a3"/>
              <w:numPr>
                <w:ilvl w:val="0"/>
                <w:numId w:val="6"/>
              </w:numPr>
              <w:jc w:val="center"/>
              <w:rPr>
                <w:rFonts w:ascii="Times New Roman" w:hAnsi="Times New Roman" w:cs="Times New Roman"/>
                <w:sz w:val="24"/>
                <w:szCs w:val="24"/>
              </w:rPr>
            </w:pPr>
          </w:p>
        </w:tc>
        <w:tc>
          <w:tcPr>
            <w:tcW w:w="1141" w:type="pct"/>
          </w:tcPr>
          <w:p w:rsidR="00995EB7" w:rsidRPr="00995EB7" w:rsidRDefault="00995EB7" w:rsidP="00995EB7">
            <w:pPr>
              <w:tabs>
                <w:tab w:val="left" w:pos="2700"/>
              </w:tabs>
              <w:outlineLvl w:val="0"/>
              <w:rPr>
                <w:rFonts w:ascii="Times New Roman" w:hAnsi="Times New Roman" w:cs="Times New Roman"/>
                <w:sz w:val="24"/>
                <w:szCs w:val="24"/>
              </w:rPr>
            </w:pPr>
            <w:proofErr w:type="spellStart"/>
            <w:r w:rsidRPr="00995EB7">
              <w:rPr>
                <w:rFonts w:ascii="Times New Roman" w:hAnsi="Times New Roman" w:cs="Times New Roman"/>
                <w:sz w:val="24"/>
                <w:szCs w:val="24"/>
              </w:rPr>
              <w:t>Вотгыргина</w:t>
            </w:r>
            <w:proofErr w:type="spellEnd"/>
            <w:r w:rsidRPr="00995EB7">
              <w:rPr>
                <w:rFonts w:ascii="Times New Roman" w:hAnsi="Times New Roman" w:cs="Times New Roman"/>
                <w:sz w:val="24"/>
                <w:szCs w:val="24"/>
              </w:rPr>
              <w:t xml:space="preserve"> Анастасия</w:t>
            </w:r>
          </w:p>
        </w:tc>
        <w:tc>
          <w:tcPr>
            <w:tcW w:w="480"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32</w:t>
            </w:r>
          </w:p>
        </w:tc>
        <w:tc>
          <w:tcPr>
            <w:tcW w:w="481" w:type="pct"/>
          </w:tcPr>
          <w:p w:rsidR="00995EB7" w:rsidRPr="00995EB7" w:rsidRDefault="00995EB7" w:rsidP="008026B9">
            <w:pPr>
              <w:jc w:val="center"/>
              <w:rPr>
                <w:rFonts w:ascii="Times New Roman" w:hAnsi="Times New Roman" w:cs="Times New Roman"/>
                <w:sz w:val="24"/>
                <w:szCs w:val="24"/>
              </w:rPr>
            </w:pP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12</w:t>
            </w: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13</w:t>
            </w:r>
          </w:p>
        </w:tc>
        <w:tc>
          <w:tcPr>
            <w:tcW w:w="481" w:type="pct"/>
          </w:tcPr>
          <w:p w:rsidR="00995EB7" w:rsidRPr="00995EB7" w:rsidRDefault="00995EB7" w:rsidP="008026B9">
            <w:pPr>
              <w:jc w:val="center"/>
              <w:rPr>
                <w:rFonts w:ascii="Times New Roman" w:hAnsi="Times New Roman" w:cs="Times New Roman"/>
                <w:sz w:val="24"/>
                <w:szCs w:val="24"/>
              </w:rPr>
            </w:pPr>
          </w:p>
        </w:tc>
        <w:tc>
          <w:tcPr>
            <w:tcW w:w="412" w:type="pct"/>
          </w:tcPr>
          <w:p w:rsidR="00995EB7" w:rsidRPr="00995EB7" w:rsidRDefault="00995EB7" w:rsidP="008026B9">
            <w:pPr>
              <w:jc w:val="center"/>
              <w:rPr>
                <w:rFonts w:ascii="Times New Roman" w:hAnsi="Times New Roman" w:cs="Times New Roman"/>
                <w:sz w:val="24"/>
                <w:szCs w:val="24"/>
              </w:rPr>
            </w:pPr>
          </w:p>
        </w:tc>
        <w:tc>
          <w:tcPr>
            <w:tcW w:w="412"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13</w:t>
            </w:r>
          </w:p>
        </w:tc>
        <w:tc>
          <w:tcPr>
            <w:tcW w:w="397"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13</w:t>
            </w:r>
          </w:p>
        </w:tc>
      </w:tr>
      <w:tr w:rsidR="008026B9" w:rsidRPr="00995EB7" w:rsidTr="008026B9">
        <w:tc>
          <w:tcPr>
            <w:tcW w:w="234" w:type="pct"/>
            <w:vAlign w:val="center"/>
          </w:tcPr>
          <w:p w:rsidR="00995EB7" w:rsidRPr="00B03AB1" w:rsidRDefault="00995EB7" w:rsidP="000E1D96">
            <w:pPr>
              <w:pStyle w:val="a3"/>
              <w:numPr>
                <w:ilvl w:val="0"/>
                <w:numId w:val="6"/>
              </w:numPr>
              <w:jc w:val="center"/>
              <w:rPr>
                <w:rFonts w:ascii="Times New Roman" w:hAnsi="Times New Roman" w:cs="Times New Roman"/>
                <w:sz w:val="24"/>
                <w:szCs w:val="24"/>
              </w:rPr>
            </w:pPr>
          </w:p>
        </w:tc>
        <w:tc>
          <w:tcPr>
            <w:tcW w:w="1141" w:type="pct"/>
          </w:tcPr>
          <w:p w:rsidR="00995EB7" w:rsidRPr="00995EB7" w:rsidRDefault="00995EB7" w:rsidP="00995EB7">
            <w:pPr>
              <w:tabs>
                <w:tab w:val="left" w:pos="2700"/>
              </w:tabs>
              <w:outlineLvl w:val="0"/>
              <w:rPr>
                <w:rFonts w:ascii="Times New Roman" w:hAnsi="Times New Roman" w:cs="Times New Roman"/>
                <w:sz w:val="24"/>
                <w:szCs w:val="24"/>
              </w:rPr>
            </w:pPr>
            <w:r w:rsidRPr="00995EB7">
              <w:rPr>
                <w:rFonts w:ascii="Times New Roman" w:hAnsi="Times New Roman" w:cs="Times New Roman"/>
                <w:sz w:val="24"/>
                <w:szCs w:val="24"/>
              </w:rPr>
              <w:t>Выквычен Максим</w:t>
            </w:r>
          </w:p>
        </w:tc>
        <w:tc>
          <w:tcPr>
            <w:tcW w:w="480"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17</w:t>
            </w:r>
          </w:p>
        </w:tc>
        <w:tc>
          <w:tcPr>
            <w:tcW w:w="481" w:type="pct"/>
          </w:tcPr>
          <w:p w:rsidR="00995EB7" w:rsidRPr="00995EB7" w:rsidRDefault="00995EB7" w:rsidP="008026B9">
            <w:pPr>
              <w:jc w:val="center"/>
              <w:rPr>
                <w:rFonts w:ascii="Times New Roman" w:hAnsi="Times New Roman" w:cs="Times New Roman"/>
                <w:sz w:val="24"/>
                <w:szCs w:val="24"/>
              </w:rPr>
            </w:pPr>
          </w:p>
        </w:tc>
        <w:tc>
          <w:tcPr>
            <w:tcW w:w="481" w:type="pct"/>
          </w:tcPr>
          <w:p w:rsidR="00995EB7" w:rsidRPr="00995EB7" w:rsidRDefault="00995EB7" w:rsidP="008026B9">
            <w:pPr>
              <w:jc w:val="center"/>
              <w:rPr>
                <w:rFonts w:ascii="Times New Roman" w:hAnsi="Times New Roman" w:cs="Times New Roman"/>
                <w:sz w:val="24"/>
                <w:szCs w:val="24"/>
              </w:rPr>
            </w:pPr>
          </w:p>
        </w:tc>
        <w:tc>
          <w:tcPr>
            <w:tcW w:w="481" w:type="pct"/>
          </w:tcPr>
          <w:p w:rsidR="00995EB7" w:rsidRPr="00995EB7" w:rsidRDefault="00995EB7" w:rsidP="008026B9">
            <w:pPr>
              <w:jc w:val="center"/>
              <w:rPr>
                <w:rFonts w:ascii="Times New Roman" w:hAnsi="Times New Roman" w:cs="Times New Roman"/>
                <w:sz w:val="24"/>
                <w:szCs w:val="24"/>
              </w:rPr>
            </w:pPr>
          </w:p>
        </w:tc>
        <w:tc>
          <w:tcPr>
            <w:tcW w:w="481" w:type="pct"/>
          </w:tcPr>
          <w:p w:rsidR="00995EB7" w:rsidRPr="00995EB7" w:rsidRDefault="00995EB7" w:rsidP="008026B9">
            <w:pPr>
              <w:jc w:val="center"/>
              <w:rPr>
                <w:rFonts w:ascii="Times New Roman" w:hAnsi="Times New Roman" w:cs="Times New Roman"/>
                <w:sz w:val="24"/>
                <w:szCs w:val="24"/>
              </w:rPr>
            </w:pPr>
          </w:p>
        </w:tc>
        <w:tc>
          <w:tcPr>
            <w:tcW w:w="412" w:type="pct"/>
          </w:tcPr>
          <w:p w:rsidR="00995EB7" w:rsidRPr="00995EB7" w:rsidRDefault="00995EB7" w:rsidP="008026B9">
            <w:pPr>
              <w:jc w:val="center"/>
              <w:rPr>
                <w:rFonts w:ascii="Times New Roman" w:hAnsi="Times New Roman" w:cs="Times New Roman"/>
                <w:sz w:val="24"/>
                <w:szCs w:val="24"/>
              </w:rPr>
            </w:pPr>
          </w:p>
        </w:tc>
        <w:tc>
          <w:tcPr>
            <w:tcW w:w="412"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11</w:t>
            </w:r>
          </w:p>
        </w:tc>
        <w:tc>
          <w:tcPr>
            <w:tcW w:w="397" w:type="pct"/>
          </w:tcPr>
          <w:p w:rsidR="00995EB7" w:rsidRPr="00995EB7" w:rsidRDefault="00995EB7" w:rsidP="008026B9">
            <w:pPr>
              <w:jc w:val="center"/>
              <w:rPr>
                <w:rFonts w:ascii="Times New Roman" w:hAnsi="Times New Roman" w:cs="Times New Roman"/>
                <w:sz w:val="24"/>
                <w:szCs w:val="24"/>
              </w:rPr>
            </w:pPr>
          </w:p>
        </w:tc>
      </w:tr>
      <w:tr w:rsidR="008026B9" w:rsidRPr="00995EB7" w:rsidTr="008026B9">
        <w:tc>
          <w:tcPr>
            <w:tcW w:w="234" w:type="pct"/>
            <w:vAlign w:val="center"/>
          </w:tcPr>
          <w:p w:rsidR="00995EB7" w:rsidRPr="00B03AB1" w:rsidRDefault="00995EB7" w:rsidP="000E1D96">
            <w:pPr>
              <w:pStyle w:val="a3"/>
              <w:numPr>
                <w:ilvl w:val="0"/>
                <w:numId w:val="6"/>
              </w:numPr>
              <w:jc w:val="center"/>
              <w:rPr>
                <w:rFonts w:ascii="Times New Roman" w:hAnsi="Times New Roman" w:cs="Times New Roman"/>
                <w:sz w:val="24"/>
                <w:szCs w:val="24"/>
              </w:rPr>
            </w:pPr>
          </w:p>
        </w:tc>
        <w:tc>
          <w:tcPr>
            <w:tcW w:w="1141" w:type="pct"/>
          </w:tcPr>
          <w:p w:rsidR="00995EB7" w:rsidRPr="00995EB7" w:rsidRDefault="00995EB7" w:rsidP="00995EB7">
            <w:pPr>
              <w:tabs>
                <w:tab w:val="left" w:pos="2700"/>
              </w:tabs>
              <w:outlineLvl w:val="0"/>
              <w:rPr>
                <w:rFonts w:ascii="Times New Roman" w:hAnsi="Times New Roman" w:cs="Times New Roman"/>
                <w:sz w:val="24"/>
                <w:szCs w:val="24"/>
              </w:rPr>
            </w:pPr>
            <w:r w:rsidRPr="00995EB7">
              <w:rPr>
                <w:rFonts w:ascii="Times New Roman" w:hAnsi="Times New Roman" w:cs="Times New Roman"/>
                <w:sz w:val="24"/>
                <w:szCs w:val="24"/>
              </w:rPr>
              <w:t>Гнида Ренат</w:t>
            </w:r>
          </w:p>
        </w:tc>
        <w:tc>
          <w:tcPr>
            <w:tcW w:w="480"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27</w:t>
            </w: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8</w:t>
            </w: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9</w:t>
            </w: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16</w:t>
            </w: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13</w:t>
            </w:r>
          </w:p>
        </w:tc>
        <w:tc>
          <w:tcPr>
            <w:tcW w:w="412"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5</w:t>
            </w:r>
          </w:p>
        </w:tc>
        <w:tc>
          <w:tcPr>
            <w:tcW w:w="412"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16</w:t>
            </w:r>
          </w:p>
        </w:tc>
        <w:tc>
          <w:tcPr>
            <w:tcW w:w="397"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14</w:t>
            </w:r>
          </w:p>
        </w:tc>
      </w:tr>
      <w:tr w:rsidR="008026B9" w:rsidRPr="00995EB7" w:rsidTr="008026B9">
        <w:tc>
          <w:tcPr>
            <w:tcW w:w="234" w:type="pct"/>
            <w:vAlign w:val="center"/>
          </w:tcPr>
          <w:p w:rsidR="00995EB7" w:rsidRPr="00B03AB1" w:rsidRDefault="00995EB7" w:rsidP="000E1D96">
            <w:pPr>
              <w:pStyle w:val="a3"/>
              <w:numPr>
                <w:ilvl w:val="0"/>
                <w:numId w:val="6"/>
              </w:numPr>
              <w:jc w:val="center"/>
              <w:rPr>
                <w:rFonts w:ascii="Times New Roman" w:hAnsi="Times New Roman" w:cs="Times New Roman"/>
                <w:sz w:val="24"/>
                <w:szCs w:val="24"/>
              </w:rPr>
            </w:pPr>
          </w:p>
        </w:tc>
        <w:tc>
          <w:tcPr>
            <w:tcW w:w="1141" w:type="pct"/>
          </w:tcPr>
          <w:p w:rsidR="00995EB7" w:rsidRPr="00995EB7" w:rsidRDefault="00995EB7" w:rsidP="00995EB7">
            <w:pPr>
              <w:tabs>
                <w:tab w:val="left" w:pos="2700"/>
              </w:tabs>
              <w:outlineLvl w:val="0"/>
              <w:rPr>
                <w:rFonts w:ascii="Times New Roman" w:hAnsi="Times New Roman" w:cs="Times New Roman"/>
                <w:sz w:val="24"/>
                <w:szCs w:val="24"/>
              </w:rPr>
            </w:pPr>
            <w:r w:rsidRPr="00995EB7">
              <w:rPr>
                <w:rFonts w:ascii="Times New Roman" w:hAnsi="Times New Roman" w:cs="Times New Roman"/>
                <w:sz w:val="24"/>
                <w:szCs w:val="24"/>
              </w:rPr>
              <w:t>Етынкеу Никита</w:t>
            </w:r>
          </w:p>
        </w:tc>
        <w:tc>
          <w:tcPr>
            <w:tcW w:w="480"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29</w:t>
            </w: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5</w:t>
            </w: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12</w:t>
            </w: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17</w:t>
            </w: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13</w:t>
            </w:r>
          </w:p>
        </w:tc>
        <w:tc>
          <w:tcPr>
            <w:tcW w:w="412"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6</w:t>
            </w:r>
          </w:p>
        </w:tc>
        <w:tc>
          <w:tcPr>
            <w:tcW w:w="412"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16</w:t>
            </w:r>
          </w:p>
        </w:tc>
        <w:tc>
          <w:tcPr>
            <w:tcW w:w="397"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15</w:t>
            </w:r>
          </w:p>
        </w:tc>
      </w:tr>
      <w:tr w:rsidR="008026B9" w:rsidRPr="00995EB7" w:rsidTr="008026B9">
        <w:tc>
          <w:tcPr>
            <w:tcW w:w="234" w:type="pct"/>
            <w:vAlign w:val="center"/>
          </w:tcPr>
          <w:p w:rsidR="00995EB7" w:rsidRPr="00B03AB1" w:rsidRDefault="00995EB7" w:rsidP="000E1D96">
            <w:pPr>
              <w:pStyle w:val="a3"/>
              <w:numPr>
                <w:ilvl w:val="0"/>
                <w:numId w:val="6"/>
              </w:numPr>
              <w:jc w:val="center"/>
              <w:rPr>
                <w:rFonts w:ascii="Times New Roman" w:hAnsi="Times New Roman" w:cs="Times New Roman"/>
                <w:sz w:val="24"/>
                <w:szCs w:val="24"/>
              </w:rPr>
            </w:pPr>
          </w:p>
        </w:tc>
        <w:tc>
          <w:tcPr>
            <w:tcW w:w="1141" w:type="pct"/>
          </w:tcPr>
          <w:p w:rsidR="00995EB7" w:rsidRPr="00995EB7" w:rsidRDefault="00995EB7" w:rsidP="00995EB7">
            <w:pPr>
              <w:tabs>
                <w:tab w:val="left" w:pos="2700"/>
              </w:tabs>
              <w:outlineLvl w:val="0"/>
              <w:rPr>
                <w:rFonts w:ascii="Times New Roman" w:hAnsi="Times New Roman" w:cs="Times New Roman"/>
                <w:sz w:val="24"/>
                <w:szCs w:val="24"/>
              </w:rPr>
            </w:pPr>
            <w:proofErr w:type="spellStart"/>
            <w:r w:rsidRPr="00995EB7">
              <w:rPr>
                <w:rFonts w:ascii="Times New Roman" w:hAnsi="Times New Roman" w:cs="Times New Roman"/>
                <w:sz w:val="24"/>
                <w:szCs w:val="24"/>
              </w:rPr>
              <w:t>Легкова</w:t>
            </w:r>
            <w:proofErr w:type="spellEnd"/>
            <w:r w:rsidRPr="00995EB7">
              <w:rPr>
                <w:rFonts w:ascii="Times New Roman" w:hAnsi="Times New Roman" w:cs="Times New Roman"/>
                <w:sz w:val="24"/>
                <w:szCs w:val="24"/>
              </w:rPr>
              <w:t xml:space="preserve"> Ольга</w:t>
            </w:r>
          </w:p>
        </w:tc>
        <w:tc>
          <w:tcPr>
            <w:tcW w:w="480"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32</w:t>
            </w: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2</w:t>
            </w: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7</w:t>
            </w: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9</w:t>
            </w: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8</w:t>
            </w:r>
          </w:p>
        </w:tc>
        <w:tc>
          <w:tcPr>
            <w:tcW w:w="412"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6</w:t>
            </w:r>
          </w:p>
        </w:tc>
        <w:tc>
          <w:tcPr>
            <w:tcW w:w="412"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11</w:t>
            </w:r>
          </w:p>
        </w:tc>
        <w:tc>
          <w:tcPr>
            <w:tcW w:w="397"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16</w:t>
            </w:r>
          </w:p>
        </w:tc>
      </w:tr>
      <w:tr w:rsidR="008026B9" w:rsidRPr="00995EB7" w:rsidTr="008026B9">
        <w:tc>
          <w:tcPr>
            <w:tcW w:w="234" w:type="pct"/>
            <w:vAlign w:val="center"/>
          </w:tcPr>
          <w:p w:rsidR="00995EB7" w:rsidRPr="00B03AB1" w:rsidRDefault="00995EB7" w:rsidP="000E1D96">
            <w:pPr>
              <w:pStyle w:val="a3"/>
              <w:numPr>
                <w:ilvl w:val="0"/>
                <w:numId w:val="6"/>
              </w:numPr>
              <w:jc w:val="center"/>
              <w:rPr>
                <w:rFonts w:ascii="Times New Roman" w:hAnsi="Times New Roman" w:cs="Times New Roman"/>
                <w:sz w:val="24"/>
                <w:szCs w:val="24"/>
              </w:rPr>
            </w:pPr>
          </w:p>
        </w:tc>
        <w:tc>
          <w:tcPr>
            <w:tcW w:w="1141" w:type="pct"/>
          </w:tcPr>
          <w:p w:rsidR="00995EB7" w:rsidRPr="00995EB7" w:rsidRDefault="00995EB7" w:rsidP="00995EB7">
            <w:pPr>
              <w:tabs>
                <w:tab w:val="left" w:pos="2700"/>
              </w:tabs>
              <w:outlineLvl w:val="0"/>
              <w:rPr>
                <w:rFonts w:ascii="Times New Roman" w:hAnsi="Times New Roman" w:cs="Times New Roman"/>
                <w:sz w:val="24"/>
                <w:szCs w:val="24"/>
              </w:rPr>
            </w:pPr>
            <w:r w:rsidRPr="00995EB7">
              <w:rPr>
                <w:rFonts w:ascii="Times New Roman" w:hAnsi="Times New Roman" w:cs="Times New Roman"/>
                <w:sz w:val="24"/>
                <w:szCs w:val="24"/>
              </w:rPr>
              <w:t>Николаев Сергей</w:t>
            </w:r>
          </w:p>
        </w:tc>
        <w:tc>
          <w:tcPr>
            <w:tcW w:w="480"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26</w:t>
            </w: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9</w:t>
            </w: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14</w:t>
            </w: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13</w:t>
            </w:r>
          </w:p>
        </w:tc>
        <w:tc>
          <w:tcPr>
            <w:tcW w:w="481" w:type="pct"/>
          </w:tcPr>
          <w:p w:rsidR="00995EB7" w:rsidRPr="00995EB7" w:rsidRDefault="00995EB7" w:rsidP="008026B9">
            <w:pPr>
              <w:jc w:val="center"/>
              <w:rPr>
                <w:rFonts w:ascii="Times New Roman" w:hAnsi="Times New Roman" w:cs="Times New Roman"/>
                <w:sz w:val="24"/>
                <w:szCs w:val="24"/>
              </w:rPr>
            </w:pPr>
          </w:p>
        </w:tc>
        <w:tc>
          <w:tcPr>
            <w:tcW w:w="412"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7</w:t>
            </w:r>
          </w:p>
        </w:tc>
        <w:tc>
          <w:tcPr>
            <w:tcW w:w="412"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13</w:t>
            </w:r>
          </w:p>
        </w:tc>
        <w:tc>
          <w:tcPr>
            <w:tcW w:w="397"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15</w:t>
            </w:r>
          </w:p>
        </w:tc>
      </w:tr>
      <w:tr w:rsidR="008026B9" w:rsidRPr="00995EB7" w:rsidTr="008026B9">
        <w:tc>
          <w:tcPr>
            <w:tcW w:w="234" w:type="pct"/>
            <w:vAlign w:val="center"/>
          </w:tcPr>
          <w:p w:rsidR="00995EB7" w:rsidRPr="00B03AB1" w:rsidRDefault="00995EB7" w:rsidP="000E1D96">
            <w:pPr>
              <w:pStyle w:val="a3"/>
              <w:numPr>
                <w:ilvl w:val="0"/>
                <w:numId w:val="6"/>
              </w:numPr>
              <w:jc w:val="center"/>
              <w:rPr>
                <w:rFonts w:ascii="Times New Roman" w:hAnsi="Times New Roman" w:cs="Times New Roman"/>
                <w:sz w:val="24"/>
                <w:szCs w:val="24"/>
              </w:rPr>
            </w:pPr>
          </w:p>
        </w:tc>
        <w:tc>
          <w:tcPr>
            <w:tcW w:w="1141" w:type="pct"/>
          </w:tcPr>
          <w:p w:rsidR="00995EB7" w:rsidRPr="00995EB7" w:rsidRDefault="00995EB7" w:rsidP="00995EB7">
            <w:pPr>
              <w:tabs>
                <w:tab w:val="left" w:pos="2700"/>
              </w:tabs>
              <w:outlineLvl w:val="0"/>
              <w:rPr>
                <w:rFonts w:ascii="Times New Roman" w:hAnsi="Times New Roman" w:cs="Times New Roman"/>
                <w:sz w:val="24"/>
                <w:szCs w:val="24"/>
              </w:rPr>
            </w:pPr>
            <w:proofErr w:type="spellStart"/>
            <w:r w:rsidRPr="00995EB7">
              <w:rPr>
                <w:rFonts w:ascii="Times New Roman" w:hAnsi="Times New Roman" w:cs="Times New Roman"/>
                <w:sz w:val="24"/>
                <w:szCs w:val="24"/>
              </w:rPr>
              <w:t>Номенкау</w:t>
            </w:r>
            <w:proofErr w:type="spellEnd"/>
            <w:r w:rsidRPr="00995EB7">
              <w:rPr>
                <w:rFonts w:ascii="Times New Roman" w:hAnsi="Times New Roman" w:cs="Times New Roman"/>
                <w:sz w:val="24"/>
                <w:szCs w:val="24"/>
              </w:rPr>
              <w:t xml:space="preserve"> Альбина</w:t>
            </w:r>
          </w:p>
        </w:tc>
        <w:tc>
          <w:tcPr>
            <w:tcW w:w="480"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38</w:t>
            </w:r>
          </w:p>
        </w:tc>
        <w:tc>
          <w:tcPr>
            <w:tcW w:w="481" w:type="pct"/>
          </w:tcPr>
          <w:p w:rsidR="00995EB7" w:rsidRPr="00995EB7" w:rsidRDefault="00995EB7" w:rsidP="008026B9">
            <w:pPr>
              <w:jc w:val="center"/>
              <w:rPr>
                <w:rFonts w:ascii="Times New Roman" w:hAnsi="Times New Roman" w:cs="Times New Roman"/>
                <w:sz w:val="24"/>
                <w:szCs w:val="24"/>
              </w:rPr>
            </w:pP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12</w:t>
            </w: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18</w:t>
            </w: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8</w:t>
            </w:r>
          </w:p>
        </w:tc>
        <w:tc>
          <w:tcPr>
            <w:tcW w:w="412"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5</w:t>
            </w:r>
          </w:p>
        </w:tc>
        <w:tc>
          <w:tcPr>
            <w:tcW w:w="412"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10</w:t>
            </w:r>
          </w:p>
        </w:tc>
        <w:tc>
          <w:tcPr>
            <w:tcW w:w="397"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13</w:t>
            </w:r>
          </w:p>
        </w:tc>
      </w:tr>
      <w:tr w:rsidR="008026B9" w:rsidRPr="00995EB7" w:rsidTr="008026B9">
        <w:tc>
          <w:tcPr>
            <w:tcW w:w="234" w:type="pct"/>
            <w:vAlign w:val="center"/>
          </w:tcPr>
          <w:p w:rsidR="00995EB7" w:rsidRPr="00B03AB1" w:rsidRDefault="00995EB7" w:rsidP="000E1D96">
            <w:pPr>
              <w:pStyle w:val="a3"/>
              <w:numPr>
                <w:ilvl w:val="0"/>
                <w:numId w:val="6"/>
              </w:numPr>
              <w:jc w:val="center"/>
              <w:rPr>
                <w:rFonts w:ascii="Times New Roman" w:hAnsi="Times New Roman" w:cs="Times New Roman"/>
                <w:sz w:val="24"/>
                <w:szCs w:val="24"/>
              </w:rPr>
            </w:pPr>
          </w:p>
        </w:tc>
        <w:tc>
          <w:tcPr>
            <w:tcW w:w="1141" w:type="pct"/>
          </w:tcPr>
          <w:p w:rsidR="00995EB7" w:rsidRPr="00995EB7" w:rsidRDefault="00995EB7" w:rsidP="00995EB7">
            <w:pPr>
              <w:tabs>
                <w:tab w:val="left" w:pos="2700"/>
              </w:tabs>
              <w:outlineLvl w:val="0"/>
              <w:rPr>
                <w:rFonts w:ascii="Times New Roman" w:hAnsi="Times New Roman" w:cs="Times New Roman"/>
                <w:sz w:val="24"/>
                <w:szCs w:val="24"/>
              </w:rPr>
            </w:pPr>
            <w:r w:rsidRPr="00995EB7">
              <w:rPr>
                <w:rFonts w:ascii="Times New Roman" w:hAnsi="Times New Roman" w:cs="Times New Roman"/>
                <w:sz w:val="24"/>
                <w:szCs w:val="24"/>
              </w:rPr>
              <w:t>Омрычайвун Андрей</w:t>
            </w:r>
          </w:p>
        </w:tc>
        <w:tc>
          <w:tcPr>
            <w:tcW w:w="480"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50</w:t>
            </w: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15</w:t>
            </w: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15</w:t>
            </w: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23</w:t>
            </w: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14</w:t>
            </w:r>
          </w:p>
        </w:tc>
        <w:tc>
          <w:tcPr>
            <w:tcW w:w="412"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11</w:t>
            </w:r>
          </w:p>
        </w:tc>
        <w:tc>
          <w:tcPr>
            <w:tcW w:w="412"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24</w:t>
            </w:r>
          </w:p>
        </w:tc>
        <w:tc>
          <w:tcPr>
            <w:tcW w:w="397"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37</w:t>
            </w:r>
          </w:p>
        </w:tc>
      </w:tr>
      <w:tr w:rsidR="008026B9" w:rsidRPr="00995EB7" w:rsidTr="008026B9">
        <w:tc>
          <w:tcPr>
            <w:tcW w:w="234" w:type="pct"/>
            <w:vAlign w:val="center"/>
          </w:tcPr>
          <w:p w:rsidR="00995EB7" w:rsidRPr="00B03AB1" w:rsidRDefault="00995EB7" w:rsidP="000E1D96">
            <w:pPr>
              <w:pStyle w:val="a3"/>
              <w:numPr>
                <w:ilvl w:val="0"/>
                <w:numId w:val="6"/>
              </w:numPr>
              <w:jc w:val="center"/>
              <w:rPr>
                <w:rFonts w:ascii="Times New Roman" w:hAnsi="Times New Roman" w:cs="Times New Roman"/>
                <w:sz w:val="24"/>
                <w:szCs w:val="24"/>
              </w:rPr>
            </w:pPr>
          </w:p>
        </w:tc>
        <w:tc>
          <w:tcPr>
            <w:tcW w:w="1141" w:type="pct"/>
          </w:tcPr>
          <w:p w:rsidR="00995EB7" w:rsidRPr="00995EB7" w:rsidRDefault="00995EB7" w:rsidP="00995EB7">
            <w:pPr>
              <w:tabs>
                <w:tab w:val="left" w:pos="2700"/>
              </w:tabs>
              <w:outlineLvl w:val="0"/>
              <w:rPr>
                <w:rFonts w:ascii="Times New Roman" w:hAnsi="Times New Roman" w:cs="Times New Roman"/>
                <w:sz w:val="24"/>
                <w:szCs w:val="24"/>
              </w:rPr>
            </w:pPr>
            <w:r w:rsidRPr="00995EB7">
              <w:rPr>
                <w:rFonts w:ascii="Times New Roman" w:hAnsi="Times New Roman" w:cs="Times New Roman"/>
                <w:sz w:val="24"/>
                <w:szCs w:val="24"/>
              </w:rPr>
              <w:t>Пенас Вадим</w:t>
            </w:r>
          </w:p>
        </w:tc>
        <w:tc>
          <w:tcPr>
            <w:tcW w:w="480"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39</w:t>
            </w: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10</w:t>
            </w:r>
          </w:p>
        </w:tc>
        <w:tc>
          <w:tcPr>
            <w:tcW w:w="481" w:type="pct"/>
          </w:tcPr>
          <w:p w:rsidR="00995EB7" w:rsidRPr="00995EB7" w:rsidRDefault="00995EB7" w:rsidP="008026B9">
            <w:pPr>
              <w:jc w:val="center"/>
              <w:rPr>
                <w:rFonts w:ascii="Times New Roman" w:hAnsi="Times New Roman" w:cs="Times New Roman"/>
                <w:sz w:val="24"/>
                <w:szCs w:val="24"/>
              </w:rPr>
            </w:pPr>
          </w:p>
        </w:tc>
        <w:tc>
          <w:tcPr>
            <w:tcW w:w="481" w:type="pct"/>
          </w:tcPr>
          <w:p w:rsidR="00995EB7" w:rsidRPr="00995EB7" w:rsidRDefault="00995EB7" w:rsidP="008026B9">
            <w:pPr>
              <w:jc w:val="center"/>
              <w:rPr>
                <w:rFonts w:ascii="Times New Roman" w:hAnsi="Times New Roman" w:cs="Times New Roman"/>
                <w:sz w:val="24"/>
                <w:szCs w:val="24"/>
              </w:rPr>
            </w:pP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14</w:t>
            </w:r>
          </w:p>
        </w:tc>
        <w:tc>
          <w:tcPr>
            <w:tcW w:w="412"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6</w:t>
            </w:r>
          </w:p>
        </w:tc>
        <w:tc>
          <w:tcPr>
            <w:tcW w:w="412"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25</w:t>
            </w:r>
          </w:p>
        </w:tc>
        <w:tc>
          <w:tcPr>
            <w:tcW w:w="397"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28</w:t>
            </w:r>
          </w:p>
        </w:tc>
      </w:tr>
      <w:tr w:rsidR="008026B9" w:rsidRPr="00995EB7" w:rsidTr="008026B9">
        <w:tc>
          <w:tcPr>
            <w:tcW w:w="234" w:type="pct"/>
            <w:vAlign w:val="center"/>
          </w:tcPr>
          <w:p w:rsidR="00995EB7" w:rsidRPr="00B03AB1" w:rsidRDefault="00995EB7" w:rsidP="000E1D96">
            <w:pPr>
              <w:pStyle w:val="a3"/>
              <w:numPr>
                <w:ilvl w:val="0"/>
                <w:numId w:val="6"/>
              </w:numPr>
              <w:jc w:val="center"/>
              <w:rPr>
                <w:rFonts w:ascii="Times New Roman" w:hAnsi="Times New Roman" w:cs="Times New Roman"/>
                <w:sz w:val="24"/>
                <w:szCs w:val="24"/>
              </w:rPr>
            </w:pPr>
          </w:p>
        </w:tc>
        <w:tc>
          <w:tcPr>
            <w:tcW w:w="1141" w:type="pct"/>
          </w:tcPr>
          <w:p w:rsidR="00995EB7" w:rsidRPr="00995EB7" w:rsidRDefault="00995EB7" w:rsidP="00995EB7">
            <w:pPr>
              <w:tabs>
                <w:tab w:val="left" w:pos="2700"/>
              </w:tabs>
              <w:outlineLvl w:val="0"/>
              <w:rPr>
                <w:rFonts w:ascii="Times New Roman" w:hAnsi="Times New Roman" w:cs="Times New Roman"/>
                <w:sz w:val="24"/>
                <w:szCs w:val="24"/>
              </w:rPr>
            </w:pPr>
            <w:r w:rsidRPr="00995EB7">
              <w:rPr>
                <w:rFonts w:ascii="Times New Roman" w:hAnsi="Times New Roman" w:cs="Times New Roman"/>
                <w:sz w:val="24"/>
                <w:szCs w:val="24"/>
              </w:rPr>
              <w:t>Пенет Евгения</w:t>
            </w:r>
          </w:p>
        </w:tc>
        <w:tc>
          <w:tcPr>
            <w:tcW w:w="480" w:type="pct"/>
          </w:tcPr>
          <w:p w:rsidR="00995EB7" w:rsidRPr="00995EB7" w:rsidRDefault="00995EB7" w:rsidP="008026B9">
            <w:pPr>
              <w:jc w:val="center"/>
              <w:rPr>
                <w:rFonts w:ascii="Times New Roman" w:hAnsi="Times New Roman" w:cs="Times New Roman"/>
                <w:sz w:val="24"/>
                <w:szCs w:val="24"/>
              </w:rPr>
            </w:pPr>
          </w:p>
        </w:tc>
        <w:tc>
          <w:tcPr>
            <w:tcW w:w="481" w:type="pct"/>
          </w:tcPr>
          <w:p w:rsidR="00995EB7" w:rsidRPr="00995EB7" w:rsidRDefault="00995EB7" w:rsidP="008026B9">
            <w:pPr>
              <w:jc w:val="center"/>
              <w:rPr>
                <w:rFonts w:ascii="Times New Roman" w:hAnsi="Times New Roman" w:cs="Times New Roman"/>
                <w:sz w:val="24"/>
                <w:szCs w:val="24"/>
              </w:rPr>
            </w:pP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11</w:t>
            </w: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21</w:t>
            </w: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12</w:t>
            </w:r>
          </w:p>
        </w:tc>
        <w:tc>
          <w:tcPr>
            <w:tcW w:w="412" w:type="pct"/>
          </w:tcPr>
          <w:p w:rsidR="00995EB7" w:rsidRPr="00995EB7" w:rsidRDefault="00995EB7" w:rsidP="008026B9">
            <w:pPr>
              <w:jc w:val="center"/>
              <w:rPr>
                <w:rFonts w:ascii="Times New Roman" w:hAnsi="Times New Roman" w:cs="Times New Roman"/>
                <w:sz w:val="24"/>
                <w:szCs w:val="24"/>
              </w:rPr>
            </w:pPr>
          </w:p>
        </w:tc>
        <w:tc>
          <w:tcPr>
            <w:tcW w:w="412" w:type="pct"/>
          </w:tcPr>
          <w:p w:rsidR="00995EB7" w:rsidRPr="00995EB7" w:rsidRDefault="00995EB7" w:rsidP="008026B9">
            <w:pPr>
              <w:jc w:val="center"/>
              <w:rPr>
                <w:rFonts w:ascii="Times New Roman" w:hAnsi="Times New Roman" w:cs="Times New Roman"/>
                <w:sz w:val="24"/>
                <w:szCs w:val="24"/>
              </w:rPr>
            </w:pPr>
          </w:p>
        </w:tc>
        <w:tc>
          <w:tcPr>
            <w:tcW w:w="397"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15</w:t>
            </w:r>
          </w:p>
        </w:tc>
      </w:tr>
      <w:tr w:rsidR="008026B9" w:rsidRPr="00995EB7" w:rsidTr="008026B9">
        <w:tc>
          <w:tcPr>
            <w:tcW w:w="234" w:type="pct"/>
            <w:vAlign w:val="center"/>
          </w:tcPr>
          <w:p w:rsidR="00995EB7" w:rsidRPr="00B03AB1" w:rsidRDefault="00995EB7" w:rsidP="000E1D96">
            <w:pPr>
              <w:pStyle w:val="a3"/>
              <w:numPr>
                <w:ilvl w:val="0"/>
                <w:numId w:val="6"/>
              </w:numPr>
              <w:jc w:val="center"/>
              <w:rPr>
                <w:rFonts w:ascii="Times New Roman" w:hAnsi="Times New Roman" w:cs="Times New Roman"/>
                <w:sz w:val="24"/>
                <w:szCs w:val="24"/>
              </w:rPr>
            </w:pPr>
          </w:p>
        </w:tc>
        <w:tc>
          <w:tcPr>
            <w:tcW w:w="1141" w:type="pct"/>
          </w:tcPr>
          <w:p w:rsidR="00995EB7" w:rsidRPr="00995EB7" w:rsidRDefault="00995EB7" w:rsidP="00995EB7">
            <w:pPr>
              <w:rPr>
                <w:rFonts w:ascii="Times New Roman" w:hAnsi="Times New Roman" w:cs="Times New Roman"/>
                <w:sz w:val="24"/>
                <w:szCs w:val="24"/>
              </w:rPr>
            </w:pPr>
            <w:r w:rsidRPr="00995EB7">
              <w:rPr>
                <w:rFonts w:ascii="Times New Roman" w:hAnsi="Times New Roman" w:cs="Times New Roman"/>
                <w:sz w:val="24"/>
                <w:szCs w:val="24"/>
              </w:rPr>
              <w:t>Перегоненко Василий</w:t>
            </w:r>
          </w:p>
        </w:tc>
        <w:tc>
          <w:tcPr>
            <w:tcW w:w="480" w:type="pct"/>
          </w:tcPr>
          <w:p w:rsidR="00995EB7" w:rsidRPr="00995EB7" w:rsidRDefault="00995EB7" w:rsidP="008026B9">
            <w:pPr>
              <w:jc w:val="center"/>
              <w:rPr>
                <w:rFonts w:ascii="Times New Roman" w:hAnsi="Times New Roman" w:cs="Times New Roman"/>
                <w:sz w:val="24"/>
                <w:szCs w:val="24"/>
              </w:rPr>
            </w:pPr>
          </w:p>
        </w:tc>
        <w:tc>
          <w:tcPr>
            <w:tcW w:w="481" w:type="pct"/>
          </w:tcPr>
          <w:p w:rsidR="00995EB7" w:rsidRPr="00995EB7" w:rsidRDefault="00995EB7" w:rsidP="008026B9">
            <w:pPr>
              <w:jc w:val="center"/>
              <w:rPr>
                <w:rFonts w:ascii="Times New Roman" w:hAnsi="Times New Roman" w:cs="Times New Roman"/>
                <w:sz w:val="24"/>
                <w:szCs w:val="24"/>
              </w:rPr>
            </w:pPr>
          </w:p>
        </w:tc>
        <w:tc>
          <w:tcPr>
            <w:tcW w:w="481" w:type="pct"/>
          </w:tcPr>
          <w:p w:rsidR="00995EB7" w:rsidRPr="00995EB7" w:rsidRDefault="00995EB7" w:rsidP="008026B9">
            <w:pPr>
              <w:jc w:val="center"/>
              <w:rPr>
                <w:rFonts w:ascii="Times New Roman" w:hAnsi="Times New Roman" w:cs="Times New Roman"/>
                <w:sz w:val="24"/>
                <w:szCs w:val="24"/>
              </w:rPr>
            </w:pP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13</w:t>
            </w:r>
          </w:p>
        </w:tc>
        <w:tc>
          <w:tcPr>
            <w:tcW w:w="481" w:type="pct"/>
          </w:tcPr>
          <w:p w:rsidR="00995EB7" w:rsidRPr="00995EB7" w:rsidRDefault="00995EB7" w:rsidP="008026B9">
            <w:pPr>
              <w:jc w:val="center"/>
              <w:rPr>
                <w:rFonts w:ascii="Times New Roman" w:hAnsi="Times New Roman" w:cs="Times New Roman"/>
                <w:sz w:val="24"/>
                <w:szCs w:val="24"/>
              </w:rPr>
            </w:pPr>
          </w:p>
        </w:tc>
        <w:tc>
          <w:tcPr>
            <w:tcW w:w="412"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w:t>
            </w:r>
          </w:p>
        </w:tc>
        <w:tc>
          <w:tcPr>
            <w:tcW w:w="412"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7</w:t>
            </w:r>
          </w:p>
        </w:tc>
        <w:tc>
          <w:tcPr>
            <w:tcW w:w="397" w:type="pct"/>
          </w:tcPr>
          <w:p w:rsidR="00995EB7" w:rsidRPr="00995EB7" w:rsidRDefault="00995EB7" w:rsidP="008026B9">
            <w:pPr>
              <w:jc w:val="center"/>
              <w:rPr>
                <w:rFonts w:ascii="Times New Roman" w:hAnsi="Times New Roman" w:cs="Times New Roman"/>
                <w:sz w:val="24"/>
                <w:szCs w:val="24"/>
              </w:rPr>
            </w:pPr>
          </w:p>
        </w:tc>
      </w:tr>
      <w:tr w:rsidR="008026B9" w:rsidRPr="00995EB7" w:rsidTr="008026B9">
        <w:tc>
          <w:tcPr>
            <w:tcW w:w="234" w:type="pct"/>
            <w:vAlign w:val="center"/>
          </w:tcPr>
          <w:p w:rsidR="00995EB7" w:rsidRPr="00B03AB1" w:rsidRDefault="00995EB7" w:rsidP="000E1D96">
            <w:pPr>
              <w:pStyle w:val="a3"/>
              <w:numPr>
                <w:ilvl w:val="0"/>
                <w:numId w:val="6"/>
              </w:numPr>
              <w:jc w:val="center"/>
              <w:rPr>
                <w:rFonts w:ascii="Times New Roman" w:hAnsi="Times New Roman" w:cs="Times New Roman"/>
                <w:sz w:val="24"/>
                <w:szCs w:val="24"/>
              </w:rPr>
            </w:pPr>
          </w:p>
        </w:tc>
        <w:tc>
          <w:tcPr>
            <w:tcW w:w="1141" w:type="pct"/>
          </w:tcPr>
          <w:p w:rsidR="00995EB7" w:rsidRPr="00995EB7" w:rsidRDefault="00995EB7" w:rsidP="00995EB7">
            <w:pPr>
              <w:tabs>
                <w:tab w:val="left" w:pos="2700"/>
              </w:tabs>
              <w:outlineLvl w:val="0"/>
              <w:rPr>
                <w:rFonts w:ascii="Times New Roman" w:hAnsi="Times New Roman" w:cs="Times New Roman"/>
                <w:sz w:val="24"/>
                <w:szCs w:val="24"/>
              </w:rPr>
            </w:pPr>
            <w:proofErr w:type="spellStart"/>
            <w:r w:rsidRPr="00995EB7">
              <w:rPr>
                <w:rFonts w:ascii="Times New Roman" w:hAnsi="Times New Roman" w:cs="Times New Roman"/>
                <w:sz w:val="24"/>
                <w:szCs w:val="24"/>
              </w:rPr>
              <w:t>Рагтин</w:t>
            </w:r>
            <w:proofErr w:type="spellEnd"/>
            <w:r w:rsidRPr="00995EB7">
              <w:rPr>
                <w:rFonts w:ascii="Times New Roman" w:hAnsi="Times New Roman" w:cs="Times New Roman"/>
                <w:sz w:val="24"/>
                <w:szCs w:val="24"/>
              </w:rPr>
              <w:t xml:space="preserve"> Стефан</w:t>
            </w:r>
          </w:p>
        </w:tc>
        <w:tc>
          <w:tcPr>
            <w:tcW w:w="480"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19</w:t>
            </w: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5</w:t>
            </w: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0</w:t>
            </w:r>
          </w:p>
        </w:tc>
        <w:tc>
          <w:tcPr>
            <w:tcW w:w="481" w:type="pct"/>
          </w:tcPr>
          <w:p w:rsidR="00995EB7" w:rsidRPr="00995EB7" w:rsidRDefault="00995EB7" w:rsidP="008026B9">
            <w:pPr>
              <w:jc w:val="center"/>
              <w:rPr>
                <w:rFonts w:ascii="Times New Roman" w:hAnsi="Times New Roman" w:cs="Times New Roman"/>
                <w:sz w:val="24"/>
                <w:szCs w:val="24"/>
              </w:rPr>
            </w:pP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11</w:t>
            </w:r>
          </w:p>
        </w:tc>
        <w:tc>
          <w:tcPr>
            <w:tcW w:w="412"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3</w:t>
            </w:r>
          </w:p>
        </w:tc>
        <w:tc>
          <w:tcPr>
            <w:tcW w:w="412"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w:t>
            </w:r>
          </w:p>
        </w:tc>
        <w:tc>
          <w:tcPr>
            <w:tcW w:w="397"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12</w:t>
            </w:r>
          </w:p>
        </w:tc>
      </w:tr>
      <w:tr w:rsidR="008026B9" w:rsidRPr="00995EB7" w:rsidTr="008026B9">
        <w:tc>
          <w:tcPr>
            <w:tcW w:w="234" w:type="pct"/>
            <w:vAlign w:val="center"/>
          </w:tcPr>
          <w:p w:rsidR="00995EB7" w:rsidRPr="00B03AB1" w:rsidRDefault="00995EB7" w:rsidP="000E1D96">
            <w:pPr>
              <w:pStyle w:val="a3"/>
              <w:numPr>
                <w:ilvl w:val="0"/>
                <w:numId w:val="6"/>
              </w:numPr>
              <w:jc w:val="center"/>
              <w:rPr>
                <w:rFonts w:ascii="Times New Roman" w:hAnsi="Times New Roman" w:cs="Times New Roman"/>
                <w:sz w:val="24"/>
                <w:szCs w:val="24"/>
              </w:rPr>
            </w:pPr>
          </w:p>
        </w:tc>
        <w:tc>
          <w:tcPr>
            <w:tcW w:w="1141" w:type="pct"/>
          </w:tcPr>
          <w:p w:rsidR="00995EB7" w:rsidRPr="00995EB7" w:rsidRDefault="00995EB7" w:rsidP="00995EB7">
            <w:pPr>
              <w:tabs>
                <w:tab w:val="left" w:pos="2700"/>
              </w:tabs>
              <w:outlineLvl w:val="0"/>
              <w:rPr>
                <w:rFonts w:ascii="Times New Roman" w:hAnsi="Times New Roman" w:cs="Times New Roman"/>
                <w:sz w:val="24"/>
                <w:szCs w:val="24"/>
              </w:rPr>
            </w:pPr>
            <w:r w:rsidRPr="00995EB7">
              <w:rPr>
                <w:rFonts w:ascii="Times New Roman" w:hAnsi="Times New Roman" w:cs="Times New Roman"/>
                <w:sz w:val="24"/>
                <w:szCs w:val="24"/>
              </w:rPr>
              <w:t>Тальпыргина Диана</w:t>
            </w:r>
          </w:p>
        </w:tc>
        <w:tc>
          <w:tcPr>
            <w:tcW w:w="480"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45</w:t>
            </w: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11</w:t>
            </w: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13</w:t>
            </w: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21</w:t>
            </w: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16</w:t>
            </w:r>
          </w:p>
        </w:tc>
        <w:tc>
          <w:tcPr>
            <w:tcW w:w="412"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8</w:t>
            </w:r>
          </w:p>
        </w:tc>
        <w:tc>
          <w:tcPr>
            <w:tcW w:w="412"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18</w:t>
            </w:r>
          </w:p>
        </w:tc>
        <w:tc>
          <w:tcPr>
            <w:tcW w:w="397"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30</w:t>
            </w:r>
          </w:p>
        </w:tc>
      </w:tr>
      <w:tr w:rsidR="008026B9" w:rsidRPr="00995EB7" w:rsidTr="008026B9">
        <w:tc>
          <w:tcPr>
            <w:tcW w:w="234" w:type="pct"/>
            <w:vAlign w:val="center"/>
          </w:tcPr>
          <w:p w:rsidR="00995EB7" w:rsidRPr="00B03AB1" w:rsidRDefault="00995EB7" w:rsidP="000E1D96">
            <w:pPr>
              <w:pStyle w:val="a3"/>
              <w:numPr>
                <w:ilvl w:val="0"/>
                <w:numId w:val="6"/>
              </w:numPr>
              <w:jc w:val="center"/>
              <w:rPr>
                <w:rFonts w:ascii="Times New Roman" w:hAnsi="Times New Roman" w:cs="Times New Roman"/>
                <w:sz w:val="24"/>
                <w:szCs w:val="24"/>
              </w:rPr>
            </w:pPr>
          </w:p>
        </w:tc>
        <w:tc>
          <w:tcPr>
            <w:tcW w:w="1141" w:type="pct"/>
          </w:tcPr>
          <w:p w:rsidR="00995EB7" w:rsidRPr="00995EB7" w:rsidRDefault="00995EB7" w:rsidP="00995EB7">
            <w:pPr>
              <w:tabs>
                <w:tab w:val="left" w:pos="2700"/>
              </w:tabs>
              <w:outlineLvl w:val="0"/>
              <w:rPr>
                <w:rFonts w:ascii="Times New Roman" w:hAnsi="Times New Roman" w:cs="Times New Roman"/>
                <w:sz w:val="24"/>
                <w:szCs w:val="24"/>
              </w:rPr>
            </w:pPr>
            <w:r w:rsidRPr="00995EB7">
              <w:rPr>
                <w:rFonts w:ascii="Times New Roman" w:hAnsi="Times New Roman" w:cs="Times New Roman"/>
                <w:sz w:val="24"/>
                <w:szCs w:val="24"/>
              </w:rPr>
              <w:t>Тнескина Северина</w:t>
            </w:r>
          </w:p>
        </w:tc>
        <w:tc>
          <w:tcPr>
            <w:tcW w:w="480"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28</w:t>
            </w: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10</w:t>
            </w: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11</w:t>
            </w: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25</w:t>
            </w: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15</w:t>
            </w:r>
          </w:p>
        </w:tc>
        <w:tc>
          <w:tcPr>
            <w:tcW w:w="412"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5</w:t>
            </w:r>
          </w:p>
        </w:tc>
        <w:tc>
          <w:tcPr>
            <w:tcW w:w="412"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23</w:t>
            </w:r>
          </w:p>
        </w:tc>
        <w:tc>
          <w:tcPr>
            <w:tcW w:w="397"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13</w:t>
            </w:r>
          </w:p>
        </w:tc>
      </w:tr>
      <w:tr w:rsidR="008026B9" w:rsidRPr="00995EB7" w:rsidTr="008026B9">
        <w:tc>
          <w:tcPr>
            <w:tcW w:w="234" w:type="pct"/>
            <w:vAlign w:val="center"/>
          </w:tcPr>
          <w:p w:rsidR="00995EB7" w:rsidRPr="00B03AB1" w:rsidRDefault="00995EB7" w:rsidP="000E1D96">
            <w:pPr>
              <w:pStyle w:val="a3"/>
              <w:numPr>
                <w:ilvl w:val="0"/>
                <w:numId w:val="6"/>
              </w:numPr>
              <w:jc w:val="center"/>
              <w:rPr>
                <w:rFonts w:ascii="Times New Roman" w:hAnsi="Times New Roman" w:cs="Times New Roman"/>
                <w:sz w:val="24"/>
                <w:szCs w:val="24"/>
              </w:rPr>
            </w:pPr>
          </w:p>
        </w:tc>
        <w:tc>
          <w:tcPr>
            <w:tcW w:w="1141" w:type="pct"/>
          </w:tcPr>
          <w:p w:rsidR="00995EB7" w:rsidRPr="00995EB7" w:rsidRDefault="00995EB7" w:rsidP="00995EB7">
            <w:pPr>
              <w:tabs>
                <w:tab w:val="left" w:pos="2700"/>
              </w:tabs>
              <w:outlineLvl w:val="0"/>
              <w:rPr>
                <w:rFonts w:ascii="Times New Roman" w:hAnsi="Times New Roman" w:cs="Times New Roman"/>
                <w:sz w:val="24"/>
                <w:szCs w:val="24"/>
              </w:rPr>
            </w:pPr>
            <w:r w:rsidRPr="00995EB7">
              <w:rPr>
                <w:rFonts w:ascii="Times New Roman" w:hAnsi="Times New Roman" w:cs="Times New Roman"/>
                <w:sz w:val="24"/>
                <w:szCs w:val="24"/>
              </w:rPr>
              <w:t>Тынечейвун Арсений</w:t>
            </w:r>
          </w:p>
        </w:tc>
        <w:tc>
          <w:tcPr>
            <w:tcW w:w="480"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36</w:t>
            </w: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9</w:t>
            </w: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6</w:t>
            </w: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21</w:t>
            </w: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12</w:t>
            </w:r>
          </w:p>
        </w:tc>
        <w:tc>
          <w:tcPr>
            <w:tcW w:w="412"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7</w:t>
            </w:r>
          </w:p>
        </w:tc>
        <w:tc>
          <w:tcPr>
            <w:tcW w:w="412"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24</w:t>
            </w:r>
          </w:p>
        </w:tc>
        <w:tc>
          <w:tcPr>
            <w:tcW w:w="397" w:type="pct"/>
          </w:tcPr>
          <w:p w:rsidR="00995EB7" w:rsidRPr="00995EB7" w:rsidRDefault="00995EB7" w:rsidP="008026B9">
            <w:pPr>
              <w:jc w:val="center"/>
              <w:rPr>
                <w:rFonts w:ascii="Times New Roman" w:hAnsi="Times New Roman" w:cs="Times New Roman"/>
                <w:sz w:val="24"/>
                <w:szCs w:val="24"/>
              </w:rPr>
            </w:pPr>
          </w:p>
        </w:tc>
      </w:tr>
      <w:tr w:rsidR="008026B9" w:rsidRPr="00995EB7" w:rsidTr="008026B9">
        <w:tc>
          <w:tcPr>
            <w:tcW w:w="234" w:type="pct"/>
            <w:vAlign w:val="center"/>
          </w:tcPr>
          <w:p w:rsidR="00995EB7" w:rsidRPr="00B03AB1" w:rsidRDefault="00995EB7" w:rsidP="000E1D96">
            <w:pPr>
              <w:pStyle w:val="a3"/>
              <w:numPr>
                <w:ilvl w:val="0"/>
                <w:numId w:val="6"/>
              </w:numPr>
              <w:jc w:val="center"/>
              <w:rPr>
                <w:rFonts w:ascii="Times New Roman" w:hAnsi="Times New Roman" w:cs="Times New Roman"/>
                <w:sz w:val="24"/>
                <w:szCs w:val="24"/>
              </w:rPr>
            </w:pPr>
          </w:p>
        </w:tc>
        <w:tc>
          <w:tcPr>
            <w:tcW w:w="1141" w:type="pct"/>
          </w:tcPr>
          <w:p w:rsidR="00995EB7" w:rsidRPr="00995EB7" w:rsidRDefault="00995EB7" w:rsidP="00995EB7">
            <w:pPr>
              <w:tabs>
                <w:tab w:val="left" w:pos="2700"/>
              </w:tabs>
              <w:outlineLvl w:val="0"/>
              <w:rPr>
                <w:rFonts w:ascii="Times New Roman" w:hAnsi="Times New Roman" w:cs="Times New Roman"/>
                <w:color w:val="000000" w:themeColor="text1"/>
                <w:sz w:val="24"/>
                <w:szCs w:val="24"/>
              </w:rPr>
            </w:pPr>
            <w:r w:rsidRPr="00995EB7">
              <w:rPr>
                <w:rFonts w:ascii="Times New Roman" w:hAnsi="Times New Roman" w:cs="Times New Roman"/>
                <w:color w:val="000000" w:themeColor="text1"/>
                <w:sz w:val="24"/>
                <w:szCs w:val="24"/>
              </w:rPr>
              <w:t>Ытытваль Даниил</w:t>
            </w:r>
          </w:p>
        </w:tc>
        <w:tc>
          <w:tcPr>
            <w:tcW w:w="480"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27</w:t>
            </w:r>
          </w:p>
        </w:tc>
        <w:tc>
          <w:tcPr>
            <w:tcW w:w="481" w:type="pct"/>
          </w:tcPr>
          <w:p w:rsidR="00995EB7" w:rsidRPr="00995EB7" w:rsidRDefault="00995EB7" w:rsidP="008026B9">
            <w:pPr>
              <w:jc w:val="center"/>
              <w:rPr>
                <w:rFonts w:ascii="Times New Roman" w:hAnsi="Times New Roman" w:cs="Times New Roman"/>
                <w:sz w:val="24"/>
                <w:szCs w:val="24"/>
              </w:rPr>
            </w:pP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6</w:t>
            </w: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5</w:t>
            </w:r>
          </w:p>
        </w:tc>
        <w:tc>
          <w:tcPr>
            <w:tcW w:w="481" w:type="pct"/>
          </w:tcPr>
          <w:p w:rsidR="00995EB7" w:rsidRPr="00995EB7" w:rsidRDefault="00995EB7" w:rsidP="008026B9">
            <w:pPr>
              <w:jc w:val="center"/>
              <w:rPr>
                <w:rFonts w:ascii="Times New Roman" w:hAnsi="Times New Roman" w:cs="Times New Roman"/>
                <w:sz w:val="24"/>
                <w:szCs w:val="24"/>
              </w:rPr>
            </w:pPr>
          </w:p>
        </w:tc>
        <w:tc>
          <w:tcPr>
            <w:tcW w:w="412" w:type="pct"/>
          </w:tcPr>
          <w:p w:rsidR="00995EB7" w:rsidRPr="00995EB7" w:rsidRDefault="00995EB7" w:rsidP="008026B9">
            <w:pPr>
              <w:jc w:val="center"/>
              <w:rPr>
                <w:rFonts w:ascii="Times New Roman" w:hAnsi="Times New Roman" w:cs="Times New Roman"/>
                <w:sz w:val="24"/>
                <w:szCs w:val="24"/>
              </w:rPr>
            </w:pPr>
          </w:p>
        </w:tc>
        <w:tc>
          <w:tcPr>
            <w:tcW w:w="412" w:type="pct"/>
          </w:tcPr>
          <w:p w:rsidR="00995EB7" w:rsidRPr="00995EB7" w:rsidRDefault="00995EB7" w:rsidP="008026B9">
            <w:pPr>
              <w:jc w:val="center"/>
              <w:rPr>
                <w:rFonts w:ascii="Times New Roman" w:hAnsi="Times New Roman" w:cs="Times New Roman"/>
                <w:sz w:val="24"/>
                <w:szCs w:val="24"/>
              </w:rPr>
            </w:pPr>
          </w:p>
        </w:tc>
        <w:tc>
          <w:tcPr>
            <w:tcW w:w="397" w:type="pct"/>
          </w:tcPr>
          <w:p w:rsidR="00995EB7" w:rsidRPr="00995EB7" w:rsidRDefault="00995EB7" w:rsidP="008026B9">
            <w:pPr>
              <w:jc w:val="center"/>
              <w:rPr>
                <w:rFonts w:ascii="Times New Roman" w:hAnsi="Times New Roman" w:cs="Times New Roman"/>
                <w:sz w:val="24"/>
                <w:szCs w:val="24"/>
              </w:rPr>
            </w:pPr>
          </w:p>
        </w:tc>
      </w:tr>
      <w:tr w:rsidR="008026B9" w:rsidRPr="00995EB7" w:rsidTr="008026B9">
        <w:tc>
          <w:tcPr>
            <w:tcW w:w="234" w:type="pct"/>
            <w:vAlign w:val="center"/>
          </w:tcPr>
          <w:p w:rsidR="00995EB7" w:rsidRPr="00B03AB1" w:rsidRDefault="00995EB7" w:rsidP="000E1D96">
            <w:pPr>
              <w:pStyle w:val="a3"/>
              <w:numPr>
                <w:ilvl w:val="0"/>
                <w:numId w:val="6"/>
              </w:numPr>
              <w:jc w:val="center"/>
              <w:rPr>
                <w:rFonts w:ascii="Times New Roman" w:hAnsi="Times New Roman" w:cs="Times New Roman"/>
                <w:sz w:val="24"/>
                <w:szCs w:val="24"/>
              </w:rPr>
            </w:pPr>
          </w:p>
        </w:tc>
        <w:tc>
          <w:tcPr>
            <w:tcW w:w="1141" w:type="pct"/>
          </w:tcPr>
          <w:p w:rsidR="00995EB7" w:rsidRPr="00995EB7" w:rsidRDefault="00995EB7" w:rsidP="00995EB7">
            <w:pPr>
              <w:tabs>
                <w:tab w:val="left" w:pos="2700"/>
              </w:tabs>
              <w:outlineLvl w:val="0"/>
              <w:rPr>
                <w:rFonts w:ascii="Times New Roman" w:hAnsi="Times New Roman" w:cs="Times New Roman"/>
                <w:color w:val="000000" w:themeColor="text1"/>
                <w:sz w:val="24"/>
                <w:szCs w:val="24"/>
              </w:rPr>
            </w:pPr>
            <w:r w:rsidRPr="00995EB7">
              <w:rPr>
                <w:rFonts w:ascii="Times New Roman" w:hAnsi="Times New Roman" w:cs="Times New Roman"/>
                <w:color w:val="000000" w:themeColor="text1"/>
                <w:sz w:val="24"/>
                <w:szCs w:val="24"/>
              </w:rPr>
              <w:t>Эйнеутегин Роман</w:t>
            </w:r>
          </w:p>
        </w:tc>
        <w:tc>
          <w:tcPr>
            <w:tcW w:w="480"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33</w:t>
            </w: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11</w:t>
            </w: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13</w:t>
            </w: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14</w:t>
            </w:r>
          </w:p>
        </w:tc>
        <w:tc>
          <w:tcPr>
            <w:tcW w:w="481"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6</w:t>
            </w:r>
          </w:p>
        </w:tc>
        <w:tc>
          <w:tcPr>
            <w:tcW w:w="412"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7</w:t>
            </w:r>
          </w:p>
        </w:tc>
        <w:tc>
          <w:tcPr>
            <w:tcW w:w="412"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16</w:t>
            </w:r>
          </w:p>
        </w:tc>
        <w:tc>
          <w:tcPr>
            <w:tcW w:w="397" w:type="pct"/>
          </w:tcPr>
          <w:p w:rsidR="00995EB7" w:rsidRPr="00995EB7" w:rsidRDefault="00995EB7" w:rsidP="008026B9">
            <w:pPr>
              <w:jc w:val="center"/>
              <w:rPr>
                <w:rFonts w:ascii="Times New Roman" w:hAnsi="Times New Roman" w:cs="Times New Roman"/>
                <w:sz w:val="24"/>
                <w:szCs w:val="24"/>
              </w:rPr>
            </w:pPr>
            <w:r w:rsidRPr="00995EB7">
              <w:rPr>
                <w:rFonts w:ascii="Times New Roman" w:hAnsi="Times New Roman" w:cs="Times New Roman"/>
                <w:sz w:val="24"/>
                <w:szCs w:val="24"/>
              </w:rPr>
              <w:t>15</w:t>
            </w:r>
          </w:p>
        </w:tc>
      </w:tr>
      <w:tr w:rsidR="008026B9" w:rsidRPr="00995EB7" w:rsidTr="0050419F">
        <w:tc>
          <w:tcPr>
            <w:tcW w:w="1375" w:type="pct"/>
            <w:gridSpan w:val="2"/>
            <w:vAlign w:val="center"/>
          </w:tcPr>
          <w:p w:rsidR="00B70DB7" w:rsidRPr="0050419F" w:rsidRDefault="00B70DB7" w:rsidP="0050419F">
            <w:pPr>
              <w:tabs>
                <w:tab w:val="left" w:pos="2700"/>
              </w:tabs>
              <w:jc w:val="center"/>
              <w:outlineLvl w:val="0"/>
              <w:rPr>
                <w:rFonts w:ascii="Times New Roman" w:hAnsi="Times New Roman" w:cs="Times New Roman"/>
                <w:b/>
                <w:color w:val="000000" w:themeColor="text1"/>
                <w:sz w:val="24"/>
                <w:szCs w:val="24"/>
              </w:rPr>
            </w:pPr>
            <w:r w:rsidRPr="0050419F">
              <w:rPr>
                <w:rFonts w:ascii="Times New Roman" w:hAnsi="Times New Roman" w:cs="Times New Roman"/>
                <w:b/>
                <w:sz w:val="24"/>
                <w:szCs w:val="24"/>
              </w:rPr>
              <w:lastRenderedPageBreak/>
              <w:t>Итого по участникам (среднее значение)</w:t>
            </w:r>
          </w:p>
        </w:tc>
        <w:tc>
          <w:tcPr>
            <w:tcW w:w="480" w:type="pct"/>
            <w:vAlign w:val="center"/>
          </w:tcPr>
          <w:p w:rsidR="00B70DB7" w:rsidRPr="0050419F" w:rsidRDefault="008026B9" w:rsidP="0050419F">
            <w:pPr>
              <w:jc w:val="center"/>
              <w:rPr>
                <w:rFonts w:ascii="Times New Roman" w:hAnsi="Times New Roman" w:cs="Times New Roman"/>
                <w:b/>
                <w:color w:val="000000"/>
                <w:sz w:val="24"/>
                <w:szCs w:val="24"/>
              </w:rPr>
            </w:pPr>
            <w:r w:rsidRPr="0050419F">
              <w:rPr>
                <w:rFonts w:ascii="Times New Roman" w:hAnsi="Times New Roman" w:cs="Times New Roman"/>
                <w:b/>
                <w:color w:val="000000"/>
                <w:sz w:val="24"/>
                <w:szCs w:val="24"/>
              </w:rPr>
              <w:t>31,8</w:t>
            </w:r>
            <w:r w:rsidR="00B70DB7" w:rsidRPr="0050419F">
              <w:rPr>
                <w:rFonts w:ascii="Times New Roman" w:hAnsi="Times New Roman" w:cs="Times New Roman"/>
                <w:b/>
                <w:color w:val="000000"/>
                <w:sz w:val="24"/>
                <w:szCs w:val="24"/>
              </w:rPr>
              <w:t>7</w:t>
            </w:r>
          </w:p>
        </w:tc>
        <w:tc>
          <w:tcPr>
            <w:tcW w:w="481" w:type="pct"/>
            <w:vAlign w:val="center"/>
          </w:tcPr>
          <w:p w:rsidR="00B70DB7" w:rsidRPr="0050419F" w:rsidRDefault="008026B9" w:rsidP="0050419F">
            <w:pPr>
              <w:jc w:val="center"/>
              <w:rPr>
                <w:rFonts w:ascii="Times New Roman" w:hAnsi="Times New Roman" w:cs="Times New Roman"/>
                <w:b/>
                <w:color w:val="000000"/>
                <w:sz w:val="24"/>
                <w:szCs w:val="24"/>
              </w:rPr>
            </w:pPr>
            <w:r w:rsidRPr="0050419F">
              <w:rPr>
                <w:rFonts w:ascii="Times New Roman" w:hAnsi="Times New Roman" w:cs="Times New Roman"/>
                <w:b/>
                <w:color w:val="000000"/>
                <w:sz w:val="24"/>
                <w:szCs w:val="24"/>
              </w:rPr>
              <w:t>8,6</w:t>
            </w:r>
            <w:r w:rsidR="00B70DB7" w:rsidRPr="0050419F">
              <w:rPr>
                <w:rFonts w:ascii="Times New Roman" w:hAnsi="Times New Roman" w:cs="Times New Roman"/>
                <w:b/>
                <w:color w:val="000000"/>
                <w:sz w:val="24"/>
                <w:szCs w:val="24"/>
              </w:rPr>
              <w:t>4</w:t>
            </w:r>
          </w:p>
        </w:tc>
        <w:tc>
          <w:tcPr>
            <w:tcW w:w="481" w:type="pct"/>
            <w:vAlign w:val="center"/>
          </w:tcPr>
          <w:p w:rsidR="00B70DB7" w:rsidRPr="0050419F" w:rsidRDefault="00B70DB7" w:rsidP="0050419F">
            <w:pPr>
              <w:jc w:val="center"/>
              <w:rPr>
                <w:rFonts w:ascii="Times New Roman" w:hAnsi="Times New Roman" w:cs="Times New Roman"/>
                <w:b/>
                <w:color w:val="000000"/>
                <w:sz w:val="24"/>
                <w:szCs w:val="24"/>
              </w:rPr>
            </w:pPr>
            <w:r w:rsidRPr="0050419F">
              <w:rPr>
                <w:rFonts w:ascii="Times New Roman" w:hAnsi="Times New Roman" w:cs="Times New Roman"/>
                <w:b/>
                <w:color w:val="000000"/>
                <w:sz w:val="24"/>
                <w:szCs w:val="24"/>
              </w:rPr>
              <w:t>10,07</w:t>
            </w:r>
          </w:p>
        </w:tc>
        <w:tc>
          <w:tcPr>
            <w:tcW w:w="481" w:type="pct"/>
            <w:vAlign w:val="center"/>
          </w:tcPr>
          <w:p w:rsidR="00B70DB7" w:rsidRPr="0050419F" w:rsidRDefault="00B70DB7" w:rsidP="0050419F">
            <w:pPr>
              <w:jc w:val="center"/>
              <w:rPr>
                <w:rFonts w:ascii="Times New Roman" w:hAnsi="Times New Roman" w:cs="Times New Roman"/>
                <w:b/>
                <w:color w:val="000000"/>
                <w:sz w:val="24"/>
                <w:szCs w:val="24"/>
              </w:rPr>
            </w:pPr>
            <w:r w:rsidRPr="0050419F">
              <w:rPr>
                <w:rFonts w:ascii="Times New Roman" w:hAnsi="Times New Roman" w:cs="Times New Roman"/>
                <w:b/>
                <w:color w:val="000000"/>
                <w:sz w:val="24"/>
                <w:szCs w:val="24"/>
              </w:rPr>
              <w:t>16,3</w:t>
            </w:r>
            <w:r w:rsidR="008026B9" w:rsidRPr="0050419F">
              <w:rPr>
                <w:rFonts w:ascii="Times New Roman" w:hAnsi="Times New Roman" w:cs="Times New Roman"/>
                <w:b/>
                <w:color w:val="000000"/>
                <w:sz w:val="24"/>
                <w:szCs w:val="24"/>
              </w:rPr>
              <w:t>6</w:t>
            </w:r>
          </w:p>
        </w:tc>
        <w:tc>
          <w:tcPr>
            <w:tcW w:w="481" w:type="pct"/>
            <w:vAlign w:val="center"/>
          </w:tcPr>
          <w:p w:rsidR="00B70DB7" w:rsidRPr="0050419F" w:rsidRDefault="00B70DB7" w:rsidP="0050419F">
            <w:pPr>
              <w:jc w:val="center"/>
              <w:rPr>
                <w:rFonts w:ascii="Times New Roman" w:hAnsi="Times New Roman" w:cs="Times New Roman"/>
                <w:b/>
                <w:color w:val="000000"/>
                <w:sz w:val="24"/>
                <w:szCs w:val="24"/>
              </w:rPr>
            </w:pPr>
            <w:r w:rsidRPr="0050419F">
              <w:rPr>
                <w:rFonts w:ascii="Times New Roman" w:hAnsi="Times New Roman" w:cs="Times New Roman"/>
                <w:b/>
                <w:color w:val="000000"/>
                <w:sz w:val="24"/>
                <w:szCs w:val="24"/>
              </w:rPr>
              <w:t>11,83</w:t>
            </w:r>
          </w:p>
        </w:tc>
        <w:tc>
          <w:tcPr>
            <w:tcW w:w="412" w:type="pct"/>
            <w:vAlign w:val="center"/>
          </w:tcPr>
          <w:p w:rsidR="00B70DB7" w:rsidRPr="0050419F" w:rsidRDefault="00B70DB7" w:rsidP="0050419F">
            <w:pPr>
              <w:jc w:val="center"/>
              <w:rPr>
                <w:rFonts w:ascii="Times New Roman" w:hAnsi="Times New Roman" w:cs="Times New Roman"/>
                <w:b/>
                <w:color w:val="000000"/>
                <w:sz w:val="24"/>
                <w:szCs w:val="24"/>
              </w:rPr>
            </w:pPr>
            <w:r w:rsidRPr="0050419F">
              <w:rPr>
                <w:rFonts w:ascii="Times New Roman" w:hAnsi="Times New Roman" w:cs="Times New Roman"/>
                <w:b/>
                <w:color w:val="000000"/>
                <w:sz w:val="24"/>
                <w:szCs w:val="24"/>
              </w:rPr>
              <w:t>5,92</w:t>
            </w:r>
          </w:p>
        </w:tc>
        <w:tc>
          <w:tcPr>
            <w:tcW w:w="412" w:type="pct"/>
            <w:vAlign w:val="center"/>
          </w:tcPr>
          <w:p w:rsidR="00B70DB7" w:rsidRPr="0050419F" w:rsidRDefault="00B70DB7" w:rsidP="0050419F">
            <w:pPr>
              <w:jc w:val="center"/>
              <w:rPr>
                <w:rFonts w:ascii="Times New Roman" w:hAnsi="Times New Roman" w:cs="Times New Roman"/>
                <w:b/>
                <w:color w:val="000000"/>
                <w:sz w:val="24"/>
                <w:szCs w:val="24"/>
              </w:rPr>
            </w:pPr>
            <w:r w:rsidRPr="0050419F">
              <w:rPr>
                <w:rFonts w:ascii="Times New Roman" w:hAnsi="Times New Roman" w:cs="Times New Roman"/>
                <w:b/>
                <w:color w:val="000000"/>
                <w:sz w:val="24"/>
                <w:szCs w:val="24"/>
              </w:rPr>
              <w:t>15,2</w:t>
            </w:r>
          </w:p>
        </w:tc>
        <w:tc>
          <w:tcPr>
            <w:tcW w:w="397" w:type="pct"/>
            <w:vAlign w:val="center"/>
          </w:tcPr>
          <w:p w:rsidR="00B70DB7" w:rsidRPr="0050419F" w:rsidRDefault="00B70DB7" w:rsidP="0050419F">
            <w:pPr>
              <w:jc w:val="center"/>
              <w:rPr>
                <w:rFonts w:ascii="Times New Roman" w:hAnsi="Times New Roman" w:cs="Times New Roman"/>
                <w:b/>
                <w:color w:val="000000"/>
                <w:sz w:val="24"/>
                <w:szCs w:val="24"/>
              </w:rPr>
            </w:pPr>
            <w:r w:rsidRPr="0050419F">
              <w:rPr>
                <w:rFonts w:ascii="Times New Roman" w:hAnsi="Times New Roman" w:cs="Times New Roman"/>
                <w:b/>
                <w:color w:val="000000"/>
                <w:sz w:val="24"/>
                <w:szCs w:val="24"/>
              </w:rPr>
              <w:t>18,15</w:t>
            </w:r>
          </w:p>
        </w:tc>
      </w:tr>
    </w:tbl>
    <w:p w:rsidR="00B70DB7" w:rsidRPr="001B1A15" w:rsidRDefault="00B70DB7" w:rsidP="00B70DB7">
      <w:pPr>
        <w:spacing w:after="0" w:line="240" w:lineRule="auto"/>
        <w:ind w:firstLine="709"/>
        <w:rPr>
          <w:rFonts w:ascii="Times New Roman" w:hAnsi="Times New Roman" w:cs="Times New Roman"/>
          <w:b/>
          <w:sz w:val="24"/>
          <w:szCs w:val="24"/>
        </w:rPr>
      </w:pPr>
      <w:r w:rsidRPr="001B1A15">
        <w:rPr>
          <w:rFonts w:ascii="Times New Roman" w:hAnsi="Times New Roman" w:cs="Times New Roman"/>
          <w:b/>
          <w:sz w:val="24"/>
          <w:szCs w:val="24"/>
        </w:rPr>
        <w:t>Выводы:</w:t>
      </w:r>
    </w:p>
    <w:p w:rsidR="003E7261" w:rsidRDefault="003E7261" w:rsidP="003E7261">
      <w:pPr>
        <w:spacing w:after="0" w:line="240" w:lineRule="auto"/>
        <w:ind w:firstLine="709"/>
        <w:jc w:val="both"/>
        <w:rPr>
          <w:rFonts w:ascii="Times New Roman" w:hAnsi="Times New Roman" w:cs="Times New Roman"/>
          <w:bCs/>
          <w:sz w:val="24"/>
          <w:szCs w:val="24"/>
        </w:rPr>
      </w:pPr>
      <w:r w:rsidRPr="00065CF8">
        <w:rPr>
          <w:rFonts w:ascii="Times New Roman" w:hAnsi="Times New Roman" w:cs="Times New Roman"/>
          <w:sz w:val="24"/>
          <w:szCs w:val="24"/>
        </w:rPr>
        <w:t>Задания по</w:t>
      </w:r>
      <w:r>
        <w:rPr>
          <w:rFonts w:ascii="Times New Roman" w:hAnsi="Times New Roman" w:cs="Times New Roman"/>
          <w:sz w:val="24"/>
          <w:szCs w:val="24"/>
        </w:rPr>
        <w:t xml:space="preserve"> русскому языку</w:t>
      </w:r>
      <w:r w:rsidRPr="00065CF8">
        <w:rPr>
          <w:rFonts w:ascii="Times New Roman" w:hAnsi="Times New Roman" w:cs="Times New Roman"/>
          <w:sz w:val="24"/>
          <w:szCs w:val="24"/>
        </w:rPr>
        <w:t xml:space="preserve"> выполняли </w:t>
      </w:r>
      <w:r w:rsidR="001E358E">
        <w:rPr>
          <w:rFonts w:ascii="Times New Roman" w:hAnsi="Times New Roman" w:cs="Times New Roman"/>
          <w:sz w:val="24"/>
          <w:szCs w:val="24"/>
        </w:rPr>
        <w:t>15 учащихся из 17 (88,24</w:t>
      </w:r>
      <w:r w:rsidRPr="00065CF8">
        <w:rPr>
          <w:rFonts w:ascii="Times New Roman" w:hAnsi="Times New Roman" w:cs="Times New Roman"/>
          <w:sz w:val="24"/>
          <w:szCs w:val="24"/>
        </w:rPr>
        <w:t xml:space="preserve">%). В среднем задания выполнены на </w:t>
      </w:r>
      <w:r w:rsidR="001E358E">
        <w:rPr>
          <w:rFonts w:ascii="Times New Roman" w:hAnsi="Times New Roman" w:cs="Times New Roman"/>
          <w:bCs/>
          <w:sz w:val="24"/>
          <w:szCs w:val="24"/>
        </w:rPr>
        <w:t>31,87</w:t>
      </w:r>
      <w:r>
        <w:rPr>
          <w:rFonts w:ascii="Times New Roman" w:hAnsi="Times New Roman" w:cs="Times New Roman"/>
          <w:sz w:val="24"/>
          <w:szCs w:val="24"/>
        </w:rPr>
        <w:t xml:space="preserve"> балла</w:t>
      </w:r>
      <w:r w:rsidRPr="00065CF8">
        <w:rPr>
          <w:rFonts w:ascii="Times New Roman" w:hAnsi="Times New Roman" w:cs="Times New Roman"/>
          <w:sz w:val="24"/>
          <w:szCs w:val="24"/>
        </w:rPr>
        <w:t xml:space="preserve">. Максимальный балл, полученный за работу – </w:t>
      </w:r>
      <w:r>
        <w:rPr>
          <w:rFonts w:ascii="Times New Roman" w:hAnsi="Times New Roman" w:cs="Times New Roman"/>
          <w:bCs/>
          <w:sz w:val="24"/>
          <w:szCs w:val="24"/>
        </w:rPr>
        <w:t>5</w:t>
      </w:r>
      <w:r w:rsidR="001E358E">
        <w:rPr>
          <w:rFonts w:ascii="Times New Roman" w:hAnsi="Times New Roman" w:cs="Times New Roman"/>
          <w:bCs/>
          <w:sz w:val="24"/>
          <w:szCs w:val="24"/>
        </w:rPr>
        <w:t>0</w:t>
      </w:r>
      <w:r w:rsidRPr="00065CF8">
        <w:rPr>
          <w:rFonts w:ascii="Times New Roman" w:hAnsi="Times New Roman" w:cs="Times New Roman"/>
          <w:bCs/>
          <w:sz w:val="24"/>
          <w:szCs w:val="24"/>
        </w:rPr>
        <w:t xml:space="preserve"> (1 уч.), минимальный балл</w:t>
      </w:r>
      <w:r w:rsidR="001E358E">
        <w:rPr>
          <w:rFonts w:ascii="Times New Roman" w:hAnsi="Times New Roman" w:cs="Times New Roman"/>
          <w:bCs/>
          <w:sz w:val="24"/>
          <w:szCs w:val="24"/>
        </w:rPr>
        <w:t xml:space="preserve"> – 17</w:t>
      </w:r>
      <w:r w:rsidRPr="00065CF8">
        <w:rPr>
          <w:rFonts w:ascii="Times New Roman" w:hAnsi="Times New Roman" w:cs="Times New Roman"/>
          <w:bCs/>
          <w:sz w:val="24"/>
          <w:szCs w:val="24"/>
        </w:rPr>
        <w:t xml:space="preserve"> (</w:t>
      </w:r>
      <w:r>
        <w:rPr>
          <w:rFonts w:ascii="Times New Roman" w:hAnsi="Times New Roman" w:cs="Times New Roman"/>
          <w:bCs/>
          <w:sz w:val="24"/>
          <w:szCs w:val="24"/>
        </w:rPr>
        <w:t>1</w:t>
      </w:r>
      <w:r w:rsidRPr="00065CF8">
        <w:rPr>
          <w:rFonts w:ascii="Times New Roman" w:hAnsi="Times New Roman" w:cs="Times New Roman"/>
          <w:bCs/>
          <w:sz w:val="24"/>
          <w:szCs w:val="24"/>
        </w:rPr>
        <w:t xml:space="preserve"> уч.).</w:t>
      </w:r>
    </w:p>
    <w:p w:rsidR="003E7261" w:rsidRDefault="003E7261" w:rsidP="003E7261">
      <w:pPr>
        <w:spacing w:after="0" w:line="240" w:lineRule="auto"/>
        <w:ind w:firstLine="709"/>
        <w:jc w:val="both"/>
        <w:rPr>
          <w:rFonts w:ascii="Times New Roman" w:hAnsi="Times New Roman" w:cs="Times New Roman"/>
          <w:bCs/>
          <w:sz w:val="24"/>
          <w:szCs w:val="24"/>
        </w:rPr>
      </w:pPr>
      <w:r w:rsidRPr="00065CF8">
        <w:rPr>
          <w:rFonts w:ascii="Times New Roman" w:hAnsi="Times New Roman" w:cs="Times New Roman"/>
          <w:sz w:val="24"/>
          <w:szCs w:val="24"/>
        </w:rPr>
        <w:t>Задания по</w:t>
      </w:r>
      <w:r>
        <w:rPr>
          <w:rFonts w:ascii="Times New Roman" w:hAnsi="Times New Roman" w:cs="Times New Roman"/>
          <w:sz w:val="24"/>
          <w:szCs w:val="24"/>
        </w:rPr>
        <w:t xml:space="preserve"> математике</w:t>
      </w:r>
      <w:r w:rsidRPr="00065CF8">
        <w:rPr>
          <w:rFonts w:ascii="Times New Roman" w:hAnsi="Times New Roman" w:cs="Times New Roman"/>
          <w:sz w:val="24"/>
          <w:szCs w:val="24"/>
        </w:rPr>
        <w:t xml:space="preserve"> выполняли </w:t>
      </w:r>
      <w:r>
        <w:rPr>
          <w:rFonts w:ascii="Times New Roman" w:hAnsi="Times New Roman" w:cs="Times New Roman"/>
          <w:sz w:val="24"/>
          <w:szCs w:val="24"/>
        </w:rPr>
        <w:t>11 учащихся из 17 (64,71</w:t>
      </w:r>
      <w:r w:rsidRPr="00065CF8">
        <w:rPr>
          <w:rFonts w:ascii="Times New Roman" w:hAnsi="Times New Roman" w:cs="Times New Roman"/>
          <w:sz w:val="24"/>
          <w:szCs w:val="24"/>
        </w:rPr>
        <w:t xml:space="preserve">%). В среднем задания выполнены на </w:t>
      </w:r>
      <w:r>
        <w:rPr>
          <w:rFonts w:ascii="Times New Roman" w:hAnsi="Times New Roman" w:cs="Times New Roman"/>
          <w:bCs/>
          <w:sz w:val="24"/>
          <w:szCs w:val="24"/>
        </w:rPr>
        <w:t>8,64</w:t>
      </w:r>
      <w:r>
        <w:rPr>
          <w:rFonts w:ascii="Times New Roman" w:hAnsi="Times New Roman" w:cs="Times New Roman"/>
          <w:sz w:val="24"/>
          <w:szCs w:val="24"/>
        </w:rPr>
        <w:t xml:space="preserve"> балла</w:t>
      </w:r>
      <w:r w:rsidRPr="00065CF8">
        <w:rPr>
          <w:rFonts w:ascii="Times New Roman" w:hAnsi="Times New Roman" w:cs="Times New Roman"/>
          <w:sz w:val="24"/>
          <w:szCs w:val="24"/>
        </w:rPr>
        <w:t xml:space="preserve">. Максимальный балл, полученный за работу – </w:t>
      </w:r>
      <w:r>
        <w:rPr>
          <w:rFonts w:ascii="Times New Roman" w:hAnsi="Times New Roman" w:cs="Times New Roman"/>
          <w:bCs/>
          <w:sz w:val="24"/>
          <w:szCs w:val="24"/>
        </w:rPr>
        <w:t>15</w:t>
      </w:r>
      <w:r w:rsidRPr="00065CF8">
        <w:rPr>
          <w:rFonts w:ascii="Times New Roman" w:hAnsi="Times New Roman" w:cs="Times New Roman"/>
          <w:bCs/>
          <w:sz w:val="24"/>
          <w:szCs w:val="24"/>
        </w:rPr>
        <w:t xml:space="preserve"> (1 уч.), минимальный балл</w:t>
      </w:r>
      <w:r>
        <w:rPr>
          <w:rFonts w:ascii="Times New Roman" w:hAnsi="Times New Roman" w:cs="Times New Roman"/>
          <w:bCs/>
          <w:sz w:val="24"/>
          <w:szCs w:val="24"/>
        </w:rPr>
        <w:t xml:space="preserve"> – 2</w:t>
      </w:r>
      <w:r w:rsidRPr="00065CF8">
        <w:rPr>
          <w:rFonts w:ascii="Times New Roman" w:hAnsi="Times New Roman" w:cs="Times New Roman"/>
          <w:bCs/>
          <w:sz w:val="24"/>
          <w:szCs w:val="24"/>
        </w:rPr>
        <w:t xml:space="preserve"> (</w:t>
      </w:r>
      <w:r>
        <w:rPr>
          <w:rFonts w:ascii="Times New Roman" w:hAnsi="Times New Roman" w:cs="Times New Roman"/>
          <w:bCs/>
          <w:sz w:val="24"/>
          <w:szCs w:val="24"/>
        </w:rPr>
        <w:t>1</w:t>
      </w:r>
      <w:r w:rsidRPr="00065CF8">
        <w:rPr>
          <w:rFonts w:ascii="Times New Roman" w:hAnsi="Times New Roman" w:cs="Times New Roman"/>
          <w:bCs/>
          <w:sz w:val="24"/>
          <w:szCs w:val="24"/>
        </w:rPr>
        <w:t xml:space="preserve"> уч.).</w:t>
      </w:r>
    </w:p>
    <w:p w:rsidR="003E7261" w:rsidRDefault="003E7261" w:rsidP="003E7261">
      <w:pPr>
        <w:spacing w:after="0" w:line="240" w:lineRule="auto"/>
        <w:ind w:firstLine="709"/>
        <w:jc w:val="both"/>
        <w:rPr>
          <w:rFonts w:ascii="Times New Roman" w:hAnsi="Times New Roman" w:cs="Times New Roman"/>
          <w:bCs/>
          <w:sz w:val="24"/>
          <w:szCs w:val="24"/>
        </w:rPr>
      </w:pPr>
      <w:r w:rsidRPr="00065CF8">
        <w:rPr>
          <w:rFonts w:ascii="Times New Roman" w:hAnsi="Times New Roman" w:cs="Times New Roman"/>
          <w:sz w:val="24"/>
          <w:szCs w:val="24"/>
        </w:rPr>
        <w:t>Задания по</w:t>
      </w:r>
      <w:r>
        <w:rPr>
          <w:rFonts w:ascii="Times New Roman" w:hAnsi="Times New Roman" w:cs="Times New Roman"/>
          <w:sz w:val="24"/>
          <w:szCs w:val="24"/>
        </w:rPr>
        <w:t xml:space="preserve"> истории</w:t>
      </w:r>
      <w:r w:rsidRPr="00065CF8">
        <w:rPr>
          <w:rFonts w:ascii="Times New Roman" w:hAnsi="Times New Roman" w:cs="Times New Roman"/>
          <w:sz w:val="24"/>
          <w:szCs w:val="24"/>
        </w:rPr>
        <w:t xml:space="preserve"> выполняли </w:t>
      </w:r>
      <w:r>
        <w:rPr>
          <w:rFonts w:ascii="Times New Roman" w:hAnsi="Times New Roman" w:cs="Times New Roman"/>
          <w:sz w:val="24"/>
          <w:szCs w:val="24"/>
        </w:rPr>
        <w:t>14 учащихся из 17 (82,35</w:t>
      </w:r>
      <w:r w:rsidRPr="00065CF8">
        <w:rPr>
          <w:rFonts w:ascii="Times New Roman" w:hAnsi="Times New Roman" w:cs="Times New Roman"/>
          <w:sz w:val="24"/>
          <w:szCs w:val="24"/>
        </w:rPr>
        <w:t xml:space="preserve">%). В среднем задания выполнены на </w:t>
      </w:r>
      <w:r>
        <w:rPr>
          <w:rFonts w:ascii="Times New Roman" w:hAnsi="Times New Roman" w:cs="Times New Roman"/>
          <w:bCs/>
          <w:sz w:val="24"/>
          <w:szCs w:val="24"/>
        </w:rPr>
        <w:t>10,07</w:t>
      </w:r>
      <w:r>
        <w:rPr>
          <w:rFonts w:ascii="Times New Roman" w:hAnsi="Times New Roman" w:cs="Times New Roman"/>
          <w:sz w:val="24"/>
          <w:szCs w:val="24"/>
        </w:rPr>
        <w:t xml:space="preserve"> балла</w:t>
      </w:r>
      <w:r w:rsidRPr="00065CF8">
        <w:rPr>
          <w:rFonts w:ascii="Times New Roman" w:hAnsi="Times New Roman" w:cs="Times New Roman"/>
          <w:sz w:val="24"/>
          <w:szCs w:val="24"/>
        </w:rPr>
        <w:t xml:space="preserve">. Максимальный балл, полученный за работу – </w:t>
      </w:r>
      <w:r>
        <w:rPr>
          <w:rFonts w:ascii="Times New Roman" w:hAnsi="Times New Roman" w:cs="Times New Roman"/>
          <w:bCs/>
          <w:sz w:val="24"/>
          <w:szCs w:val="24"/>
        </w:rPr>
        <w:t>15</w:t>
      </w:r>
      <w:r w:rsidRPr="00065CF8">
        <w:rPr>
          <w:rFonts w:ascii="Times New Roman" w:hAnsi="Times New Roman" w:cs="Times New Roman"/>
          <w:bCs/>
          <w:sz w:val="24"/>
          <w:szCs w:val="24"/>
        </w:rPr>
        <w:t xml:space="preserve"> (1 уч.), минимальный балл</w:t>
      </w:r>
      <w:r>
        <w:rPr>
          <w:rFonts w:ascii="Times New Roman" w:hAnsi="Times New Roman" w:cs="Times New Roman"/>
          <w:bCs/>
          <w:sz w:val="24"/>
          <w:szCs w:val="24"/>
        </w:rPr>
        <w:t xml:space="preserve"> – 0</w:t>
      </w:r>
      <w:r w:rsidRPr="00065CF8">
        <w:rPr>
          <w:rFonts w:ascii="Times New Roman" w:hAnsi="Times New Roman" w:cs="Times New Roman"/>
          <w:bCs/>
          <w:sz w:val="24"/>
          <w:szCs w:val="24"/>
        </w:rPr>
        <w:t xml:space="preserve"> (</w:t>
      </w:r>
      <w:r>
        <w:rPr>
          <w:rFonts w:ascii="Times New Roman" w:hAnsi="Times New Roman" w:cs="Times New Roman"/>
          <w:bCs/>
          <w:sz w:val="24"/>
          <w:szCs w:val="24"/>
        </w:rPr>
        <w:t>1</w:t>
      </w:r>
      <w:r w:rsidRPr="00065CF8">
        <w:rPr>
          <w:rFonts w:ascii="Times New Roman" w:hAnsi="Times New Roman" w:cs="Times New Roman"/>
          <w:bCs/>
          <w:sz w:val="24"/>
          <w:szCs w:val="24"/>
        </w:rPr>
        <w:t xml:space="preserve"> уч.).</w:t>
      </w:r>
    </w:p>
    <w:p w:rsidR="003E7261" w:rsidRDefault="003E7261" w:rsidP="00A04476">
      <w:pPr>
        <w:spacing w:after="0" w:line="240" w:lineRule="auto"/>
        <w:ind w:firstLine="709"/>
        <w:jc w:val="both"/>
        <w:rPr>
          <w:rFonts w:ascii="Times New Roman" w:hAnsi="Times New Roman" w:cs="Times New Roman"/>
          <w:bCs/>
          <w:sz w:val="24"/>
          <w:szCs w:val="24"/>
        </w:rPr>
      </w:pPr>
      <w:r w:rsidRPr="00065CF8">
        <w:rPr>
          <w:rFonts w:ascii="Times New Roman" w:hAnsi="Times New Roman" w:cs="Times New Roman"/>
          <w:sz w:val="24"/>
          <w:szCs w:val="24"/>
        </w:rPr>
        <w:t>Задания по</w:t>
      </w:r>
      <w:r>
        <w:rPr>
          <w:rFonts w:ascii="Times New Roman" w:hAnsi="Times New Roman" w:cs="Times New Roman"/>
          <w:sz w:val="24"/>
          <w:szCs w:val="24"/>
        </w:rPr>
        <w:t xml:space="preserve"> биологии</w:t>
      </w:r>
      <w:r w:rsidRPr="00065CF8">
        <w:rPr>
          <w:rFonts w:ascii="Times New Roman" w:hAnsi="Times New Roman" w:cs="Times New Roman"/>
          <w:sz w:val="24"/>
          <w:szCs w:val="24"/>
        </w:rPr>
        <w:t xml:space="preserve"> выполняли </w:t>
      </w:r>
      <w:r>
        <w:rPr>
          <w:rFonts w:ascii="Times New Roman" w:hAnsi="Times New Roman" w:cs="Times New Roman"/>
          <w:sz w:val="24"/>
          <w:szCs w:val="24"/>
        </w:rPr>
        <w:t>14 учащихся из 17 (82,35</w:t>
      </w:r>
      <w:r w:rsidRPr="00065CF8">
        <w:rPr>
          <w:rFonts w:ascii="Times New Roman" w:hAnsi="Times New Roman" w:cs="Times New Roman"/>
          <w:sz w:val="24"/>
          <w:szCs w:val="24"/>
        </w:rPr>
        <w:t xml:space="preserve">%). В среднем задания выполнены на </w:t>
      </w:r>
      <w:r>
        <w:rPr>
          <w:rFonts w:ascii="Times New Roman" w:hAnsi="Times New Roman" w:cs="Times New Roman"/>
          <w:bCs/>
          <w:sz w:val="24"/>
          <w:szCs w:val="24"/>
        </w:rPr>
        <w:t>16,36</w:t>
      </w:r>
      <w:r>
        <w:rPr>
          <w:rFonts w:ascii="Times New Roman" w:hAnsi="Times New Roman" w:cs="Times New Roman"/>
          <w:sz w:val="24"/>
          <w:szCs w:val="24"/>
        </w:rPr>
        <w:t xml:space="preserve"> балла</w:t>
      </w:r>
      <w:r w:rsidRPr="00065CF8">
        <w:rPr>
          <w:rFonts w:ascii="Times New Roman" w:hAnsi="Times New Roman" w:cs="Times New Roman"/>
          <w:sz w:val="24"/>
          <w:szCs w:val="24"/>
        </w:rPr>
        <w:t xml:space="preserve">. Максимальный балл, полученный за работу – </w:t>
      </w:r>
      <w:r>
        <w:rPr>
          <w:rFonts w:ascii="Times New Roman" w:hAnsi="Times New Roman" w:cs="Times New Roman"/>
          <w:bCs/>
          <w:sz w:val="24"/>
          <w:szCs w:val="24"/>
        </w:rPr>
        <w:t>25</w:t>
      </w:r>
      <w:r w:rsidRPr="00065CF8">
        <w:rPr>
          <w:rFonts w:ascii="Times New Roman" w:hAnsi="Times New Roman" w:cs="Times New Roman"/>
          <w:bCs/>
          <w:sz w:val="24"/>
          <w:szCs w:val="24"/>
        </w:rPr>
        <w:t xml:space="preserve"> (1 уч.), минимальный балл</w:t>
      </w:r>
      <w:r>
        <w:rPr>
          <w:rFonts w:ascii="Times New Roman" w:hAnsi="Times New Roman" w:cs="Times New Roman"/>
          <w:bCs/>
          <w:sz w:val="24"/>
          <w:szCs w:val="24"/>
        </w:rPr>
        <w:t xml:space="preserve"> – 5</w:t>
      </w:r>
      <w:r w:rsidRPr="00065CF8">
        <w:rPr>
          <w:rFonts w:ascii="Times New Roman" w:hAnsi="Times New Roman" w:cs="Times New Roman"/>
          <w:bCs/>
          <w:sz w:val="24"/>
          <w:szCs w:val="24"/>
        </w:rPr>
        <w:t xml:space="preserve"> (</w:t>
      </w:r>
      <w:r>
        <w:rPr>
          <w:rFonts w:ascii="Times New Roman" w:hAnsi="Times New Roman" w:cs="Times New Roman"/>
          <w:bCs/>
          <w:sz w:val="24"/>
          <w:szCs w:val="24"/>
        </w:rPr>
        <w:t>1</w:t>
      </w:r>
      <w:r w:rsidRPr="00065CF8">
        <w:rPr>
          <w:rFonts w:ascii="Times New Roman" w:hAnsi="Times New Roman" w:cs="Times New Roman"/>
          <w:bCs/>
          <w:sz w:val="24"/>
          <w:szCs w:val="24"/>
        </w:rPr>
        <w:t xml:space="preserve"> уч.).</w:t>
      </w:r>
    </w:p>
    <w:p w:rsidR="00A04476" w:rsidRDefault="00A04476" w:rsidP="00A04476">
      <w:pPr>
        <w:spacing w:after="0" w:line="240" w:lineRule="auto"/>
        <w:ind w:firstLine="709"/>
        <w:jc w:val="both"/>
        <w:rPr>
          <w:rFonts w:ascii="Times New Roman" w:hAnsi="Times New Roman" w:cs="Times New Roman"/>
          <w:sz w:val="24"/>
          <w:szCs w:val="24"/>
        </w:rPr>
      </w:pPr>
      <w:r w:rsidRPr="00065CF8">
        <w:rPr>
          <w:rFonts w:ascii="Times New Roman" w:hAnsi="Times New Roman" w:cs="Times New Roman"/>
          <w:sz w:val="24"/>
          <w:szCs w:val="24"/>
        </w:rPr>
        <w:t>Задания по</w:t>
      </w:r>
      <w:r>
        <w:rPr>
          <w:rFonts w:ascii="Times New Roman" w:hAnsi="Times New Roman" w:cs="Times New Roman"/>
          <w:sz w:val="24"/>
          <w:szCs w:val="24"/>
        </w:rPr>
        <w:t xml:space="preserve"> обществознанию</w:t>
      </w:r>
      <w:r w:rsidRPr="00065CF8">
        <w:rPr>
          <w:rFonts w:ascii="Times New Roman" w:hAnsi="Times New Roman" w:cs="Times New Roman"/>
          <w:sz w:val="24"/>
          <w:szCs w:val="24"/>
        </w:rPr>
        <w:t xml:space="preserve"> выполняли </w:t>
      </w:r>
      <w:r>
        <w:rPr>
          <w:rFonts w:ascii="Times New Roman" w:hAnsi="Times New Roman" w:cs="Times New Roman"/>
          <w:sz w:val="24"/>
          <w:szCs w:val="24"/>
        </w:rPr>
        <w:t>12 учащихся из 17 (7</w:t>
      </w:r>
      <w:r w:rsidR="003E7261">
        <w:rPr>
          <w:rFonts w:ascii="Times New Roman" w:hAnsi="Times New Roman" w:cs="Times New Roman"/>
          <w:sz w:val="24"/>
          <w:szCs w:val="24"/>
        </w:rPr>
        <w:t>0,59</w:t>
      </w:r>
      <w:r w:rsidRPr="00065CF8">
        <w:rPr>
          <w:rFonts w:ascii="Times New Roman" w:hAnsi="Times New Roman" w:cs="Times New Roman"/>
          <w:sz w:val="24"/>
          <w:szCs w:val="24"/>
        </w:rPr>
        <w:t xml:space="preserve">%). В среднем задания выполнены на </w:t>
      </w:r>
      <w:r w:rsidR="003E7261">
        <w:rPr>
          <w:rFonts w:ascii="Times New Roman" w:hAnsi="Times New Roman" w:cs="Times New Roman"/>
          <w:bCs/>
          <w:sz w:val="24"/>
          <w:szCs w:val="24"/>
        </w:rPr>
        <w:t>11,83</w:t>
      </w:r>
      <w:r>
        <w:rPr>
          <w:rFonts w:ascii="Times New Roman" w:hAnsi="Times New Roman" w:cs="Times New Roman"/>
          <w:sz w:val="24"/>
          <w:szCs w:val="24"/>
        </w:rPr>
        <w:t xml:space="preserve"> балла</w:t>
      </w:r>
      <w:r w:rsidRPr="00065CF8">
        <w:rPr>
          <w:rFonts w:ascii="Times New Roman" w:hAnsi="Times New Roman" w:cs="Times New Roman"/>
          <w:sz w:val="24"/>
          <w:szCs w:val="24"/>
        </w:rPr>
        <w:t xml:space="preserve">. Максимальный балл, полученный за работу – </w:t>
      </w:r>
      <w:r>
        <w:rPr>
          <w:rFonts w:ascii="Times New Roman" w:hAnsi="Times New Roman" w:cs="Times New Roman"/>
          <w:bCs/>
          <w:sz w:val="24"/>
          <w:szCs w:val="24"/>
        </w:rPr>
        <w:t>1</w:t>
      </w:r>
      <w:r w:rsidR="003E7261">
        <w:rPr>
          <w:rFonts w:ascii="Times New Roman" w:hAnsi="Times New Roman" w:cs="Times New Roman"/>
          <w:bCs/>
          <w:sz w:val="24"/>
          <w:szCs w:val="24"/>
        </w:rPr>
        <w:t>6</w:t>
      </w:r>
      <w:r w:rsidRPr="00065CF8">
        <w:rPr>
          <w:rFonts w:ascii="Times New Roman" w:hAnsi="Times New Roman" w:cs="Times New Roman"/>
          <w:bCs/>
          <w:sz w:val="24"/>
          <w:szCs w:val="24"/>
        </w:rPr>
        <w:t xml:space="preserve"> (1 уч.), мин</w:t>
      </w:r>
    </w:p>
    <w:p w:rsidR="00A04476" w:rsidRDefault="00A04476" w:rsidP="00A04476">
      <w:pPr>
        <w:spacing w:after="0" w:line="240" w:lineRule="auto"/>
        <w:ind w:firstLine="709"/>
        <w:jc w:val="both"/>
        <w:rPr>
          <w:rFonts w:ascii="Times New Roman" w:hAnsi="Times New Roman" w:cs="Times New Roman"/>
          <w:bCs/>
          <w:sz w:val="24"/>
          <w:szCs w:val="24"/>
        </w:rPr>
      </w:pPr>
      <w:r w:rsidRPr="00065CF8">
        <w:rPr>
          <w:rFonts w:ascii="Times New Roman" w:hAnsi="Times New Roman" w:cs="Times New Roman"/>
          <w:sz w:val="24"/>
          <w:szCs w:val="24"/>
        </w:rPr>
        <w:t xml:space="preserve">Задания по </w:t>
      </w:r>
      <w:r>
        <w:rPr>
          <w:rFonts w:ascii="Times New Roman" w:hAnsi="Times New Roman" w:cs="Times New Roman"/>
          <w:sz w:val="24"/>
          <w:szCs w:val="24"/>
        </w:rPr>
        <w:t>физике</w:t>
      </w:r>
      <w:r w:rsidRPr="00065CF8">
        <w:rPr>
          <w:rFonts w:ascii="Times New Roman" w:hAnsi="Times New Roman" w:cs="Times New Roman"/>
          <w:sz w:val="24"/>
          <w:szCs w:val="24"/>
        </w:rPr>
        <w:t xml:space="preserve"> выполняли </w:t>
      </w:r>
      <w:r>
        <w:rPr>
          <w:rFonts w:ascii="Times New Roman" w:hAnsi="Times New Roman" w:cs="Times New Roman"/>
          <w:sz w:val="24"/>
          <w:szCs w:val="24"/>
        </w:rPr>
        <w:t>13 учащихся из 17 (76,47</w:t>
      </w:r>
      <w:r w:rsidRPr="00065CF8">
        <w:rPr>
          <w:rFonts w:ascii="Times New Roman" w:hAnsi="Times New Roman" w:cs="Times New Roman"/>
          <w:sz w:val="24"/>
          <w:szCs w:val="24"/>
        </w:rPr>
        <w:t xml:space="preserve">%). В среднем задания выполнены на </w:t>
      </w:r>
      <w:r>
        <w:rPr>
          <w:rFonts w:ascii="Times New Roman" w:hAnsi="Times New Roman" w:cs="Times New Roman"/>
          <w:bCs/>
          <w:sz w:val="24"/>
          <w:szCs w:val="24"/>
        </w:rPr>
        <w:t>5,92</w:t>
      </w:r>
      <w:r>
        <w:rPr>
          <w:rFonts w:ascii="Times New Roman" w:hAnsi="Times New Roman" w:cs="Times New Roman"/>
          <w:sz w:val="24"/>
          <w:szCs w:val="24"/>
        </w:rPr>
        <w:t xml:space="preserve"> балла</w:t>
      </w:r>
      <w:r w:rsidRPr="00065CF8">
        <w:rPr>
          <w:rFonts w:ascii="Times New Roman" w:hAnsi="Times New Roman" w:cs="Times New Roman"/>
          <w:sz w:val="24"/>
          <w:szCs w:val="24"/>
        </w:rPr>
        <w:t xml:space="preserve">. Максимальный балл, полученный за работу – </w:t>
      </w:r>
      <w:r>
        <w:rPr>
          <w:rFonts w:ascii="Times New Roman" w:hAnsi="Times New Roman" w:cs="Times New Roman"/>
          <w:bCs/>
          <w:sz w:val="24"/>
          <w:szCs w:val="24"/>
        </w:rPr>
        <w:t>11</w:t>
      </w:r>
      <w:r w:rsidRPr="00065CF8">
        <w:rPr>
          <w:rFonts w:ascii="Times New Roman" w:hAnsi="Times New Roman" w:cs="Times New Roman"/>
          <w:bCs/>
          <w:sz w:val="24"/>
          <w:szCs w:val="24"/>
        </w:rPr>
        <w:t xml:space="preserve"> (1 уч.), минимальный балл</w:t>
      </w:r>
      <w:r>
        <w:rPr>
          <w:rFonts w:ascii="Times New Roman" w:hAnsi="Times New Roman" w:cs="Times New Roman"/>
          <w:bCs/>
          <w:sz w:val="24"/>
          <w:szCs w:val="24"/>
        </w:rPr>
        <w:t xml:space="preserve"> – 1</w:t>
      </w:r>
      <w:r w:rsidRPr="00065CF8">
        <w:rPr>
          <w:rFonts w:ascii="Times New Roman" w:hAnsi="Times New Roman" w:cs="Times New Roman"/>
          <w:bCs/>
          <w:sz w:val="24"/>
          <w:szCs w:val="24"/>
        </w:rPr>
        <w:t xml:space="preserve"> (</w:t>
      </w:r>
      <w:r>
        <w:rPr>
          <w:rFonts w:ascii="Times New Roman" w:hAnsi="Times New Roman" w:cs="Times New Roman"/>
          <w:bCs/>
          <w:sz w:val="24"/>
          <w:szCs w:val="24"/>
        </w:rPr>
        <w:t>1</w:t>
      </w:r>
      <w:r w:rsidRPr="00065CF8">
        <w:rPr>
          <w:rFonts w:ascii="Times New Roman" w:hAnsi="Times New Roman" w:cs="Times New Roman"/>
          <w:bCs/>
          <w:sz w:val="24"/>
          <w:szCs w:val="24"/>
        </w:rPr>
        <w:t xml:space="preserve"> уч.).</w:t>
      </w:r>
    </w:p>
    <w:p w:rsidR="00A04476" w:rsidRDefault="00A04476" w:rsidP="00A04476">
      <w:pPr>
        <w:spacing w:after="0" w:line="240" w:lineRule="auto"/>
        <w:ind w:firstLine="709"/>
        <w:jc w:val="both"/>
        <w:rPr>
          <w:rFonts w:ascii="Times New Roman" w:hAnsi="Times New Roman" w:cs="Times New Roman"/>
          <w:bCs/>
          <w:sz w:val="24"/>
          <w:szCs w:val="24"/>
        </w:rPr>
      </w:pPr>
      <w:r w:rsidRPr="00065CF8">
        <w:rPr>
          <w:rFonts w:ascii="Times New Roman" w:hAnsi="Times New Roman" w:cs="Times New Roman"/>
          <w:sz w:val="24"/>
          <w:szCs w:val="24"/>
        </w:rPr>
        <w:t xml:space="preserve">Задания по </w:t>
      </w:r>
      <w:r>
        <w:rPr>
          <w:rFonts w:ascii="Times New Roman" w:hAnsi="Times New Roman" w:cs="Times New Roman"/>
          <w:sz w:val="24"/>
          <w:szCs w:val="24"/>
        </w:rPr>
        <w:t>химии</w:t>
      </w:r>
      <w:r w:rsidRPr="00065CF8">
        <w:rPr>
          <w:rFonts w:ascii="Times New Roman" w:hAnsi="Times New Roman" w:cs="Times New Roman"/>
          <w:sz w:val="24"/>
          <w:szCs w:val="24"/>
        </w:rPr>
        <w:t xml:space="preserve"> выполняли </w:t>
      </w:r>
      <w:r>
        <w:rPr>
          <w:rFonts w:ascii="Times New Roman" w:hAnsi="Times New Roman" w:cs="Times New Roman"/>
          <w:sz w:val="24"/>
          <w:szCs w:val="24"/>
        </w:rPr>
        <w:t>15 учащихся из 17 (88,24</w:t>
      </w:r>
      <w:r w:rsidRPr="00065CF8">
        <w:rPr>
          <w:rFonts w:ascii="Times New Roman" w:hAnsi="Times New Roman" w:cs="Times New Roman"/>
          <w:sz w:val="24"/>
          <w:szCs w:val="24"/>
        </w:rPr>
        <w:t xml:space="preserve">%). В среднем задания выполнены на </w:t>
      </w:r>
      <w:r>
        <w:rPr>
          <w:rFonts w:ascii="Times New Roman" w:hAnsi="Times New Roman" w:cs="Times New Roman"/>
          <w:bCs/>
          <w:sz w:val="24"/>
          <w:szCs w:val="24"/>
        </w:rPr>
        <w:t>15,2</w:t>
      </w:r>
      <w:r>
        <w:rPr>
          <w:rFonts w:ascii="Times New Roman" w:hAnsi="Times New Roman" w:cs="Times New Roman"/>
          <w:sz w:val="24"/>
          <w:szCs w:val="24"/>
        </w:rPr>
        <w:t xml:space="preserve"> балла</w:t>
      </w:r>
      <w:r w:rsidRPr="00065CF8">
        <w:rPr>
          <w:rFonts w:ascii="Times New Roman" w:hAnsi="Times New Roman" w:cs="Times New Roman"/>
          <w:sz w:val="24"/>
          <w:szCs w:val="24"/>
        </w:rPr>
        <w:t xml:space="preserve">. Максимальный балл, полученный за работу – </w:t>
      </w:r>
      <w:r>
        <w:rPr>
          <w:rFonts w:ascii="Times New Roman" w:hAnsi="Times New Roman" w:cs="Times New Roman"/>
          <w:bCs/>
          <w:sz w:val="24"/>
          <w:szCs w:val="24"/>
        </w:rPr>
        <w:t>25</w:t>
      </w:r>
      <w:r w:rsidRPr="00065CF8">
        <w:rPr>
          <w:rFonts w:ascii="Times New Roman" w:hAnsi="Times New Roman" w:cs="Times New Roman"/>
          <w:bCs/>
          <w:sz w:val="24"/>
          <w:szCs w:val="24"/>
        </w:rPr>
        <w:t xml:space="preserve"> (1 уч.), минимальный балл</w:t>
      </w:r>
      <w:r>
        <w:rPr>
          <w:rFonts w:ascii="Times New Roman" w:hAnsi="Times New Roman" w:cs="Times New Roman"/>
          <w:bCs/>
          <w:sz w:val="24"/>
          <w:szCs w:val="24"/>
        </w:rPr>
        <w:t xml:space="preserve"> – 1</w:t>
      </w:r>
      <w:r w:rsidRPr="00065CF8">
        <w:rPr>
          <w:rFonts w:ascii="Times New Roman" w:hAnsi="Times New Roman" w:cs="Times New Roman"/>
          <w:bCs/>
          <w:sz w:val="24"/>
          <w:szCs w:val="24"/>
        </w:rPr>
        <w:t xml:space="preserve"> (</w:t>
      </w:r>
      <w:r>
        <w:rPr>
          <w:rFonts w:ascii="Times New Roman" w:hAnsi="Times New Roman" w:cs="Times New Roman"/>
          <w:bCs/>
          <w:sz w:val="24"/>
          <w:szCs w:val="24"/>
        </w:rPr>
        <w:t>1</w:t>
      </w:r>
      <w:r w:rsidRPr="00065CF8">
        <w:rPr>
          <w:rFonts w:ascii="Times New Roman" w:hAnsi="Times New Roman" w:cs="Times New Roman"/>
          <w:bCs/>
          <w:sz w:val="24"/>
          <w:szCs w:val="24"/>
        </w:rPr>
        <w:t xml:space="preserve"> уч.).</w:t>
      </w:r>
    </w:p>
    <w:p w:rsidR="00B70DB7" w:rsidRDefault="00B70DB7" w:rsidP="00B70DB7">
      <w:pPr>
        <w:spacing w:after="0" w:line="240" w:lineRule="auto"/>
        <w:ind w:firstLine="709"/>
        <w:jc w:val="both"/>
        <w:rPr>
          <w:rFonts w:ascii="Times New Roman" w:hAnsi="Times New Roman" w:cs="Times New Roman"/>
          <w:bCs/>
          <w:sz w:val="24"/>
          <w:szCs w:val="24"/>
        </w:rPr>
      </w:pPr>
      <w:r w:rsidRPr="00065CF8">
        <w:rPr>
          <w:rFonts w:ascii="Times New Roman" w:hAnsi="Times New Roman" w:cs="Times New Roman"/>
          <w:sz w:val="24"/>
          <w:szCs w:val="24"/>
        </w:rPr>
        <w:t xml:space="preserve">Задания по </w:t>
      </w:r>
      <w:r w:rsidR="00A04476">
        <w:rPr>
          <w:rFonts w:ascii="Times New Roman" w:hAnsi="Times New Roman" w:cs="Times New Roman"/>
          <w:sz w:val="24"/>
          <w:szCs w:val="24"/>
        </w:rPr>
        <w:t>географии</w:t>
      </w:r>
      <w:r w:rsidRPr="00065CF8">
        <w:rPr>
          <w:rFonts w:ascii="Times New Roman" w:hAnsi="Times New Roman" w:cs="Times New Roman"/>
          <w:sz w:val="24"/>
          <w:szCs w:val="24"/>
        </w:rPr>
        <w:t xml:space="preserve"> выполняли </w:t>
      </w:r>
      <w:r>
        <w:rPr>
          <w:rFonts w:ascii="Times New Roman" w:hAnsi="Times New Roman" w:cs="Times New Roman"/>
          <w:sz w:val="24"/>
          <w:szCs w:val="24"/>
        </w:rPr>
        <w:t>1</w:t>
      </w:r>
      <w:r w:rsidR="00A04476">
        <w:rPr>
          <w:rFonts w:ascii="Times New Roman" w:hAnsi="Times New Roman" w:cs="Times New Roman"/>
          <w:sz w:val="24"/>
          <w:szCs w:val="24"/>
        </w:rPr>
        <w:t>3</w:t>
      </w:r>
      <w:r>
        <w:rPr>
          <w:rFonts w:ascii="Times New Roman" w:hAnsi="Times New Roman" w:cs="Times New Roman"/>
          <w:sz w:val="24"/>
          <w:szCs w:val="24"/>
        </w:rPr>
        <w:t xml:space="preserve"> учащихся из 1</w:t>
      </w:r>
      <w:r w:rsidR="00A04476">
        <w:rPr>
          <w:rFonts w:ascii="Times New Roman" w:hAnsi="Times New Roman" w:cs="Times New Roman"/>
          <w:sz w:val="24"/>
          <w:szCs w:val="24"/>
        </w:rPr>
        <w:t>7</w:t>
      </w:r>
      <w:r>
        <w:rPr>
          <w:rFonts w:ascii="Times New Roman" w:hAnsi="Times New Roman" w:cs="Times New Roman"/>
          <w:sz w:val="24"/>
          <w:szCs w:val="24"/>
        </w:rPr>
        <w:t xml:space="preserve"> (</w:t>
      </w:r>
      <w:r w:rsidR="00A04476">
        <w:rPr>
          <w:rFonts w:ascii="Times New Roman" w:hAnsi="Times New Roman" w:cs="Times New Roman"/>
          <w:sz w:val="24"/>
          <w:szCs w:val="24"/>
        </w:rPr>
        <w:t>76,47</w:t>
      </w:r>
      <w:r w:rsidRPr="00065CF8">
        <w:rPr>
          <w:rFonts w:ascii="Times New Roman" w:hAnsi="Times New Roman" w:cs="Times New Roman"/>
          <w:sz w:val="24"/>
          <w:szCs w:val="24"/>
        </w:rPr>
        <w:t xml:space="preserve">%). В среднем задания выполнены на </w:t>
      </w:r>
      <w:r w:rsidR="00A04476">
        <w:rPr>
          <w:rFonts w:ascii="Times New Roman" w:hAnsi="Times New Roman" w:cs="Times New Roman"/>
          <w:bCs/>
          <w:sz w:val="24"/>
          <w:szCs w:val="24"/>
        </w:rPr>
        <w:t>18,15</w:t>
      </w:r>
      <w:r>
        <w:rPr>
          <w:rFonts w:ascii="Times New Roman" w:hAnsi="Times New Roman" w:cs="Times New Roman"/>
          <w:sz w:val="24"/>
          <w:szCs w:val="24"/>
        </w:rPr>
        <w:t xml:space="preserve"> баллов</w:t>
      </w:r>
      <w:r w:rsidRPr="00065CF8">
        <w:rPr>
          <w:rFonts w:ascii="Times New Roman" w:hAnsi="Times New Roman" w:cs="Times New Roman"/>
          <w:sz w:val="24"/>
          <w:szCs w:val="24"/>
        </w:rPr>
        <w:t xml:space="preserve">. Максимальный балл, полученный за работу – </w:t>
      </w:r>
      <w:r w:rsidR="00A04476">
        <w:rPr>
          <w:rFonts w:ascii="Times New Roman" w:hAnsi="Times New Roman" w:cs="Times New Roman"/>
          <w:bCs/>
          <w:sz w:val="24"/>
          <w:szCs w:val="24"/>
        </w:rPr>
        <w:t>37</w:t>
      </w:r>
      <w:r w:rsidRPr="00065CF8">
        <w:rPr>
          <w:rFonts w:ascii="Times New Roman" w:hAnsi="Times New Roman" w:cs="Times New Roman"/>
          <w:bCs/>
          <w:sz w:val="24"/>
          <w:szCs w:val="24"/>
        </w:rPr>
        <w:t xml:space="preserve"> (1 уч.), минимальный балл</w:t>
      </w:r>
      <w:r>
        <w:rPr>
          <w:rFonts w:ascii="Times New Roman" w:hAnsi="Times New Roman" w:cs="Times New Roman"/>
          <w:bCs/>
          <w:sz w:val="24"/>
          <w:szCs w:val="24"/>
        </w:rPr>
        <w:t xml:space="preserve"> – 1</w:t>
      </w:r>
      <w:r w:rsidR="00A04476">
        <w:rPr>
          <w:rFonts w:ascii="Times New Roman" w:hAnsi="Times New Roman" w:cs="Times New Roman"/>
          <w:bCs/>
          <w:sz w:val="24"/>
          <w:szCs w:val="24"/>
        </w:rPr>
        <w:t>2</w:t>
      </w:r>
      <w:r w:rsidRPr="00065CF8">
        <w:rPr>
          <w:rFonts w:ascii="Times New Roman" w:hAnsi="Times New Roman" w:cs="Times New Roman"/>
          <w:bCs/>
          <w:sz w:val="24"/>
          <w:szCs w:val="24"/>
        </w:rPr>
        <w:t xml:space="preserve"> (</w:t>
      </w:r>
      <w:r>
        <w:rPr>
          <w:rFonts w:ascii="Times New Roman" w:hAnsi="Times New Roman" w:cs="Times New Roman"/>
          <w:bCs/>
          <w:sz w:val="24"/>
          <w:szCs w:val="24"/>
        </w:rPr>
        <w:t>1</w:t>
      </w:r>
      <w:r w:rsidRPr="00065CF8">
        <w:rPr>
          <w:rFonts w:ascii="Times New Roman" w:hAnsi="Times New Roman" w:cs="Times New Roman"/>
          <w:bCs/>
          <w:sz w:val="24"/>
          <w:szCs w:val="24"/>
        </w:rPr>
        <w:t xml:space="preserve"> уч.).</w:t>
      </w:r>
    </w:p>
    <w:p w:rsidR="00995EB7" w:rsidRDefault="00995EB7" w:rsidP="00995EB7">
      <w:pPr>
        <w:spacing w:after="0" w:line="240" w:lineRule="auto"/>
        <w:jc w:val="center"/>
        <w:rPr>
          <w:rFonts w:ascii="Times New Roman" w:hAnsi="Times New Roman" w:cs="Times New Roman"/>
          <w:sz w:val="24"/>
          <w:szCs w:val="24"/>
        </w:rPr>
      </w:pPr>
    </w:p>
    <w:p w:rsidR="00995EB7" w:rsidRPr="008804E4" w:rsidRDefault="00995EB7" w:rsidP="00995E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Pr="008804E4">
        <w:rPr>
          <w:rFonts w:ascii="Times New Roman" w:hAnsi="Times New Roman" w:cs="Times New Roman"/>
          <w:b/>
          <w:sz w:val="24"/>
          <w:szCs w:val="24"/>
        </w:rPr>
        <w:t xml:space="preserve"> класс</w:t>
      </w:r>
    </w:p>
    <w:p w:rsidR="00995EB7" w:rsidRPr="008804E4" w:rsidRDefault="00995EB7" w:rsidP="00995EB7">
      <w:pPr>
        <w:spacing w:after="0" w:line="240" w:lineRule="auto"/>
        <w:jc w:val="center"/>
        <w:rPr>
          <w:rFonts w:ascii="Times New Roman" w:hAnsi="Times New Roman" w:cs="Times New Roman"/>
          <w:sz w:val="12"/>
          <w:szCs w:val="12"/>
        </w:rPr>
      </w:pPr>
    </w:p>
    <w:tbl>
      <w:tblPr>
        <w:tblStyle w:val="a4"/>
        <w:tblW w:w="9351" w:type="dxa"/>
        <w:tblLook w:val="04A0" w:firstRow="1" w:lastRow="0" w:firstColumn="1" w:lastColumn="0" w:noHBand="0" w:noVBand="1"/>
      </w:tblPr>
      <w:tblGrid>
        <w:gridCol w:w="1980"/>
        <w:gridCol w:w="4111"/>
        <w:gridCol w:w="3260"/>
      </w:tblGrid>
      <w:tr w:rsidR="00995EB7" w:rsidTr="00995EB7">
        <w:tc>
          <w:tcPr>
            <w:tcW w:w="1980" w:type="dxa"/>
            <w:vMerge w:val="restart"/>
            <w:vAlign w:val="center"/>
          </w:tcPr>
          <w:p w:rsidR="00995EB7" w:rsidRPr="00C77FA0" w:rsidRDefault="00995EB7" w:rsidP="00995EB7">
            <w:pPr>
              <w:pStyle w:val="a3"/>
              <w:tabs>
                <w:tab w:val="left" w:pos="284"/>
              </w:tabs>
              <w:ind w:left="0"/>
              <w:jc w:val="center"/>
              <w:rPr>
                <w:rFonts w:ascii="Times New Roman" w:hAnsi="Times New Roman" w:cs="Times New Roman"/>
                <w:b/>
                <w:sz w:val="24"/>
                <w:szCs w:val="24"/>
              </w:rPr>
            </w:pPr>
            <w:r w:rsidRPr="00C77FA0">
              <w:rPr>
                <w:rFonts w:ascii="Times New Roman" w:hAnsi="Times New Roman" w:cs="Times New Roman"/>
                <w:b/>
                <w:sz w:val="24"/>
                <w:szCs w:val="24"/>
              </w:rPr>
              <w:t>№</w:t>
            </w:r>
          </w:p>
          <w:p w:rsidR="00995EB7" w:rsidRPr="00C77FA0" w:rsidRDefault="00995EB7" w:rsidP="00995EB7">
            <w:pPr>
              <w:pStyle w:val="a3"/>
              <w:tabs>
                <w:tab w:val="left" w:pos="284"/>
              </w:tabs>
              <w:ind w:left="0"/>
              <w:jc w:val="center"/>
              <w:rPr>
                <w:rFonts w:ascii="Times New Roman" w:hAnsi="Times New Roman" w:cs="Times New Roman"/>
                <w:b/>
                <w:sz w:val="24"/>
                <w:szCs w:val="24"/>
              </w:rPr>
            </w:pPr>
            <w:proofErr w:type="gramStart"/>
            <w:r w:rsidRPr="00C77FA0">
              <w:rPr>
                <w:rFonts w:ascii="Times New Roman" w:hAnsi="Times New Roman" w:cs="Times New Roman"/>
                <w:b/>
                <w:sz w:val="24"/>
                <w:szCs w:val="24"/>
              </w:rPr>
              <w:t>п</w:t>
            </w:r>
            <w:proofErr w:type="gramEnd"/>
            <w:r w:rsidRPr="00C77FA0">
              <w:rPr>
                <w:rFonts w:ascii="Times New Roman" w:hAnsi="Times New Roman" w:cs="Times New Roman"/>
                <w:b/>
                <w:sz w:val="24"/>
                <w:szCs w:val="24"/>
              </w:rPr>
              <w:t>/п</w:t>
            </w:r>
          </w:p>
        </w:tc>
        <w:tc>
          <w:tcPr>
            <w:tcW w:w="4111" w:type="dxa"/>
            <w:vMerge w:val="restart"/>
            <w:vAlign w:val="center"/>
          </w:tcPr>
          <w:p w:rsidR="00995EB7" w:rsidRPr="00C77FA0" w:rsidRDefault="00995EB7" w:rsidP="00995EB7">
            <w:pPr>
              <w:pStyle w:val="a3"/>
              <w:tabs>
                <w:tab w:val="left" w:pos="284"/>
              </w:tabs>
              <w:ind w:left="0"/>
              <w:jc w:val="center"/>
              <w:rPr>
                <w:rFonts w:ascii="Times New Roman" w:hAnsi="Times New Roman" w:cs="Times New Roman"/>
                <w:b/>
                <w:sz w:val="24"/>
                <w:szCs w:val="24"/>
              </w:rPr>
            </w:pPr>
            <w:r w:rsidRPr="00C77FA0">
              <w:rPr>
                <w:rFonts w:ascii="Times New Roman" w:hAnsi="Times New Roman" w:cs="Times New Roman"/>
                <w:b/>
                <w:sz w:val="24"/>
                <w:szCs w:val="24"/>
              </w:rPr>
              <w:t>ФИ</w:t>
            </w:r>
          </w:p>
          <w:p w:rsidR="00995EB7" w:rsidRPr="00C77FA0" w:rsidRDefault="00995EB7" w:rsidP="00995EB7">
            <w:pPr>
              <w:pStyle w:val="a3"/>
              <w:tabs>
                <w:tab w:val="left" w:pos="284"/>
              </w:tabs>
              <w:ind w:left="0"/>
              <w:jc w:val="center"/>
              <w:rPr>
                <w:rFonts w:ascii="Times New Roman" w:hAnsi="Times New Roman" w:cs="Times New Roman"/>
                <w:b/>
                <w:sz w:val="24"/>
                <w:szCs w:val="24"/>
              </w:rPr>
            </w:pPr>
            <w:r w:rsidRPr="00C77FA0">
              <w:rPr>
                <w:rFonts w:ascii="Times New Roman" w:hAnsi="Times New Roman" w:cs="Times New Roman"/>
                <w:b/>
                <w:sz w:val="24"/>
                <w:szCs w:val="24"/>
              </w:rPr>
              <w:t>обучающегося</w:t>
            </w:r>
          </w:p>
        </w:tc>
        <w:tc>
          <w:tcPr>
            <w:tcW w:w="3260" w:type="dxa"/>
          </w:tcPr>
          <w:p w:rsidR="00995EB7" w:rsidRDefault="00995EB7" w:rsidP="004A0CC8">
            <w:pPr>
              <w:jc w:val="center"/>
              <w:rPr>
                <w:rFonts w:ascii="Times New Roman" w:hAnsi="Times New Roman" w:cs="Times New Roman"/>
                <w:sz w:val="24"/>
                <w:szCs w:val="24"/>
              </w:rPr>
            </w:pPr>
            <w:r w:rsidRPr="00C77FA0">
              <w:rPr>
                <w:rFonts w:ascii="Times New Roman" w:hAnsi="Times New Roman" w:cs="Times New Roman"/>
                <w:b/>
                <w:sz w:val="24"/>
                <w:szCs w:val="24"/>
              </w:rPr>
              <w:t>Общеобразовательные предметы/Балл</w:t>
            </w:r>
          </w:p>
        </w:tc>
      </w:tr>
      <w:tr w:rsidR="00995EB7" w:rsidTr="00CF3560">
        <w:trPr>
          <w:cantSplit/>
          <w:trHeight w:val="289"/>
        </w:trPr>
        <w:tc>
          <w:tcPr>
            <w:tcW w:w="1980" w:type="dxa"/>
            <w:vMerge/>
            <w:vAlign w:val="center"/>
          </w:tcPr>
          <w:p w:rsidR="00995EB7" w:rsidRDefault="00995EB7" w:rsidP="00995EB7">
            <w:pPr>
              <w:pStyle w:val="a3"/>
              <w:tabs>
                <w:tab w:val="left" w:pos="284"/>
              </w:tabs>
              <w:ind w:left="0"/>
              <w:jc w:val="center"/>
              <w:rPr>
                <w:rFonts w:ascii="Times New Roman" w:hAnsi="Times New Roman" w:cs="Times New Roman"/>
                <w:sz w:val="24"/>
                <w:szCs w:val="24"/>
              </w:rPr>
            </w:pPr>
          </w:p>
        </w:tc>
        <w:tc>
          <w:tcPr>
            <w:tcW w:w="4111" w:type="dxa"/>
            <w:vMerge/>
          </w:tcPr>
          <w:p w:rsidR="00995EB7" w:rsidRDefault="00995EB7" w:rsidP="00995EB7">
            <w:pPr>
              <w:pStyle w:val="a3"/>
              <w:tabs>
                <w:tab w:val="left" w:pos="284"/>
              </w:tabs>
              <w:ind w:left="0"/>
              <w:jc w:val="both"/>
              <w:rPr>
                <w:rFonts w:ascii="Times New Roman" w:hAnsi="Times New Roman" w:cs="Times New Roman"/>
                <w:sz w:val="24"/>
                <w:szCs w:val="24"/>
              </w:rPr>
            </w:pPr>
          </w:p>
        </w:tc>
        <w:tc>
          <w:tcPr>
            <w:tcW w:w="3260" w:type="dxa"/>
            <w:vAlign w:val="center"/>
          </w:tcPr>
          <w:p w:rsidR="00995EB7" w:rsidRDefault="00995EB7" w:rsidP="00CF3560">
            <w:pPr>
              <w:jc w:val="center"/>
              <w:rPr>
                <w:rFonts w:ascii="Times New Roman" w:hAnsi="Times New Roman" w:cs="Times New Roman"/>
                <w:sz w:val="24"/>
                <w:szCs w:val="24"/>
              </w:rPr>
            </w:pPr>
            <w:r w:rsidRPr="00B03AB1">
              <w:rPr>
                <w:rFonts w:ascii="Times New Roman" w:hAnsi="Times New Roman" w:cs="Times New Roman"/>
                <w:b/>
                <w:sz w:val="24"/>
                <w:szCs w:val="24"/>
              </w:rPr>
              <w:t>география</w:t>
            </w:r>
          </w:p>
        </w:tc>
      </w:tr>
      <w:tr w:rsidR="00544B01" w:rsidTr="00B272BB">
        <w:tc>
          <w:tcPr>
            <w:tcW w:w="1980" w:type="dxa"/>
            <w:vAlign w:val="center"/>
          </w:tcPr>
          <w:p w:rsidR="00544B01" w:rsidRPr="00544B01" w:rsidRDefault="00544B01" w:rsidP="000E1D96">
            <w:pPr>
              <w:pStyle w:val="a3"/>
              <w:numPr>
                <w:ilvl w:val="0"/>
                <w:numId w:val="7"/>
              </w:numPr>
              <w:jc w:val="center"/>
              <w:rPr>
                <w:rFonts w:ascii="Times New Roman" w:hAnsi="Times New Roman" w:cs="Times New Roman"/>
                <w:sz w:val="24"/>
                <w:szCs w:val="24"/>
              </w:rPr>
            </w:pPr>
          </w:p>
        </w:tc>
        <w:tc>
          <w:tcPr>
            <w:tcW w:w="4111" w:type="dxa"/>
          </w:tcPr>
          <w:p w:rsidR="00544B01" w:rsidRPr="00544B01" w:rsidRDefault="00544B01" w:rsidP="00544B01">
            <w:pPr>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Айванау</w:t>
            </w:r>
            <w:proofErr w:type="spellEnd"/>
            <w:r>
              <w:rPr>
                <w:rFonts w:ascii="Times New Roman" w:hAnsi="Times New Roman" w:cs="Times New Roman"/>
                <w:color w:val="000000" w:themeColor="text1"/>
                <w:sz w:val="24"/>
                <w:szCs w:val="24"/>
              </w:rPr>
              <w:t xml:space="preserve"> Александра</w:t>
            </w:r>
          </w:p>
        </w:tc>
        <w:tc>
          <w:tcPr>
            <w:tcW w:w="3260" w:type="dxa"/>
            <w:vAlign w:val="center"/>
          </w:tcPr>
          <w:p w:rsidR="00544B01" w:rsidRPr="00544B01" w:rsidRDefault="00544B01" w:rsidP="00544B01">
            <w:pPr>
              <w:jc w:val="center"/>
              <w:rPr>
                <w:rFonts w:ascii="Times New Roman" w:hAnsi="Times New Roman" w:cs="Times New Roman"/>
                <w:color w:val="000000"/>
                <w:sz w:val="24"/>
                <w:szCs w:val="24"/>
              </w:rPr>
            </w:pPr>
            <w:r w:rsidRPr="00544B01">
              <w:rPr>
                <w:rFonts w:ascii="Times New Roman" w:hAnsi="Times New Roman" w:cs="Times New Roman"/>
                <w:color w:val="000000"/>
                <w:sz w:val="24"/>
                <w:szCs w:val="24"/>
              </w:rPr>
              <w:t>9</w:t>
            </w:r>
          </w:p>
        </w:tc>
      </w:tr>
      <w:tr w:rsidR="00544B01" w:rsidTr="00B272BB">
        <w:tc>
          <w:tcPr>
            <w:tcW w:w="1980" w:type="dxa"/>
            <w:vAlign w:val="center"/>
          </w:tcPr>
          <w:p w:rsidR="00544B01" w:rsidRPr="00544B01" w:rsidRDefault="00544B01" w:rsidP="000E1D96">
            <w:pPr>
              <w:pStyle w:val="a3"/>
              <w:numPr>
                <w:ilvl w:val="0"/>
                <w:numId w:val="7"/>
              </w:numPr>
              <w:jc w:val="center"/>
              <w:rPr>
                <w:rFonts w:ascii="Times New Roman" w:hAnsi="Times New Roman" w:cs="Times New Roman"/>
                <w:sz w:val="24"/>
                <w:szCs w:val="24"/>
              </w:rPr>
            </w:pPr>
          </w:p>
        </w:tc>
        <w:tc>
          <w:tcPr>
            <w:tcW w:w="4111" w:type="dxa"/>
          </w:tcPr>
          <w:p w:rsidR="00544B01" w:rsidRPr="00544B01" w:rsidRDefault="00544B01" w:rsidP="00544B0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Етгеут Рустам</w:t>
            </w:r>
          </w:p>
        </w:tc>
        <w:tc>
          <w:tcPr>
            <w:tcW w:w="3260" w:type="dxa"/>
            <w:vAlign w:val="center"/>
          </w:tcPr>
          <w:p w:rsidR="00544B01" w:rsidRPr="00544B01" w:rsidRDefault="00544B01" w:rsidP="00544B01">
            <w:pPr>
              <w:jc w:val="center"/>
              <w:rPr>
                <w:rFonts w:ascii="Times New Roman" w:hAnsi="Times New Roman" w:cs="Times New Roman"/>
                <w:color w:val="000000"/>
                <w:sz w:val="24"/>
                <w:szCs w:val="24"/>
              </w:rPr>
            </w:pPr>
            <w:r w:rsidRPr="00544B01">
              <w:rPr>
                <w:rFonts w:ascii="Times New Roman" w:hAnsi="Times New Roman" w:cs="Times New Roman"/>
                <w:color w:val="000000"/>
                <w:sz w:val="24"/>
                <w:szCs w:val="24"/>
              </w:rPr>
              <w:t>8</w:t>
            </w:r>
          </w:p>
        </w:tc>
      </w:tr>
      <w:tr w:rsidR="00544B01" w:rsidTr="00B272BB">
        <w:tc>
          <w:tcPr>
            <w:tcW w:w="1980" w:type="dxa"/>
            <w:vAlign w:val="center"/>
          </w:tcPr>
          <w:p w:rsidR="00544B01" w:rsidRPr="00544B01" w:rsidRDefault="00544B01" w:rsidP="000E1D96">
            <w:pPr>
              <w:pStyle w:val="a3"/>
              <w:numPr>
                <w:ilvl w:val="0"/>
                <w:numId w:val="7"/>
              </w:numPr>
              <w:jc w:val="center"/>
              <w:rPr>
                <w:rFonts w:ascii="Times New Roman" w:hAnsi="Times New Roman" w:cs="Times New Roman"/>
                <w:sz w:val="24"/>
                <w:szCs w:val="24"/>
              </w:rPr>
            </w:pPr>
          </w:p>
        </w:tc>
        <w:tc>
          <w:tcPr>
            <w:tcW w:w="4111" w:type="dxa"/>
          </w:tcPr>
          <w:p w:rsidR="00544B01" w:rsidRPr="00544B01" w:rsidRDefault="00544B01" w:rsidP="00544B01">
            <w:p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Котыргин Александр</w:t>
            </w:r>
          </w:p>
        </w:tc>
        <w:tc>
          <w:tcPr>
            <w:tcW w:w="3260" w:type="dxa"/>
            <w:vAlign w:val="center"/>
          </w:tcPr>
          <w:p w:rsidR="00544B01" w:rsidRPr="00544B01" w:rsidRDefault="00544B01" w:rsidP="00544B01">
            <w:pPr>
              <w:jc w:val="center"/>
              <w:rPr>
                <w:rFonts w:ascii="Times New Roman" w:hAnsi="Times New Roman" w:cs="Times New Roman"/>
                <w:color w:val="000000"/>
                <w:sz w:val="24"/>
                <w:szCs w:val="24"/>
              </w:rPr>
            </w:pPr>
            <w:r w:rsidRPr="00544B01">
              <w:rPr>
                <w:rFonts w:ascii="Times New Roman" w:hAnsi="Times New Roman" w:cs="Times New Roman"/>
                <w:color w:val="000000"/>
                <w:sz w:val="24"/>
                <w:szCs w:val="24"/>
              </w:rPr>
              <w:t>7</w:t>
            </w:r>
          </w:p>
        </w:tc>
      </w:tr>
      <w:tr w:rsidR="00544B01" w:rsidTr="00B272BB">
        <w:tc>
          <w:tcPr>
            <w:tcW w:w="1980" w:type="dxa"/>
            <w:vAlign w:val="center"/>
          </w:tcPr>
          <w:p w:rsidR="00544B01" w:rsidRPr="00544B01" w:rsidRDefault="00544B01" w:rsidP="000E1D96">
            <w:pPr>
              <w:pStyle w:val="a3"/>
              <w:numPr>
                <w:ilvl w:val="0"/>
                <w:numId w:val="7"/>
              </w:numPr>
              <w:jc w:val="center"/>
              <w:rPr>
                <w:rFonts w:ascii="Times New Roman" w:hAnsi="Times New Roman" w:cs="Times New Roman"/>
                <w:sz w:val="24"/>
                <w:szCs w:val="24"/>
              </w:rPr>
            </w:pPr>
          </w:p>
        </w:tc>
        <w:tc>
          <w:tcPr>
            <w:tcW w:w="4111" w:type="dxa"/>
          </w:tcPr>
          <w:p w:rsidR="00544B01" w:rsidRPr="00544B01" w:rsidRDefault="00544B01" w:rsidP="00544B01">
            <w:pPr>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Кымынто</w:t>
            </w:r>
            <w:proofErr w:type="spellEnd"/>
            <w:r>
              <w:rPr>
                <w:rFonts w:ascii="Times New Roman" w:hAnsi="Times New Roman" w:cs="Times New Roman"/>
                <w:color w:val="000000" w:themeColor="text1"/>
                <w:sz w:val="24"/>
                <w:szCs w:val="24"/>
              </w:rPr>
              <w:t xml:space="preserve"> Виктория</w:t>
            </w:r>
          </w:p>
        </w:tc>
        <w:tc>
          <w:tcPr>
            <w:tcW w:w="3260" w:type="dxa"/>
            <w:vAlign w:val="center"/>
          </w:tcPr>
          <w:p w:rsidR="00544B01" w:rsidRPr="00544B01" w:rsidRDefault="00544B01" w:rsidP="00544B01">
            <w:pPr>
              <w:jc w:val="center"/>
              <w:rPr>
                <w:rFonts w:ascii="Times New Roman" w:hAnsi="Times New Roman" w:cs="Times New Roman"/>
                <w:color w:val="000000"/>
                <w:sz w:val="24"/>
                <w:szCs w:val="24"/>
              </w:rPr>
            </w:pPr>
            <w:r w:rsidRPr="00544B01">
              <w:rPr>
                <w:rFonts w:ascii="Times New Roman" w:hAnsi="Times New Roman" w:cs="Times New Roman"/>
                <w:color w:val="000000"/>
                <w:sz w:val="24"/>
                <w:szCs w:val="24"/>
              </w:rPr>
              <w:t>3</w:t>
            </w:r>
          </w:p>
        </w:tc>
      </w:tr>
      <w:tr w:rsidR="00544B01" w:rsidTr="00B272BB">
        <w:tc>
          <w:tcPr>
            <w:tcW w:w="1980" w:type="dxa"/>
            <w:vAlign w:val="center"/>
          </w:tcPr>
          <w:p w:rsidR="00544B01" w:rsidRPr="00544B01" w:rsidRDefault="00544B01" w:rsidP="000E1D96">
            <w:pPr>
              <w:pStyle w:val="a3"/>
              <w:numPr>
                <w:ilvl w:val="0"/>
                <w:numId w:val="7"/>
              </w:numPr>
              <w:jc w:val="center"/>
              <w:rPr>
                <w:rFonts w:ascii="Times New Roman" w:hAnsi="Times New Roman" w:cs="Times New Roman"/>
                <w:sz w:val="24"/>
                <w:szCs w:val="24"/>
              </w:rPr>
            </w:pPr>
          </w:p>
        </w:tc>
        <w:tc>
          <w:tcPr>
            <w:tcW w:w="4111" w:type="dxa"/>
          </w:tcPr>
          <w:p w:rsidR="00544B01" w:rsidRPr="00544B01" w:rsidRDefault="00544B01" w:rsidP="00544B0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Матвеенко Лариса</w:t>
            </w:r>
          </w:p>
        </w:tc>
        <w:tc>
          <w:tcPr>
            <w:tcW w:w="3260" w:type="dxa"/>
            <w:vAlign w:val="center"/>
          </w:tcPr>
          <w:p w:rsidR="00544B01" w:rsidRPr="00544B01" w:rsidRDefault="00544B01" w:rsidP="00544B01">
            <w:pPr>
              <w:jc w:val="center"/>
              <w:rPr>
                <w:rFonts w:ascii="Times New Roman" w:hAnsi="Times New Roman" w:cs="Times New Roman"/>
                <w:color w:val="000000"/>
                <w:sz w:val="24"/>
                <w:szCs w:val="24"/>
              </w:rPr>
            </w:pPr>
            <w:r w:rsidRPr="00544B01">
              <w:rPr>
                <w:rFonts w:ascii="Times New Roman" w:hAnsi="Times New Roman" w:cs="Times New Roman"/>
                <w:color w:val="000000"/>
                <w:sz w:val="24"/>
                <w:szCs w:val="24"/>
              </w:rPr>
              <w:t>3</w:t>
            </w:r>
          </w:p>
        </w:tc>
      </w:tr>
      <w:tr w:rsidR="00544B01" w:rsidTr="00B272BB">
        <w:tc>
          <w:tcPr>
            <w:tcW w:w="1980" w:type="dxa"/>
            <w:vAlign w:val="center"/>
          </w:tcPr>
          <w:p w:rsidR="00544B01" w:rsidRPr="00544B01" w:rsidRDefault="00544B01" w:rsidP="000E1D96">
            <w:pPr>
              <w:pStyle w:val="a3"/>
              <w:numPr>
                <w:ilvl w:val="0"/>
                <w:numId w:val="7"/>
              </w:numPr>
              <w:jc w:val="center"/>
              <w:rPr>
                <w:rFonts w:ascii="Times New Roman" w:hAnsi="Times New Roman" w:cs="Times New Roman"/>
                <w:sz w:val="24"/>
                <w:szCs w:val="24"/>
              </w:rPr>
            </w:pPr>
          </w:p>
        </w:tc>
        <w:tc>
          <w:tcPr>
            <w:tcW w:w="4111" w:type="dxa"/>
          </w:tcPr>
          <w:p w:rsidR="00544B01" w:rsidRPr="00544B01" w:rsidRDefault="00544B01" w:rsidP="00544B01">
            <w:pPr>
              <w:jc w:val="both"/>
              <w:rPr>
                <w:rFonts w:ascii="Times New Roman" w:hAnsi="Times New Roman" w:cs="Times New Roman"/>
                <w:color w:val="000000" w:themeColor="text1"/>
                <w:sz w:val="24"/>
                <w:szCs w:val="24"/>
              </w:rPr>
            </w:pPr>
            <w:r w:rsidRPr="00544B01">
              <w:rPr>
                <w:rFonts w:ascii="Times New Roman" w:hAnsi="Times New Roman" w:cs="Times New Roman"/>
                <w:color w:val="000000" w:themeColor="text1"/>
                <w:sz w:val="24"/>
                <w:szCs w:val="24"/>
              </w:rPr>
              <w:t>Мивитгеут Евгения</w:t>
            </w:r>
          </w:p>
        </w:tc>
        <w:tc>
          <w:tcPr>
            <w:tcW w:w="3260" w:type="dxa"/>
            <w:vAlign w:val="center"/>
          </w:tcPr>
          <w:p w:rsidR="00544B01" w:rsidRPr="00544B01" w:rsidRDefault="00544B01" w:rsidP="00544B01">
            <w:pPr>
              <w:jc w:val="center"/>
              <w:rPr>
                <w:rFonts w:ascii="Times New Roman" w:hAnsi="Times New Roman" w:cs="Times New Roman"/>
                <w:color w:val="000000"/>
                <w:sz w:val="24"/>
                <w:szCs w:val="24"/>
              </w:rPr>
            </w:pPr>
            <w:r w:rsidRPr="00544B01">
              <w:rPr>
                <w:rFonts w:ascii="Times New Roman" w:hAnsi="Times New Roman" w:cs="Times New Roman"/>
                <w:color w:val="000000"/>
                <w:sz w:val="24"/>
                <w:szCs w:val="24"/>
              </w:rPr>
              <w:t>11</w:t>
            </w:r>
          </w:p>
        </w:tc>
      </w:tr>
      <w:tr w:rsidR="00544B01" w:rsidTr="00B272BB">
        <w:tc>
          <w:tcPr>
            <w:tcW w:w="1980" w:type="dxa"/>
            <w:vAlign w:val="center"/>
          </w:tcPr>
          <w:p w:rsidR="00544B01" w:rsidRPr="00544B01" w:rsidRDefault="00544B01" w:rsidP="000E1D96">
            <w:pPr>
              <w:pStyle w:val="a3"/>
              <w:numPr>
                <w:ilvl w:val="0"/>
                <w:numId w:val="7"/>
              </w:numPr>
              <w:jc w:val="center"/>
              <w:rPr>
                <w:rFonts w:ascii="Times New Roman" w:hAnsi="Times New Roman" w:cs="Times New Roman"/>
                <w:sz w:val="24"/>
                <w:szCs w:val="24"/>
              </w:rPr>
            </w:pPr>
          </w:p>
        </w:tc>
        <w:tc>
          <w:tcPr>
            <w:tcW w:w="4111" w:type="dxa"/>
          </w:tcPr>
          <w:p w:rsidR="00544B01" w:rsidRPr="00544B01" w:rsidRDefault="00544B01" w:rsidP="00544B0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Пенас Сергей</w:t>
            </w:r>
          </w:p>
        </w:tc>
        <w:tc>
          <w:tcPr>
            <w:tcW w:w="3260" w:type="dxa"/>
            <w:vAlign w:val="center"/>
          </w:tcPr>
          <w:p w:rsidR="00544B01" w:rsidRPr="00544B01" w:rsidRDefault="00544B01" w:rsidP="00544B01">
            <w:pPr>
              <w:jc w:val="center"/>
              <w:rPr>
                <w:rFonts w:ascii="Times New Roman" w:hAnsi="Times New Roman" w:cs="Times New Roman"/>
                <w:color w:val="000000"/>
                <w:sz w:val="24"/>
                <w:szCs w:val="24"/>
              </w:rPr>
            </w:pPr>
            <w:r w:rsidRPr="00544B01">
              <w:rPr>
                <w:rFonts w:ascii="Times New Roman" w:hAnsi="Times New Roman" w:cs="Times New Roman"/>
                <w:color w:val="000000"/>
                <w:sz w:val="24"/>
                <w:szCs w:val="24"/>
              </w:rPr>
              <w:t>9</w:t>
            </w:r>
          </w:p>
        </w:tc>
      </w:tr>
      <w:tr w:rsidR="00544B01" w:rsidTr="00B272BB">
        <w:tc>
          <w:tcPr>
            <w:tcW w:w="1980" w:type="dxa"/>
            <w:vAlign w:val="center"/>
          </w:tcPr>
          <w:p w:rsidR="00544B01" w:rsidRPr="00544B01" w:rsidRDefault="00544B01" w:rsidP="000E1D96">
            <w:pPr>
              <w:pStyle w:val="a3"/>
              <w:numPr>
                <w:ilvl w:val="0"/>
                <w:numId w:val="7"/>
              </w:numPr>
              <w:jc w:val="center"/>
              <w:rPr>
                <w:rFonts w:ascii="Times New Roman" w:hAnsi="Times New Roman" w:cs="Times New Roman"/>
                <w:sz w:val="24"/>
                <w:szCs w:val="24"/>
              </w:rPr>
            </w:pPr>
          </w:p>
        </w:tc>
        <w:tc>
          <w:tcPr>
            <w:tcW w:w="4111" w:type="dxa"/>
          </w:tcPr>
          <w:p w:rsidR="00544B01" w:rsidRPr="00544B01" w:rsidRDefault="00544B01" w:rsidP="00544B0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Ракылым Арина</w:t>
            </w:r>
          </w:p>
        </w:tc>
        <w:tc>
          <w:tcPr>
            <w:tcW w:w="3260" w:type="dxa"/>
            <w:vAlign w:val="center"/>
          </w:tcPr>
          <w:p w:rsidR="00544B01" w:rsidRPr="00544B01" w:rsidRDefault="00544B01" w:rsidP="00544B01">
            <w:pPr>
              <w:jc w:val="center"/>
              <w:rPr>
                <w:rFonts w:ascii="Times New Roman" w:hAnsi="Times New Roman" w:cs="Times New Roman"/>
                <w:color w:val="000000"/>
                <w:sz w:val="24"/>
                <w:szCs w:val="24"/>
              </w:rPr>
            </w:pPr>
            <w:r w:rsidRPr="00544B01">
              <w:rPr>
                <w:rFonts w:ascii="Times New Roman" w:hAnsi="Times New Roman" w:cs="Times New Roman"/>
                <w:color w:val="000000"/>
                <w:sz w:val="24"/>
                <w:szCs w:val="24"/>
              </w:rPr>
              <w:t>8</w:t>
            </w:r>
          </w:p>
        </w:tc>
      </w:tr>
      <w:tr w:rsidR="00544B01" w:rsidTr="00B272BB">
        <w:tc>
          <w:tcPr>
            <w:tcW w:w="1980" w:type="dxa"/>
            <w:vAlign w:val="center"/>
          </w:tcPr>
          <w:p w:rsidR="00544B01" w:rsidRPr="00544B01" w:rsidRDefault="00544B01" w:rsidP="000E1D96">
            <w:pPr>
              <w:pStyle w:val="a3"/>
              <w:numPr>
                <w:ilvl w:val="0"/>
                <w:numId w:val="7"/>
              </w:numPr>
              <w:jc w:val="center"/>
              <w:rPr>
                <w:rFonts w:ascii="Times New Roman" w:hAnsi="Times New Roman" w:cs="Times New Roman"/>
                <w:sz w:val="24"/>
                <w:szCs w:val="24"/>
              </w:rPr>
            </w:pPr>
          </w:p>
        </w:tc>
        <w:tc>
          <w:tcPr>
            <w:tcW w:w="4111" w:type="dxa"/>
          </w:tcPr>
          <w:p w:rsidR="00544B01" w:rsidRPr="00544B01" w:rsidRDefault="00544B01" w:rsidP="00544B0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Славутская Наталья</w:t>
            </w:r>
          </w:p>
        </w:tc>
        <w:tc>
          <w:tcPr>
            <w:tcW w:w="3260" w:type="dxa"/>
            <w:vAlign w:val="center"/>
          </w:tcPr>
          <w:p w:rsidR="00544B01" w:rsidRPr="00544B01" w:rsidRDefault="00544B01" w:rsidP="00544B01">
            <w:pPr>
              <w:jc w:val="center"/>
              <w:rPr>
                <w:rFonts w:ascii="Times New Roman" w:hAnsi="Times New Roman" w:cs="Times New Roman"/>
                <w:color w:val="000000"/>
                <w:sz w:val="24"/>
                <w:szCs w:val="24"/>
              </w:rPr>
            </w:pPr>
            <w:r w:rsidRPr="00544B01">
              <w:rPr>
                <w:rFonts w:ascii="Times New Roman" w:hAnsi="Times New Roman" w:cs="Times New Roman"/>
                <w:color w:val="000000"/>
                <w:sz w:val="24"/>
                <w:szCs w:val="24"/>
              </w:rPr>
              <w:t>9</w:t>
            </w:r>
          </w:p>
        </w:tc>
      </w:tr>
      <w:tr w:rsidR="00544B01" w:rsidTr="00B272BB">
        <w:tc>
          <w:tcPr>
            <w:tcW w:w="1980" w:type="dxa"/>
            <w:vAlign w:val="center"/>
          </w:tcPr>
          <w:p w:rsidR="00544B01" w:rsidRPr="00544B01" w:rsidRDefault="00544B01" w:rsidP="000E1D96">
            <w:pPr>
              <w:pStyle w:val="a3"/>
              <w:numPr>
                <w:ilvl w:val="0"/>
                <w:numId w:val="7"/>
              </w:numPr>
              <w:jc w:val="center"/>
              <w:rPr>
                <w:rFonts w:ascii="Times New Roman" w:hAnsi="Times New Roman" w:cs="Times New Roman"/>
                <w:sz w:val="24"/>
                <w:szCs w:val="24"/>
              </w:rPr>
            </w:pPr>
          </w:p>
        </w:tc>
        <w:tc>
          <w:tcPr>
            <w:tcW w:w="4111" w:type="dxa"/>
          </w:tcPr>
          <w:p w:rsidR="00544B01" w:rsidRPr="00544B01" w:rsidRDefault="00544B01" w:rsidP="00544B01">
            <w:pPr>
              <w:jc w:val="both"/>
              <w:rPr>
                <w:rFonts w:ascii="Times New Roman" w:hAnsi="Times New Roman" w:cs="Times New Roman"/>
                <w:color w:val="000000" w:themeColor="text1"/>
                <w:sz w:val="24"/>
                <w:szCs w:val="24"/>
              </w:rPr>
            </w:pPr>
            <w:r w:rsidRPr="00544B01">
              <w:rPr>
                <w:rFonts w:ascii="Times New Roman" w:hAnsi="Times New Roman" w:cs="Times New Roman"/>
                <w:color w:val="000000" w:themeColor="text1"/>
                <w:sz w:val="24"/>
                <w:szCs w:val="24"/>
              </w:rPr>
              <w:t>Такуй</w:t>
            </w:r>
            <w:r>
              <w:rPr>
                <w:rFonts w:ascii="Times New Roman" w:hAnsi="Times New Roman" w:cs="Times New Roman"/>
                <w:color w:val="000000" w:themeColor="text1"/>
                <w:sz w:val="24"/>
                <w:szCs w:val="24"/>
              </w:rPr>
              <w:t xml:space="preserve"> Надежда</w:t>
            </w:r>
          </w:p>
        </w:tc>
        <w:tc>
          <w:tcPr>
            <w:tcW w:w="3260" w:type="dxa"/>
            <w:vAlign w:val="center"/>
          </w:tcPr>
          <w:p w:rsidR="00544B01" w:rsidRPr="00544B01" w:rsidRDefault="00544B01" w:rsidP="00544B01">
            <w:pPr>
              <w:jc w:val="center"/>
              <w:rPr>
                <w:rFonts w:ascii="Times New Roman" w:hAnsi="Times New Roman" w:cs="Times New Roman"/>
                <w:color w:val="000000"/>
                <w:sz w:val="24"/>
                <w:szCs w:val="24"/>
              </w:rPr>
            </w:pPr>
            <w:r w:rsidRPr="00544B01">
              <w:rPr>
                <w:rFonts w:ascii="Times New Roman" w:hAnsi="Times New Roman" w:cs="Times New Roman"/>
                <w:color w:val="000000"/>
                <w:sz w:val="24"/>
                <w:szCs w:val="24"/>
              </w:rPr>
              <w:t>10</w:t>
            </w:r>
          </w:p>
        </w:tc>
      </w:tr>
      <w:tr w:rsidR="005956F6" w:rsidTr="00E55256">
        <w:tc>
          <w:tcPr>
            <w:tcW w:w="6091" w:type="dxa"/>
            <w:gridSpan w:val="2"/>
            <w:vAlign w:val="center"/>
          </w:tcPr>
          <w:p w:rsidR="005956F6" w:rsidRPr="0050419F" w:rsidRDefault="005956F6" w:rsidP="00544B01">
            <w:pPr>
              <w:jc w:val="both"/>
              <w:rPr>
                <w:rFonts w:ascii="Times New Roman" w:hAnsi="Times New Roman" w:cs="Times New Roman"/>
                <w:b/>
                <w:color w:val="000000" w:themeColor="text1"/>
                <w:sz w:val="24"/>
                <w:szCs w:val="24"/>
              </w:rPr>
            </w:pPr>
            <w:r w:rsidRPr="0050419F">
              <w:rPr>
                <w:rFonts w:ascii="Times New Roman" w:hAnsi="Times New Roman" w:cs="Times New Roman"/>
                <w:b/>
                <w:sz w:val="24"/>
                <w:szCs w:val="24"/>
              </w:rPr>
              <w:t>Итого по участникам (среднее значение)</w:t>
            </w:r>
          </w:p>
        </w:tc>
        <w:tc>
          <w:tcPr>
            <w:tcW w:w="3260" w:type="dxa"/>
            <w:vAlign w:val="center"/>
          </w:tcPr>
          <w:p w:rsidR="005956F6" w:rsidRPr="0050419F" w:rsidRDefault="005956F6" w:rsidP="00544B01">
            <w:pPr>
              <w:jc w:val="center"/>
              <w:rPr>
                <w:rFonts w:ascii="Times New Roman" w:hAnsi="Times New Roman" w:cs="Times New Roman"/>
                <w:b/>
                <w:color w:val="000000"/>
                <w:sz w:val="24"/>
                <w:szCs w:val="24"/>
              </w:rPr>
            </w:pPr>
            <w:r w:rsidRPr="0050419F">
              <w:rPr>
                <w:rFonts w:ascii="Times New Roman" w:hAnsi="Times New Roman" w:cs="Times New Roman"/>
                <w:b/>
                <w:color w:val="000000"/>
                <w:sz w:val="24"/>
                <w:szCs w:val="24"/>
              </w:rPr>
              <w:t>7,7</w:t>
            </w:r>
          </w:p>
        </w:tc>
      </w:tr>
    </w:tbl>
    <w:p w:rsidR="00544B01" w:rsidRDefault="00544B01" w:rsidP="005956F6">
      <w:pPr>
        <w:spacing w:after="0" w:line="240" w:lineRule="auto"/>
        <w:ind w:firstLine="709"/>
        <w:rPr>
          <w:rFonts w:ascii="Times New Roman" w:hAnsi="Times New Roman" w:cs="Times New Roman"/>
          <w:b/>
          <w:sz w:val="24"/>
          <w:szCs w:val="24"/>
        </w:rPr>
      </w:pPr>
      <w:r w:rsidRPr="005956F6">
        <w:rPr>
          <w:rFonts w:ascii="Times New Roman" w:hAnsi="Times New Roman" w:cs="Times New Roman"/>
          <w:b/>
          <w:sz w:val="24"/>
          <w:szCs w:val="24"/>
        </w:rPr>
        <w:t>Выводы</w:t>
      </w:r>
      <w:r w:rsidR="005956F6">
        <w:rPr>
          <w:rFonts w:ascii="Times New Roman" w:hAnsi="Times New Roman" w:cs="Times New Roman"/>
          <w:b/>
          <w:sz w:val="24"/>
          <w:szCs w:val="24"/>
        </w:rPr>
        <w:t>:</w:t>
      </w:r>
    </w:p>
    <w:p w:rsidR="005956F6" w:rsidRDefault="005956F6" w:rsidP="005956F6">
      <w:pPr>
        <w:spacing w:after="0" w:line="240" w:lineRule="auto"/>
        <w:ind w:firstLine="709"/>
        <w:jc w:val="both"/>
        <w:rPr>
          <w:rFonts w:ascii="Times New Roman" w:hAnsi="Times New Roman" w:cs="Times New Roman"/>
          <w:bCs/>
          <w:sz w:val="24"/>
          <w:szCs w:val="24"/>
        </w:rPr>
      </w:pPr>
      <w:r w:rsidRPr="00065CF8">
        <w:rPr>
          <w:rFonts w:ascii="Times New Roman" w:hAnsi="Times New Roman" w:cs="Times New Roman"/>
          <w:sz w:val="24"/>
          <w:szCs w:val="24"/>
        </w:rPr>
        <w:t xml:space="preserve">Задания по </w:t>
      </w:r>
      <w:r>
        <w:rPr>
          <w:rFonts w:ascii="Times New Roman" w:hAnsi="Times New Roman" w:cs="Times New Roman"/>
          <w:sz w:val="24"/>
          <w:szCs w:val="24"/>
        </w:rPr>
        <w:t>географии</w:t>
      </w:r>
      <w:r w:rsidRPr="00065CF8">
        <w:rPr>
          <w:rFonts w:ascii="Times New Roman" w:hAnsi="Times New Roman" w:cs="Times New Roman"/>
          <w:sz w:val="24"/>
          <w:szCs w:val="24"/>
        </w:rPr>
        <w:t xml:space="preserve"> выполняли </w:t>
      </w:r>
      <w:r>
        <w:rPr>
          <w:rFonts w:ascii="Times New Roman" w:hAnsi="Times New Roman" w:cs="Times New Roman"/>
          <w:sz w:val="24"/>
          <w:szCs w:val="24"/>
        </w:rPr>
        <w:t xml:space="preserve">10 учащихся из </w:t>
      </w:r>
      <w:r w:rsidR="00CF3560" w:rsidRPr="00CF3560">
        <w:rPr>
          <w:rFonts w:ascii="Times New Roman" w:hAnsi="Times New Roman" w:cs="Times New Roman"/>
          <w:sz w:val="24"/>
          <w:szCs w:val="24"/>
        </w:rPr>
        <w:t>18 (55,56</w:t>
      </w:r>
      <w:r w:rsidRPr="00CF3560">
        <w:rPr>
          <w:rFonts w:ascii="Times New Roman" w:hAnsi="Times New Roman" w:cs="Times New Roman"/>
          <w:sz w:val="24"/>
          <w:szCs w:val="24"/>
        </w:rPr>
        <w:t xml:space="preserve">%). </w:t>
      </w:r>
      <w:r w:rsidRPr="00065CF8">
        <w:rPr>
          <w:rFonts w:ascii="Times New Roman" w:hAnsi="Times New Roman" w:cs="Times New Roman"/>
          <w:sz w:val="24"/>
          <w:szCs w:val="24"/>
        </w:rPr>
        <w:t xml:space="preserve">В среднем задания выполнены на </w:t>
      </w:r>
      <w:r>
        <w:rPr>
          <w:rFonts w:ascii="Times New Roman" w:hAnsi="Times New Roman" w:cs="Times New Roman"/>
          <w:bCs/>
          <w:sz w:val="24"/>
          <w:szCs w:val="24"/>
        </w:rPr>
        <w:t>7,7</w:t>
      </w:r>
      <w:r>
        <w:rPr>
          <w:rFonts w:ascii="Times New Roman" w:hAnsi="Times New Roman" w:cs="Times New Roman"/>
          <w:sz w:val="24"/>
          <w:szCs w:val="24"/>
        </w:rPr>
        <w:t xml:space="preserve"> баллов</w:t>
      </w:r>
      <w:r w:rsidRPr="00065CF8">
        <w:rPr>
          <w:rFonts w:ascii="Times New Roman" w:hAnsi="Times New Roman" w:cs="Times New Roman"/>
          <w:sz w:val="24"/>
          <w:szCs w:val="24"/>
        </w:rPr>
        <w:t xml:space="preserve">. Максимальный балл, полученный за работу – </w:t>
      </w:r>
      <w:r>
        <w:rPr>
          <w:rFonts w:ascii="Times New Roman" w:hAnsi="Times New Roman" w:cs="Times New Roman"/>
          <w:bCs/>
          <w:sz w:val="24"/>
          <w:szCs w:val="24"/>
        </w:rPr>
        <w:t>11</w:t>
      </w:r>
      <w:r w:rsidRPr="00065CF8">
        <w:rPr>
          <w:rFonts w:ascii="Times New Roman" w:hAnsi="Times New Roman" w:cs="Times New Roman"/>
          <w:bCs/>
          <w:sz w:val="24"/>
          <w:szCs w:val="24"/>
        </w:rPr>
        <w:t xml:space="preserve"> (1 уч.), минимальный балл</w:t>
      </w:r>
      <w:r>
        <w:rPr>
          <w:rFonts w:ascii="Times New Roman" w:hAnsi="Times New Roman" w:cs="Times New Roman"/>
          <w:bCs/>
          <w:sz w:val="24"/>
          <w:szCs w:val="24"/>
        </w:rPr>
        <w:t xml:space="preserve"> – 3</w:t>
      </w:r>
      <w:r w:rsidRPr="00065CF8">
        <w:rPr>
          <w:rFonts w:ascii="Times New Roman" w:hAnsi="Times New Roman" w:cs="Times New Roman"/>
          <w:bCs/>
          <w:sz w:val="24"/>
          <w:szCs w:val="24"/>
        </w:rPr>
        <w:t xml:space="preserve"> (</w:t>
      </w:r>
      <w:r>
        <w:rPr>
          <w:rFonts w:ascii="Times New Roman" w:hAnsi="Times New Roman" w:cs="Times New Roman"/>
          <w:bCs/>
          <w:sz w:val="24"/>
          <w:szCs w:val="24"/>
        </w:rPr>
        <w:t>2</w:t>
      </w:r>
      <w:r w:rsidRPr="00065CF8">
        <w:rPr>
          <w:rFonts w:ascii="Times New Roman" w:hAnsi="Times New Roman" w:cs="Times New Roman"/>
          <w:bCs/>
          <w:sz w:val="24"/>
          <w:szCs w:val="24"/>
        </w:rPr>
        <w:t xml:space="preserve"> уч.).</w:t>
      </w:r>
    </w:p>
    <w:p w:rsidR="00544B01" w:rsidRDefault="00544B01" w:rsidP="00544B01">
      <w:pPr>
        <w:spacing w:after="0" w:line="240" w:lineRule="auto"/>
        <w:jc w:val="center"/>
        <w:rPr>
          <w:rFonts w:ascii="Times New Roman" w:hAnsi="Times New Roman" w:cs="Times New Roman"/>
          <w:sz w:val="24"/>
          <w:szCs w:val="24"/>
        </w:rPr>
      </w:pPr>
    </w:p>
    <w:p w:rsidR="00544B01" w:rsidRPr="008804E4" w:rsidRDefault="00544B01" w:rsidP="00544B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r w:rsidRPr="008804E4">
        <w:rPr>
          <w:rFonts w:ascii="Times New Roman" w:hAnsi="Times New Roman" w:cs="Times New Roman"/>
          <w:b/>
          <w:sz w:val="24"/>
          <w:szCs w:val="24"/>
        </w:rPr>
        <w:t xml:space="preserve"> класс</w:t>
      </w:r>
    </w:p>
    <w:p w:rsidR="00544B01" w:rsidRPr="008804E4" w:rsidRDefault="00544B01" w:rsidP="00544B01">
      <w:pPr>
        <w:spacing w:after="0" w:line="240" w:lineRule="auto"/>
        <w:jc w:val="center"/>
        <w:rPr>
          <w:rFonts w:ascii="Times New Roman" w:hAnsi="Times New Roman" w:cs="Times New Roman"/>
          <w:sz w:val="12"/>
          <w:szCs w:val="12"/>
        </w:rPr>
      </w:pPr>
    </w:p>
    <w:tbl>
      <w:tblPr>
        <w:tblStyle w:val="a4"/>
        <w:tblW w:w="9351" w:type="dxa"/>
        <w:tblLook w:val="04A0" w:firstRow="1" w:lastRow="0" w:firstColumn="1" w:lastColumn="0" w:noHBand="0" w:noVBand="1"/>
      </w:tblPr>
      <w:tblGrid>
        <w:gridCol w:w="704"/>
        <w:gridCol w:w="2835"/>
        <w:gridCol w:w="992"/>
        <w:gridCol w:w="993"/>
        <w:gridCol w:w="992"/>
        <w:gridCol w:w="992"/>
        <w:gridCol w:w="992"/>
        <w:gridCol w:w="851"/>
      </w:tblGrid>
      <w:tr w:rsidR="00544B01" w:rsidTr="00B272BB">
        <w:tc>
          <w:tcPr>
            <w:tcW w:w="704" w:type="dxa"/>
            <w:vMerge w:val="restart"/>
            <w:vAlign w:val="center"/>
          </w:tcPr>
          <w:p w:rsidR="00544B01" w:rsidRPr="00C77FA0" w:rsidRDefault="00544B01" w:rsidP="00544B01">
            <w:pPr>
              <w:pStyle w:val="a3"/>
              <w:tabs>
                <w:tab w:val="left" w:pos="284"/>
              </w:tabs>
              <w:ind w:left="0"/>
              <w:jc w:val="center"/>
              <w:rPr>
                <w:rFonts w:ascii="Times New Roman" w:hAnsi="Times New Roman" w:cs="Times New Roman"/>
                <w:b/>
                <w:sz w:val="24"/>
                <w:szCs w:val="24"/>
              </w:rPr>
            </w:pPr>
            <w:r w:rsidRPr="00C77FA0">
              <w:rPr>
                <w:rFonts w:ascii="Times New Roman" w:hAnsi="Times New Roman" w:cs="Times New Roman"/>
                <w:b/>
                <w:sz w:val="24"/>
                <w:szCs w:val="24"/>
              </w:rPr>
              <w:t>№</w:t>
            </w:r>
          </w:p>
          <w:p w:rsidR="00544B01" w:rsidRPr="00C77FA0" w:rsidRDefault="00544B01" w:rsidP="00544B01">
            <w:pPr>
              <w:pStyle w:val="a3"/>
              <w:tabs>
                <w:tab w:val="left" w:pos="284"/>
              </w:tabs>
              <w:ind w:left="0"/>
              <w:jc w:val="center"/>
              <w:rPr>
                <w:rFonts w:ascii="Times New Roman" w:hAnsi="Times New Roman" w:cs="Times New Roman"/>
                <w:b/>
                <w:sz w:val="24"/>
                <w:szCs w:val="24"/>
              </w:rPr>
            </w:pPr>
            <w:proofErr w:type="gramStart"/>
            <w:r w:rsidRPr="00C77FA0">
              <w:rPr>
                <w:rFonts w:ascii="Times New Roman" w:hAnsi="Times New Roman" w:cs="Times New Roman"/>
                <w:b/>
                <w:sz w:val="24"/>
                <w:szCs w:val="24"/>
              </w:rPr>
              <w:lastRenderedPageBreak/>
              <w:t>п</w:t>
            </w:r>
            <w:proofErr w:type="gramEnd"/>
            <w:r w:rsidRPr="00C77FA0">
              <w:rPr>
                <w:rFonts w:ascii="Times New Roman" w:hAnsi="Times New Roman" w:cs="Times New Roman"/>
                <w:b/>
                <w:sz w:val="24"/>
                <w:szCs w:val="24"/>
              </w:rPr>
              <w:t>/п</w:t>
            </w:r>
          </w:p>
        </w:tc>
        <w:tc>
          <w:tcPr>
            <w:tcW w:w="2835" w:type="dxa"/>
            <w:vMerge w:val="restart"/>
            <w:vAlign w:val="center"/>
          </w:tcPr>
          <w:p w:rsidR="00544B01" w:rsidRPr="00C77FA0" w:rsidRDefault="00544B01" w:rsidP="00544B01">
            <w:pPr>
              <w:pStyle w:val="a3"/>
              <w:tabs>
                <w:tab w:val="left" w:pos="284"/>
              </w:tabs>
              <w:ind w:left="0"/>
              <w:jc w:val="center"/>
              <w:rPr>
                <w:rFonts w:ascii="Times New Roman" w:hAnsi="Times New Roman" w:cs="Times New Roman"/>
                <w:b/>
                <w:sz w:val="24"/>
                <w:szCs w:val="24"/>
              </w:rPr>
            </w:pPr>
            <w:r w:rsidRPr="00C77FA0">
              <w:rPr>
                <w:rFonts w:ascii="Times New Roman" w:hAnsi="Times New Roman" w:cs="Times New Roman"/>
                <w:b/>
                <w:sz w:val="24"/>
                <w:szCs w:val="24"/>
              </w:rPr>
              <w:lastRenderedPageBreak/>
              <w:t>ФИ</w:t>
            </w:r>
          </w:p>
          <w:p w:rsidR="00544B01" w:rsidRPr="00C77FA0" w:rsidRDefault="00544B01" w:rsidP="00544B01">
            <w:pPr>
              <w:pStyle w:val="a3"/>
              <w:tabs>
                <w:tab w:val="left" w:pos="284"/>
              </w:tabs>
              <w:ind w:left="0"/>
              <w:jc w:val="center"/>
              <w:rPr>
                <w:rFonts w:ascii="Times New Roman" w:hAnsi="Times New Roman" w:cs="Times New Roman"/>
                <w:b/>
                <w:sz w:val="24"/>
                <w:szCs w:val="24"/>
              </w:rPr>
            </w:pPr>
            <w:r w:rsidRPr="00C77FA0">
              <w:rPr>
                <w:rFonts w:ascii="Times New Roman" w:hAnsi="Times New Roman" w:cs="Times New Roman"/>
                <w:b/>
                <w:sz w:val="24"/>
                <w:szCs w:val="24"/>
              </w:rPr>
              <w:lastRenderedPageBreak/>
              <w:t>обучающегося</w:t>
            </w:r>
          </w:p>
        </w:tc>
        <w:tc>
          <w:tcPr>
            <w:tcW w:w="5812" w:type="dxa"/>
            <w:gridSpan w:val="6"/>
          </w:tcPr>
          <w:p w:rsidR="00544B01" w:rsidRDefault="00544B01" w:rsidP="004A0CC8">
            <w:pPr>
              <w:jc w:val="center"/>
              <w:rPr>
                <w:rFonts w:ascii="Times New Roman" w:hAnsi="Times New Roman" w:cs="Times New Roman"/>
                <w:sz w:val="24"/>
                <w:szCs w:val="24"/>
              </w:rPr>
            </w:pPr>
            <w:r w:rsidRPr="00C77FA0">
              <w:rPr>
                <w:rFonts w:ascii="Times New Roman" w:hAnsi="Times New Roman" w:cs="Times New Roman"/>
                <w:b/>
                <w:sz w:val="24"/>
                <w:szCs w:val="24"/>
              </w:rPr>
              <w:lastRenderedPageBreak/>
              <w:t>Общеобразовательные предметы/Балл</w:t>
            </w:r>
          </w:p>
        </w:tc>
      </w:tr>
      <w:tr w:rsidR="00544B01" w:rsidTr="00B272BB">
        <w:trPr>
          <w:cantSplit/>
          <w:trHeight w:val="1687"/>
        </w:trPr>
        <w:tc>
          <w:tcPr>
            <w:tcW w:w="704" w:type="dxa"/>
            <w:vMerge/>
          </w:tcPr>
          <w:p w:rsidR="00544B01" w:rsidRDefault="00544B01" w:rsidP="00544B01">
            <w:pPr>
              <w:rPr>
                <w:rFonts w:ascii="Times New Roman" w:hAnsi="Times New Roman" w:cs="Times New Roman"/>
                <w:sz w:val="24"/>
                <w:szCs w:val="24"/>
              </w:rPr>
            </w:pPr>
          </w:p>
        </w:tc>
        <w:tc>
          <w:tcPr>
            <w:tcW w:w="2835" w:type="dxa"/>
            <w:vMerge/>
          </w:tcPr>
          <w:p w:rsidR="00544B01" w:rsidRDefault="00544B01" w:rsidP="00544B01">
            <w:pPr>
              <w:rPr>
                <w:rFonts w:ascii="Times New Roman" w:hAnsi="Times New Roman" w:cs="Times New Roman"/>
                <w:sz w:val="24"/>
                <w:szCs w:val="24"/>
              </w:rPr>
            </w:pPr>
          </w:p>
        </w:tc>
        <w:tc>
          <w:tcPr>
            <w:tcW w:w="992" w:type="dxa"/>
            <w:textDirection w:val="btLr"/>
            <w:vAlign w:val="center"/>
          </w:tcPr>
          <w:p w:rsidR="00544B01" w:rsidRPr="00B272BB" w:rsidRDefault="00544B01" w:rsidP="00B272BB">
            <w:pPr>
              <w:ind w:left="113" w:right="113"/>
              <w:jc w:val="center"/>
              <w:rPr>
                <w:rFonts w:ascii="Times New Roman" w:hAnsi="Times New Roman" w:cs="Times New Roman"/>
                <w:b/>
                <w:sz w:val="24"/>
                <w:szCs w:val="24"/>
              </w:rPr>
            </w:pPr>
            <w:r w:rsidRPr="00B272BB">
              <w:rPr>
                <w:rFonts w:ascii="Times New Roman" w:hAnsi="Times New Roman" w:cs="Times New Roman"/>
                <w:b/>
                <w:sz w:val="24"/>
                <w:szCs w:val="24"/>
              </w:rPr>
              <w:t>история</w:t>
            </w:r>
          </w:p>
        </w:tc>
        <w:tc>
          <w:tcPr>
            <w:tcW w:w="993" w:type="dxa"/>
            <w:textDirection w:val="btLr"/>
            <w:vAlign w:val="center"/>
          </w:tcPr>
          <w:p w:rsidR="00544B01" w:rsidRPr="00B272BB" w:rsidRDefault="00544B01" w:rsidP="00B272BB">
            <w:pPr>
              <w:ind w:left="113" w:right="113"/>
              <w:jc w:val="center"/>
              <w:rPr>
                <w:rFonts w:ascii="Times New Roman" w:hAnsi="Times New Roman" w:cs="Times New Roman"/>
                <w:b/>
                <w:sz w:val="24"/>
                <w:szCs w:val="24"/>
              </w:rPr>
            </w:pPr>
            <w:r w:rsidRPr="00B272BB">
              <w:rPr>
                <w:rFonts w:ascii="Times New Roman" w:hAnsi="Times New Roman" w:cs="Times New Roman"/>
                <w:b/>
                <w:sz w:val="24"/>
                <w:szCs w:val="24"/>
              </w:rPr>
              <w:t>английский язык</w:t>
            </w:r>
          </w:p>
        </w:tc>
        <w:tc>
          <w:tcPr>
            <w:tcW w:w="992" w:type="dxa"/>
            <w:textDirection w:val="btLr"/>
            <w:vAlign w:val="center"/>
          </w:tcPr>
          <w:p w:rsidR="00544B01" w:rsidRPr="00B272BB" w:rsidRDefault="00544B01" w:rsidP="00B272BB">
            <w:pPr>
              <w:ind w:left="113" w:right="113"/>
              <w:jc w:val="center"/>
              <w:rPr>
                <w:rFonts w:ascii="Times New Roman" w:hAnsi="Times New Roman" w:cs="Times New Roman"/>
                <w:b/>
                <w:sz w:val="24"/>
                <w:szCs w:val="24"/>
              </w:rPr>
            </w:pPr>
            <w:r w:rsidRPr="00B272BB">
              <w:rPr>
                <w:rFonts w:ascii="Times New Roman" w:hAnsi="Times New Roman" w:cs="Times New Roman"/>
                <w:b/>
                <w:sz w:val="24"/>
                <w:szCs w:val="24"/>
              </w:rPr>
              <w:t>биология</w:t>
            </w:r>
          </w:p>
        </w:tc>
        <w:tc>
          <w:tcPr>
            <w:tcW w:w="992" w:type="dxa"/>
            <w:textDirection w:val="btLr"/>
            <w:vAlign w:val="center"/>
          </w:tcPr>
          <w:p w:rsidR="00544B01" w:rsidRPr="00B272BB" w:rsidRDefault="00544B01" w:rsidP="00B272BB">
            <w:pPr>
              <w:ind w:left="113" w:right="113"/>
              <w:jc w:val="center"/>
              <w:rPr>
                <w:rFonts w:ascii="Times New Roman" w:hAnsi="Times New Roman" w:cs="Times New Roman"/>
                <w:b/>
                <w:sz w:val="24"/>
                <w:szCs w:val="24"/>
              </w:rPr>
            </w:pPr>
            <w:r w:rsidRPr="00B272BB">
              <w:rPr>
                <w:rFonts w:ascii="Times New Roman" w:hAnsi="Times New Roman" w:cs="Times New Roman"/>
                <w:b/>
                <w:sz w:val="24"/>
                <w:szCs w:val="24"/>
              </w:rPr>
              <w:t>физика</w:t>
            </w:r>
          </w:p>
        </w:tc>
        <w:tc>
          <w:tcPr>
            <w:tcW w:w="992" w:type="dxa"/>
            <w:textDirection w:val="btLr"/>
            <w:vAlign w:val="center"/>
          </w:tcPr>
          <w:p w:rsidR="00544B01" w:rsidRPr="00B272BB" w:rsidRDefault="00544B01" w:rsidP="00B272BB">
            <w:pPr>
              <w:ind w:left="113" w:right="113"/>
              <w:jc w:val="center"/>
              <w:rPr>
                <w:rFonts w:ascii="Times New Roman" w:hAnsi="Times New Roman" w:cs="Times New Roman"/>
                <w:b/>
                <w:sz w:val="24"/>
                <w:szCs w:val="24"/>
              </w:rPr>
            </w:pPr>
            <w:r w:rsidRPr="00B272BB">
              <w:rPr>
                <w:rFonts w:ascii="Times New Roman" w:hAnsi="Times New Roman" w:cs="Times New Roman"/>
                <w:b/>
                <w:sz w:val="24"/>
                <w:szCs w:val="24"/>
              </w:rPr>
              <w:t>химия</w:t>
            </w:r>
          </w:p>
        </w:tc>
        <w:tc>
          <w:tcPr>
            <w:tcW w:w="851" w:type="dxa"/>
            <w:textDirection w:val="btLr"/>
            <w:vAlign w:val="center"/>
          </w:tcPr>
          <w:p w:rsidR="00544B01" w:rsidRPr="00B272BB" w:rsidRDefault="00544B01" w:rsidP="00B272BB">
            <w:pPr>
              <w:ind w:left="113" w:right="113"/>
              <w:jc w:val="center"/>
              <w:rPr>
                <w:rFonts w:ascii="Times New Roman" w:hAnsi="Times New Roman" w:cs="Times New Roman"/>
                <w:b/>
                <w:sz w:val="24"/>
                <w:szCs w:val="24"/>
              </w:rPr>
            </w:pPr>
            <w:r w:rsidRPr="00B272BB">
              <w:rPr>
                <w:rFonts w:ascii="Times New Roman" w:hAnsi="Times New Roman" w:cs="Times New Roman"/>
                <w:b/>
                <w:sz w:val="24"/>
                <w:szCs w:val="24"/>
              </w:rPr>
              <w:t>география</w:t>
            </w:r>
          </w:p>
        </w:tc>
      </w:tr>
      <w:tr w:rsidR="004A0CC8" w:rsidTr="005956F6">
        <w:tc>
          <w:tcPr>
            <w:tcW w:w="704" w:type="dxa"/>
            <w:vAlign w:val="center"/>
          </w:tcPr>
          <w:p w:rsidR="004A0CC8" w:rsidRPr="00B272BB" w:rsidRDefault="004A0CC8" w:rsidP="000E1D96">
            <w:pPr>
              <w:pStyle w:val="a3"/>
              <w:numPr>
                <w:ilvl w:val="0"/>
                <w:numId w:val="8"/>
              </w:numPr>
              <w:jc w:val="center"/>
              <w:rPr>
                <w:rFonts w:ascii="Times New Roman" w:hAnsi="Times New Roman" w:cs="Times New Roman"/>
                <w:sz w:val="24"/>
                <w:szCs w:val="24"/>
              </w:rPr>
            </w:pPr>
          </w:p>
        </w:tc>
        <w:tc>
          <w:tcPr>
            <w:tcW w:w="2835" w:type="dxa"/>
          </w:tcPr>
          <w:p w:rsidR="004A0CC8" w:rsidRPr="004A0CC8" w:rsidRDefault="004A0CC8" w:rsidP="004A0CC8">
            <w:pPr>
              <w:jc w:val="both"/>
              <w:rPr>
                <w:rFonts w:ascii="Times New Roman" w:hAnsi="Times New Roman" w:cs="Times New Roman"/>
                <w:color w:val="000000" w:themeColor="text1"/>
                <w:sz w:val="24"/>
                <w:szCs w:val="24"/>
                <w:highlight w:val="yellow"/>
              </w:rPr>
            </w:pPr>
            <w:r w:rsidRPr="004A0CC8">
              <w:rPr>
                <w:rFonts w:ascii="Times New Roman" w:hAnsi="Times New Roman" w:cs="Times New Roman"/>
                <w:color w:val="000000" w:themeColor="text1"/>
                <w:sz w:val="24"/>
                <w:szCs w:val="24"/>
              </w:rPr>
              <w:t>Бобоева Зоя</w:t>
            </w:r>
          </w:p>
        </w:tc>
        <w:tc>
          <w:tcPr>
            <w:tcW w:w="992"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13</w:t>
            </w:r>
          </w:p>
        </w:tc>
        <w:tc>
          <w:tcPr>
            <w:tcW w:w="993"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12</w:t>
            </w:r>
          </w:p>
        </w:tc>
        <w:tc>
          <w:tcPr>
            <w:tcW w:w="992"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14</w:t>
            </w:r>
          </w:p>
        </w:tc>
        <w:tc>
          <w:tcPr>
            <w:tcW w:w="992"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13</w:t>
            </w:r>
          </w:p>
        </w:tc>
        <w:tc>
          <w:tcPr>
            <w:tcW w:w="992"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15</w:t>
            </w:r>
          </w:p>
        </w:tc>
        <w:tc>
          <w:tcPr>
            <w:tcW w:w="851"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12</w:t>
            </w:r>
          </w:p>
        </w:tc>
      </w:tr>
      <w:tr w:rsidR="004A0CC8" w:rsidTr="005956F6">
        <w:tc>
          <w:tcPr>
            <w:tcW w:w="704" w:type="dxa"/>
            <w:vAlign w:val="center"/>
          </w:tcPr>
          <w:p w:rsidR="004A0CC8" w:rsidRPr="00B272BB" w:rsidRDefault="004A0CC8" w:rsidP="000E1D96">
            <w:pPr>
              <w:pStyle w:val="a3"/>
              <w:numPr>
                <w:ilvl w:val="0"/>
                <w:numId w:val="8"/>
              </w:numPr>
              <w:jc w:val="center"/>
              <w:rPr>
                <w:rFonts w:ascii="Times New Roman" w:hAnsi="Times New Roman" w:cs="Times New Roman"/>
                <w:sz w:val="24"/>
                <w:szCs w:val="24"/>
              </w:rPr>
            </w:pPr>
          </w:p>
        </w:tc>
        <w:tc>
          <w:tcPr>
            <w:tcW w:w="2835" w:type="dxa"/>
          </w:tcPr>
          <w:p w:rsidR="004A0CC8" w:rsidRPr="004A0CC8" w:rsidRDefault="004A0CC8" w:rsidP="004A0CC8">
            <w:pPr>
              <w:jc w:val="both"/>
              <w:rPr>
                <w:rFonts w:ascii="Times New Roman" w:hAnsi="Times New Roman" w:cs="Times New Roman"/>
                <w:color w:val="000000" w:themeColor="text1"/>
                <w:sz w:val="24"/>
                <w:szCs w:val="24"/>
                <w:highlight w:val="yellow"/>
              </w:rPr>
            </w:pPr>
            <w:r w:rsidRPr="004A0CC8">
              <w:rPr>
                <w:rFonts w:ascii="Times New Roman" w:hAnsi="Times New Roman" w:cs="Times New Roman"/>
                <w:color w:val="000000" w:themeColor="text1"/>
                <w:sz w:val="24"/>
                <w:szCs w:val="24"/>
              </w:rPr>
              <w:t>Брулёва Есфирь</w:t>
            </w:r>
          </w:p>
        </w:tc>
        <w:tc>
          <w:tcPr>
            <w:tcW w:w="992" w:type="dxa"/>
          </w:tcPr>
          <w:p w:rsidR="004A0CC8" w:rsidRPr="004A0CC8" w:rsidRDefault="004A0CC8" w:rsidP="005956F6">
            <w:pPr>
              <w:jc w:val="center"/>
              <w:rPr>
                <w:rFonts w:ascii="Times New Roman" w:hAnsi="Times New Roman" w:cs="Times New Roman"/>
                <w:color w:val="000000"/>
                <w:sz w:val="24"/>
                <w:szCs w:val="24"/>
              </w:rPr>
            </w:pPr>
          </w:p>
        </w:tc>
        <w:tc>
          <w:tcPr>
            <w:tcW w:w="993" w:type="dxa"/>
          </w:tcPr>
          <w:p w:rsidR="004A0CC8" w:rsidRPr="004A0CC8" w:rsidRDefault="004A0CC8" w:rsidP="005956F6">
            <w:pPr>
              <w:jc w:val="center"/>
              <w:rPr>
                <w:rFonts w:ascii="Times New Roman" w:hAnsi="Times New Roman" w:cs="Times New Roman"/>
                <w:color w:val="000000"/>
                <w:sz w:val="24"/>
                <w:szCs w:val="24"/>
              </w:rPr>
            </w:pPr>
          </w:p>
        </w:tc>
        <w:tc>
          <w:tcPr>
            <w:tcW w:w="992" w:type="dxa"/>
          </w:tcPr>
          <w:p w:rsidR="004A0CC8" w:rsidRPr="004A0CC8" w:rsidRDefault="004A0CC8" w:rsidP="005956F6">
            <w:pPr>
              <w:jc w:val="center"/>
              <w:rPr>
                <w:rFonts w:ascii="Times New Roman" w:hAnsi="Times New Roman" w:cs="Times New Roman"/>
                <w:color w:val="000000"/>
                <w:sz w:val="24"/>
                <w:szCs w:val="24"/>
              </w:rPr>
            </w:pPr>
          </w:p>
        </w:tc>
        <w:tc>
          <w:tcPr>
            <w:tcW w:w="992"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5</w:t>
            </w:r>
          </w:p>
        </w:tc>
        <w:tc>
          <w:tcPr>
            <w:tcW w:w="992"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11</w:t>
            </w:r>
          </w:p>
        </w:tc>
        <w:tc>
          <w:tcPr>
            <w:tcW w:w="851"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4</w:t>
            </w:r>
          </w:p>
        </w:tc>
      </w:tr>
      <w:tr w:rsidR="004A0CC8" w:rsidTr="005956F6">
        <w:tc>
          <w:tcPr>
            <w:tcW w:w="704" w:type="dxa"/>
            <w:vAlign w:val="center"/>
          </w:tcPr>
          <w:p w:rsidR="004A0CC8" w:rsidRPr="00B272BB" w:rsidRDefault="004A0CC8" w:rsidP="000E1D96">
            <w:pPr>
              <w:pStyle w:val="a3"/>
              <w:numPr>
                <w:ilvl w:val="0"/>
                <w:numId w:val="8"/>
              </w:numPr>
              <w:jc w:val="center"/>
              <w:rPr>
                <w:rFonts w:ascii="Times New Roman" w:hAnsi="Times New Roman" w:cs="Times New Roman"/>
                <w:sz w:val="24"/>
                <w:szCs w:val="24"/>
              </w:rPr>
            </w:pPr>
          </w:p>
        </w:tc>
        <w:tc>
          <w:tcPr>
            <w:tcW w:w="2835" w:type="dxa"/>
          </w:tcPr>
          <w:p w:rsidR="004A0CC8" w:rsidRPr="004A0CC8" w:rsidRDefault="004A0CC8" w:rsidP="004A0CC8">
            <w:pPr>
              <w:jc w:val="both"/>
              <w:rPr>
                <w:rFonts w:ascii="Times New Roman" w:hAnsi="Times New Roman" w:cs="Times New Roman"/>
                <w:sz w:val="24"/>
                <w:szCs w:val="24"/>
              </w:rPr>
            </w:pPr>
            <w:r w:rsidRPr="004A0CC8">
              <w:rPr>
                <w:rFonts w:ascii="Times New Roman" w:hAnsi="Times New Roman" w:cs="Times New Roman"/>
                <w:sz w:val="24"/>
                <w:szCs w:val="24"/>
              </w:rPr>
              <w:t>Мейнеут Екатерина</w:t>
            </w:r>
          </w:p>
        </w:tc>
        <w:tc>
          <w:tcPr>
            <w:tcW w:w="992"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10</w:t>
            </w:r>
          </w:p>
        </w:tc>
        <w:tc>
          <w:tcPr>
            <w:tcW w:w="993"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12</w:t>
            </w:r>
          </w:p>
        </w:tc>
        <w:tc>
          <w:tcPr>
            <w:tcW w:w="992"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8</w:t>
            </w:r>
          </w:p>
        </w:tc>
        <w:tc>
          <w:tcPr>
            <w:tcW w:w="992"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6</w:t>
            </w:r>
          </w:p>
        </w:tc>
        <w:tc>
          <w:tcPr>
            <w:tcW w:w="992"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7</w:t>
            </w:r>
          </w:p>
        </w:tc>
        <w:tc>
          <w:tcPr>
            <w:tcW w:w="851" w:type="dxa"/>
          </w:tcPr>
          <w:p w:rsidR="004A0CC8" w:rsidRPr="004A0CC8" w:rsidRDefault="004A0CC8" w:rsidP="005956F6">
            <w:pPr>
              <w:jc w:val="center"/>
              <w:rPr>
                <w:rFonts w:ascii="Times New Roman" w:hAnsi="Times New Roman" w:cs="Times New Roman"/>
                <w:color w:val="000000"/>
                <w:sz w:val="24"/>
                <w:szCs w:val="24"/>
              </w:rPr>
            </w:pPr>
          </w:p>
        </w:tc>
      </w:tr>
      <w:tr w:rsidR="004A0CC8" w:rsidTr="005956F6">
        <w:tc>
          <w:tcPr>
            <w:tcW w:w="704" w:type="dxa"/>
            <w:vAlign w:val="center"/>
          </w:tcPr>
          <w:p w:rsidR="004A0CC8" w:rsidRPr="00B272BB" w:rsidRDefault="004A0CC8" w:rsidP="000E1D96">
            <w:pPr>
              <w:pStyle w:val="a3"/>
              <w:numPr>
                <w:ilvl w:val="0"/>
                <w:numId w:val="8"/>
              </w:numPr>
              <w:jc w:val="center"/>
              <w:rPr>
                <w:rFonts w:ascii="Times New Roman" w:hAnsi="Times New Roman" w:cs="Times New Roman"/>
                <w:sz w:val="24"/>
                <w:szCs w:val="24"/>
              </w:rPr>
            </w:pPr>
          </w:p>
        </w:tc>
        <w:tc>
          <w:tcPr>
            <w:tcW w:w="2835" w:type="dxa"/>
          </w:tcPr>
          <w:p w:rsidR="004A0CC8" w:rsidRPr="004A0CC8" w:rsidRDefault="004A0CC8" w:rsidP="004A0CC8">
            <w:pPr>
              <w:jc w:val="both"/>
              <w:rPr>
                <w:rFonts w:ascii="Times New Roman" w:hAnsi="Times New Roman" w:cs="Times New Roman"/>
                <w:sz w:val="24"/>
                <w:szCs w:val="24"/>
              </w:rPr>
            </w:pPr>
            <w:r w:rsidRPr="004A0CC8">
              <w:rPr>
                <w:rFonts w:ascii="Times New Roman" w:hAnsi="Times New Roman" w:cs="Times New Roman"/>
                <w:sz w:val="24"/>
                <w:szCs w:val="24"/>
              </w:rPr>
              <w:t>Омрычайвун Филипп</w:t>
            </w:r>
          </w:p>
        </w:tc>
        <w:tc>
          <w:tcPr>
            <w:tcW w:w="992"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14</w:t>
            </w:r>
          </w:p>
        </w:tc>
        <w:tc>
          <w:tcPr>
            <w:tcW w:w="993"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19</w:t>
            </w:r>
          </w:p>
        </w:tc>
        <w:tc>
          <w:tcPr>
            <w:tcW w:w="992"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16</w:t>
            </w:r>
          </w:p>
        </w:tc>
        <w:tc>
          <w:tcPr>
            <w:tcW w:w="992"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9</w:t>
            </w:r>
          </w:p>
        </w:tc>
        <w:tc>
          <w:tcPr>
            <w:tcW w:w="992"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19</w:t>
            </w:r>
          </w:p>
        </w:tc>
        <w:tc>
          <w:tcPr>
            <w:tcW w:w="851"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9</w:t>
            </w:r>
          </w:p>
        </w:tc>
      </w:tr>
      <w:tr w:rsidR="004A0CC8" w:rsidTr="005956F6">
        <w:tc>
          <w:tcPr>
            <w:tcW w:w="704" w:type="dxa"/>
            <w:vAlign w:val="center"/>
          </w:tcPr>
          <w:p w:rsidR="004A0CC8" w:rsidRPr="00B272BB" w:rsidRDefault="004A0CC8" w:rsidP="000E1D96">
            <w:pPr>
              <w:pStyle w:val="a3"/>
              <w:numPr>
                <w:ilvl w:val="0"/>
                <w:numId w:val="8"/>
              </w:numPr>
              <w:jc w:val="center"/>
              <w:rPr>
                <w:rFonts w:ascii="Times New Roman" w:hAnsi="Times New Roman" w:cs="Times New Roman"/>
                <w:sz w:val="24"/>
                <w:szCs w:val="24"/>
              </w:rPr>
            </w:pPr>
          </w:p>
        </w:tc>
        <w:tc>
          <w:tcPr>
            <w:tcW w:w="2835" w:type="dxa"/>
          </w:tcPr>
          <w:p w:rsidR="004A0CC8" w:rsidRPr="004A0CC8" w:rsidRDefault="004A0CC8" w:rsidP="004A0CC8">
            <w:pPr>
              <w:jc w:val="both"/>
              <w:rPr>
                <w:rFonts w:ascii="Times New Roman" w:hAnsi="Times New Roman" w:cs="Times New Roman"/>
                <w:sz w:val="24"/>
                <w:szCs w:val="24"/>
              </w:rPr>
            </w:pPr>
            <w:r>
              <w:rPr>
                <w:rFonts w:ascii="Times New Roman" w:hAnsi="Times New Roman" w:cs="Times New Roman"/>
                <w:sz w:val="24"/>
                <w:szCs w:val="24"/>
              </w:rPr>
              <w:t>Пуя Ренат</w:t>
            </w:r>
          </w:p>
        </w:tc>
        <w:tc>
          <w:tcPr>
            <w:tcW w:w="992"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9</w:t>
            </w:r>
          </w:p>
        </w:tc>
        <w:tc>
          <w:tcPr>
            <w:tcW w:w="993"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11</w:t>
            </w:r>
          </w:p>
        </w:tc>
        <w:tc>
          <w:tcPr>
            <w:tcW w:w="992"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5</w:t>
            </w:r>
          </w:p>
        </w:tc>
        <w:tc>
          <w:tcPr>
            <w:tcW w:w="992"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6</w:t>
            </w:r>
          </w:p>
        </w:tc>
        <w:tc>
          <w:tcPr>
            <w:tcW w:w="992"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10</w:t>
            </w:r>
          </w:p>
        </w:tc>
        <w:tc>
          <w:tcPr>
            <w:tcW w:w="851"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7</w:t>
            </w:r>
          </w:p>
        </w:tc>
      </w:tr>
      <w:tr w:rsidR="004A0CC8" w:rsidTr="005956F6">
        <w:tc>
          <w:tcPr>
            <w:tcW w:w="704" w:type="dxa"/>
            <w:vAlign w:val="center"/>
          </w:tcPr>
          <w:p w:rsidR="004A0CC8" w:rsidRPr="00B272BB" w:rsidRDefault="004A0CC8" w:rsidP="000E1D96">
            <w:pPr>
              <w:pStyle w:val="a3"/>
              <w:numPr>
                <w:ilvl w:val="0"/>
                <w:numId w:val="8"/>
              </w:numPr>
              <w:jc w:val="center"/>
              <w:rPr>
                <w:rFonts w:ascii="Times New Roman" w:hAnsi="Times New Roman" w:cs="Times New Roman"/>
                <w:sz w:val="24"/>
                <w:szCs w:val="24"/>
              </w:rPr>
            </w:pPr>
          </w:p>
        </w:tc>
        <w:tc>
          <w:tcPr>
            <w:tcW w:w="2835" w:type="dxa"/>
          </w:tcPr>
          <w:p w:rsidR="004A0CC8" w:rsidRPr="004A0CC8" w:rsidRDefault="004A0CC8" w:rsidP="004A0CC8">
            <w:pPr>
              <w:jc w:val="both"/>
              <w:rPr>
                <w:rFonts w:ascii="Times New Roman" w:hAnsi="Times New Roman" w:cs="Times New Roman"/>
                <w:sz w:val="24"/>
                <w:szCs w:val="24"/>
              </w:rPr>
            </w:pPr>
            <w:r>
              <w:rPr>
                <w:rFonts w:ascii="Times New Roman" w:hAnsi="Times New Roman" w:cs="Times New Roman"/>
                <w:sz w:val="24"/>
                <w:szCs w:val="24"/>
              </w:rPr>
              <w:t>Сахабутдинова Татьяна</w:t>
            </w:r>
          </w:p>
        </w:tc>
        <w:tc>
          <w:tcPr>
            <w:tcW w:w="992"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16</w:t>
            </w:r>
          </w:p>
        </w:tc>
        <w:tc>
          <w:tcPr>
            <w:tcW w:w="993" w:type="dxa"/>
          </w:tcPr>
          <w:p w:rsidR="004A0CC8" w:rsidRPr="004A0CC8" w:rsidRDefault="004A0CC8" w:rsidP="005956F6">
            <w:pPr>
              <w:jc w:val="center"/>
              <w:rPr>
                <w:rFonts w:ascii="Times New Roman" w:hAnsi="Times New Roman" w:cs="Times New Roman"/>
                <w:color w:val="000000"/>
                <w:sz w:val="24"/>
                <w:szCs w:val="24"/>
              </w:rPr>
            </w:pPr>
          </w:p>
        </w:tc>
        <w:tc>
          <w:tcPr>
            <w:tcW w:w="992"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19</w:t>
            </w:r>
          </w:p>
        </w:tc>
        <w:tc>
          <w:tcPr>
            <w:tcW w:w="992"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17</w:t>
            </w:r>
          </w:p>
        </w:tc>
        <w:tc>
          <w:tcPr>
            <w:tcW w:w="992"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18</w:t>
            </w:r>
          </w:p>
        </w:tc>
        <w:tc>
          <w:tcPr>
            <w:tcW w:w="851" w:type="dxa"/>
          </w:tcPr>
          <w:p w:rsidR="004A0CC8" w:rsidRPr="004A0CC8" w:rsidRDefault="004A0CC8" w:rsidP="005956F6">
            <w:pPr>
              <w:jc w:val="center"/>
              <w:rPr>
                <w:rFonts w:ascii="Times New Roman" w:hAnsi="Times New Roman" w:cs="Times New Roman"/>
                <w:color w:val="000000"/>
                <w:sz w:val="24"/>
                <w:szCs w:val="24"/>
              </w:rPr>
            </w:pPr>
          </w:p>
        </w:tc>
      </w:tr>
      <w:tr w:rsidR="004A0CC8" w:rsidTr="005956F6">
        <w:tc>
          <w:tcPr>
            <w:tcW w:w="704" w:type="dxa"/>
            <w:vAlign w:val="center"/>
          </w:tcPr>
          <w:p w:rsidR="004A0CC8" w:rsidRPr="00B272BB" w:rsidRDefault="004A0CC8" w:rsidP="000E1D96">
            <w:pPr>
              <w:pStyle w:val="a3"/>
              <w:numPr>
                <w:ilvl w:val="0"/>
                <w:numId w:val="8"/>
              </w:numPr>
              <w:jc w:val="center"/>
              <w:rPr>
                <w:rFonts w:ascii="Times New Roman" w:hAnsi="Times New Roman" w:cs="Times New Roman"/>
                <w:sz w:val="24"/>
                <w:szCs w:val="24"/>
              </w:rPr>
            </w:pPr>
          </w:p>
        </w:tc>
        <w:tc>
          <w:tcPr>
            <w:tcW w:w="2835" w:type="dxa"/>
          </w:tcPr>
          <w:p w:rsidR="004A0CC8" w:rsidRPr="004A0CC8" w:rsidRDefault="004A0CC8" w:rsidP="004A0CC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Таян Анатолий</w:t>
            </w:r>
          </w:p>
        </w:tc>
        <w:tc>
          <w:tcPr>
            <w:tcW w:w="992"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7</w:t>
            </w:r>
          </w:p>
        </w:tc>
        <w:tc>
          <w:tcPr>
            <w:tcW w:w="993"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11</w:t>
            </w:r>
          </w:p>
        </w:tc>
        <w:tc>
          <w:tcPr>
            <w:tcW w:w="992"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11</w:t>
            </w:r>
          </w:p>
        </w:tc>
        <w:tc>
          <w:tcPr>
            <w:tcW w:w="992"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11</w:t>
            </w:r>
          </w:p>
        </w:tc>
        <w:tc>
          <w:tcPr>
            <w:tcW w:w="992"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10</w:t>
            </w:r>
          </w:p>
        </w:tc>
        <w:tc>
          <w:tcPr>
            <w:tcW w:w="851"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8</w:t>
            </w:r>
          </w:p>
        </w:tc>
      </w:tr>
      <w:tr w:rsidR="004A0CC8" w:rsidTr="005956F6">
        <w:tc>
          <w:tcPr>
            <w:tcW w:w="704" w:type="dxa"/>
            <w:vAlign w:val="center"/>
          </w:tcPr>
          <w:p w:rsidR="004A0CC8" w:rsidRPr="00B272BB" w:rsidRDefault="004A0CC8" w:rsidP="000E1D96">
            <w:pPr>
              <w:pStyle w:val="a3"/>
              <w:numPr>
                <w:ilvl w:val="0"/>
                <w:numId w:val="8"/>
              </w:numPr>
              <w:jc w:val="center"/>
              <w:rPr>
                <w:rFonts w:ascii="Times New Roman" w:hAnsi="Times New Roman" w:cs="Times New Roman"/>
                <w:sz w:val="24"/>
                <w:szCs w:val="24"/>
              </w:rPr>
            </w:pPr>
          </w:p>
        </w:tc>
        <w:tc>
          <w:tcPr>
            <w:tcW w:w="2835" w:type="dxa"/>
          </w:tcPr>
          <w:p w:rsidR="004A0CC8" w:rsidRPr="004A0CC8" w:rsidRDefault="004A0CC8" w:rsidP="004A0CC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Тынагиргин Владислав</w:t>
            </w:r>
          </w:p>
        </w:tc>
        <w:tc>
          <w:tcPr>
            <w:tcW w:w="992"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7</w:t>
            </w:r>
          </w:p>
        </w:tc>
        <w:tc>
          <w:tcPr>
            <w:tcW w:w="993"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12</w:t>
            </w:r>
          </w:p>
        </w:tc>
        <w:tc>
          <w:tcPr>
            <w:tcW w:w="992"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11</w:t>
            </w:r>
          </w:p>
        </w:tc>
        <w:tc>
          <w:tcPr>
            <w:tcW w:w="992"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11</w:t>
            </w:r>
          </w:p>
        </w:tc>
        <w:tc>
          <w:tcPr>
            <w:tcW w:w="992"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13</w:t>
            </w:r>
          </w:p>
        </w:tc>
        <w:tc>
          <w:tcPr>
            <w:tcW w:w="851"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4</w:t>
            </w:r>
          </w:p>
        </w:tc>
      </w:tr>
      <w:tr w:rsidR="004A0CC8" w:rsidTr="005956F6">
        <w:tc>
          <w:tcPr>
            <w:tcW w:w="704" w:type="dxa"/>
            <w:vAlign w:val="center"/>
          </w:tcPr>
          <w:p w:rsidR="004A0CC8" w:rsidRPr="00B272BB" w:rsidRDefault="004A0CC8" w:rsidP="000E1D96">
            <w:pPr>
              <w:pStyle w:val="a3"/>
              <w:numPr>
                <w:ilvl w:val="0"/>
                <w:numId w:val="8"/>
              </w:numPr>
              <w:jc w:val="center"/>
              <w:rPr>
                <w:rFonts w:ascii="Times New Roman" w:hAnsi="Times New Roman" w:cs="Times New Roman"/>
                <w:sz w:val="24"/>
                <w:szCs w:val="24"/>
              </w:rPr>
            </w:pPr>
          </w:p>
        </w:tc>
        <w:tc>
          <w:tcPr>
            <w:tcW w:w="2835" w:type="dxa"/>
          </w:tcPr>
          <w:p w:rsidR="004A0CC8" w:rsidRPr="004A0CC8" w:rsidRDefault="004A0CC8" w:rsidP="004A0CC8">
            <w:pPr>
              <w:jc w:val="both"/>
              <w:rPr>
                <w:rFonts w:ascii="Times New Roman" w:hAnsi="Times New Roman" w:cs="Times New Roman"/>
                <w:sz w:val="24"/>
                <w:szCs w:val="24"/>
              </w:rPr>
            </w:pPr>
            <w:r>
              <w:rPr>
                <w:rFonts w:ascii="Times New Roman" w:hAnsi="Times New Roman" w:cs="Times New Roman"/>
                <w:sz w:val="24"/>
                <w:szCs w:val="24"/>
              </w:rPr>
              <w:t>Тыненкеу Елизавета</w:t>
            </w:r>
          </w:p>
        </w:tc>
        <w:tc>
          <w:tcPr>
            <w:tcW w:w="992" w:type="dxa"/>
          </w:tcPr>
          <w:p w:rsidR="004A0CC8" w:rsidRPr="004A0CC8" w:rsidRDefault="004A0CC8" w:rsidP="005956F6">
            <w:pPr>
              <w:jc w:val="center"/>
              <w:rPr>
                <w:rFonts w:ascii="Times New Roman" w:hAnsi="Times New Roman" w:cs="Times New Roman"/>
                <w:color w:val="000000"/>
                <w:sz w:val="24"/>
                <w:szCs w:val="24"/>
              </w:rPr>
            </w:pPr>
          </w:p>
        </w:tc>
        <w:tc>
          <w:tcPr>
            <w:tcW w:w="993" w:type="dxa"/>
          </w:tcPr>
          <w:p w:rsidR="004A0CC8" w:rsidRPr="004A0CC8" w:rsidRDefault="004A0CC8" w:rsidP="005956F6">
            <w:pPr>
              <w:jc w:val="center"/>
              <w:rPr>
                <w:rFonts w:ascii="Times New Roman" w:hAnsi="Times New Roman" w:cs="Times New Roman"/>
                <w:color w:val="000000"/>
                <w:sz w:val="24"/>
                <w:szCs w:val="24"/>
              </w:rPr>
            </w:pPr>
          </w:p>
        </w:tc>
        <w:tc>
          <w:tcPr>
            <w:tcW w:w="992" w:type="dxa"/>
          </w:tcPr>
          <w:p w:rsidR="004A0CC8" w:rsidRPr="004A0CC8" w:rsidRDefault="004A0CC8" w:rsidP="005956F6">
            <w:pPr>
              <w:jc w:val="center"/>
              <w:rPr>
                <w:rFonts w:ascii="Times New Roman" w:hAnsi="Times New Roman" w:cs="Times New Roman"/>
                <w:color w:val="000000"/>
                <w:sz w:val="24"/>
                <w:szCs w:val="24"/>
              </w:rPr>
            </w:pPr>
          </w:p>
        </w:tc>
        <w:tc>
          <w:tcPr>
            <w:tcW w:w="992" w:type="dxa"/>
          </w:tcPr>
          <w:p w:rsidR="004A0CC8" w:rsidRPr="004A0CC8" w:rsidRDefault="004A0CC8" w:rsidP="005956F6">
            <w:pPr>
              <w:jc w:val="center"/>
              <w:rPr>
                <w:rFonts w:ascii="Times New Roman" w:hAnsi="Times New Roman" w:cs="Times New Roman"/>
                <w:color w:val="000000"/>
                <w:sz w:val="24"/>
                <w:szCs w:val="24"/>
              </w:rPr>
            </w:pPr>
          </w:p>
        </w:tc>
        <w:tc>
          <w:tcPr>
            <w:tcW w:w="992"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13</w:t>
            </w:r>
          </w:p>
        </w:tc>
        <w:tc>
          <w:tcPr>
            <w:tcW w:w="851"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9</w:t>
            </w:r>
          </w:p>
        </w:tc>
      </w:tr>
      <w:tr w:rsidR="004A0CC8" w:rsidTr="005956F6">
        <w:tc>
          <w:tcPr>
            <w:tcW w:w="704" w:type="dxa"/>
            <w:vAlign w:val="center"/>
          </w:tcPr>
          <w:p w:rsidR="004A0CC8" w:rsidRPr="00B272BB" w:rsidRDefault="004A0CC8" w:rsidP="000E1D96">
            <w:pPr>
              <w:pStyle w:val="a3"/>
              <w:numPr>
                <w:ilvl w:val="0"/>
                <w:numId w:val="8"/>
              </w:numPr>
              <w:jc w:val="center"/>
              <w:rPr>
                <w:rFonts w:ascii="Times New Roman" w:hAnsi="Times New Roman" w:cs="Times New Roman"/>
                <w:sz w:val="24"/>
                <w:szCs w:val="24"/>
              </w:rPr>
            </w:pPr>
          </w:p>
        </w:tc>
        <w:tc>
          <w:tcPr>
            <w:tcW w:w="2835" w:type="dxa"/>
          </w:tcPr>
          <w:p w:rsidR="004A0CC8" w:rsidRPr="004A0CC8" w:rsidRDefault="004A0CC8" w:rsidP="004A0CC8">
            <w:pPr>
              <w:jc w:val="both"/>
              <w:rPr>
                <w:rFonts w:ascii="Times New Roman" w:hAnsi="Times New Roman" w:cs="Times New Roman"/>
                <w:sz w:val="24"/>
                <w:szCs w:val="24"/>
              </w:rPr>
            </w:pPr>
            <w:r>
              <w:rPr>
                <w:rFonts w:ascii="Times New Roman" w:hAnsi="Times New Roman" w:cs="Times New Roman"/>
                <w:sz w:val="24"/>
                <w:szCs w:val="24"/>
              </w:rPr>
              <w:t>Шарапов Дмитрий</w:t>
            </w:r>
          </w:p>
        </w:tc>
        <w:tc>
          <w:tcPr>
            <w:tcW w:w="992"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8</w:t>
            </w:r>
          </w:p>
        </w:tc>
        <w:tc>
          <w:tcPr>
            <w:tcW w:w="993"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13</w:t>
            </w:r>
          </w:p>
        </w:tc>
        <w:tc>
          <w:tcPr>
            <w:tcW w:w="992"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11</w:t>
            </w:r>
          </w:p>
        </w:tc>
        <w:tc>
          <w:tcPr>
            <w:tcW w:w="992"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8</w:t>
            </w:r>
          </w:p>
        </w:tc>
        <w:tc>
          <w:tcPr>
            <w:tcW w:w="992"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9</w:t>
            </w:r>
          </w:p>
        </w:tc>
        <w:tc>
          <w:tcPr>
            <w:tcW w:w="851" w:type="dxa"/>
          </w:tcPr>
          <w:p w:rsidR="004A0CC8" w:rsidRPr="004A0CC8" w:rsidRDefault="004A0CC8" w:rsidP="005956F6">
            <w:pPr>
              <w:jc w:val="center"/>
              <w:rPr>
                <w:rFonts w:ascii="Times New Roman" w:hAnsi="Times New Roman" w:cs="Times New Roman"/>
                <w:color w:val="000000"/>
                <w:sz w:val="24"/>
                <w:szCs w:val="24"/>
              </w:rPr>
            </w:pPr>
            <w:r w:rsidRPr="004A0CC8">
              <w:rPr>
                <w:rFonts w:ascii="Times New Roman" w:hAnsi="Times New Roman" w:cs="Times New Roman"/>
                <w:color w:val="000000"/>
                <w:sz w:val="24"/>
                <w:szCs w:val="24"/>
              </w:rPr>
              <w:t>9</w:t>
            </w:r>
          </w:p>
        </w:tc>
      </w:tr>
      <w:tr w:rsidR="005956F6" w:rsidTr="0050419F">
        <w:tc>
          <w:tcPr>
            <w:tcW w:w="3539" w:type="dxa"/>
            <w:gridSpan w:val="2"/>
            <w:vAlign w:val="center"/>
          </w:tcPr>
          <w:p w:rsidR="005956F6" w:rsidRPr="0050419F" w:rsidRDefault="005956F6" w:rsidP="0050419F">
            <w:pPr>
              <w:jc w:val="center"/>
              <w:rPr>
                <w:rFonts w:ascii="Times New Roman" w:hAnsi="Times New Roman" w:cs="Times New Roman"/>
                <w:b/>
                <w:sz w:val="24"/>
                <w:szCs w:val="24"/>
              </w:rPr>
            </w:pPr>
            <w:r w:rsidRPr="0050419F">
              <w:rPr>
                <w:rFonts w:ascii="Times New Roman" w:hAnsi="Times New Roman" w:cs="Times New Roman"/>
                <w:b/>
                <w:sz w:val="24"/>
                <w:szCs w:val="24"/>
              </w:rPr>
              <w:t>Итого по участникам (среднее значение)</w:t>
            </w:r>
          </w:p>
        </w:tc>
        <w:tc>
          <w:tcPr>
            <w:tcW w:w="992" w:type="dxa"/>
            <w:vAlign w:val="center"/>
          </w:tcPr>
          <w:p w:rsidR="005956F6" w:rsidRPr="0050419F" w:rsidRDefault="005956F6" w:rsidP="0050419F">
            <w:pPr>
              <w:jc w:val="center"/>
              <w:rPr>
                <w:rFonts w:ascii="Times New Roman" w:hAnsi="Times New Roman" w:cs="Times New Roman"/>
                <w:b/>
                <w:color w:val="000000"/>
                <w:sz w:val="24"/>
                <w:szCs w:val="24"/>
              </w:rPr>
            </w:pPr>
            <w:r w:rsidRPr="0050419F">
              <w:rPr>
                <w:rFonts w:ascii="Times New Roman" w:hAnsi="Times New Roman" w:cs="Times New Roman"/>
                <w:b/>
                <w:color w:val="000000"/>
                <w:sz w:val="24"/>
                <w:szCs w:val="24"/>
              </w:rPr>
              <w:t>10,5</w:t>
            </w:r>
          </w:p>
        </w:tc>
        <w:tc>
          <w:tcPr>
            <w:tcW w:w="993" w:type="dxa"/>
            <w:vAlign w:val="center"/>
          </w:tcPr>
          <w:p w:rsidR="005956F6" w:rsidRPr="0050419F" w:rsidRDefault="005956F6" w:rsidP="0050419F">
            <w:pPr>
              <w:jc w:val="center"/>
              <w:rPr>
                <w:rFonts w:ascii="Times New Roman" w:hAnsi="Times New Roman" w:cs="Times New Roman"/>
                <w:b/>
                <w:color w:val="000000"/>
                <w:sz w:val="24"/>
                <w:szCs w:val="24"/>
              </w:rPr>
            </w:pPr>
            <w:r w:rsidRPr="0050419F">
              <w:rPr>
                <w:rFonts w:ascii="Times New Roman" w:hAnsi="Times New Roman" w:cs="Times New Roman"/>
                <w:b/>
                <w:color w:val="000000"/>
                <w:sz w:val="24"/>
                <w:szCs w:val="24"/>
              </w:rPr>
              <w:t>12,86</w:t>
            </w:r>
          </w:p>
        </w:tc>
        <w:tc>
          <w:tcPr>
            <w:tcW w:w="992" w:type="dxa"/>
            <w:vAlign w:val="center"/>
          </w:tcPr>
          <w:p w:rsidR="005956F6" w:rsidRPr="0050419F" w:rsidRDefault="005956F6" w:rsidP="0050419F">
            <w:pPr>
              <w:jc w:val="center"/>
              <w:rPr>
                <w:rFonts w:ascii="Times New Roman" w:hAnsi="Times New Roman" w:cs="Times New Roman"/>
                <w:b/>
                <w:color w:val="000000"/>
                <w:sz w:val="24"/>
                <w:szCs w:val="24"/>
              </w:rPr>
            </w:pPr>
            <w:r w:rsidRPr="0050419F">
              <w:rPr>
                <w:rFonts w:ascii="Times New Roman" w:hAnsi="Times New Roman" w:cs="Times New Roman"/>
                <w:b/>
                <w:color w:val="000000"/>
                <w:sz w:val="24"/>
                <w:szCs w:val="24"/>
              </w:rPr>
              <w:t>11,88</w:t>
            </w:r>
          </w:p>
        </w:tc>
        <w:tc>
          <w:tcPr>
            <w:tcW w:w="992" w:type="dxa"/>
            <w:vAlign w:val="center"/>
          </w:tcPr>
          <w:p w:rsidR="005956F6" w:rsidRPr="0050419F" w:rsidRDefault="005956F6" w:rsidP="0050419F">
            <w:pPr>
              <w:jc w:val="center"/>
              <w:rPr>
                <w:rFonts w:ascii="Times New Roman" w:hAnsi="Times New Roman" w:cs="Times New Roman"/>
                <w:b/>
                <w:color w:val="000000"/>
                <w:sz w:val="24"/>
                <w:szCs w:val="24"/>
              </w:rPr>
            </w:pPr>
            <w:r w:rsidRPr="0050419F">
              <w:rPr>
                <w:rFonts w:ascii="Times New Roman" w:hAnsi="Times New Roman" w:cs="Times New Roman"/>
                <w:b/>
                <w:color w:val="000000"/>
                <w:sz w:val="24"/>
                <w:szCs w:val="24"/>
              </w:rPr>
              <w:t>9,56</w:t>
            </w:r>
          </w:p>
        </w:tc>
        <w:tc>
          <w:tcPr>
            <w:tcW w:w="992" w:type="dxa"/>
            <w:vAlign w:val="center"/>
          </w:tcPr>
          <w:p w:rsidR="005956F6" w:rsidRPr="0050419F" w:rsidRDefault="005956F6" w:rsidP="0050419F">
            <w:pPr>
              <w:jc w:val="center"/>
              <w:rPr>
                <w:rFonts w:ascii="Times New Roman" w:hAnsi="Times New Roman" w:cs="Times New Roman"/>
                <w:b/>
                <w:color w:val="000000"/>
                <w:sz w:val="24"/>
                <w:szCs w:val="24"/>
              </w:rPr>
            </w:pPr>
            <w:r w:rsidRPr="0050419F">
              <w:rPr>
                <w:rFonts w:ascii="Times New Roman" w:hAnsi="Times New Roman" w:cs="Times New Roman"/>
                <w:b/>
                <w:color w:val="000000"/>
                <w:sz w:val="24"/>
                <w:szCs w:val="24"/>
              </w:rPr>
              <w:t>12,5</w:t>
            </w:r>
          </w:p>
        </w:tc>
        <w:tc>
          <w:tcPr>
            <w:tcW w:w="851" w:type="dxa"/>
            <w:vAlign w:val="center"/>
          </w:tcPr>
          <w:p w:rsidR="005956F6" w:rsidRPr="0050419F" w:rsidRDefault="005956F6" w:rsidP="0050419F">
            <w:pPr>
              <w:jc w:val="center"/>
              <w:rPr>
                <w:rFonts w:ascii="Times New Roman" w:hAnsi="Times New Roman" w:cs="Times New Roman"/>
                <w:b/>
                <w:color w:val="000000"/>
                <w:sz w:val="24"/>
                <w:szCs w:val="24"/>
              </w:rPr>
            </w:pPr>
            <w:r w:rsidRPr="0050419F">
              <w:rPr>
                <w:rFonts w:ascii="Times New Roman" w:hAnsi="Times New Roman" w:cs="Times New Roman"/>
                <w:b/>
                <w:color w:val="000000"/>
                <w:sz w:val="24"/>
                <w:szCs w:val="24"/>
              </w:rPr>
              <w:t>7,75</w:t>
            </w:r>
          </w:p>
        </w:tc>
      </w:tr>
    </w:tbl>
    <w:p w:rsidR="005956F6" w:rsidRDefault="005956F6" w:rsidP="005956F6">
      <w:pPr>
        <w:spacing w:after="0" w:line="240" w:lineRule="auto"/>
        <w:ind w:firstLine="709"/>
        <w:rPr>
          <w:rFonts w:ascii="Times New Roman" w:hAnsi="Times New Roman" w:cs="Times New Roman"/>
          <w:b/>
          <w:sz w:val="24"/>
          <w:szCs w:val="24"/>
        </w:rPr>
      </w:pPr>
      <w:r w:rsidRPr="005956F6">
        <w:rPr>
          <w:rFonts w:ascii="Times New Roman" w:hAnsi="Times New Roman" w:cs="Times New Roman"/>
          <w:b/>
          <w:sz w:val="24"/>
          <w:szCs w:val="24"/>
        </w:rPr>
        <w:t>Выводы</w:t>
      </w:r>
      <w:r>
        <w:rPr>
          <w:rFonts w:ascii="Times New Roman" w:hAnsi="Times New Roman" w:cs="Times New Roman"/>
          <w:b/>
          <w:sz w:val="24"/>
          <w:szCs w:val="24"/>
        </w:rPr>
        <w:t>:</w:t>
      </w:r>
    </w:p>
    <w:p w:rsidR="0002263E" w:rsidRDefault="0002263E" w:rsidP="0002263E">
      <w:pPr>
        <w:spacing w:after="0" w:line="240" w:lineRule="auto"/>
        <w:ind w:firstLine="709"/>
        <w:jc w:val="both"/>
        <w:rPr>
          <w:rFonts w:ascii="Times New Roman" w:hAnsi="Times New Roman" w:cs="Times New Roman"/>
          <w:bCs/>
          <w:sz w:val="24"/>
          <w:szCs w:val="24"/>
        </w:rPr>
      </w:pPr>
      <w:r w:rsidRPr="00065CF8">
        <w:rPr>
          <w:rFonts w:ascii="Times New Roman" w:hAnsi="Times New Roman" w:cs="Times New Roman"/>
          <w:sz w:val="24"/>
          <w:szCs w:val="24"/>
        </w:rPr>
        <w:t xml:space="preserve">Задания по </w:t>
      </w:r>
      <w:r>
        <w:rPr>
          <w:rFonts w:ascii="Times New Roman" w:hAnsi="Times New Roman" w:cs="Times New Roman"/>
          <w:sz w:val="24"/>
          <w:szCs w:val="24"/>
        </w:rPr>
        <w:t>истории</w:t>
      </w:r>
      <w:r w:rsidRPr="00065CF8">
        <w:rPr>
          <w:rFonts w:ascii="Times New Roman" w:hAnsi="Times New Roman" w:cs="Times New Roman"/>
          <w:sz w:val="24"/>
          <w:szCs w:val="24"/>
        </w:rPr>
        <w:t xml:space="preserve"> выполняли </w:t>
      </w:r>
      <w:r>
        <w:rPr>
          <w:rFonts w:ascii="Times New Roman" w:hAnsi="Times New Roman" w:cs="Times New Roman"/>
          <w:sz w:val="24"/>
          <w:szCs w:val="24"/>
        </w:rPr>
        <w:t>8 учащихся из 10</w:t>
      </w:r>
      <w:r w:rsidRPr="0002263E">
        <w:rPr>
          <w:rFonts w:ascii="Times New Roman" w:hAnsi="Times New Roman" w:cs="Times New Roman"/>
          <w:sz w:val="24"/>
          <w:szCs w:val="24"/>
        </w:rPr>
        <w:t xml:space="preserve"> (80%).</w:t>
      </w:r>
      <w:r w:rsidRPr="00065CF8">
        <w:rPr>
          <w:rFonts w:ascii="Times New Roman" w:hAnsi="Times New Roman" w:cs="Times New Roman"/>
          <w:sz w:val="24"/>
          <w:szCs w:val="24"/>
        </w:rPr>
        <w:t xml:space="preserve"> В среднем задания выполнены на </w:t>
      </w:r>
      <w:r>
        <w:rPr>
          <w:rFonts w:ascii="Times New Roman" w:hAnsi="Times New Roman" w:cs="Times New Roman"/>
          <w:bCs/>
          <w:sz w:val="24"/>
          <w:szCs w:val="24"/>
        </w:rPr>
        <w:t>10,5</w:t>
      </w:r>
      <w:r>
        <w:rPr>
          <w:rFonts w:ascii="Times New Roman" w:hAnsi="Times New Roman" w:cs="Times New Roman"/>
          <w:sz w:val="24"/>
          <w:szCs w:val="24"/>
        </w:rPr>
        <w:t xml:space="preserve"> баллов</w:t>
      </w:r>
      <w:r w:rsidRPr="00065CF8">
        <w:rPr>
          <w:rFonts w:ascii="Times New Roman" w:hAnsi="Times New Roman" w:cs="Times New Roman"/>
          <w:sz w:val="24"/>
          <w:szCs w:val="24"/>
        </w:rPr>
        <w:t xml:space="preserve">. Максимальный балл, полученный за работу – </w:t>
      </w:r>
      <w:r>
        <w:rPr>
          <w:rFonts w:ascii="Times New Roman" w:hAnsi="Times New Roman" w:cs="Times New Roman"/>
          <w:bCs/>
          <w:sz w:val="24"/>
          <w:szCs w:val="24"/>
        </w:rPr>
        <w:t>16</w:t>
      </w:r>
      <w:r w:rsidRPr="00065CF8">
        <w:rPr>
          <w:rFonts w:ascii="Times New Roman" w:hAnsi="Times New Roman" w:cs="Times New Roman"/>
          <w:bCs/>
          <w:sz w:val="24"/>
          <w:szCs w:val="24"/>
        </w:rPr>
        <w:t xml:space="preserve"> (1 уч.), минимальный балл</w:t>
      </w:r>
      <w:r>
        <w:rPr>
          <w:rFonts w:ascii="Times New Roman" w:hAnsi="Times New Roman" w:cs="Times New Roman"/>
          <w:bCs/>
          <w:sz w:val="24"/>
          <w:szCs w:val="24"/>
        </w:rPr>
        <w:t xml:space="preserve"> – 7</w:t>
      </w:r>
      <w:r w:rsidRPr="00065CF8">
        <w:rPr>
          <w:rFonts w:ascii="Times New Roman" w:hAnsi="Times New Roman" w:cs="Times New Roman"/>
          <w:bCs/>
          <w:sz w:val="24"/>
          <w:szCs w:val="24"/>
        </w:rPr>
        <w:t xml:space="preserve"> (</w:t>
      </w:r>
      <w:r>
        <w:rPr>
          <w:rFonts w:ascii="Times New Roman" w:hAnsi="Times New Roman" w:cs="Times New Roman"/>
          <w:bCs/>
          <w:sz w:val="24"/>
          <w:szCs w:val="24"/>
        </w:rPr>
        <w:t>2</w:t>
      </w:r>
      <w:r w:rsidRPr="00065CF8">
        <w:rPr>
          <w:rFonts w:ascii="Times New Roman" w:hAnsi="Times New Roman" w:cs="Times New Roman"/>
          <w:bCs/>
          <w:sz w:val="24"/>
          <w:szCs w:val="24"/>
        </w:rPr>
        <w:t xml:space="preserve"> уч.).</w:t>
      </w:r>
    </w:p>
    <w:p w:rsidR="0002263E" w:rsidRDefault="0002263E" w:rsidP="0002263E">
      <w:pPr>
        <w:spacing w:after="0" w:line="240" w:lineRule="auto"/>
        <w:ind w:firstLine="709"/>
        <w:jc w:val="both"/>
        <w:rPr>
          <w:rFonts w:ascii="Times New Roman" w:hAnsi="Times New Roman" w:cs="Times New Roman"/>
          <w:bCs/>
          <w:sz w:val="24"/>
          <w:szCs w:val="24"/>
        </w:rPr>
      </w:pPr>
      <w:r w:rsidRPr="00065CF8">
        <w:rPr>
          <w:rFonts w:ascii="Times New Roman" w:hAnsi="Times New Roman" w:cs="Times New Roman"/>
          <w:sz w:val="24"/>
          <w:szCs w:val="24"/>
        </w:rPr>
        <w:t xml:space="preserve">Задания по </w:t>
      </w:r>
      <w:r>
        <w:rPr>
          <w:rFonts w:ascii="Times New Roman" w:hAnsi="Times New Roman" w:cs="Times New Roman"/>
          <w:sz w:val="24"/>
          <w:szCs w:val="24"/>
        </w:rPr>
        <w:t>английскому языку</w:t>
      </w:r>
      <w:r w:rsidRPr="00065CF8">
        <w:rPr>
          <w:rFonts w:ascii="Times New Roman" w:hAnsi="Times New Roman" w:cs="Times New Roman"/>
          <w:sz w:val="24"/>
          <w:szCs w:val="24"/>
        </w:rPr>
        <w:t xml:space="preserve"> выполняли </w:t>
      </w:r>
      <w:r>
        <w:rPr>
          <w:rFonts w:ascii="Times New Roman" w:hAnsi="Times New Roman" w:cs="Times New Roman"/>
          <w:sz w:val="24"/>
          <w:szCs w:val="24"/>
        </w:rPr>
        <w:t>7 учащихся из 10</w:t>
      </w:r>
      <w:r w:rsidRPr="0002263E">
        <w:rPr>
          <w:rFonts w:ascii="Times New Roman" w:hAnsi="Times New Roman" w:cs="Times New Roman"/>
          <w:sz w:val="24"/>
          <w:szCs w:val="24"/>
        </w:rPr>
        <w:t xml:space="preserve"> (</w:t>
      </w:r>
      <w:r>
        <w:rPr>
          <w:rFonts w:ascii="Times New Roman" w:hAnsi="Times New Roman" w:cs="Times New Roman"/>
          <w:sz w:val="24"/>
          <w:szCs w:val="24"/>
        </w:rPr>
        <w:t>7</w:t>
      </w:r>
      <w:r w:rsidRPr="0002263E">
        <w:rPr>
          <w:rFonts w:ascii="Times New Roman" w:hAnsi="Times New Roman" w:cs="Times New Roman"/>
          <w:sz w:val="24"/>
          <w:szCs w:val="24"/>
        </w:rPr>
        <w:t>0%).</w:t>
      </w:r>
      <w:r w:rsidRPr="00065CF8">
        <w:rPr>
          <w:rFonts w:ascii="Times New Roman" w:hAnsi="Times New Roman" w:cs="Times New Roman"/>
          <w:sz w:val="24"/>
          <w:szCs w:val="24"/>
        </w:rPr>
        <w:t xml:space="preserve"> В среднем задания выполнены на </w:t>
      </w:r>
      <w:r>
        <w:rPr>
          <w:rFonts w:ascii="Times New Roman" w:hAnsi="Times New Roman" w:cs="Times New Roman"/>
          <w:bCs/>
          <w:sz w:val="24"/>
          <w:szCs w:val="24"/>
        </w:rPr>
        <w:t>12,86</w:t>
      </w:r>
      <w:r>
        <w:rPr>
          <w:rFonts w:ascii="Times New Roman" w:hAnsi="Times New Roman" w:cs="Times New Roman"/>
          <w:sz w:val="24"/>
          <w:szCs w:val="24"/>
        </w:rPr>
        <w:t xml:space="preserve"> баллов</w:t>
      </w:r>
      <w:r w:rsidRPr="00065CF8">
        <w:rPr>
          <w:rFonts w:ascii="Times New Roman" w:hAnsi="Times New Roman" w:cs="Times New Roman"/>
          <w:sz w:val="24"/>
          <w:szCs w:val="24"/>
        </w:rPr>
        <w:t xml:space="preserve">. Максимальный балл, полученный за работу – </w:t>
      </w:r>
      <w:r>
        <w:rPr>
          <w:rFonts w:ascii="Times New Roman" w:hAnsi="Times New Roman" w:cs="Times New Roman"/>
          <w:bCs/>
          <w:sz w:val="24"/>
          <w:szCs w:val="24"/>
        </w:rPr>
        <w:t>19</w:t>
      </w:r>
      <w:r w:rsidRPr="00065CF8">
        <w:rPr>
          <w:rFonts w:ascii="Times New Roman" w:hAnsi="Times New Roman" w:cs="Times New Roman"/>
          <w:bCs/>
          <w:sz w:val="24"/>
          <w:szCs w:val="24"/>
        </w:rPr>
        <w:t xml:space="preserve"> (1 уч.), минимальный балл</w:t>
      </w:r>
      <w:r>
        <w:rPr>
          <w:rFonts w:ascii="Times New Roman" w:hAnsi="Times New Roman" w:cs="Times New Roman"/>
          <w:bCs/>
          <w:sz w:val="24"/>
          <w:szCs w:val="24"/>
        </w:rPr>
        <w:t xml:space="preserve"> – 11</w:t>
      </w:r>
      <w:r w:rsidRPr="00065CF8">
        <w:rPr>
          <w:rFonts w:ascii="Times New Roman" w:hAnsi="Times New Roman" w:cs="Times New Roman"/>
          <w:bCs/>
          <w:sz w:val="24"/>
          <w:szCs w:val="24"/>
        </w:rPr>
        <w:t xml:space="preserve"> (</w:t>
      </w:r>
      <w:r>
        <w:rPr>
          <w:rFonts w:ascii="Times New Roman" w:hAnsi="Times New Roman" w:cs="Times New Roman"/>
          <w:bCs/>
          <w:sz w:val="24"/>
          <w:szCs w:val="24"/>
        </w:rPr>
        <w:t>2</w:t>
      </w:r>
      <w:r w:rsidRPr="00065CF8">
        <w:rPr>
          <w:rFonts w:ascii="Times New Roman" w:hAnsi="Times New Roman" w:cs="Times New Roman"/>
          <w:bCs/>
          <w:sz w:val="24"/>
          <w:szCs w:val="24"/>
        </w:rPr>
        <w:t xml:space="preserve"> уч.).</w:t>
      </w:r>
    </w:p>
    <w:p w:rsidR="0002263E" w:rsidRDefault="0002263E" w:rsidP="0002263E">
      <w:pPr>
        <w:spacing w:after="0" w:line="240" w:lineRule="auto"/>
        <w:ind w:firstLine="709"/>
        <w:jc w:val="both"/>
        <w:rPr>
          <w:rFonts w:ascii="Times New Roman" w:hAnsi="Times New Roman" w:cs="Times New Roman"/>
          <w:bCs/>
          <w:sz w:val="24"/>
          <w:szCs w:val="24"/>
        </w:rPr>
      </w:pPr>
      <w:r w:rsidRPr="00065CF8">
        <w:rPr>
          <w:rFonts w:ascii="Times New Roman" w:hAnsi="Times New Roman" w:cs="Times New Roman"/>
          <w:sz w:val="24"/>
          <w:szCs w:val="24"/>
        </w:rPr>
        <w:t xml:space="preserve">Задания по </w:t>
      </w:r>
      <w:r>
        <w:rPr>
          <w:rFonts w:ascii="Times New Roman" w:hAnsi="Times New Roman" w:cs="Times New Roman"/>
          <w:sz w:val="24"/>
          <w:szCs w:val="24"/>
        </w:rPr>
        <w:t>биологии</w:t>
      </w:r>
      <w:r w:rsidRPr="00065CF8">
        <w:rPr>
          <w:rFonts w:ascii="Times New Roman" w:hAnsi="Times New Roman" w:cs="Times New Roman"/>
          <w:sz w:val="24"/>
          <w:szCs w:val="24"/>
        </w:rPr>
        <w:t xml:space="preserve"> выполняли </w:t>
      </w:r>
      <w:r>
        <w:rPr>
          <w:rFonts w:ascii="Times New Roman" w:hAnsi="Times New Roman" w:cs="Times New Roman"/>
          <w:sz w:val="24"/>
          <w:szCs w:val="24"/>
        </w:rPr>
        <w:t>8 учащихся из 10</w:t>
      </w:r>
      <w:r w:rsidRPr="0002263E">
        <w:rPr>
          <w:rFonts w:ascii="Times New Roman" w:hAnsi="Times New Roman" w:cs="Times New Roman"/>
          <w:sz w:val="24"/>
          <w:szCs w:val="24"/>
        </w:rPr>
        <w:t xml:space="preserve"> (80%).</w:t>
      </w:r>
      <w:r w:rsidRPr="00065CF8">
        <w:rPr>
          <w:rFonts w:ascii="Times New Roman" w:hAnsi="Times New Roman" w:cs="Times New Roman"/>
          <w:sz w:val="24"/>
          <w:szCs w:val="24"/>
        </w:rPr>
        <w:t xml:space="preserve"> В среднем задания выполнены на </w:t>
      </w:r>
      <w:r>
        <w:rPr>
          <w:rFonts w:ascii="Times New Roman" w:hAnsi="Times New Roman" w:cs="Times New Roman"/>
          <w:bCs/>
          <w:sz w:val="24"/>
          <w:szCs w:val="24"/>
        </w:rPr>
        <w:t>11,88</w:t>
      </w:r>
      <w:r>
        <w:rPr>
          <w:rFonts w:ascii="Times New Roman" w:hAnsi="Times New Roman" w:cs="Times New Roman"/>
          <w:sz w:val="24"/>
          <w:szCs w:val="24"/>
        </w:rPr>
        <w:t xml:space="preserve"> баллов</w:t>
      </w:r>
      <w:r w:rsidRPr="00065CF8">
        <w:rPr>
          <w:rFonts w:ascii="Times New Roman" w:hAnsi="Times New Roman" w:cs="Times New Roman"/>
          <w:sz w:val="24"/>
          <w:szCs w:val="24"/>
        </w:rPr>
        <w:t xml:space="preserve">. Максимальный балл, полученный за работу – </w:t>
      </w:r>
      <w:r>
        <w:rPr>
          <w:rFonts w:ascii="Times New Roman" w:hAnsi="Times New Roman" w:cs="Times New Roman"/>
          <w:bCs/>
          <w:sz w:val="24"/>
          <w:szCs w:val="24"/>
        </w:rPr>
        <w:t>19</w:t>
      </w:r>
      <w:r w:rsidRPr="00065CF8">
        <w:rPr>
          <w:rFonts w:ascii="Times New Roman" w:hAnsi="Times New Roman" w:cs="Times New Roman"/>
          <w:bCs/>
          <w:sz w:val="24"/>
          <w:szCs w:val="24"/>
        </w:rPr>
        <w:t xml:space="preserve"> (1 уч.), минимальный балл</w:t>
      </w:r>
      <w:r>
        <w:rPr>
          <w:rFonts w:ascii="Times New Roman" w:hAnsi="Times New Roman" w:cs="Times New Roman"/>
          <w:bCs/>
          <w:sz w:val="24"/>
          <w:szCs w:val="24"/>
        </w:rPr>
        <w:t xml:space="preserve"> – 5</w:t>
      </w:r>
      <w:r w:rsidRPr="00065CF8">
        <w:rPr>
          <w:rFonts w:ascii="Times New Roman" w:hAnsi="Times New Roman" w:cs="Times New Roman"/>
          <w:bCs/>
          <w:sz w:val="24"/>
          <w:szCs w:val="24"/>
        </w:rPr>
        <w:t xml:space="preserve"> (</w:t>
      </w:r>
      <w:r>
        <w:rPr>
          <w:rFonts w:ascii="Times New Roman" w:hAnsi="Times New Roman" w:cs="Times New Roman"/>
          <w:bCs/>
          <w:sz w:val="24"/>
          <w:szCs w:val="24"/>
        </w:rPr>
        <w:t>1</w:t>
      </w:r>
      <w:r w:rsidRPr="00065CF8">
        <w:rPr>
          <w:rFonts w:ascii="Times New Roman" w:hAnsi="Times New Roman" w:cs="Times New Roman"/>
          <w:bCs/>
          <w:sz w:val="24"/>
          <w:szCs w:val="24"/>
        </w:rPr>
        <w:t xml:space="preserve"> уч.).</w:t>
      </w:r>
    </w:p>
    <w:p w:rsidR="0002263E" w:rsidRDefault="0002263E" w:rsidP="0002263E">
      <w:pPr>
        <w:spacing w:after="0" w:line="240" w:lineRule="auto"/>
        <w:ind w:firstLine="709"/>
        <w:jc w:val="both"/>
        <w:rPr>
          <w:rFonts w:ascii="Times New Roman" w:hAnsi="Times New Roman" w:cs="Times New Roman"/>
          <w:bCs/>
          <w:sz w:val="24"/>
          <w:szCs w:val="24"/>
        </w:rPr>
      </w:pPr>
      <w:r w:rsidRPr="00065CF8">
        <w:rPr>
          <w:rFonts w:ascii="Times New Roman" w:hAnsi="Times New Roman" w:cs="Times New Roman"/>
          <w:sz w:val="24"/>
          <w:szCs w:val="24"/>
        </w:rPr>
        <w:t xml:space="preserve">Задания по </w:t>
      </w:r>
      <w:r>
        <w:rPr>
          <w:rFonts w:ascii="Times New Roman" w:hAnsi="Times New Roman" w:cs="Times New Roman"/>
          <w:sz w:val="24"/>
          <w:szCs w:val="24"/>
        </w:rPr>
        <w:t>физике</w:t>
      </w:r>
      <w:r w:rsidRPr="00065CF8">
        <w:rPr>
          <w:rFonts w:ascii="Times New Roman" w:hAnsi="Times New Roman" w:cs="Times New Roman"/>
          <w:sz w:val="24"/>
          <w:szCs w:val="24"/>
        </w:rPr>
        <w:t xml:space="preserve"> выполняли </w:t>
      </w:r>
      <w:r>
        <w:rPr>
          <w:rFonts w:ascii="Times New Roman" w:hAnsi="Times New Roman" w:cs="Times New Roman"/>
          <w:sz w:val="24"/>
          <w:szCs w:val="24"/>
        </w:rPr>
        <w:t>9 учащихся из 10</w:t>
      </w:r>
      <w:r w:rsidRPr="0002263E">
        <w:rPr>
          <w:rFonts w:ascii="Times New Roman" w:hAnsi="Times New Roman" w:cs="Times New Roman"/>
          <w:sz w:val="24"/>
          <w:szCs w:val="24"/>
        </w:rPr>
        <w:t xml:space="preserve"> (</w:t>
      </w:r>
      <w:r>
        <w:rPr>
          <w:rFonts w:ascii="Times New Roman" w:hAnsi="Times New Roman" w:cs="Times New Roman"/>
          <w:sz w:val="24"/>
          <w:szCs w:val="24"/>
        </w:rPr>
        <w:t>9</w:t>
      </w:r>
      <w:r w:rsidRPr="0002263E">
        <w:rPr>
          <w:rFonts w:ascii="Times New Roman" w:hAnsi="Times New Roman" w:cs="Times New Roman"/>
          <w:sz w:val="24"/>
          <w:szCs w:val="24"/>
        </w:rPr>
        <w:t>0%).</w:t>
      </w:r>
      <w:r w:rsidRPr="00065CF8">
        <w:rPr>
          <w:rFonts w:ascii="Times New Roman" w:hAnsi="Times New Roman" w:cs="Times New Roman"/>
          <w:sz w:val="24"/>
          <w:szCs w:val="24"/>
        </w:rPr>
        <w:t xml:space="preserve"> В среднем задания выполнены на </w:t>
      </w:r>
      <w:r>
        <w:rPr>
          <w:rFonts w:ascii="Times New Roman" w:hAnsi="Times New Roman" w:cs="Times New Roman"/>
          <w:bCs/>
          <w:sz w:val="24"/>
          <w:szCs w:val="24"/>
        </w:rPr>
        <w:t>9,56</w:t>
      </w:r>
      <w:r>
        <w:rPr>
          <w:rFonts w:ascii="Times New Roman" w:hAnsi="Times New Roman" w:cs="Times New Roman"/>
          <w:sz w:val="24"/>
          <w:szCs w:val="24"/>
        </w:rPr>
        <w:t xml:space="preserve"> баллов</w:t>
      </w:r>
      <w:r w:rsidRPr="00065CF8">
        <w:rPr>
          <w:rFonts w:ascii="Times New Roman" w:hAnsi="Times New Roman" w:cs="Times New Roman"/>
          <w:sz w:val="24"/>
          <w:szCs w:val="24"/>
        </w:rPr>
        <w:t xml:space="preserve">. Максимальный балл, полученный за работу – </w:t>
      </w:r>
      <w:r>
        <w:rPr>
          <w:rFonts w:ascii="Times New Roman" w:hAnsi="Times New Roman" w:cs="Times New Roman"/>
          <w:bCs/>
          <w:sz w:val="24"/>
          <w:szCs w:val="24"/>
        </w:rPr>
        <w:t>17</w:t>
      </w:r>
      <w:r w:rsidRPr="00065CF8">
        <w:rPr>
          <w:rFonts w:ascii="Times New Roman" w:hAnsi="Times New Roman" w:cs="Times New Roman"/>
          <w:bCs/>
          <w:sz w:val="24"/>
          <w:szCs w:val="24"/>
        </w:rPr>
        <w:t xml:space="preserve"> (1 уч.), минимальный балл</w:t>
      </w:r>
      <w:r>
        <w:rPr>
          <w:rFonts w:ascii="Times New Roman" w:hAnsi="Times New Roman" w:cs="Times New Roman"/>
          <w:bCs/>
          <w:sz w:val="24"/>
          <w:szCs w:val="24"/>
        </w:rPr>
        <w:t xml:space="preserve"> – 5</w:t>
      </w:r>
      <w:r w:rsidRPr="00065CF8">
        <w:rPr>
          <w:rFonts w:ascii="Times New Roman" w:hAnsi="Times New Roman" w:cs="Times New Roman"/>
          <w:bCs/>
          <w:sz w:val="24"/>
          <w:szCs w:val="24"/>
        </w:rPr>
        <w:t xml:space="preserve"> (</w:t>
      </w:r>
      <w:r>
        <w:rPr>
          <w:rFonts w:ascii="Times New Roman" w:hAnsi="Times New Roman" w:cs="Times New Roman"/>
          <w:bCs/>
          <w:sz w:val="24"/>
          <w:szCs w:val="24"/>
        </w:rPr>
        <w:t>1</w:t>
      </w:r>
      <w:r w:rsidRPr="00065CF8">
        <w:rPr>
          <w:rFonts w:ascii="Times New Roman" w:hAnsi="Times New Roman" w:cs="Times New Roman"/>
          <w:bCs/>
          <w:sz w:val="24"/>
          <w:szCs w:val="24"/>
        </w:rPr>
        <w:t xml:space="preserve"> уч.).</w:t>
      </w:r>
    </w:p>
    <w:p w:rsidR="0002263E" w:rsidRDefault="0002263E" w:rsidP="0002263E">
      <w:pPr>
        <w:spacing w:after="0" w:line="240" w:lineRule="auto"/>
        <w:ind w:firstLine="709"/>
        <w:jc w:val="both"/>
        <w:rPr>
          <w:rFonts w:ascii="Times New Roman" w:hAnsi="Times New Roman" w:cs="Times New Roman"/>
          <w:bCs/>
          <w:sz w:val="24"/>
          <w:szCs w:val="24"/>
        </w:rPr>
      </w:pPr>
      <w:r w:rsidRPr="00065CF8">
        <w:rPr>
          <w:rFonts w:ascii="Times New Roman" w:hAnsi="Times New Roman" w:cs="Times New Roman"/>
          <w:sz w:val="24"/>
          <w:szCs w:val="24"/>
        </w:rPr>
        <w:t xml:space="preserve">Задания по </w:t>
      </w:r>
      <w:r>
        <w:rPr>
          <w:rFonts w:ascii="Times New Roman" w:hAnsi="Times New Roman" w:cs="Times New Roman"/>
          <w:sz w:val="24"/>
          <w:szCs w:val="24"/>
        </w:rPr>
        <w:t>химии</w:t>
      </w:r>
      <w:r w:rsidRPr="00065CF8">
        <w:rPr>
          <w:rFonts w:ascii="Times New Roman" w:hAnsi="Times New Roman" w:cs="Times New Roman"/>
          <w:sz w:val="24"/>
          <w:szCs w:val="24"/>
        </w:rPr>
        <w:t xml:space="preserve"> выполняли </w:t>
      </w:r>
      <w:r>
        <w:rPr>
          <w:rFonts w:ascii="Times New Roman" w:hAnsi="Times New Roman" w:cs="Times New Roman"/>
          <w:sz w:val="24"/>
          <w:szCs w:val="24"/>
        </w:rPr>
        <w:t>10 учащихся из 10</w:t>
      </w:r>
      <w:r w:rsidRPr="0002263E">
        <w:rPr>
          <w:rFonts w:ascii="Times New Roman" w:hAnsi="Times New Roman" w:cs="Times New Roman"/>
          <w:sz w:val="24"/>
          <w:szCs w:val="24"/>
        </w:rPr>
        <w:t xml:space="preserve"> (</w:t>
      </w:r>
      <w:r>
        <w:rPr>
          <w:rFonts w:ascii="Times New Roman" w:hAnsi="Times New Roman" w:cs="Times New Roman"/>
          <w:sz w:val="24"/>
          <w:szCs w:val="24"/>
        </w:rPr>
        <w:t>10</w:t>
      </w:r>
      <w:r w:rsidRPr="0002263E">
        <w:rPr>
          <w:rFonts w:ascii="Times New Roman" w:hAnsi="Times New Roman" w:cs="Times New Roman"/>
          <w:sz w:val="24"/>
          <w:szCs w:val="24"/>
        </w:rPr>
        <w:t>0%).</w:t>
      </w:r>
      <w:r w:rsidRPr="00065CF8">
        <w:rPr>
          <w:rFonts w:ascii="Times New Roman" w:hAnsi="Times New Roman" w:cs="Times New Roman"/>
          <w:sz w:val="24"/>
          <w:szCs w:val="24"/>
        </w:rPr>
        <w:t xml:space="preserve"> В среднем задания выполнены на </w:t>
      </w:r>
      <w:r>
        <w:rPr>
          <w:rFonts w:ascii="Times New Roman" w:hAnsi="Times New Roman" w:cs="Times New Roman"/>
          <w:bCs/>
          <w:sz w:val="24"/>
          <w:szCs w:val="24"/>
        </w:rPr>
        <w:t>12,5</w:t>
      </w:r>
      <w:r>
        <w:rPr>
          <w:rFonts w:ascii="Times New Roman" w:hAnsi="Times New Roman" w:cs="Times New Roman"/>
          <w:sz w:val="24"/>
          <w:szCs w:val="24"/>
        </w:rPr>
        <w:t xml:space="preserve"> баллов</w:t>
      </w:r>
      <w:r w:rsidRPr="00065CF8">
        <w:rPr>
          <w:rFonts w:ascii="Times New Roman" w:hAnsi="Times New Roman" w:cs="Times New Roman"/>
          <w:sz w:val="24"/>
          <w:szCs w:val="24"/>
        </w:rPr>
        <w:t xml:space="preserve">. Максимальный балл, полученный за работу – </w:t>
      </w:r>
      <w:r>
        <w:rPr>
          <w:rFonts w:ascii="Times New Roman" w:hAnsi="Times New Roman" w:cs="Times New Roman"/>
          <w:bCs/>
          <w:sz w:val="24"/>
          <w:szCs w:val="24"/>
        </w:rPr>
        <w:t>19</w:t>
      </w:r>
      <w:r w:rsidRPr="00065CF8">
        <w:rPr>
          <w:rFonts w:ascii="Times New Roman" w:hAnsi="Times New Roman" w:cs="Times New Roman"/>
          <w:bCs/>
          <w:sz w:val="24"/>
          <w:szCs w:val="24"/>
        </w:rPr>
        <w:t xml:space="preserve"> (1 уч.), минимальный балл</w:t>
      </w:r>
      <w:r>
        <w:rPr>
          <w:rFonts w:ascii="Times New Roman" w:hAnsi="Times New Roman" w:cs="Times New Roman"/>
          <w:bCs/>
          <w:sz w:val="24"/>
          <w:szCs w:val="24"/>
        </w:rPr>
        <w:t xml:space="preserve"> – 7</w:t>
      </w:r>
      <w:r w:rsidRPr="00065CF8">
        <w:rPr>
          <w:rFonts w:ascii="Times New Roman" w:hAnsi="Times New Roman" w:cs="Times New Roman"/>
          <w:bCs/>
          <w:sz w:val="24"/>
          <w:szCs w:val="24"/>
        </w:rPr>
        <w:t xml:space="preserve"> (</w:t>
      </w:r>
      <w:r>
        <w:rPr>
          <w:rFonts w:ascii="Times New Roman" w:hAnsi="Times New Roman" w:cs="Times New Roman"/>
          <w:bCs/>
          <w:sz w:val="24"/>
          <w:szCs w:val="24"/>
        </w:rPr>
        <w:t>1</w:t>
      </w:r>
      <w:r w:rsidRPr="00065CF8">
        <w:rPr>
          <w:rFonts w:ascii="Times New Roman" w:hAnsi="Times New Roman" w:cs="Times New Roman"/>
          <w:bCs/>
          <w:sz w:val="24"/>
          <w:szCs w:val="24"/>
        </w:rPr>
        <w:t xml:space="preserve"> уч.).</w:t>
      </w:r>
    </w:p>
    <w:p w:rsidR="005956F6" w:rsidRDefault="005956F6" w:rsidP="005956F6">
      <w:pPr>
        <w:spacing w:after="0" w:line="240" w:lineRule="auto"/>
        <w:ind w:firstLine="709"/>
        <w:jc w:val="both"/>
        <w:rPr>
          <w:rFonts w:ascii="Times New Roman" w:hAnsi="Times New Roman" w:cs="Times New Roman"/>
          <w:bCs/>
          <w:sz w:val="24"/>
          <w:szCs w:val="24"/>
        </w:rPr>
      </w:pPr>
      <w:r w:rsidRPr="00065CF8">
        <w:rPr>
          <w:rFonts w:ascii="Times New Roman" w:hAnsi="Times New Roman" w:cs="Times New Roman"/>
          <w:sz w:val="24"/>
          <w:szCs w:val="24"/>
        </w:rPr>
        <w:t xml:space="preserve">Задания по </w:t>
      </w:r>
      <w:r>
        <w:rPr>
          <w:rFonts w:ascii="Times New Roman" w:hAnsi="Times New Roman" w:cs="Times New Roman"/>
          <w:sz w:val="24"/>
          <w:szCs w:val="24"/>
        </w:rPr>
        <w:t>географии</w:t>
      </w:r>
      <w:r w:rsidRPr="00065CF8">
        <w:rPr>
          <w:rFonts w:ascii="Times New Roman" w:hAnsi="Times New Roman" w:cs="Times New Roman"/>
          <w:sz w:val="24"/>
          <w:szCs w:val="24"/>
        </w:rPr>
        <w:t xml:space="preserve"> выполняли </w:t>
      </w:r>
      <w:r w:rsidR="0002263E">
        <w:rPr>
          <w:rFonts w:ascii="Times New Roman" w:hAnsi="Times New Roman" w:cs="Times New Roman"/>
          <w:sz w:val="24"/>
          <w:szCs w:val="24"/>
        </w:rPr>
        <w:t>8</w:t>
      </w:r>
      <w:r>
        <w:rPr>
          <w:rFonts w:ascii="Times New Roman" w:hAnsi="Times New Roman" w:cs="Times New Roman"/>
          <w:sz w:val="24"/>
          <w:szCs w:val="24"/>
        </w:rPr>
        <w:t xml:space="preserve"> учащихся из </w:t>
      </w:r>
      <w:r w:rsidR="0002263E">
        <w:rPr>
          <w:rFonts w:ascii="Times New Roman" w:hAnsi="Times New Roman" w:cs="Times New Roman"/>
          <w:sz w:val="24"/>
          <w:szCs w:val="24"/>
        </w:rPr>
        <w:t>10</w:t>
      </w:r>
      <w:r w:rsidRPr="0002263E">
        <w:rPr>
          <w:rFonts w:ascii="Times New Roman" w:hAnsi="Times New Roman" w:cs="Times New Roman"/>
          <w:sz w:val="24"/>
          <w:szCs w:val="24"/>
        </w:rPr>
        <w:t xml:space="preserve"> (</w:t>
      </w:r>
      <w:r w:rsidR="0002263E" w:rsidRPr="0002263E">
        <w:rPr>
          <w:rFonts w:ascii="Times New Roman" w:hAnsi="Times New Roman" w:cs="Times New Roman"/>
          <w:sz w:val="24"/>
          <w:szCs w:val="24"/>
        </w:rPr>
        <w:t>80</w:t>
      </w:r>
      <w:r w:rsidRPr="0002263E">
        <w:rPr>
          <w:rFonts w:ascii="Times New Roman" w:hAnsi="Times New Roman" w:cs="Times New Roman"/>
          <w:sz w:val="24"/>
          <w:szCs w:val="24"/>
        </w:rPr>
        <w:t>%).</w:t>
      </w:r>
      <w:r w:rsidRPr="00065CF8">
        <w:rPr>
          <w:rFonts w:ascii="Times New Roman" w:hAnsi="Times New Roman" w:cs="Times New Roman"/>
          <w:sz w:val="24"/>
          <w:szCs w:val="24"/>
        </w:rPr>
        <w:t xml:space="preserve"> В среднем задания выполнены на </w:t>
      </w:r>
      <w:r>
        <w:rPr>
          <w:rFonts w:ascii="Times New Roman" w:hAnsi="Times New Roman" w:cs="Times New Roman"/>
          <w:bCs/>
          <w:sz w:val="24"/>
          <w:szCs w:val="24"/>
        </w:rPr>
        <w:t>7,7</w:t>
      </w:r>
      <w:r w:rsidR="0002263E">
        <w:rPr>
          <w:rFonts w:ascii="Times New Roman" w:hAnsi="Times New Roman" w:cs="Times New Roman"/>
          <w:bCs/>
          <w:sz w:val="24"/>
          <w:szCs w:val="24"/>
        </w:rPr>
        <w:t>5</w:t>
      </w:r>
      <w:r>
        <w:rPr>
          <w:rFonts w:ascii="Times New Roman" w:hAnsi="Times New Roman" w:cs="Times New Roman"/>
          <w:sz w:val="24"/>
          <w:szCs w:val="24"/>
        </w:rPr>
        <w:t xml:space="preserve"> баллов</w:t>
      </w:r>
      <w:r w:rsidRPr="00065CF8">
        <w:rPr>
          <w:rFonts w:ascii="Times New Roman" w:hAnsi="Times New Roman" w:cs="Times New Roman"/>
          <w:sz w:val="24"/>
          <w:szCs w:val="24"/>
        </w:rPr>
        <w:t xml:space="preserve">. Максимальный балл, полученный за работу – </w:t>
      </w:r>
      <w:r>
        <w:rPr>
          <w:rFonts w:ascii="Times New Roman" w:hAnsi="Times New Roman" w:cs="Times New Roman"/>
          <w:bCs/>
          <w:sz w:val="24"/>
          <w:szCs w:val="24"/>
        </w:rPr>
        <w:t>1</w:t>
      </w:r>
      <w:r w:rsidR="0002263E">
        <w:rPr>
          <w:rFonts w:ascii="Times New Roman" w:hAnsi="Times New Roman" w:cs="Times New Roman"/>
          <w:bCs/>
          <w:sz w:val="24"/>
          <w:szCs w:val="24"/>
        </w:rPr>
        <w:t>2</w:t>
      </w:r>
      <w:r w:rsidRPr="00065CF8">
        <w:rPr>
          <w:rFonts w:ascii="Times New Roman" w:hAnsi="Times New Roman" w:cs="Times New Roman"/>
          <w:bCs/>
          <w:sz w:val="24"/>
          <w:szCs w:val="24"/>
        </w:rPr>
        <w:t xml:space="preserve"> (1 уч.), минимальный балл</w:t>
      </w:r>
      <w:r>
        <w:rPr>
          <w:rFonts w:ascii="Times New Roman" w:hAnsi="Times New Roman" w:cs="Times New Roman"/>
          <w:bCs/>
          <w:sz w:val="24"/>
          <w:szCs w:val="24"/>
        </w:rPr>
        <w:t xml:space="preserve"> – </w:t>
      </w:r>
      <w:r w:rsidR="0002263E">
        <w:rPr>
          <w:rFonts w:ascii="Times New Roman" w:hAnsi="Times New Roman" w:cs="Times New Roman"/>
          <w:bCs/>
          <w:sz w:val="24"/>
          <w:szCs w:val="24"/>
        </w:rPr>
        <w:t>4</w:t>
      </w:r>
      <w:r w:rsidRPr="00065CF8">
        <w:rPr>
          <w:rFonts w:ascii="Times New Roman" w:hAnsi="Times New Roman" w:cs="Times New Roman"/>
          <w:bCs/>
          <w:sz w:val="24"/>
          <w:szCs w:val="24"/>
        </w:rPr>
        <w:t xml:space="preserve"> (</w:t>
      </w:r>
      <w:r>
        <w:rPr>
          <w:rFonts w:ascii="Times New Roman" w:hAnsi="Times New Roman" w:cs="Times New Roman"/>
          <w:bCs/>
          <w:sz w:val="24"/>
          <w:szCs w:val="24"/>
        </w:rPr>
        <w:t>2</w:t>
      </w:r>
      <w:r w:rsidRPr="00065CF8">
        <w:rPr>
          <w:rFonts w:ascii="Times New Roman" w:hAnsi="Times New Roman" w:cs="Times New Roman"/>
          <w:bCs/>
          <w:sz w:val="24"/>
          <w:szCs w:val="24"/>
        </w:rPr>
        <w:t xml:space="preserve"> уч.).</w:t>
      </w:r>
    </w:p>
    <w:p w:rsidR="00215FC9" w:rsidRDefault="00215FC9">
      <w:pPr>
        <w:rPr>
          <w:rFonts w:ascii="Times New Roman" w:hAnsi="Times New Roman" w:cs="Times New Roman"/>
          <w:sz w:val="24"/>
          <w:szCs w:val="24"/>
        </w:rPr>
      </w:pPr>
      <w:r>
        <w:rPr>
          <w:rFonts w:ascii="Times New Roman" w:hAnsi="Times New Roman" w:cs="Times New Roman"/>
          <w:sz w:val="24"/>
          <w:szCs w:val="24"/>
        </w:rPr>
        <w:br w:type="page"/>
      </w:r>
    </w:p>
    <w:p w:rsidR="00215FC9" w:rsidRDefault="00215FC9" w:rsidP="004A0CC8">
      <w:pPr>
        <w:spacing w:after="0" w:line="240" w:lineRule="auto"/>
        <w:jc w:val="center"/>
        <w:rPr>
          <w:rFonts w:ascii="Times New Roman" w:hAnsi="Times New Roman" w:cs="Times New Roman"/>
          <w:sz w:val="24"/>
          <w:szCs w:val="24"/>
        </w:rPr>
        <w:sectPr w:rsidR="00215FC9" w:rsidSect="00556D6C">
          <w:footerReference w:type="default" r:id="rId10"/>
          <w:pgSz w:w="11906" w:h="16838"/>
          <w:pgMar w:top="1134" w:right="850" w:bottom="1134" w:left="1701" w:header="708" w:footer="708" w:gutter="0"/>
          <w:cols w:space="708"/>
          <w:titlePg/>
          <w:docGrid w:linePitch="360"/>
        </w:sectPr>
      </w:pPr>
    </w:p>
    <w:p w:rsidR="004A0CC8" w:rsidRPr="004A0CC8" w:rsidRDefault="004A0CC8" w:rsidP="004A0CC8">
      <w:pPr>
        <w:spacing w:after="0" w:line="240" w:lineRule="auto"/>
        <w:jc w:val="center"/>
        <w:rPr>
          <w:rFonts w:ascii="Times New Roman" w:hAnsi="Times New Roman" w:cs="Times New Roman"/>
          <w:b/>
          <w:sz w:val="24"/>
          <w:szCs w:val="24"/>
        </w:rPr>
      </w:pPr>
      <w:r w:rsidRPr="004A0CC8">
        <w:rPr>
          <w:rFonts w:ascii="Times New Roman" w:hAnsi="Times New Roman" w:cs="Times New Roman"/>
          <w:b/>
          <w:sz w:val="24"/>
          <w:szCs w:val="24"/>
        </w:rPr>
        <w:lastRenderedPageBreak/>
        <w:t>Протоколы выполнения заданий по каждому предмету</w:t>
      </w:r>
    </w:p>
    <w:p w:rsidR="004A0CC8" w:rsidRDefault="004A0CC8" w:rsidP="004A0CC8">
      <w:pPr>
        <w:spacing w:after="0" w:line="240" w:lineRule="auto"/>
        <w:rPr>
          <w:rFonts w:ascii="Times New Roman" w:hAnsi="Times New Roman" w:cs="Times New Roman"/>
          <w:sz w:val="24"/>
          <w:szCs w:val="24"/>
        </w:rPr>
      </w:pPr>
    </w:p>
    <w:p w:rsidR="004A0CC8" w:rsidRPr="004A0CC8" w:rsidRDefault="004A0CC8" w:rsidP="004A0C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класс</w:t>
      </w:r>
    </w:p>
    <w:p w:rsidR="004A0CC8" w:rsidRDefault="00CF3560" w:rsidP="00403F4C">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Русский язык</w:t>
      </w:r>
      <w:r w:rsidR="00D65905">
        <w:rPr>
          <w:rFonts w:ascii="Times New Roman" w:hAnsi="Times New Roman" w:cs="Times New Roman"/>
          <w:b/>
          <w:sz w:val="24"/>
          <w:szCs w:val="24"/>
        </w:rPr>
        <w:t xml:space="preserve">, 4 </w:t>
      </w:r>
      <w:proofErr w:type="spellStart"/>
      <w:r w:rsidR="00D65905">
        <w:rPr>
          <w:rFonts w:ascii="Times New Roman" w:hAnsi="Times New Roman" w:cs="Times New Roman"/>
          <w:b/>
          <w:sz w:val="24"/>
          <w:szCs w:val="24"/>
        </w:rPr>
        <w:t>кл</w:t>
      </w:r>
      <w:proofErr w:type="spellEnd"/>
      <w:r w:rsidR="00D65905">
        <w:rPr>
          <w:rFonts w:ascii="Times New Roman" w:hAnsi="Times New Roman" w:cs="Times New Roman"/>
          <w:b/>
          <w:sz w:val="24"/>
          <w:szCs w:val="24"/>
        </w:rPr>
        <w:t>.</w:t>
      </w:r>
    </w:p>
    <w:tbl>
      <w:tblPr>
        <w:tblStyle w:val="a4"/>
        <w:tblW w:w="15378" w:type="dxa"/>
        <w:tblInd w:w="-318" w:type="dxa"/>
        <w:tblLook w:val="01E0" w:firstRow="1" w:lastRow="1" w:firstColumn="1" w:lastColumn="1" w:noHBand="0" w:noVBand="0"/>
      </w:tblPr>
      <w:tblGrid>
        <w:gridCol w:w="562"/>
        <w:gridCol w:w="2123"/>
        <w:gridCol w:w="583"/>
        <w:gridCol w:w="583"/>
        <w:gridCol w:w="491"/>
        <w:gridCol w:w="583"/>
        <w:gridCol w:w="583"/>
        <w:gridCol w:w="491"/>
        <w:gridCol w:w="491"/>
        <w:gridCol w:w="491"/>
        <w:gridCol w:w="326"/>
        <w:gridCol w:w="491"/>
        <w:gridCol w:w="491"/>
        <w:gridCol w:w="491"/>
        <w:gridCol w:w="491"/>
        <w:gridCol w:w="693"/>
        <w:gridCol w:w="693"/>
        <w:gridCol w:w="693"/>
        <w:gridCol w:w="693"/>
        <w:gridCol w:w="436"/>
        <w:gridCol w:w="693"/>
        <w:gridCol w:w="693"/>
        <w:gridCol w:w="912"/>
        <w:gridCol w:w="601"/>
      </w:tblGrid>
      <w:tr w:rsidR="00CF3560" w:rsidRPr="00CF3560" w:rsidTr="00D851BC">
        <w:trPr>
          <w:trHeight w:val="264"/>
        </w:trPr>
        <w:tc>
          <w:tcPr>
            <w:tcW w:w="562" w:type="dxa"/>
            <w:vMerge w:val="restart"/>
            <w:vAlign w:val="center"/>
          </w:tcPr>
          <w:p w:rsidR="00CF3560" w:rsidRPr="00CF3560" w:rsidRDefault="00CF3560" w:rsidP="00E55256">
            <w:pPr>
              <w:jc w:val="center"/>
              <w:rPr>
                <w:rFonts w:ascii="Times New Roman" w:hAnsi="Times New Roman" w:cs="Times New Roman"/>
                <w:b/>
              </w:rPr>
            </w:pPr>
            <w:r w:rsidRPr="00CF3560">
              <w:rPr>
                <w:rFonts w:ascii="Times New Roman" w:hAnsi="Times New Roman" w:cs="Times New Roman"/>
                <w:b/>
              </w:rPr>
              <w:t>№</w:t>
            </w:r>
          </w:p>
          <w:p w:rsidR="00CF3560" w:rsidRPr="00CF3560" w:rsidRDefault="00CF3560" w:rsidP="00E55256">
            <w:pPr>
              <w:jc w:val="center"/>
              <w:rPr>
                <w:rFonts w:ascii="Times New Roman" w:hAnsi="Times New Roman" w:cs="Times New Roman"/>
                <w:b/>
              </w:rPr>
            </w:pPr>
            <w:proofErr w:type="gramStart"/>
            <w:r w:rsidRPr="00CF3560">
              <w:rPr>
                <w:rFonts w:ascii="Times New Roman" w:hAnsi="Times New Roman" w:cs="Times New Roman"/>
                <w:b/>
              </w:rPr>
              <w:t>п</w:t>
            </w:r>
            <w:proofErr w:type="gramEnd"/>
            <w:r w:rsidRPr="00CF3560">
              <w:rPr>
                <w:rFonts w:ascii="Times New Roman" w:hAnsi="Times New Roman" w:cs="Times New Roman"/>
                <w:b/>
              </w:rPr>
              <w:t>/п</w:t>
            </w:r>
          </w:p>
        </w:tc>
        <w:tc>
          <w:tcPr>
            <w:tcW w:w="2123" w:type="dxa"/>
            <w:vMerge w:val="restart"/>
            <w:vAlign w:val="center"/>
          </w:tcPr>
          <w:p w:rsidR="00CF3560" w:rsidRPr="00CF3560" w:rsidRDefault="00CF3560" w:rsidP="00E55256">
            <w:pPr>
              <w:jc w:val="center"/>
              <w:rPr>
                <w:rFonts w:ascii="Times New Roman" w:hAnsi="Times New Roman" w:cs="Times New Roman"/>
                <w:b/>
              </w:rPr>
            </w:pPr>
            <w:r w:rsidRPr="00CF3560">
              <w:rPr>
                <w:rFonts w:ascii="Times New Roman" w:hAnsi="Times New Roman" w:cs="Times New Roman"/>
                <w:b/>
              </w:rPr>
              <w:t>ФИ обучающегося</w:t>
            </w:r>
          </w:p>
        </w:tc>
        <w:tc>
          <w:tcPr>
            <w:tcW w:w="0" w:type="auto"/>
            <w:gridSpan w:val="20"/>
            <w:vAlign w:val="center"/>
          </w:tcPr>
          <w:p w:rsidR="00CF3560" w:rsidRPr="00CF3560" w:rsidRDefault="00CF3560" w:rsidP="00E55256">
            <w:pPr>
              <w:jc w:val="center"/>
              <w:rPr>
                <w:rFonts w:ascii="Times New Roman" w:hAnsi="Times New Roman" w:cs="Times New Roman"/>
                <w:b/>
              </w:rPr>
            </w:pPr>
            <w:r w:rsidRPr="00CF3560">
              <w:rPr>
                <w:rFonts w:ascii="Times New Roman" w:hAnsi="Times New Roman" w:cs="Times New Roman"/>
                <w:b/>
              </w:rPr>
              <w:t>Порядковый номер задания</w:t>
            </w:r>
          </w:p>
        </w:tc>
        <w:tc>
          <w:tcPr>
            <w:tcW w:w="0" w:type="auto"/>
            <w:vMerge w:val="restart"/>
            <w:vAlign w:val="center"/>
          </w:tcPr>
          <w:p w:rsidR="00CF3560" w:rsidRPr="00CF3560" w:rsidRDefault="00CF3560" w:rsidP="00E55256">
            <w:pPr>
              <w:jc w:val="center"/>
              <w:rPr>
                <w:rFonts w:ascii="Times New Roman" w:hAnsi="Times New Roman" w:cs="Times New Roman"/>
                <w:b/>
              </w:rPr>
            </w:pPr>
            <w:r w:rsidRPr="00CF3560">
              <w:rPr>
                <w:rFonts w:ascii="Times New Roman" w:hAnsi="Times New Roman" w:cs="Times New Roman"/>
                <w:b/>
              </w:rPr>
              <w:t>Итого баллов</w:t>
            </w:r>
          </w:p>
        </w:tc>
        <w:tc>
          <w:tcPr>
            <w:tcW w:w="0" w:type="auto"/>
            <w:vMerge w:val="restart"/>
            <w:vAlign w:val="center"/>
          </w:tcPr>
          <w:p w:rsidR="00CF3560" w:rsidRPr="00CF3560" w:rsidRDefault="00CF3560" w:rsidP="00E55256">
            <w:pPr>
              <w:ind w:hanging="93"/>
              <w:jc w:val="center"/>
              <w:rPr>
                <w:rFonts w:ascii="Times New Roman" w:hAnsi="Times New Roman" w:cs="Times New Roman"/>
                <w:b/>
              </w:rPr>
            </w:pPr>
            <w:r w:rsidRPr="00CF3560">
              <w:rPr>
                <w:rFonts w:ascii="Times New Roman" w:hAnsi="Times New Roman" w:cs="Times New Roman"/>
                <w:b/>
              </w:rPr>
              <w:t>%</w:t>
            </w:r>
          </w:p>
        </w:tc>
      </w:tr>
      <w:tr w:rsidR="00CF3560" w:rsidRPr="00CF3560" w:rsidTr="00D851BC">
        <w:trPr>
          <w:trHeight w:val="148"/>
        </w:trPr>
        <w:tc>
          <w:tcPr>
            <w:tcW w:w="562" w:type="dxa"/>
            <w:vMerge/>
          </w:tcPr>
          <w:p w:rsidR="00CF3560" w:rsidRPr="00CF3560" w:rsidRDefault="00CF3560" w:rsidP="00E55256">
            <w:pPr>
              <w:jc w:val="center"/>
              <w:rPr>
                <w:rFonts w:ascii="Times New Roman" w:hAnsi="Times New Roman" w:cs="Times New Roman"/>
              </w:rPr>
            </w:pPr>
          </w:p>
        </w:tc>
        <w:tc>
          <w:tcPr>
            <w:tcW w:w="2123" w:type="dxa"/>
            <w:vMerge/>
          </w:tcPr>
          <w:p w:rsidR="00CF3560" w:rsidRPr="00CF3560" w:rsidRDefault="00CF3560" w:rsidP="00E55256">
            <w:pPr>
              <w:jc w:val="center"/>
              <w:rPr>
                <w:rFonts w:ascii="Times New Roman" w:hAnsi="Times New Roman" w:cs="Times New Roman"/>
              </w:rPr>
            </w:pPr>
          </w:p>
        </w:tc>
        <w:tc>
          <w:tcPr>
            <w:tcW w:w="0" w:type="auto"/>
          </w:tcPr>
          <w:p w:rsidR="00CF3560" w:rsidRPr="00CF3560" w:rsidRDefault="00CF3560" w:rsidP="00E55256">
            <w:pPr>
              <w:jc w:val="center"/>
              <w:rPr>
                <w:rFonts w:ascii="Times New Roman" w:hAnsi="Times New Roman" w:cs="Times New Roman"/>
              </w:rPr>
            </w:pPr>
            <w:r w:rsidRPr="00CF3560">
              <w:rPr>
                <w:rFonts w:ascii="Times New Roman" w:hAnsi="Times New Roman" w:cs="Times New Roman"/>
              </w:rPr>
              <w:t>1К1</w:t>
            </w:r>
          </w:p>
        </w:tc>
        <w:tc>
          <w:tcPr>
            <w:tcW w:w="0" w:type="auto"/>
          </w:tcPr>
          <w:p w:rsidR="00CF3560" w:rsidRPr="00CF3560" w:rsidRDefault="00CF3560" w:rsidP="00E55256">
            <w:pPr>
              <w:jc w:val="center"/>
              <w:rPr>
                <w:rFonts w:ascii="Times New Roman" w:hAnsi="Times New Roman" w:cs="Times New Roman"/>
              </w:rPr>
            </w:pPr>
            <w:r w:rsidRPr="00CF3560">
              <w:rPr>
                <w:rFonts w:ascii="Times New Roman" w:hAnsi="Times New Roman" w:cs="Times New Roman"/>
              </w:rPr>
              <w:t>1К2</w:t>
            </w:r>
          </w:p>
        </w:tc>
        <w:tc>
          <w:tcPr>
            <w:tcW w:w="0" w:type="auto"/>
          </w:tcPr>
          <w:p w:rsidR="00CF3560" w:rsidRPr="00CF3560" w:rsidRDefault="00CF3560" w:rsidP="00E55256">
            <w:pPr>
              <w:jc w:val="center"/>
              <w:rPr>
                <w:rFonts w:ascii="Times New Roman" w:hAnsi="Times New Roman" w:cs="Times New Roman"/>
              </w:rPr>
            </w:pPr>
            <w:r w:rsidRPr="00CF3560">
              <w:rPr>
                <w:rFonts w:ascii="Times New Roman" w:hAnsi="Times New Roman" w:cs="Times New Roman"/>
              </w:rPr>
              <w:t>2</w:t>
            </w:r>
          </w:p>
        </w:tc>
        <w:tc>
          <w:tcPr>
            <w:tcW w:w="0" w:type="auto"/>
          </w:tcPr>
          <w:p w:rsidR="00CF3560" w:rsidRPr="00CF3560" w:rsidRDefault="00CF3560" w:rsidP="00E55256">
            <w:pPr>
              <w:jc w:val="center"/>
              <w:rPr>
                <w:rFonts w:ascii="Times New Roman" w:hAnsi="Times New Roman" w:cs="Times New Roman"/>
              </w:rPr>
            </w:pPr>
            <w:r w:rsidRPr="00CF3560">
              <w:rPr>
                <w:rFonts w:ascii="Times New Roman" w:hAnsi="Times New Roman" w:cs="Times New Roman"/>
              </w:rPr>
              <w:t>3(1)</w:t>
            </w:r>
          </w:p>
        </w:tc>
        <w:tc>
          <w:tcPr>
            <w:tcW w:w="0" w:type="auto"/>
          </w:tcPr>
          <w:p w:rsidR="00CF3560" w:rsidRPr="00CF3560" w:rsidRDefault="00CF3560" w:rsidP="00E55256">
            <w:pPr>
              <w:jc w:val="center"/>
              <w:rPr>
                <w:rFonts w:ascii="Times New Roman" w:hAnsi="Times New Roman" w:cs="Times New Roman"/>
              </w:rPr>
            </w:pPr>
            <w:r w:rsidRPr="00CF3560">
              <w:rPr>
                <w:rFonts w:ascii="Times New Roman" w:hAnsi="Times New Roman" w:cs="Times New Roman"/>
              </w:rPr>
              <w:t>3(2)</w:t>
            </w:r>
          </w:p>
        </w:tc>
        <w:tc>
          <w:tcPr>
            <w:tcW w:w="0" w:type="auto"/>
          </w:tcPr>
          <w:p w:rsidR="00CF3560" w:rsidRPr="00CF3560" w:rsidRDefault="00CF3560" w:rsidP="00E55256">
            <w:pPr>
              <w:jc w:val="center"/>
              <w:rPr>
                <w:rFonts w:ascii="Times New Roman" w:hAnsi="Times New Roman" w:cs="Times New Roman"/>
              </w:rPr>
            </w:pPr>
            <w:r w:rsidRPr="00CF3560">
              <w:rPr>
                <w:rFonts w:ascii="Times New Roman" w:hAnsi="Times New Roman" w:cs="Times New Roman"/>
              </w:rPr>
              <w:t>4</w:t>
            </w:r>
          </w:p>
        </w:tc>
        <w:tc>
          <w:tcPr>
            <w:tcW w:w="0" w:type="auto"/>
          </w:tcPr>
          <w:p w:rsidR="00CF3560" w:rsidRPr="00CF3560" w:rsidRDefault="00CF3560" w:rsidP="00E55256">
            <w:pPr>
              <w:jc w:val="center"/>
              <w:rPr>
                <w:rFonts w:ascii="Times New Roman" w:hAnsi="Times New Roman" w:cs="Times New Roman"/>
              </w:rPr>
            </w:pPr>
            <w:r w:rsidRPr="00CF3560">
              <w:rPr>
                <w:rFonts w:ascii="Times New Roman" w:hAnsi="Times New Roman" w:cs="Times New Roman"/>
              </w:rPr>
              <w:t>5</w:t>
            </w:r>
          </w:p>
        </w:tc>
        <w:tc>
          <w:tcPr>
            <w:tcW w:w="0" w:type="auto"/>
          </w:tcPr>
          <w:p w:rsidR="00CF3560" w:rsidRPr="00CF3560" w:rsidRDefault="00CF3560" w:rsidP="00E55256">
            <w:pPr>
              <w:jc w:val="center"/>
              <w:rPr>
                <w:rFonts w:ascii="Times New Roman" w:hAnsi="Times New Roman" w:cs="Times New Roman"/>
              </w:rPr>
            </w:pPr>
            <w:r w:rsidRPr="00CF3560">
              <w:rPr>
                <w:rFonts w:ascii="Times New Roman" w:hAnsi="Times New Roman" w:cs="Times New Roman"/>
              </w:rPr>
              <w:t>6</w:t>
            </w:r>
          </w:p>
        </w:tc>
        <w:tc>
          <w:tcPr>
            <w:tcW w:w="0" w:type="auto"/>
          </w:tcPr>
          <w:p w:rsidR="00CF3560" w:rsidRPr="00CF3560" w:rsidRDefault="00CF3560" w:rsidP="00E55256">
            <w:pPr>
              <w:jc w:val="center"/>
              <w:rPr>
                <w:rFonts w:ascii="Times New Roman" w:hAnsi="Times New Roman" w:cs="Times New Roman"/>
              </w:rPr>
            </w:pPr>
            <w:r w:rsidRPr="00CF3560">
              <w:rPr>
                <w:rFonts w:ascii="Times New Roman" w:hAnsi="Times New Roman" w:cs="Times New Roman"/>
              </w:rPr>
              <w:t>7</w:t>
            </w:r>
          </w:p>
        </w:tc>
        <w:tc>
          <w:tcPr>
            <w:tcW w:w="0" w:type="auto"/>
          </w:tcPr>
          <w:p w:rsidR="00CF3560" w:rsidRPr="00CF3560" w:rsidRDefault="00CF3560" w:rsidP="00E55256">
            <w:pPr>
              <w:jc w:val="center"/>
              <w:rPr>
                <w:rFonts w:ascii="Times New Roman" w:hAnsi="Times New Roman" w:cs="Times New Roman"/>
              </w:rPr>
            </w:pPr>
            <w:r w:rsidRPr="00CF3560">
              <w:rPr>
                <w:rFonts w:ascii="Times New Roman" w:hAnsi="Times New Roman" w:cs="Times New Roman"/>
              </w:rPr>
              <w:t>8</w:t>
            </w:r>
          </w:p>
        </w:tc>
        <w:tc>
          <w:tcPr>
            <w:tcW w:w="0" w:type="auto"/>
          </w:tcPr>
          <w:p w:rsidR="00CF3560" w:rsidRPr="00CF3560" w:rsidRDefault="00CF3560" w:rsidP="00E55256">
            <w:pPr>
              <w:jc w:val="center"/>
              <w:rPr>
                <w:rFonts w:ascii="Times New Roman" w:hAnsi="Times New Roman" w:cs="Times New Roman"/>
              </w:rPr>
            </w:pPr>
            <w:r w:rsidRPr="00CF3560">
              <w:rPr>
                <w:rFonts w:ascii="Times New Roman" w:hAnsi="Times New Roman" w:cs="Times New Roman"/>
              </w:rPr>
              <w:t>9</w:t>
            </w:r>
          </w:p>
        </w:tc>
        <w:tc>
          <w:tcPr>
            <w:tcW w:w="0" w:type="auto"/>
          </w:tcPr>
          <w:p w:rsidR="00CF3560" w:rsidRPr="00CF3560" w:rsidRDefault="00CF3560" w:rsidP="00E55256">
            <w:pPr>
              <w:jc w:val="center"/>
              <w:rPr>
                <w:rFonts w:ascii="Times New Roman" w:hAnsi="Times New Roman" w:cs="Times New Roman"/>
              </w:rPr>
            </w:pPr>
            <w:r w:rsidRPr="00CF3560">
              <w:rPr>
                <w:rFonts w:ascii="Times New Roman" w:hAnsi="Times New Roman" w:cs="Times New Roman"/>
              </w:rPr>
              <w:t>10</w:t>
            </w:r>
          </w:p>
        </w:tc>
        <w:tc>
          <w:tcPr>
            <w:tcW w:w="0" w:type="auto"/>
          </w:tcPr>
          <w:p w:rsidR="00CF3560" w:rsidRPr="00CF3560" w:rsidRDefault="00CF3560" w:rsidP="00E55256">
            <w:pPr>
              <w:jc w:val="center"/>
              <w:rPr>
                <w:rFonts w:ascii="Times New Roman" w:hAnsi="Times New Roman" w:cs="Times New Roman"/>
              </w:rPr>
            </w:pPr>
            <w:r w:rsidRPr="00CF3560">
              <w:rPr>
                <w:rFonts w:ascii="Times New Roman" w:hAnsi="Times New Roman" w:cs="Times New Roman"/>
              </w:rPr>
              <w:t>11</w:t>
            </w:r>
          </w:p>
        </w:tc>
        <w:tc>
          <w:tcPr>
            <w:tcW w:w="0" w:type="auto"/>
          </w:tcPr>
          <w:p w:rsidR="00CF3560" w:rsidRPr="00CF3560" w:rsidRDefault="00CF3560" w:rsidP="00E55256">
            <w:pPr>
              <w:jc w:val="center"/>
              <w:rPr>
                <w:rFonts w:ascii="Times New Roman" w:hAnsi="Times New Roman" w:cs="Times New Roman"/>
              </w:rPr>
            </w:pPr>
            <w:r w:rsidRPr="00CF3560">
              <w:rPr>
                <w:rFonts w:ascii="Times New Roman" w:hAnsi="Times New Roman" w:cs="Times New Roman"/>
              </w:rPr>
              <w:t>12(1)</w:t>
            </w:r>
          </w:p>
        </w:tc>
        <w:tc>
          <w:tcPr>
            <w:tcW w:w="0" w:type="auto"/>
          </w:tcPr>
          <w:p w:rsidR="00CF3560" w:rsidRPr="00CF3560" w:rsidRDefault="00CF3560" w:rsidP="00E55256">
            <w:pPr>
              <w:jc w:val="center"/>
              <w:rPr>
                <w:rFonts w:ascii="Times New Roman" w:hAnsi="Times New Roman" w:cs="Times New Roman"/>
              </w:rPr>
            </w:pPr>
            <w:r w:rsidRPr="00CF3560">
              <w:rPr>
                <w:rFonts w:ascii="Times New Roman" w:hAnsi="Times New Roman" w:cs="Times New Roman"/>
              </w:rPr>
              <w:t>12(2)</w:t>
            </w:r>
          </w:p>
        </w:tc>
        <w:tc>
          <w:tcPr>
            <w:tcW w:w="0" w:type="auto"/>
          </w:tcPr>
          <w:p w:rsidR="00CF3560" w:rsidRPr="00CF3560" w:rsidRDefault="00CF3560" w:rsidP="00E55256">
            <w:pPr>
              <w:rPr>
                <w:rFonts w:ascii="Times New Roman" w:hAnsi="Times New Roman" w:cs="Times New Roman"/>
              </w:rPr>
            </w:pPr>
            <w:r w:rsidRPr="00CF3560">
              <w:rPr>
                <w:rFonts w:ascii="Times New Roman" w:hAnsi="Times New Roman" w:cs="Times New Roman"/>
              </w:rPr>
              <w:t>13(1)</w:t>
            </w:r>
          </w:p>
        </w:tc>
        <w:tc>
          <w:tcPr>
            <w:tcW w:w="0" w:type="auto"/>
          </w:tcPr>
          <w:p w:rsidR="00CF3560" w:rsidRPr="00CF3560" w:rsidRDefault="00CF3560" w:rsidP="00E55256">
            <w:pPr>
              <w:jc w:val="center"/>
              <w:rPr>
                <w:rFonts w:ascii="Times New Roman" w:hAnsi="Times New Roman" w:cs="Times New Roman"/>
              </w:rPr>
            </w:pPr>
            <w:r w:rsidRPr="00CF3560">
              <w:rPr>
                <w:rFonts w:ascii="Times New Roman" w:hAnsi="Times New Roman" w:cs="Times New Roman"/>
              </w:rPr>
              <w:t>13(2)</w:t>
            </w:r>
          </w:p>
        </w:tc>
        <w:tc>
          <w:tcPr>
            <w:tcW w:w="0" w:type="auto"/>
          </w:tcPr>
          <w:p w:rsidR="00CF3560" w:rsidRPr="00CF3560" w:rsidRDefault="00CF3560" w:rsidP="00E55256">
            <w:pPr>
              <w:jc w:val="center"/>
              <w:rPr>
                <w:rFonts w:ascii="Times New Roman" w:hAnsi="Times New Roman" w:cs="Times New Roman"/>
              </w:rPr>
            </w:pPr>
            <w:r w:rsidRPr="00CF3560">
              <w:rPr>
                <w:rFonts w:ascii="Times New Roman" w:hAnsi="Times New Roman" w:cs="Times New Roman"/>
              </w:rPr>
              <w:t>14</w:t>
            </w:r>
          </w:p>
        </w:tc>
        <w:tc>
          <w:tcPr>
            <w:tcW w:w="0" w:type="auto"/>
          </w:tcPr>
          <w:p w:rsidR="00CF3560" w:rsidRPr="00CF3560" w:rsidRDefault="00CF3560" w:rsidP="00E55256">
            <w:pPr>
              <w:jc w:val="center"/>
              <w:rPr>
                <w:rFonts w:ascii="Times New Roman" w:hAnsi="Times New Roman" w:cs="Times New Roman"/>
              </w:rPr>
            </w:pPr>
            <w:r w:rsidRPr="00CF3560">
              <w:rPr>
                <w:rFonts w:ascii="Times New Roman" w:hAnsi="Times New Roman" w:cs="Times New Roman"/>
              </w:rPr>
              <w:t>15(1)</w:t>
            </w:r>
          </w:p>
        </w:tc>
        <w:tc>
          <w:tcPr>
            <w:tcW w:w="0" w:type="auto"/>
          </w:tcPr>
          <w:p w:rsidR="00CF3560" w:rsidRPr="00CF3560" w:rsidRDefault="00CF3560" w:rsidP="00E55256">
            <w:pPr>
              <w:jc w:val="center"/>
              <w:rPr>
                <w:rFonts w:ascii="Times New Roman" w:hAnsi="Times New Roman" w:cs="Times New Roman"/>
              </w:rPr>
            </w:pPr>
            <w:r w:rsidRPr="00CF3560">
              <w:rPr>
                <w:rFonts w:ascii="Times New Roman" w:hAnsi="Times New Roman" w:cs="Times New Roman"/>
              </w:rPr>
              <w:t>15(2)</w:t>
            </w:r>
          </w:p>
        </w:tc>
        <w:tc>
          <w:tcPr>
            <w:tcW w:w="0" w:type="auto"/>
            <w:vMerge/>
          </w:tcPr>
          <w:p w:rsidR="00CF3560" w:rsidRPr="00CF3560" w:rsidRDefault="00CF3560" w:rsidP="00E55256">
            <w:pPr>
              <w:jc w:val="center"/>
              <w:rPr>
                <w:rFonts w:ascii="Times New Roman" w:hAnsi="Times New Roman" w:cs="Times New Roman"/>
              </w:rPr>
            </w:pPr>
          </w:p>
        </w:tc>
        <w:tc>
          <w:tcPr>
            <w:tcW w:w="0" w:type="auto"/>
            <w:vMerge/>
          </w:tcPr>
          <w:p w:rsidR="00CF3560" w:rsidRPr="00CF3560" w:rsidRDefault="00CF3560" w:rsidP="00E55256">
            <w:pPr>
              <w:jc w:val="center"/>
              <w:rPr>
                <w:rFonts w:ascii="Times New Roman" w:hAnsi="Times New Roman" w:cs="Times New Roman"/>
              </w:rPr>
            </w:pPr>
          </w:p>
        </w:tc>
      </w:tr>
      <w:tr w:rsidR="00CF3560" w:rsidRPr="00CF3560" w:rsidTr="00D851BC">
        <w:trPr>
          <w:trHeight w:val="248"/>
        </w:trPr>
        <w:tc>
          <w:tcPr>
            <w:tcW w:w="562" w:type="dxa"/>
          </w:tcPr>
          <w:p w:rsidR="00CF3560" w:rsidRPr="00CF3560" w:rsidRDefault="00CF3560" w:rsidP="00E55256">
            <w:pPr>
              <w:jc w:val="center"/>
              <w:rPr>
                <w:rFonts w:ascii="Times New Roman" w:hAnsi="Times New Roman" w:cs="Times New Roman"/>
              </w:rPr>
            </w:pPr>
            <w:r w:rsidRPr="00CF3560">
              <w:rPr>
                <w:rFonts w:ascii="Times New Roman" w:hAnsi="Times New Roman" w:cs="Times New Roman"/>
              </w:rPr>
              <w:t>1</w:t>
            </w:r>
          </w:p>
        </w:tc>
        <w:tc>
          <w:tcPr>
            <w:tcW w:w="2123" w:type="dxa"/>
          </w:tcPr>
          <w:p w:rsidR="00CF3560" w:rsidRPr="00CF3560" w:rsidRDefault="00CF3560" w:rsidP="00E55256">
            <w:pPr>
              <w:rPr>
                <w:rFonts w:ascii="Times New Roman" w:hAnsi="Times New Roman" w:cs="Times New Roman"/>
              </w:rPr>
            </w:pPr>
            <w:r w:rsidRPr="00CF3560">
              <w:rPr>
                <w:rFonts w:ascii="Times New Roman" w:hAnsi="Times New Roman" w:cs="Times New Roman"/>
              </w:rPr>
              <w:t>Быличкина Дарья</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4</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3</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3</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3</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2</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3</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2</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2</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2</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2</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2</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rPr>
            </w:pPr>
            <w:r w:rsidRPr="00CF3560">
              <w:rPr>
                <w:rFonts w:ascii="Times New Roman" w:hAnsi="Times New Roman" w:cs="Times New Roman"/>
              </w:rPr>
              <w:t>36</w:t>
            </w:r>
          </w:p>
        </w:tc>
        <w:tc>
          <w:tcPr>
            <w:tcW w:w="0" w:type="auto"/>
          </w:tcPr>
          <w:p w:rsidR="00CF3560" w:rsidRPr="00CF3560" w:rsidRDefault="00CF3560" w:rsidP="00CF3560">
            <w:pPr>
              <w:jc w:val="center"/>
              <w:rPr>
                <w:rFonts w:ascii="Times New Roman" w:hAnsi="Times New Roman" w:cs="Times New Roman"/>
              </w:rPr>
            </w:pPr>
            <w:r w:rsidRPr="00CF3560">
              <w:rPr>
                <w:rFonts w:ascii="Times New Roman" w:hAnsi="Times New Roman" w:cs="Times New Roman"/>
              </w:rPr>
              <w:t>94,7</w:t>
            </w:r>
          </w:p>
        </w:tc>
      </w:tr>
      <w:tr w:rsidR="00CF3560" w:rsidRPr="00CF3560" w:rsidTr="00D851BC">
        <w:trPr>
          <w:trHeight w:val="264"/>
        </w:trPr>
        <w:tc>
          <w:tcPr>
            <w:tcW w:w="562" w:type="dxa"/>
          </w:tcPr>
          <w:p w:rsidR="00CF3560" w:rsidRPr="00CF3560" w:rsidRDefault="00CF3560" w:rsidP="00E55256">
            <w:pPr>
              <w:jc w:val="center"/>
              <w:rPr>
                <w:rFonts w:ascii="Times New Roman" w:hAnsi="Times New Roman" w:cs="Times New Roman"/>
              </w:rPr>
            </w:pPr>
            <w:r w:rsidRPr="00CF3560">
              <w:rPr>
                <w:rFonts w:ascii="Times New Roman" w:hAnsi="Times New Roman" w:cs="Times New Roman"/>
              </w:rPr>
              <w:t>2</w:t>
            </w:r>
          </w:p>
        </w:tc>
        <w:tc>
          <w:tcPr>
            <w:tcW w:w="2123" w:type="dxa"/>
          </w:tcPr>
          <w:p w:rsidR="00CF3560" w:rsidRPr="00CF3560" w:rsidRDefault="00CF3560" w:rsidP="00E55256">
            <w:pPr>
              <w:rPr>
                <w:rFonts w:ascii="Times New Roman" w:hAnsi="Times New Roman" w:cs="Times New Roman"/>
              </w:rPr>
            </w:pPr>
            <w:r w:rsidRPr="00CF3560">
              <w:rPr>
                <w:rFonts w:ascii="Times New Roman" w:hAnsi="Times New Roman" w:cs="Times New Roman"/>
              </w:rPr>
              <w:t>Вербенко Анастасия</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2</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3</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3</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2</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2</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2</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2</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2</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2</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2</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rPr>
            </w:pPr>
            <w:r w:rsidRPr="00CF3560">
              <w:rPr>
                <w:rFonts w:ascii="Times New Roman" w:hAnsi="Times New Roman" w:cs="Times New Roman"/>
              </w:rPr>
              <w:t>31</w:t>
            </w:r>
          </w:p>
        </w:tc>
        <w:tc>
          <w:tcPr>
            <w:tcW w:w="0" w:type="auto"/>
          </w:tcPr>
          <w:p w:rsidR="00CF3560" w:rsidRPr="00CF3560" w:rsidRDefault="00CF3560" w:rsidP="00CF3560">
            <w:pPr>
              <w:jc w:val="center"/>
              <w:rPr>
                <w:rFonts w:ascii="Times New Roman" w:hAnsi="Times New Roman" w:cs="Times New Roman"/>
              </w:rPr>
            </w:pPr>
            <w:r w:rsidRPr="00CF3560">
              <w:rPr>
                <w:rFonts w:ascii="Times New Roman" w:hAnsi="Times New Roman" w:cs="Times New Roman"/>
              </w:rPr>
              <w:t>81,6</w:t>
            </w:r>
          </w:p>
        </w:tc>
      </w:tr>
      <w:tr w:rsidR="00CF3560" w:rsidRPr="00CF3560" w:rsidTr="00D851BC">
        <w:trPr>
          <w:trHeight w:val="248"/>
        </w:trPr>
        <w:tc>
          <w:tcPr>
            <w:tcW w:w="562" w:type="dxa"/>
          </w:tcPr>
          <w:p w:rsidR="00CF3560" w:rsidRPr="00CF3560" w:rsidRDefault="00CF3560" w:rsidP="00E55256">
            <w:pPr>
              <w:jc w:val="center"/>
              <w:rPr>
                <w:rFonts w:ascii="Times New Roman" w:hAnsi="Times New Roman" w:cs="Times New Roman"/>
              </w:rPr>
            </w:pPr>
            <w:r w:rsidRPr="00CF3560">
              <w:rPr>
                <w:rFonts w:ascii="Times New Roman" w:hAnsi="Times New Roman" w:cs="Times New Roman"/>
              </w:rPr>
              <w:t>3</w:t>
            </w:r>
          </w:p>
        </w:tc>
        <w:tc>
          <w:tcPr>
            <w:tcW w:w="2123" w:type="dxa"/>
          </w:tcPr>
          <w:p w:rsidR="00CF3560" w:rsidRPr="00CF3560" w:rsidRDefault="00CF3560" w:rsidP="00E55256">
            <w:pPr>
              <w:rPr>
                <w:rFonts w:ascii="Times New Roman" w:hAnsi="Times New Roman" w:cs="Times New Roman"/>
              </w:rPr>
            </w:pPr>
            <w:r w:rsidRPr="00CF3560">
              <w:rPr>
                <w:rFonts w:ascii="Times New Roman" w:hAnsi="Times New Roman" w:cs="Times New Roman"/>
              </w:rPr>
              <w:t>Ивашев Игорь</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3</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2</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2</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2</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2</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rPr>
            </w:pPr>
            <w:r w:rsidRPr="00CF3560">
              <w:rPr>
                <w:rFonts w:ascii="Times New Roman" w:hAnsi="Times New Roman" w:cs="Times New Roman"/>
              </w:rPr>
              <w:t>15</w:t>
            </w:r>
          </w:p>
        </w:tc>
        <w:tc>
          <w:tcPr>
            <w:tcW w:w="0" w:type="auto"/>
          </w:tcPr>
          <w:p w:rsidR="00CF3560" w:rsidRPr="00CF3560" w:rsidRDefault="00CF3560" w:rsidP="00CF3560">
            <w:pPr>
              <w:jc w:val="center"/>
              <w:rPr>
                <w:rFonts w:ascii="Times New Roman" w:hAnsi="Times New Roman" w:cs="Times New Roman"/>
              </w:rPr>
            </w:pPr>
            <w:r w:rsidRPr="00CF3560">
              <w:rPr>
                <w:rFonts w:ascii="Times New Roman" w:hAnsi="Times New Roman" w:cs="Times New Roman"/>
              </w:rPr>
              <w:t>39,5</w:t>
            </w:r>
          </w:p>
        </w:tc>
      </w:tr>
      <w:tr w:rsidR="00CF3560" w:rsidRPr="00CF3560" w:rsidTr="00D851BC">
        <w:trPr>
          <w:trHeight w:val="248"/>
        </w:trPr>
        <w:tc>
          <w:tcPr>
            <w:tcW w:w="562" w:type="dxa"/>
          </w:tcPr>
          <w:p w:rsidR="00CF3560" w:rsidRPr="00CF3560" w:rsidRDefault="00CF3560" w:rsidP="00E55256">
            <w:pPr>
              <w:jc w:val="center"/>
              <w:rPr>
                <w:rFonts w:ascii="Times New Roman" w:hAnsi="Times New Roman" w:cs="Times New Roman"/>
              </w:rPr>
            </w:pPr>
            <w:r w:rsidRPr="00CF3560">
              <w:rPr>
                <w:rFonts w:ascii="Times New Roman" w:hAnsi="Times New Roman" w:cs="Times New Roman"/>
              </w:rPr>
              <w:t>4</w:t>
            </w:r>
          </w:p>
        </w:tc>
        <w:tc>
          <w:tcPr>
            <w:tcW w:w="2123" w:type="dxa"/>
          </w:tcPr>
          <w:p w:rsidR="00CF3560" w:rsidRPr="00CF3560" w:rsidRDefault="00CF3560" w:rsidP="00E55256">
            <w:pPr>
              <w:rPr>
                <w:rFonts w:ascii="Times New Roman" w:hAnsi="Times New Roman" w:cs="Times New Roman"/>
              </w:rPr>
            </w:pPr>
            <w:r w:rsidRPr="00CF3560">
              <w:rPr>
                <w:rFonts w:ascii="Times New Roman" w:hAnsi="Times New Roman" w:cs="Times New Roman"/>
              </w:rPr>
              <w:t>Келеуги Руслан</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3</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2</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2</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2</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2</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2</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rPr>
            </w:pPr>
            <w:r w:rsidRPr="00CF3560">
              <w:rPr>
                <w:rFonts w:ascii="Times New Roman" w:hAnsi="Times New Roman" w:cs="Times New Roman"/>
              </w:rPr>
              <w:t>18</w:t>
            </w:r>
          </w:p>
        </w:tc>
        <w:tc>
          <w:tcPr>
            <w:tcW w:w="0" w:type="auto"/>
          </w:tcPr>
          <w:p w:rsidR="00CF3560" w:rsidRPr="00CF3560" w:rsidRDefault="00CF3560" w:rsidP="00CF3560">
            <w:pPr>
              <w:jc w:val="center"/>
              <w:rPr>
                <w:rFonts w:ascii="Times New Roman" w:hAnsi="Times New Roman" w:cs="Times New Roman"/>
              </w:rPr>
            </w:pPr>
            <w:r w:rsidRPr="00CF3560">
              <w:rPr>
                <w:rFonts w:ascii="Times New Roman" w:hAnsi="Times New Roman" w:cs="Times New Roman"/>
              </w:rPr>
              <w:t>47,4</w:t>
            </w:r>
          </w:p>
        </w:tc>
      </w:tr>
      <w:tr w:rsidR="00CF3560" w:rsidRPr="00CF3560" w:rsidTr="00D851BC">
        <w:trPr>
          <w:trHeight w:val="248"/>
        </w:trPr>
        <w:tc>
          <w:tcPr>
            <w:tcW w:w="562" w:type="dxa"/>
          </w:tcPr>
          <w:p w:rsidR="00CF3560" w:rsidRPr="00CF3560" w:rsidRDefault="00CF3560" w:rsidP="00E55256">
            <w:pPr>
              <w:jc w:val="center"/>
              <w:rPr>
                <w:rFonts w:ascii="Times New Roman" w:hAnsi="Times New Roman" w:cs="Times New Roman"/>
              </w:rPr>
            </w:pPr>
            <w:r w:rsidRPr="00CF3560">
              <w:rPr>
                <w:rFonts w:ascii="Times New Roman" w:hAnsi="Times New Roman" w:cs="Times New Roman"/>
              </w:rPr>
              <w:t>5</w:t>
            </w:r>
          </w:p>
        </w:tc>
        <w:tc>
          <w:tcPr>
            <w:tcW w:w="2123" w:type="dxa"/>
          </w:tcPr>
          <w:p w:rsidR="00CF3560" w:rsidRPr="00CF3560" w:rsidRDefault="00CF3560" w:rsidP="00E55256">
            <w:pPr>
              <w:rPr>
                <w:rFonts w:ascii="Times New Roman" w:hAnsi="Times New Roman" w:cs="Times New Roman"/>
              </w:rPr>
            </w:pPr>
            <w:r w:rsidRPr="00CF3560">
              <w:rPr>
                <w:rFonts w:ascii="Times New Roman" w:hAnsi="Times New Roman" w:cs="Times New Roman"/>
              </w:rPr>
              <w:t>Малышев Владислав</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3</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2</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3</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3</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2</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3</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2</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2</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rPr>
            </w:pPr>
            <w:r w:rsidRPr="00CF3560">
              <w:rPr>
                <w:rFonts w:ascii="Times New Roman" w:hAnsi="Times New Roman" w:cs="Times New Roman"/>
              </w:rPr>
              <w:t>30</w:t>
            </w:r>
          </w:p>
        </w:tc>
        <w:tc>
          <w:tcPr>
            <w:tcW w:w="0" w:type="auto"/>
          </w:tcPr>
          <w:p w:rsidR="00CF3560" w:rsidRPr="00CF3560" w:rsidRDefault="00CF3560" w:rsidP="00CF3560">
            <w:pPr>
              <w:jc w:val="center"/>
              <w:rPr>
                <w:rFonts w:ascii="Times New Roman" w:hAnsi="Times New Roman" w:cs="Times New Roman"/>
              </w:rPr>
            </w:pPr>
            <w:r w:rsidRPr="00CF3560">
              <w:rPr>
                <w:rFonts w:ascii="Times New Roman" w:hAnsi="Times New Roman" w:cs="Times New Roman"/>
              </w:rPr>
              <w:t>78,9</w:t>
            </w:r>
          </w:p>
        </w:tc>
      </w:tr>
      <w:tr w:rsidR="00CF3560" w:rsidRPr="00CF3560" w:rsidTr="00D851BC">
        <w:trPr>
          <w:trHeight w:val="248"/>
        </w:trPr>
        <w:tc>
          <w:tcPr>
            <w:tcW w:w="562" w:type="dxa"/>
          </w:tcPr>
          <w:p w:rsidR="00CF3560" w:rsidRPr="00CF3560" w:rsidRDefault="00CF3560" w:rsidP="00E55256">
            <w:pPr>
              <w:jc w:val="center"/>
              <w:rPr>
                <w:rFonts w:ascii="Times New Roman" w:hAnsi="Times New Roman" w:cs="Times New Roman"/>
              </w:rPr>
            </w:pPr>
            <w:r w:rsidRPr="00CF3560">
              <w:rPr>
                <w:rFonts w:ascii="Times New Roman" w:hAnsi="Times New Roman" w:cs="Times New Roman"/>
              </w:rPr>
              <w:t>6</w:t>
            </w:r>
          </w:p>
        </w:tc>
        <w:tc>
          <w:tcPr>
            <w:tcW w:w="2123" w:type="dxa"/>
          </w:tcPr>
          <w:p w:rsidR="00CF3560" w:rsidRPr="00CF3560" w:rsidRDefault="00CF3560" w:rsidP="00E55256">
            <w:pPr>
              <w:rPr>
                <w:rFonts w:ascii="Times New Roman" w:hAnsi="Times New Roman" w:cs="Times New Roman"/>
              </w:rPr>
            </w:pPr>
            <w:r w:rsidRPr="00CF3560">
              <w:rPr>
                <w:rFonts w:ascii="Times New Roman" w:hAnsi="Times New Roman" w:cs="Times New Roman"/>
              </w:rPr>
              <w:t>Пенас Валерий</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2</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3</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3</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rPr>
            </w:pPr>
            <w:r w:rsidRPr="00CF3560">
              <w:rPr>
                <w:rFonts w:ascii="Times New Roman" w:hAnsi="Times New Roman" w:cs="Times New Roman"/>
              </w:rPr>
              <w:t>18</w:t>
            </w:r>
          </w:p>
        </w:tc>
        <w:tc>
          <w:tcPr>
            <w:tcW w:w="0" w:type="auto"/>
          </w:tcPr>
          <w:p w:rsidR="00CF3560" w:rsidRPr="00CF3560" w:rsidRDefault="00CF3560" w:rsidP="00CF3560">
            <w:pPr>
              <w:jc w:val="center"/>
              <w:rPr>
                <w:rFonts w:ascii="Times New Roman" w:hAnsi="Times New Roman" w:cs="Times New Roman"/>
              </w:rPr>
            </w:pPr>
            <w:r w:rsidRPr="00CF3560">
              <w:rPr>
                <w:rFonts w:ascii="Times New Roman" w:hAnsi="Times New Roman" w:cs="Times New Roman"/>
              </w:rPr>
              <w:t>47,4</w:t>
            </w:r>
          </w:p>
        </w:tc>
      </w:tr>
      <w:tr w:rsidR="00CF3560" w:rsidRPr="00CF3560" w:rsidTr="00D851BC">
        <w:trPr>
          <w:trHeight w:val="248"/>
        </w:trPr>
        <w:tc>
          <w:tcPr>
            <w:tcW w:w="562" w:type="dxa"/>
          </w:tcPr>
          <w:p w:rsidR="00CF3560" w:rsidRPr="00CF3560" w:rsidRDefault="00CF3560" w:rsidP="00E55256">
            <w:pPr>
              <w:jc w:val="center"/>
              <w:rPr>
                <w:rFonts w:ascii="Times New Roman" w:hAnsi="Times New Roman" w:cs="Times New Roman"/>
              </w:rPr>
            </w:pPr>
            <w:r w:rsidRPr="00CF3560">
              <w:rPr>
                <w:rFonts w:ascii="Times New Roman" w:hAnsi="Times New Roman" w:cs="Times New Roman"/>
              </w:rPr>
              <w:t>7</w:t>
            </w:r>
          </w:p>
        </w:tc>
        <w:tc>
          <w:tcPr>
            <w:tcW w:w="2123" w:type="dxa"/>
          </w:tcPr>
          <w:p w:rsidR="00CF3560" w:rsidRPr="00CF3560" w:rsidRDefault="00CF3560" w:rsidP="00E55256">
            <w:pPr>
              <w:rPr>
                <w:rFonts w:ascii="Times New Roman" w:hAnsi="Times New Roman" w:cs="Times New Roman"/>
              </w:rPr>
            </w:pPr>
            <w:proofErr w:type="spellStart"/>
            <w:r w:rsidRPr="00CF3560">
              <w:rPr>
                <w:rFonts w:ascii="Times New Roman" w:hAnsi="Times New Roman" w:cs="Times New Roman"/>
              </w:rPr>
              <w:t>Рагтин</w:t>
            </w:r>
            <w:proofErr w:type="spellEnd"/>
            <w:r w:rsidRPr="00CF3560">
              <w:rPr>
                <w:rFonts w:ascii="Times New Roman" w:hAnsi="Times New Roman" w:cs="Times New Roman"/>
              </w:rPr>
              <w:t xml:space="preserve"> Тарас</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2</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2</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3</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2</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rPr>
            </w:pPr>
            <w:r w:rsidRPr="00CF3560">
              <w:rPr>
                <w:rFonts w:ascii="Times New Roman" w:hAnsi="Times New Roman" w:cs="Times New Roman"/>
              </w:rPr>
              <w:t>15</w:t>
            </w:r>
          </w:p>
        </w:tc>
        <w:tc>
          <w:tcPr>
            <w:tcW w:w="0" w:type="auto"/>
          </w:tcPr>
          <w:p w:rsidR="00CF3560" w:rsidRPr="00CF3560" w:rsidRDefault="00CF3560" w:rsidP="00CF3560">
            <w:pPr>
              <w:jc w:val="center"/>
              <w:rPr>
                <w:rFonts w:ascii="Times New Roman" w:hAnsi="Times New Roman" w:cs="Times New Roman"/>
              </w:rPr>
            </w:pPr>
            <w:r w:rsidRPr="00CF3560">
              <w:rPr>
                <w:rFonts w:ascii="Times New Roman" w:hAnsi="Times New Roman" w:cs="Times New Roman"/>
              </w:rPr>
              <w:t>39,5</w:t>
            </w:r>
          </w:p>
        </w:tc>
      </w:tr>
      <w:tr w:rsidR="00CF3560" w:rsidRPr="00CF3560" w:rsidTr="00D851BC">
        <w:trPr>
          <w:trHeight w:val="248"/>
        </w:trPr>
        <w:tc>
          <w:tcPr>
            <w:tcW w:w="562" w:type="dxa"/>
          </w:tcPr>
          <w:p w:rsidR="00CF3560" w:rsidRPr="00CF3560" w:rsidRDefault="00CF3560" w:rsidP="00E55256">
            <w:pPr>
              <w:jc w:val="center"/>
              <w:rPr>
                <w:rFonts w:ascii="Times New Roman" w:hAnsi="Times New Roman" w:cs="Times New Roman"/>
              </w:rPr>
            </w:pPr>
            <w:r w:rsidRPr="00CF3560">
              <w:rPr>
                <w:rFonts w:ascii="Times New Roman" w:hAnsi="Times New Roman" w:cs="Times New Roman"/>
              </w:rPr>
              <w:t>8</w:t>
            </w:r>
          </w:p>
        </w:tc>
        <w:tc>
          <w:tcPr>
            <w:tcW w:w="2123" w:type="dxa"/>
          </w:tcPr>
          <w:p w:rsidR="00CF3560" w:rsidRPr="00CF3560" w:rsidRDefault="00CF3560" w:rsidP="00E55256">
            <w:pPr>
              <w:rPr>
                <w:rFonts w:ascii="Times New Roman" w:hAnsi="Times New Roman" w:cs="Times New Roman"/>
              </w:rPr>
            </w:pPr>
            <w:proofErr w:type="spellStart"/>
            <w:r w:rsidRPr="00CF3560">
              <w:rPr>
                <w:rFonts w:ascii="Times New Roman" w:hAnsi="Times New Roman" w:cs="Times New Roman"/>
              </w:rPr>
              <w:t>Слепцова</w:t>
            </w:r>
            <w:proofErr w:type="spellEnd"/>
            <w:r w:rsidRPr="00CF3560">
              <w:rPr>
                <w:rFonts w:ascii="Times New Roman" w:hAnsi="Times New Roman" w:cs="Times New Roman"/>
              </w:rPr>
              <w:t xml:space="preserve"> Марианна</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3</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3</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3</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2</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2</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3</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2</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2</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2</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2</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rPr>
            </w:pPr>
            <w:r w:rsidRPr="00CF3560">
              <w:rPr>
                <w:rFonts w:ascii="Times New Roman" w:hAnsi="Times New Roman" w:cs="Times New Roman"/>
              </w:rPr>
              <w:t>33</w:t>
            </w:r>
          </w:p>
        </w:tc>
        <w:tc>
          <w:tcPr>
            <w:tcW w:w="0" w:type="auto"/>
          </w:tcPr>
          <w:p w:rsidR="00CF3560" w:rsidRPr="00CF3560" w:rsidRDefault="00CF3560" w:rsidP="00CF3560">
            <w:pPr>
              <w:jc w:val="center"/>
              <w:rPr>
                <w:rFonts w:ascii="Times New Roman" w:hAnsi="Times New Roman" w:cs="Times New Roman"/>
              </w:rPr>
            </w:pPr>
            <w:r w:rsidRPr="00CF3560">
              <w:rPr>
                <w:rFonts w:ascii="Times New Roman" w:hAnsi="Times New Roman" w:cs="Times New Roman"/>
              </w:rPr>
              <w:t>86,8</w:t>
            </w:r>
          </w:p>
        </w:tc>
      </w:tr>
      <w:tr w:rsidR="00CF3560" w:rsidRPr="00CF3560" w:rsidTr="00D851BC">
        <w:trPr>
          <w:trHeight w:val="248"/>
        </w:trPr>
        <w:tc>
          <w:tcPr>
            <w:tcW w:w="562" w:type="dxa"/>
          </w:tcPr>
          <w:p w:rsidR="00CF3560" w:rsidRPr="00CF3560" w:rsidRDefault="00CF3560" w:rsidP="00E55256">
            <w:pPr>
              <w:jc w:val="center"/>
              <w:rPr>
                <w:rFonts w:ascii="Times New Roman" w:hAnsi="Times New Roman" w:cs="Times New Roman"/>
              </w:rPr>
            </w:pPr>
            <w:r w:rsidRPr="00CF3560">
              <w:rPr>
                <w:rFonts w:ascii="Times New Roman" w:hAnsi="Times New Roman" w:cs="Times New Roman"/>
              </w:rPr>
              <w:t>9</w:t>
            </w:r>
          </w:p>
        </w:tc>
        <w:tc>
          <w:tcPr>
            <w:tcW w:w="2123" w:type="dxa"/>
          </w:tcPr>
          <w:p w:rsidR="00CF3560" w:rsidRPr="00CF3560" w:rsidRDefault="00CF3560" w:rsidP="00E55256">
            <w:pPr>
              <w:rPr>
                <w:rFonts w:ascii="Times New Roman" w:hAnsi="Times New Roman" w:cs="Times New Roman"/>
              </w:rPr>
            </w:pPr>
            <w:proofErr w:type="spellStart"/>
            <w:r w:rsidRPr="00CF3560">
              <w:rPr>
                <w:rFonts w:ascii="Times New Roman" w:hAnsi="Times New Roman" w:cs="Times New Roman"/>
              </w:rPr>
              <w:t>Сыгегрультын</w:t>
            </w:r>
            <w:proofErr w:type="spellEnd"/>
            <w:r w:rsidRPr="00CF3560">
              <w:rPr>
                <w:rFonts w:ascii="Times New Roman" w:hAnsi="Times New Roman" w:cs="Times New Roman"/>
              </w:rPr>
              <w:t xml:space="preserve"> Артём</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2</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3</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2</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2</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rPr>
            </w:pPr>
            <w:r w:rsidRPr="00CF3560">
              <w:rPr>
                <w:rFonts w:ascii="Times New Roman" w:hAnsi="Times New Roman" w:cs="Times New Roman"/>
              </w:rPr>
              <w:t>18</w:t>
            </w:r>
          </w:p>
        </w:tc>
        <w:tc>
          <w:tcPr>
            <w:tcW w:w="0" w:type="auto"/>
          </w:tcPr>
          <w:p w:rsidR="00CF3560" w:rsidRPr="00CF3560" w:rsidRDefault="00CF3560" w:rsidP="00CF3560">
            <w:pPr>
              <w:jc w:val="center"/>
              <w:rPr>
                <w:rFonts w:ascii="Times New Roman" w:hAnsi="Times New Roman" w:cs="Times New Roman"/>
              </w:rPr>
            </w:pPr>
            <w:r w:rsidRPr="00CF3560">
              <w:rPr>
                <w:rFonts w:ascii="Times New Roman" w:hAnsi="Times New Roman" w:cs="Times New Roman"/>
              </w:rPr>
              <w:t>47,4</w:t>
            </w:r>
          </w:p>
        </w:tc>
      </w:tr>
      <w:tr w:rsidR="00CF3560" w:rsidRPr="00CF3560" w:rsidTr="00D851BC">
        <w:trPr>
          <w:trHeight w:val="248"/>
        </w:trPr>
        <w:tc>
          <w:tcPr>
            <w:tcW w:w="562" w:type="dxa"/>
          </w:tcPr>
          <w:p w:rsidR="00CF3560" w:rsidRPr="00CF3560" w:rsidRDefault="00CF3560" w:rsidP="00E55256">
            <w:pPr>
              <w:jc w:val="center"/>
              <w:rPr>
                <w:rFonts w:ascii="Times New Roman" w:hAnsi="Times New Roman" w:cs="Times New Roman"/>
              </w:rPr>
            </w:pPr>
            <w:r w:rsidRPr="00CF3560">
              <w:rPr>
                <w:rFonts w:ascii="Times New Roman" w:hAnsi="Times New Roman" w:cs="Times New Roman"/>
              </w:rPr>
              <w:t>10</w:t>
            </w:r>
          </w:p>
        </w:tc>
        <w:tc>
          <w:tcPr>
            <w:tcW w:w="2123" w:type="dxa"/>
          </w:tcPr>
          <w:p w:rsidR="00CF3560" w:rsidRPr="00CF3560" w:rsidRDefault="00CF3560" w:rsidP="00E55256">
            <w:pPr>
              <w:rPr>
                <w:rFonts w:ascii="Times New Roman" w:hAnsi="Times New Roman" w:cs="Times New Roman"/>
              </w:rPr>
            </w:pPr>
            <w:r w:rsidRPr="00CF3560">
              <w:rPr>
                <w:rFonts w:ascii="Times New Roman" w:hAnsi="Times New Roman" w:cs="Times New Roman"/>
              </w:rPr>
              <w:t>Таян Виталий</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2</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3</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2</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2</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2</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1</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color w:val="000000"/>
              </w:rPr>
            </w:pPr>
            <w:r w:rsidRPr="00CF3560">
              <w:rPr>
                <w:rFonts w:ascii="Times New Roman" w:hAnsi="Times New Roman" w:cs="Times New Roman"/>
                <w:color w:val="000000"/>
              </w:rPr>
              <w:t>0</w:t>
            </w:r>
          </w:p>
        </w:tc>
        <w:tc>
          <w:tcPr>
            <w:tcW w:w="0" w:type="auto"/>
          </w:tcPr>
          <w:p w:rsidR="00CF3560" w:rsidRPr="00CF3560" w:rsidRDefault="00CF3560" w:rsidP="00CF3560">
            <w:pPr>
              <w:jc w:val="center"/>
              <w:rPr>
                <w:rFonts w:ascii="Times New Roman" w:hAnsi="Times New Roman" w:cs="Times New Roman"/>
              </w:rPr>
            </w:pPr>
            <w:r w:rsidRPr="00CF3560">
              <w:rPr>
                <w:rFonts w:ascii="Times New Roman" w:hAnsi="Times New Roman" w:cs="Times New Roman"/>
              </w:rPr>
              <w:t>21</w:t>
            </w:r>
          </w:p>
        </w:tc>
        <w:tc>
          <w:tcPr>
            <w:tcW w:w="0" w:type="auto"/>
          </w:tcPr>
          <w:p w:rsidR="00CF3560" w:rsidRPr="00CF3560" w:rsidRDefault="00CF3560" w:rsidP="00CF3560">
            <w:pPr>
              <w:jc w:val="center"/>
              <w:rPr>
                <w:rFonts w:ascii="Times New Roman" w:hAnsi="Times New Roman" w:cs="Times New Roman"/>
              </w:rPr>
            </w:pPr>
            <w:r w:rsidRPr="00CF3560">
              <w:rPr>
                <w:rFonts w:ascii="Times New Roman" w:hAnsi="Times New Roman" w:cs="Times New Roman"/>
              </w:rPr>
              <w:t>55,3</w:t>
            </w:r>
          </w:p>
        </w:tc>
      </w:tr>
      <w:tr w:rsidR="00CF3560" w:rsidRPr="00CF3560" w:rsidTr="00D851BC">
        <w:trPr>
          <w:trHeight w:val="248"/>
        </w:trPr>
        <w:tc>
          <w:tcPr>
            <w:tcW w:w="562" w:type="dxa"/>
          </w:tcPr>
          <w:p w:rsidR="00CF3560" w:rsidRPr="00CF3560" w:rsidRDefault="00CF3560" w:rsidP="00E55256">
            <w:pPr>
              <w:jc w:val="center"/>
              <w:rPr>
                <w:rFonts w:ascii="Times New Roman" w:hAnsi="Times New Roman" w:cs="Times New Roman"/>
              </w:rPr>
            </w:pPr>
            <w:r w:rsidRPr="00CF3560">
              <w:rPr>
                <w:rFonts w:ascii="Times New Roman" w:hAnsi="Times New Roman" w:cs="Times New Roman"/>
              </w:rPr>
              <w:t>11</w:t>
            </w:r>
          </w:p>
        </w:tc>
        <w:tc>
          <w:tcPr>
            <w:tcW w:w="2123" w:type="dxa"/>
          </w:tcPr>
          <w:p w:rsidR="00CF3560" w:rsidRPr="00CF3560" w:rsidRDefault="00CF3560" w:rsidP="00E55256">
            <w:pPr>
              <w:rPr>
                <w:rFonts w:ascii="Times New Roman" w:hAnsi="Times New Roman" w:cs="Times New Roman"/>
              </w:rPr>
            </w:pPr>
            <w:r w:rsidRPr="00CF3560">
              <w:rPr>
                <w:rFonts w:ascii="Times New Roman" w:hAnsi="Times New Roman" w:cs="Times New Roman"/>
              </w:rPr>
              <w:t>Дьячкова Ксения</w:t>
            </w:r>
          </w:p>
        </w:tc>
        <w:tc>
          <w:tcPr>
            <w:tcW w:w="0" w:type="auto"/>
          </w:tcPr>
          <w:p w:rsidR="00CF3560" w:rsidRPr="00CF3560" w:rsidRDefault="00CF3560" w:rsidP="00CF3560">
            <w:pPr>
              <w:jc w:val="center"/>
              <w:rPr>
                <w:rFonts w:ascii="Times New Roman" w:hAnsi="Times New Roman" w:cs="Times New Roman"/>
                <w:color w:val="000000"/>
              </w:rPr>
            </w:pPr>
          </w:p>
        </w:tc>
        <w:tc>
          <w:tcPr>
            <w:tcW w:w="0" w:type="auto"/>
          </w:tcPr>
          <w:p w:rsidR="00CF3560" w:rsidRPr="00CF3560" w:rsidRDefault="00CF3560" w:rsidP="00CF3560">
            <w:pPr>
              <w:jc w:val="center"/>
              <w:rPr>
                <w:rFonts w:ascii="Times New Roman" w:hAnsi="Times New Roman" w:cs="Times New Roman"/>
                <w:color w:val="000000"/>
              </w:rPr>
            </w:pPr>
          </w:p>
        </w:tc>
        <w:tc>
          <w:tcPr>
            <w:tcW w:w="0" w:type="auto"/>
          </w:tcPr>
          <w:p w:rsidR="00CF3560" w:rsidRPr="00CF3560" w:rsidRDefault="00CF3560" w:rsidP="00CF3560">
            <w:pPr>
              <w:jc w:val="center"/>
              <w:rPr>
                <w:rFonts w:ascii="Times New Roman" w:hAnsi="Times New Roman" w:cs="Times New Roman"/>
                <w:color w:val="000000"/>
              </w:rPr>
            </w:pPr>
          </w:p>
        </w:tc>
        <w:tc>
          <w:tcPr>
            <w:tcW w:w="0" w:type="auto"/>
          </w:tcPr>
          <w:p w:rsidR="00CF3560" w:rsidRPr="00CF3560" w:rsidRDefault="00CF3560" w:rsidP="00CF3560">
            <w:pPr>
              <w:jc w:val="center"/>
              <w:rPr>
                <w:rFonts w:ascii="Times New Roman" w:hAnsi="Times New Roman" w:cs="Times New Roman"/>
                <w:color w:val="000000"/>
              </w:rPr>
            </w:pPr>
          </w:p>
        </w:tc>
        <w:tc>
          <w:tcPr>
            <w:tcW w:w="0" w:type="auto"/>
          </w:tcPr>
          <w:p w:rsidR="00CF3560" w:rsidRPr="00CF3560" w:rsidRDefault="00CF3560" w:rsidP="00CF3560">
            <w:pPr>
              <w:jc w:val="center"/>
              <w:rPr>
                <w:rFonts w:ascii="Times New Roman" w:hAnsi="Times New Roman" w:cs="Times New Roman"/>
                <w:color w:val="000000"/>
              </w:rPr>
            </w:pPr>
          </w:p>
        </w:tc>
        <w:tc>
          <w:tcPr>
            <w:tcW w:w="0" w:type="auto"/>
          </w:tcPr>
          <w:p w:rsidR="00CF3560" w:rsidRPr="00CF3560" w:rsidRDefault="00CF3560" w:rsidP="00CF3560">
            <w:pPr>
              <w:jc w:val="center"/>
              <w:rPr>
                <w:rFonts w:ascii="Times New Roman" w:hAnsi="Times New Roman" w:cs="Times New Roman"/>
                <w:color w:val="000000"/>
              </w:rPr>
            </w:pPr>
          </w:p>
        </w:tc>
        <w:tc>
          <w:tcPr>
            <w:tcW w:w="0" w:type="auto"/>
          </w:tcPr>
          <w:p w:rsidR="00CF3560" w:rsidRPr="00CF3560" w:rsidRDefault="00CF3560" w:rsidP="00CF3560">
            <w:pPr>
              <w:jc w:val="center"/>
              <w:rPr>
                <w:rFonts w:ascii="Times New Roman" w:hAnsi="Times New Roman" w:cs="Times New Roman"/>
                <w:color w:val="000000"/>
              </w:rPr>
            </w:pPr>
          </w:p>
        </w:tc>
        <w:tc>
          <w:tcPr>
            <w:tcW w:w="0" w:type="auto"/>
          </w:tcPr>
          <w:p w:rsidR="00CF3560" w:rsidRPr="00CF3560" w:rsidRDefault="00CF3560" w:rsidP="00CF3560">
            <w:pPr>
              <w:jc w:val="center"/>
              <w:rPr>
                <w:rFonts w:ascii="Times New Roman" w:hAnsi="Times New Roman" w:cs="Times New Roman"/>
                <w:color w:val="000000"/>
              </w:rPr>
            </w:pPr>
          </w:p>
        </w:tc>
        <w:tc>
          <w:tcPr>
            <w:tcW w:w="0" w:type="auto"/>
          </w:tcPr>
          <w:p w:rsidR="00CF3560" w:rsidRPr="00CF3560" w:rsidRDefault="00CF3560" w:rsidP="00CF3560">
            <w:pPr>
              <w:jc w:val="center"/>
              <w:rPr>
                <w:rFonts w:ascii="Times New Roman" w:hAnsi="Times New Roman" w:cs="Times New Roman"/>
                <w:color w:val="000000"/>
              </w:rPr>
            </w:pPr>
          </w:p>
        </w:tc>
        <w:tc>
          <w:tcPr>
            <w:tcW w:w="0" w:type="auto"/>
          </w:tcPr>
          <w:p w:rsidR="00CF3560" w:rsidRPr="00CF3560" w:rsidRDefault="00CF3560" w:rsidP="00CF3560">
            <w:pPr>
              <w:jc w:val="center"/>
              <w:rPr>
                <w:rFonts w:ascii="Times New Roman" w:hAnsi="Times New Roman" w:cs="Times New Roman"/>
                <w:color w:val="000000"/>
              </w:rPr>
            </w:pPr>
          </w:p>
        </w:tc>
        <w:tc>
          <w:tcPr>
            <w:tcW w:w="0" w:type="auto"/>
          </w:tcPr>
          <w:p w:rsidR="00CF3560" w:rsidRPr="00CF3560" w:rsidRDefault="00CF3560" w:rsidP="00CF3560">
            <w:pPr>
              <w:jc w:val="center"/>
              <w:rPr>
                <w:rFonts w:ascii="Times New Roman" w:hAnsi="Times New Roman" w:cs="Times New Roman"/>
                <w:color w:val="000000"/>
              </w:rPr>
            </w:pPr>
          </w:p>
        </w:tc>
        <w:tc>
          <w:tcPr>
            <w:tcW w:w="0" w:type="auto"/>
          </w:tcPr>
          <w:p w:rsidR="00CF3560" w:rsidRPr="00CF3560" w:rsidRDefault="00CF3560" w:rsidP="00CF3560">
            <w:pPr>
              <w:jc w:val="center"/>
              <w:rPr>
                <w:rFonts w:ascii="Times New Roman" w:hAnsi="Times New Roman" w:cs="Times New Roman"/>
                <w:color w:val="000000"/>
              </w:rPr>
            </w:pPr>
          </w:p>
        </w:tc>
        <w:tc>
          <w:tcPr>
            <w:tcW w:w="0" w:type="auto"/>
          </w:tcPr>
          <w:p w:rsidR="00CF3560" w:rsidRPr="00CF3560" w:rsidRDefault="00CF3560" w:rsidP="00CF3560">
            <w:pPr>
              <w:jc w:val="center"/>
              <w:rPr>
                <w:rFonts w:ascii="Times New Roman" w:hAnsi="Times New Roman" w:cs="Times New Roman"/>
                <w:color w:val="000000"/>
              </w:rPr>
            </w:pPr>
          </w:p>
        </w:tc>
        <w:tc>
          <w:tcPr>
            <w:tcW w:w="0" w:type="auto"/>
          </w:tcPr>
          <w:p w:rsidR="00CF3560" w:rsidRPr="00CF3560" w:rsidRDefault="00CF3560" w:rsidP="00CF3560">
            <w:pPr>
              <w:jc w:val="center"/>
              <w:rPr>
                <w:rFonts w:ascii="Times New Roman" w:hAnsi="Times New Roman" w:cs="Times New Roman"/>
                <w:color w:val="000000"/>
              </w:rPr>
            </w:pPr>
          </w:p>
        </w:tc>
        <w:tc>
          <w:tcPr>
            <w:tcW w:w="0" w:type="auto"/>
          </w:tcPr>
          <w:p w:rsidR="00CF3560" w:rsidRPr="00CF3560" w:rsidRDefault="00CF3560" w:rsidP="00CF3560">
            <w:pPr>
              <w:jc w:val="center"/>
              <w:rPr>
                <w:rFonts w:ascii="Times New Roman" w:hAnsi="Times New Roman" w:cs="Times New Roman"/>
                <w:color w:val="000000"/>
              </w:rPr>
            </w:pPr>
          </w:p>
        </w:tc>
        <w:tc>
          <w:tcPr>
            <w:tcW w:w="0" w:type="auto"/>
          </w:tcPr>
          <w:p w:rsidR="00CF3560" w:rsidRPr="00CF3560" w:rsidRDefault="00CF3560" w:rsidP="00CF3560">
            <w:pPr>
              <w:jc w:val="center"/>
              <w:rPr>
                <w:rFonts w:ascii="Times New Roman" w:hAnsi="Times New Roman" w:cs="Times New Roman"/>
                <w:color w:val="000000"/>
              </w:rPr>
            </w:pPr>
          </w:p>
        </w:tc>
        <w:tc>
          <w:tcPr>
            <w:tcW w:w="0" w:type="auto"/>
          </w:tcPr>
          <w:p w:rsidR="00CF3560" w:rsidRPr="00CF3560" w:rsidRDefault="00CF3560" w:rsidP="00CF3560">
            <w:pPr>
              <w:jc w:val="center"/>
              <w:rPr>
                <w:rFonts w:ascii="Times New Roman" w:hAnsi="Times New Roman" w:cs="Times New Roman"/>
                <w:color w:val="000000"/>
              </w:rPr>
            </w:pPr>
          </w:p>
        </w:tc>
        <w:tc>
          <w:tcPr>
            <w:tcW w:w="0" w:type="auto"/>
          </w:tcPr>
          <w:p w:rsidR="00CF3560" w:rsidRPr="00CF3560" w:rsidRDefault="00CF3560" w:rsidP="00CF3560">
            <w:pPr>
              <w:jc w:val="center"/>
              <w:rPr>
                <w:rFonts w:ascii="Times New Roman" w:hAnsi="Times New Roman" w:cs="Times New Roman"/>
                <w:color w:val="000000"/>
              </w:rPr>
            </w:pPr>
          </w:p>
        </w:tc>
        <w:tc>
          <w:tcPr>
            <w:tcW w:w="0" w:type="auto"/>
          </w:tcPr>
          <w:p w:rsidR="00CF3560" w:rsidRPr="00CF3560" w:rsidRDefault="00CF3560" w:rsidP="00CF3560">
            <w:pPr>
              <w:jc w:val="center"/>
              <w:rPr>
                <w:rFonts w:ascii="Times New Roman" w:hAnsi="Times New Roman" w:cs="Times New Roman"/>
                <w:color w:val="000000"/>
              </w:rPr>
            </w:pPr>
          </w:p>
        </w:tc>
        <w:tc>
          <w:tcPr>
            <w:tcW w:w="0" w:type="auto"/>
          </w:tcPr>
          <w:p w:rsidR="00CF3560" w:rsidRPr="00CF3560" w:rsidRDefault="00CF3560" w:rsidP="00CF3560">
            <w:pPr>
              <w:jc w:val="center"/>
              <w:rPr>
                <w:rFonts w:ascii="Times New Roman" w:hAnsi="Times New Roman" w:cs="Times New Roman"/>
                <w:color w:val="000000"/>
              </w:rPr>
            </w:pPr>
          </w:p>
        </w:tc>
        <w:tc>
          <w:tcPr>
            <w:tcW w:w="0" w:type="auto"/>
          </w:tcPr>
          <w:p w:rsidR="00CF3560" w:rsidRPr="00CF3560" w:rsidRDefault="00CF3560" w:rsidP="00CF3560">
            <w:pPr>
              <w:jc w:val="center"/>
              <w:rPr>
                <w:rFonts w:ascii="Times New Roman" w:hAnsi="Times New Roman" w:cs="Times New Roman"/>
              </w:rPr>
            </w:pPr>
          </w:p>
        </w:tc>
        <w:tc>
          <w:tcPr>
            <w:tcW w:w="0" w:type="auto"/>
          </w:tcPr>
          <w:p w:rsidR="00CF3560" w:rsidRPr="00CF3560" w:rsidRDefault="00CF3560" w:rsidP="00CF3560">
            <w:pPr>
              <w:jc w:val="center"/>
              <w:rPr>
                <w:rFonts w:ascii="Times New Roman" w:hAnsi="Times New Roman" w:cs="Times New Roman"/>
              </w:rPr>
            </w:pPr>
          </w:p>
        </w:tc>
      </w:tr>
      <w:tr w:rsidR="00CF3560" w:rsidRPr="00CF3560" w:rsidTr="00D851BC">
        <w:trPr>
          <w:trHeight w:val="248"/>
        </w:trPr>
        <w:tc>
          <w:tcPr>
            <w:tcW w:w="562" w:type="dxa"/>
          </w:tcPr>
          <w:p w:rsidR="00CF3560" w:rsidRPr="00CF3560" w:rsidRDefault="00CF3560" w:rsidP="00E55256">
            <w:pPr>
              <w:jc w:val="center"/>
              <w:rPr>
                <w:rFonts w:ascii="Times New Roman" w:hAnsi="Times New Roman" w:cs="Times New Roman"/>
              </w:rPr>
            </w:pPr>
            <w:r w:rsidRPr="00CF3560">
              <w:rPr>
                <w:rFonts w:ascii="Times New Roman" w:hAnsi="Times New Roman" w:cs="Times New Roman"/>
              </w:rPr>
              <w:t>12</w:t>
            </w:r>
          </w:p>
        </w:tc>
        <w:tc>
          <w:tcPr>
            <w:tcW w:w="2123" w:type="dxa"/>
          </w:tcPr>
          <w:p w:rsidR="00CF3560" w:rsidRPr="00CF3560" w:rsidRDefault="00CF3560" w:rsidP="00E55256">
            <w:pPr>
              <w:rPr>
                <w:rFonts w:ascii="Times New Roman" w:hAnsi="Times New Roman" w:cs="Times New Roman"/>
              </w:rPr>
            </w:pPr>
            <w:proofErr w:type="spellStart"/>
            <w:r w:rsidRPr="00CF3560">
              <w:rPr>
                <w:rFonts w:ascii="Times New Roman" w:hAnsi="Times New Roman" w:cs="Times New Roman"/>
              </w:rPr>
              <w:t>Номенкау</w:t>
            </w:r>
            <w:proofErr w:type="spellEnd"/>
            <w:r w:rsidRPr="00CF3560">
              <w:rPr>
                <w:rFonts w:ascii="Times New Roman" w:hAnsi="Times New Roman" w:cs="Times New Roman"/>
              </w:rPr>
              <w:t xml:space="preserve"> Матвей</w:t>
            </w:r>
          </w:p>
        </w:tc>
        <w:tc>
          <w:tcPr>
            <w:tcW w:w="0" w:type="auto"/>
          </w:tcPr>
          <w:p w:rsidR="00CF3560" w:rsidRPr="00CF3560" w:rsidRDefault="00CF3560" w:rsidP="00CF3560">
            <w:pPr>
              <w:jc w:val="center"/>
              <w:rPr>
                <w:rFonts w:ascii="Times New Roman" w:hAnsi="Times New Roman" w:cs="Times New Roman"/>
                <w:color w:val="000000"/>
              </w:rPr>
            </w:pPr>
          </w:p>
        </w:tc>
        <w:tc>
          <w:tcPr>
            <w:tcW w:w="0" w:type="auto"/>
          </w:tcPr>
          <w:p w:rsidR="00CF3560" w:rsidRPr="00CF3560" w:rsidRDefault="00CF3560" w:rsidP="00CF3560">
            <w:pPr>
              <w:jc w:val="center"/>
              <w:rPr>
                <w:rFonts w:ascii="Times New Roman" w:hAnsi="Times New Roman" w:cs="Times New Roman"/>
                <w:color w:val="000000"/>
              </w:rPr>
            </w:pPr>
          </w:p>
        </w:tc>
        <w:tc>
          <w:tcPr>
            <w:tcW w:w="0" w:type="auto"/>
          </w:tcPr>
          <w:p w:rsidR="00CF3560" w:rsidRPr="00CF3560" w:rsidRDefault="00CF3560" w:rsidP="00CF3560">
            <w:pPr>
              <w:jc w:val="center"/>
              <w:rPr>
                <w:rFonts w:ascii="Times New Roman" w:hAnsi="Times New Roman" w:cs="Times New Roman"/>
                <w:color w:val="000000"/>
              </w:rPr>
            </w:pPr>
          </w:p>
        </w:tc>
        <w:tc>
          <w:tcPr>
            <w:tcW w:w="0" w:type="auto"/>
          </w:tcPr>
          <w:p w:rsidR="00CF3560" w:rsidRPr="00CF3560" w:rsidRDefault="00CF3560" w:rsidP="00CF3560">
            <w:pPr>
              <w:jc w:val="center"/>
              <w:rPr>
                <w:rFonts w:ascii="Times New Roman" w:hAnsi="Times New Roman" w:cs="Times New Roman"/>
                <w:color w:val="000000"/>
              </w:rPr>
            </w:pPr>
          </w:p>
        </w:tc>
        <w:tc>
          <w:tcPr>
            <w:tcW w:w="0" w:type="auto"/>
          </w:tcPr>
          <w:p w:rsidR="00CF3560" w:rsidRPr="00CF3560" w:rsidRDefault="00CF3560" w:rsidP="00CF3560">
            <w:pPr>
              <w:jc w:val="center"/>
              <w:rPr>
                <w:rFonts w:ascii="Times New Roman" w:hAnsi="Times New Roman" w:cs="Times New Roman"/>
                <w:color w:val="000000"/>
              </w:rPr>
            </w:pPr>
          </w:p>
        </w:tc>
        <w:tc>
          <w:tcPr>
            <w:tcW w:w="0" w:type="auto"/>
          </w:tcPr>
          <w:p w:rsidR="00CF3560" w:rsidRPr="00CF3560" w:rsidRDefault="00CF3560" w:rsidP="00CF3560">
            <w:pPr>
              <w:jc w:val="center"/>
              <w:rPr>
                <w:rFonts w:ascii="Times New Roman" w:hAnsi="Times New Roman" w:cs="Times New Roman"/>
                <w:color w:val="000000"/>
              </w:rPr>
            </w:pPr>
          </w:p>
        </w:tc>
        <w:tc>
          <w:tcPr>
            <w:tcW w:w="0" w:type="auto"/>
          </w:tcPr>
          <w:p w:rsidR="00CF3560" w:rsidRPr="00CF3560" w:rsidRDefault="00CF3560" w:rsidP="00CF3560">
            <w:pPr>
              <w:jc w:val="center"/>
              <w:rPr>
                <w:rFonts w:ascii="Times New Roman" w:hAnsi="Times New Roman" w:cs="Times New Roman"/>
                <w:color w:val="000000"/>
              </w:rPr>
            </w:pPr>
          </w:p>
        </w:tc>
        <w:tc>
          <w:tcPr>
            <w:tcW w:w="0" w:type="auto"/>
          </w:tcPr>
          <w:p w:rsidR="00CF3560" w:rsidRPr="00CF3560" w:rsidRDefault="00CF3560" w:rsidP="00CF3560">
            <w:pPr>
              <w:jc w:val="center"/>
              <w:rPr>
                <w:rFonts w:ascii="Times New Roman" w:hAnsi="Times New Roman" w:cs="Times New Roman"/>
                <w:color w:val="000000"/>
              </w:rPr>
            </w:pPr>
          </w:p>
        </w:tc>
        <w:tc>
          <w:tcPr>
            <w:tcW w:w="0" w:type="auto"/>
          </w:tcPr>
          <w:p w:rsidR="00CF3560" w:rsidRPr="00CF3560" w:rsidRDefault="00CF3560" w:rsidP="00CF3560">
            <w:pPr>
              <w:jc w:val="center"/>
              <w:rPr>
                <w:rFonts w:ascii="Times New Roman" w:hAnsi="Times New Roman" w:cs="Times New Roman"/>
                <w:color w:val="000000"/>
              </w:rPr>
            </w:pPr>
          </w:p>
        </w:tc>
        <w:tc>
          <w:tcPr>
            <w:tcW w:w="0" w:type="auto"/>
          </w:tcPr>
          <w:p w:rsidR="00CF3560" w:rsidRPr="00CF3560" w:rsidRDefault="00CF3560" w:rsidP="00CF3560">
            <w:pPr>
              <w:jc w:val="center"/>
              <w:rPr>
                <w:rFonts w:ascii="Times New Roman" w:hAnsi="Times New Roman" w:cs="Times New Roman"/>
                <w:color w:val="000000"/>
              </w:rPr>
            </w:pPr>
          </w:p>
        </w:tc>
        <w:tc>
          <w:tcPr>
            <w:tcW w:w="0" w:type="auto"/>
          </w:tcPr>
          <w:p w:rsidR="00CF3560" w:rsidRPr="00CF3560" w:rsidRDefault="00CF3560" w:rsidP="00CF3560">
            <w:pPr>
              <w:jc w:val="center"/>
              <w:rPr>
                <w:rFonts w:ascii="Times New Roman" w:hAnsi="Times New Roman" w:cs="Times New Roman"/>
                <w:color w:val="000000"/>
              </w:rPr>
            </w:pPr>
          </w:p>
        </w:tc>
        <w:tc>
          <w:tcPr>
            <w:tcW w:w="0" w:type="auto"/>
          </w:tcPr>
          <w:p w:rsidR="00CF3560" w:rsidRPr="00CF3560" w:rsidRDefault="00CF3560" w:rsidP="00CF3560">
            <w:pPr>
              <w:jc w:val="center"/>
              <w:rPr>
                <w:rFonts w:ascii="Times New Roman" w:hAnsi="Times New Roman" w:cs="Times New Roman"/>
                <w:color w:val="000000"/>
              </w:rPr>
            </w:pPr>
          </w:p>
        </w:tc>
        <w:tc>
          <w:tcPr>
            <w:tcW w:w="0" w:type="auto"/>
          </w:tcPr>
          <w:p w:rsidR="00CF3560" w:rsidRPr="00CF3560" w:rsidRDefault="00CF3560" w:rsidP="00CF3560">
            <w:pPr>
              <w:jc w:val="center"/>
              <w:rPr>
                <w:rFonts w:ascii="Times New Roman" w:hAnsi="Times New Roman" w:cs="Times New Roman"/>
                <w:color w:val="000000"/>
              </w:rPr>
            </w:pPr>
          </w:p>
        </w:tc>
        <w:tc>
          <w:tcPr>
            <w:tcW w:w="0" w:type="auto"/>
          </w:tcPr>
          <w:p w:rsidR="00CF3560" w:rsidRPr="00CF3560" w:rsidRDefault="00CF3560" w:rsidP="00CF3560">
            <w:pPr>
              <w:jc w:val="center"/>
              <w:rPr>
                <w:rFonts w:ascii="Times New Roman" w:hAnsi="Times New Roman" w:cs="Times New Roman"/>
                <w:color w:val="000000"/>
              </w:rPr>
            </w:pPr>
          </w:p>
        </w:tc>
        <w:tc>
          <w:tcPr>
            <w:tcW w:w="0" w:type="auto"/>
          </w:tcPr>
          <w:p w:rsidR="00CF3560" w:rsidRPr="00CF3560" w:rsidRDefault="00CF3560" w:rsidP="00CF3560">
            <w:pPr>
              <w:jc w:val="center"/>
              <w:rPr>
                <w:rFonts w:ascii="Times New Roman" w:hAnsi="Times New Roman" w:cs="Times New Roman"/>
                <w:color w:val="000000"/>
              </w:rPr>
            </w:pPr>
          </w:p>
        </w:tc>
        <w:tc>
          <w:tcPr>
            <w:tcW w:w="0" w:type="auto"/>
          </w:tcPr>
          <w:p w:rsidR="00CF3560" w:rsidRPr="00CF3560" w:rsidRDefault="00CF3560" w:rsidP="00CF3560">
            <w:pPr>
              <w:jc w:val="center"/>
              <w:rPr>
                <w:rFonts w:ascii="Times New Roman" w:hAnsi="Times New Roman" w:cs="Times New Roman"/>
                <w:color w:val="000000"/>
              </w:rPr>
            </w:pPr>
          </w:p>
        </w:tc>
        <w:tc>
          <w:tcPr>
            <w:tcW w:w="0" w:type="auto"/>
          </w:tcPr>
          <w:p w:rsidR="00CF3560" w:rsidRPr="00CF3560" w:rsidRDefault="00CF3560" w:rsidP="00CF3560">
            <w:pPr>
              <w:jc w:val="center"/>
              <w:rPr>
                <w:rFonts w:ascii="Times New Roman" w:hAnsi="Times New Roman" w:cs="Times New Roman"/>
                <w:color w:val="000000"/>
              </w:rPr>
            </w:pPr>
          </w:p>
        </w:tc>
        <w:tc>
          <w:tcPr>
            <w:tcW w:w="0" w:type="auto"/>
          </w:tcPr>
          <w:p w:rsidR="00CF3560" w:rsidRPr="00CF3560" w:rsidRDefault="00CF3560" w:rsidP="00CF3560">
            <w:pPr>
              <w:jc w:val="center"/>
              <w:rPr>
                <w:rFonts w:ascii="Times New Roman" w:hAnsi="Times New Roman" w:cs="Times New Roman"/>
                <w:color w:val="000000"/>
              </w:rPr>
            </w:pPr>
          </w:p>
        </w:tc>
        <w:tc>
          <w:tcPr>
            <w:tcW w:w="0" w:type="auto"/>
          </w:tcPr>
          <w:p w:rsidR="00CF3560" w:rsidRPr="00CF3560" w:rsidRDefault="00CF3560" w:rsidP="00CF3560">
            <w:pPr>
              <w:jc w:val="center"/>
              <w:rPr>
                <w:rFonts w:ascii="Times New Roman" w:hAnsi="Times New Roman" w:cs="Times New Roman"/>
                <w:color w:val="000000"/>
              </w:rPr>
            </w:pPr>
          </w:p>
        </w:tc>
        <w:tc>
          <w:tcPr>
            <w:tcW w:w="0" w:type="auto"/>
          </w:tcPr>
          <w:p w:rsidR="00CF3560" w:rsidRPr="00CF3560" w:rsidRDefault="00CF3560" w:rsidP="00CF3560">
            <w:pPr>
              <w:jc w:val="center"/>
              <w:rPr>
                <w:rFonts w:ascii="Times New Roman" w:hAnsi="Times New Roman" w:cs="Times New Roman"/>
                <w:color w:val="000000"/>
              </w:rPr>
            </w:pPr>
          </w:p>
        </w:tc>
        <w:tc>
          <w:tcPr>
            <w:tcW w:w="0" w:type="auto"/>
          </w:tcPr>
          <w:p w:rsidR="00CF3560" w:rsidRPr="00CF3560" w:rsidRDefault="00CF3560" w:rsidP="00CF3560">
            <w:pPr>
              <w:jc w:val="center"/>
              <w:rPr>
                <w:rFonts w:ascii="Times New Roman" w:hAnsi="Times New Roman" w:cs="Times New Roman"/>
              </w:rPr>
            </w:pPr>
          </w:p>
        </w:tc>
        <w:tc>
          <w:tcPr>
            <w:tcW w:w="0" w:type="auto"/>
          </w:tcPr>
          <w:p w:rsidR="00CF3560" w:rsidRPr="00CF3560" w:rsidRDefault="00CF3560" w:rsidP="00CF3560">
            <w:pPr>
              <w:jc w:val="center"/>
              <w:rPr>
                <w:rFonts w:ascii="Times New Roman" w:hAnsi="Times New Roman" w:cs="Times New Roman"/>
              </w:rPr>
            </w:pPr>
          </w:p>
        </w:tc>
      </w:tr>
      <w:tr w:rsidR="00CF3560" w:rsidRPr="00CF3560" w:rsidTr="00D851BC">
        <w:trPr>
          <w:trHeight w:val="416"/>
        </w:trPr>
        <w:tc>
          <w:tcPr>
            <w:tcW w:w="2685" w:type="dxa"/>
            <w:gridSpan w:val="2"/>
          </w:tcPr>
          <w:p w:rsidR="00CF3560" w:rsidRPr="00CF3560" w:rsidRDefault="00CF3560" w:rsidP="00E55256">
            <w:pPr>
              <w:jc w:val="center"/>
              <w:rPr>
                <w:rFonts w:ascii="Times New Roman" w:hAnsi="Times New Roman" w:cs="Times New Roman"/>
                <w:b/>
              </w:rPr>
            </w:pPr>
            <w:r w:rsidRPr="00CF3560">
              <w:rPr>
                <w:rFonts w:ascii="Times New Roman" w:hAnsi="Times New Roman" w:cs="Times New Roman"/>
                <w:b/>
              </w:rPr>
              <w:t>Итого по классу / по ОО (среднее значение)</w:t>
            </w:r>
          </w:p>
        </w:tc>
        <w:tc>
          <w:tcPr>
            <w:tcW w:w="0" w:type="auto"/>
          </w:tcPr>
          <w:p w:rsidR="00CF3560" w:rsidRPr="00CF3560" w:rsidRDefault="00CF3560" w:rsidP="00CF3560">
            <w:pPr>
              <w:jc w:val="center"/>
              <w:rPr>
                <w:rFonts w:ascii="Times New Roman" w:hAnsi="Times New Roman" w:cs="Times New Roman"/>
                <w:b/>
              </w:rPr>
            </w:pPr>
            <w:r w:rsidRPr="00CF3560">
              <w:rPr>
                <w:rFonts w:ascii="Times New Roman" w:hAnsi="Times New Roman" w:cs="Times New Roman"/>
                <w:b/>
              </w:rPr>
              <w:t>1,6</w:t>
            </w:r>
          </w:p>
        </w:tc>
        <w:tc>
          <w:tcPr>
            <w:tcW w:w="0" w:type="auto"/>
          </w:tcPr>
          <w:p w:rsidR="00CF3560" w:rsidRPr="00CF3560" w:rsidRDefault="00CF3560" w:rsidP="00CF3560">
            <w:pPr>
              <w:jc w:val="center"/>
              <w:rPr>
                <w:rFonts w:ascii="Times New Roman" w:hAnsi="Times New Roman" w:cs="Times New Roman"/>
                <w:b/>
              </w:rPr>
            </w:pPr>
            <w:r w:rsidRPr="00CF3560">
              <w:rPr>
                <w:rFonts w:ascii="Times New Roman" w:hAnsi="Times New Roman" w:cs="Times New Roman"/>
                <w:b/>
              </w:rPr>
              <w:t>2,3</w:t>
            </w:r>
          </w:p>
        </w:tc>
        <w:tc>
          <w:tcPr>
            <w:tcW w:w="0" w:type="auto"/>
          </w:tcPr>
          <w:p w:rsidR="00CF3560" w:rsidRPr="00CF3560" w:rsidRDefault="00CF3560" w:rsidP="00CF3560">
            <w:pPr>
              <w:jc w:val="center"/>
              <w:rPr>
                <w:rFonts w:ascii="Times New Roman" w:hAnsi="Times New Roman" w:cs="Times New Roman"/>
                <w:b/>
              </w:rPr>
            </w:pPr>
            <w:r w:rsidRPr="00CF3560">
              <w:rPr>
                <w:rFonts w:ascii="Times New Roman" w:hAnsi="Times New Roman" w:cs="Times New Roman"/>
                <w:b/>
              </w:rPr>
              <w:t>1,8</w:t>
            </w:r>
          </w:p>
        </w:tc>
        <w:tc>
          <w:tcPr>
            <w:tcW w:w="0" w:type="auto"/>
          </w:tcPr>
          <w:p w:rsidR="00CF3560" w:rsidRPr="00CF3560" w:rsidRDefault="00CF3560" w:rsidP="00CF3560">
            <w:pPr>
              <w:jc w:val="center"/>
              <w:rPr>
                <w:rFonts w:ascii="Times New Roman" w:hAnsi="Times New Roman" w:cs="Times New Roman"/>
                <w:b/>
              </w:rPr>
            </w:pPr>
            <w:r w:rsidRPr="00CF3560">
              <w:rPr>
                <w:rFonts w:ascii="Times New Roman" w:hAnsi="Times New Roman" w:cs="Times New Roman"/>
                <w:b/>
              </w:rPr>
              <w:t>1</w:t>
            </w:r>
          </w:p>
        </w:tc>
        <w:tc>
          <w:tcPr>
            <w:tcW w:w="0" w:type="auto"/>
          </w:tcPr>
          <w:p w:rsidR="00CF3560" w:rsidRPr="00CF3560" w:rsidRDefault="00CF3560" w:rsidP="00CF3560">
            <w:pPr>
              <w:jc w:val="center"/>
              <w:rPr>
                <w:rFonts w:ascii="Times New Roman" w:hAnsi="Times New Roman" w:cs="Times New Roman"/>
                <w:b/>
              </w:rPr>
            </w:pPr>
            <w:r w:rsidRPr="00CF3560">
              <w:rPr>
                <w:rFonts w:ascii="Times New Roman" w:hAnsi="Times New Roman" w:cs="Times New Roman"/>
                <w:b/>
              </w:rPr>
              <w:t>2</w:t>
            </w:r>
          </w:p>
        </w:tc>
        <w:tc>
          <w:tcPr>
            <w:tcW w:w="0" w:type="auto"/>
          </w:tcPr>
          <w:p w:rsidR="00CF3560" w:rsidRPr="00CF3560" w:rsidRDefault="00CF3560" w:rsidP="00CF3560">
            <w:pPr>
              <w:jc w:val="center"/>
              <w:rPr>
                <w:rFonts w:ascii="Times New Roman" w:hAnsi="Times New Roman" w:cs="Times New Roman"/>
                <w:b/>
              </w:rPr>
            </w:pPr>
            <w:r w:rsidRPr="00CF3560">
              <w:rPr>
                <w:rFonts w:ascii="Times New Roman" w:hAnsi="Times New Roman" w:cs="Times New Roman"/>
                <w:b/>
              </w:rPr>
              <w:t>1,4</w:t>
            </w:r>
          </w:p>
        </w:tc>
        <w:tc>
          <w:tcPr>
            <w:tcW w:w="0" w:type="auto"/>
          </w:tcPr>
          <w:p w:rsidR="00CF3560" w:rsidRPr="00CF3560" w:rsidRDefault="00CF3560" w:rsidP="00CF3560">
            <w:pPr>
              <w:jc w:val="center"/>
              <w:rPr>
                <w:rFonts w:ascii="Times New Roman" w:hAnsi="Times New Roman" w:cs="Times New Roman"/>
                <w:b/>
              </w:rPr>
            </w:pPr>
            <w:r w:rsidRPr="00CF3560">
              <w:rPr>
                <w:rFonts w:ascii="Times New Roman" w:hAnsi="Times New Roman" w:cs="Times New Roman"/>
                <w:b/>
              </w:rPr>
              <w:t>0,9</w:t>
            </w:r>
          </w:p>
        </w:tc>
        <w:tc>
          <w:tcPr>
            <w:tcW w:w="0" w:type="auto"/>
          </w:tcPr>
          <w:p w:rsidR="00CF3560" w:rsidRPr="00CF3560" w:rsidRDefault="00CF3560" w:rsidP="00CF3560">
            <w:pPr>
              <w:jc w:val="center"/>
              <w:rPr>
                <w:rFonts w:ascii="Times New Roman" w:hAnsi="Times New Roman" w:cs="Times New Roman"/>
                <w:b/>
              </w:rPr>
            </w:pPr>
            <w:r w:rsidRPr="00CF3560">
              <w:rPr>
                <w:rFonts w:ascii="Times New Roman" w:hAnsi="Times New Roman" w:cs="Times New Roman"/>
                <w:b/>
              </w:rPr>
              <w:t>1,1</w:t>
            </w:r>
          </w:p>
        </w:tc>
        <w:tc>
          <w:tcPr>
            <w:tcW w:w="0" w:type="auto"/>
          </w:tcPr>
          <w:p w:rsidR="00CF3560" w:rsidRPr="00CF3560" w:rsidRDefault="00CF3560" w:rsidP="00CF3560">
            <w:pPr>
              <w:jc w:val="center"/>
              <w:rPr>
                <w:rFonts w:ascii="Times New Roman" w:hAnsi="Times New Roman" w:cs="Times New Roman"/>
                <w:b/>
              </w:rPr>
            </w:pPr>
            <w:r w:rsidRPr="00CF3560">
              <w:rPr>
                <w:rFonts w:ascii="Times New Roman" w:hAnsi="Times New Roman" w:cs="Times New Roman"/>
                <w:b/>
              </w:rPr>
              <w:t>2</w:t>
            </w:r>
          </w:p>
        </w:tc>
        <w:tc>
          <w:tcPr>
            <w:tcW w:w="0" w:type="auto"/>
          </w:tcPr>
          <w:p w:rsidR="00CF3560" w:rsidRPr="00CF3560" w:rsidRDefault="00CF3560" w:rsidP="00CF3560">
            <w:pPr>
              <w:jc w:val="center"/>
              <w:rPr>
                <w:rFonts w:ascii="Times New Roman" w:hAnsi="Times New Roman" w:cs="Times New Roman"/>
                <w:b/>
              </w:rPr>
            </w:pPr>
            <w:r w:rsidRPr="00CF3560">
              <w:rPr>
                <w:rFonts w:ascii="Times New Roman" w:hAnsi="Times New Roman" w:cs="Times New Roman"/>
                <w:b/>
              </w:rPr>
              <w:t>1,5</w:t>
            </w:r>
          </w:p>
        </w:tc>
        <w:tc>
          <w:tcPr>
            <w:tcW w:w="0" w:type="auto"/>
          </w:tcPr>
          <w:p w:rsidR="00CF3560" w:rsidRPr="00CF3560" w:rsidRDefault="00CF3560" w:rsidP="00CF3560">
            <w:pPr>
              <w:jc w:val="center"/>
              <w:rPr>
                <w:rFonts w:ascii="Times New Roman" w:hAnsi="Times New Roman" w:cs="Times New Roman"/>
                <w:b/>
              </w:rPr>
            </w:pPr>
            <w:r w:rsidRPr="00CF3560">
              <w:rPr>
                <w:rFonts w:ascii="Times New Roman" w:hAnsi="Times New Roman" w:cs="Times New Roman"/>
                <w:b/>
              </w:rPr>
              <w:t>0,6</w:t>
            </w:r>
          </w:p>
        </w:tc>
        <w:tc>
          <w:tcPr>
            <w:tcW w:w="0" w:type="auto"/>
          </w:tcPr>
          <w:p w:rsidR="00CF3560" w:rsidRPr="00CF3560" w:rsidRDefault="00CF3560" w:rsidP="00CF3560">
            <w:pPr>
              <w:jc w:val="center"/>
              <w:rPr>
                <w:rFonts w:ascii="Times New Roman" w:hAnsi="Times New Roman" w:cs="Times New Roman"/>
                <w:b/>
              </w:rPr>
            </w:pPr>
            <w:r w:rsidRPr="00CF3560">
              <w:rPr>
                <w:rFonts w:ascii="Times New Roman" w:hAnsi="Times New Roman" w:cs="Times New Roman"/>
                <w:b/>
              </w:rPr>
              <w:t>0,5</w:t>
            </w:r>
          </w:p>
        </w:tc>
        <w:tc>
          <w:tcPr>
            <w:tcW w:w="0" w:type="auto"/>
          </w:tcPr>
          <w:p w:rsidR="00CF3560" w:rsidRPr="00CF3560" w:rsidRDefault="00CF3560" w:rsidP="00CF3560">
            <w:pPr>
              <w:jc w:val="center"/>
              <w:rPr>
                <w:rFonts w:ascii="Times New Roman" w:hAnsi="Times New Roman" w:cs="Times New Roman"/>
                <w:b/>
              </w:rPr>
            </w:pPr>
            <w:r w:rsidRPr="00CF3560">
              <w:rPr>
                <w:rFonts w:ascii="Times New Roman" w:hAnsi="Times New Roman" w:cs="Times New Roman"/>
                <w:b/>
              </w:rPr>
              <w:t>1,7</w:t>
            </w:r>
          </w:p>
        </w:tc>
        <w:tc>
          <w:tcPr>
            <w:tcW w:w="0" w:type="auto"/>
          </w:tcPr>
          <w:p w:rsidR="00CF3560" w:rsidRPr="00CF3560" w:rsidRDefault="00CF3560" w:rsidP="00CF3560">
            <w:pPr>
              <w:jc w:val="center"/>
              <w:rPr>
                <w:rFonts w:ascii="Times New Roman" w:hAnsi="Times New Roman" w:cs="Times New Roman"/>
                <w:b/>
              </w:rPr>
            </w:pPr>
            <w:r w:rsidRPr="00CF3560">
              <w:rPr>
                <w:rFonts w:ascii="Times New Roman" w:hAnsi="Times New Roman" w:cs="Times New Roman"/>
                <w:b/>
              </w:rPr>
              <w:t>0,5</w:t>
            </w:r>
          </w:p>
        </w:tc>
        <w:tc>
          <w:tcPr>
            <w:tcW w:w="0" w:type="auto"/>
          </w:tcPr>
          <w:p w:rsidR="00CF3560" w:rsidRPr="00CF3560" w:rsidRDefault="00CF3560" w:rsidP="00CF3560">
            <w:pPr>
              <w:jc w:val="center"/>
              <w:rPr>
                <w:rFonts w:ascii="Times New Roman" w:hAnsi="Times New Roman" w:cs="Times New Roman"/>
                <w:b/>
              </w:rPr>
            </w:pPr>
            <w:r w:rsidRPr="00CF3560">
              <w:rPr>
                <w:rFonts w:ascii="Times New Roman" w:hAnsi="Times New Roman" w:cs="Times New Roman"/>
                <w:b/>
              </w:rPr>
              <w:t>1,4</w:t>
            </w:r>
          </w:p>
        </w:tc>
        <w:tc>
          <w:tcPr>
            <w:tcW w:w="0" w:type="auto"/>
          </w:tcPr>
          <w:p w:rsidR="00CF3560" w:rsidRPr="00CF3560" w:rsidRDefault="00CF3560" w:rsidP="00CF3560">
            <w:pPr>
              <w:jc w:val="center"/>
              <w:rPr>
                <w:rFonts w:ascii="Times New Roman" w:hAnsi="Times New Roman" w:cs="Times New Roman"/>
                <w:b/>
              </w:rPr>
            </w:pPr>
            <w:r w:rsidRPr="00CF3560">
              <w:rPr>
                <w:rFonts w:ascii="Times New Roman" w:hAnsi="Times New Roman" w:cs="Times New Roman"/>
                <w:b/>
              </w:rPr>
              <w:t>0,4</w:t>
            </w:r>
          </w:p>
        </w:tc>
        <w:tc>
          <w:tcPr>
            <w:tcW w:w="0" w:type="auto"/>
          </w:tcPr>
          <w:p w:rsidR="00CF3560" w:rsidRPr="00CF3560" w:rsidRDefault="00CF3560" w:rsidP="00CF3560">
            <w:pPr>
              <w:jc w:val="center"/>
              <w:rPr>
                <w:rFonts w:ascii="Times New Roman" w:hAnsi="Times New Roman" w:cs="Times New Roman"/>
                <w:b/>
              </w:rPr>
            </w:pPr>
            <w:r w:rsidRPr="00CF3560">
              <w:rPr>
                <w:rFonts w:ascii="Times New Roman" w:hAnsi="Times New Roman" w:cs="Times New Roman"/>
                <w:b/>
              </w:rPr>
              <w:t>1</w:t>
            </w:r>
          </w:p>
        </w:tc>
        <w:tc>
          <w:tcPr>
            <w:tcW w:w="0" w:type="auto"/>
          </w:tcPr>
          <w:p w:rsidR="00CF3560" w:rsidRPr="00CF3560" w:rsidRDefault="00CF3560" w:rsidP="00CF3560">
            <w:pPr>
              <w:jc w:val="center"/>
              <w:rPr>
                <w:rFonts w:ascii="Times New Roman" w:hAnsi="Times New Roman" w:cs="Times New Roman"/>
                <w:b/>
              </w:rPr>
            </w:pPr>
            <w:r w:rsidRPr="00CF3560">
              <w:rPr>
                <w:rFonts w:ascii="Times New Roman" w:hAnsi="Times New Roman" w:cs="Times New Roman"/>
                <w:b/>
              </w:rPr>
              <w:t>6</w:t>
            </w:r>
          </w:p>
        </w:tc>
        <w:tc>
          <w:tcPr>
            <w:tcW w:w="0" w:type="auto"/>
          </w:tcPr>
          <w:p w:rsidR="00CF3560" w:rsidRPr="00CF3560" w:rsidRDefault="00CF3560" w:rsidP="00CF3560">
            <w:pPr>
              <w:jc w:val="center"/>
              <w:rPr>
                <w:rFonts w:ascii="Times New Roman" w:hAnsi="Times New Roman" w:cs="Times New Roman"/>
                <w:b/>
              </w:rPr>
            </w:pPr>
            <w:r w:rsidRPr="00CF3560">
              <w:rPr>
                <w:rFonts w:ascii="Times New Roman" w:hAnsi="Times New Roman" w:cs="Times New Roman"/>
                <w:b/>
              </w:rPr>
              <w:t>0,9</w:t>
            </w:r>
          </w:p>
        </w:tc>
        <w:tc>
          <w:tcPr>
            <w:tcW w:w="0" w:type="auto"/>
          </w:tcPr>
          <w:p w:rsidR="00CF3560" w:rsidRPr="00CF3560" w:rsidRDefault="00CF3560" w:rsidP="00CF3560">
            <w:pPr>
              <w:jc w:val="center"/>
              <w:rPr>
                <w:rFonts w:ascii="Times New Roman" w:hAnsi="Times New Roman" w:cs="Times New Roman"/>
                <w:b/>
              </w:rPr>
            </w:pPr>
            <w:r w:rsidRPr="00CF3560">
              <w:rPr>
                <w:rFonts w:ascii="Times New Roman" w:hAnsi="Times New Roman" w:cs="Times New Roman"/>
                <w:b/>
              </w:rPr>
              <w:t>0,3</w:t>
            </w:r>
          </w:p>
        </w:tc>
        <w:tc>
          <w:tcPr>
            <w:tcW w:w="0" w:type="auto"/>
          </w:tcPr>
          <w:p w:rsidR="00CF3560" w:rsidRPr="00CF3560" w:rsidRDefault="00CF3560" w:rsidP="00CF3560">
            <w:pPr>
              <w:jc w:val="center"/>
              <w:rPr>
                <w:rFonts w:ascii="Times New Roman" w:hAnsi="Times New Roman" w:cs="Times New Roman"/>
                <w:b/>
              </w:rPr>
            </w:pPr>
            <w:r w:rsidRPr="00CF3560">
              <w:rPr>
                <w:rFonts w:ascii="Times New Roman" w:hAnsi="Times New Roman" w:cs="Times New Roman"/>
                <w:b/>
              </w:rPr>
              <w:t>23,5</w:t>
            </w:r>
          </w:p>
        </w:tc>
        <w:tc>
          <w:tcPr>
            <w:tcW w:w="0" w:type="auto"/>
          </w:tcPr>
          <w:p w:rsidR="00CF3560" w:rsidRPr="00CF3560" w:rsidRDefault="00CF3560" w:rsidP="00CF3560">
            <w:pPr>
              <w:jc w:val="center"/>
              <w:rPr>
                <w:rFonts w:ascii="Times New Roman" w:hAnsi="Times New Roman" w:cs="Times New Roman"/>
                <w:b/>
              </w:rPr>
            </w:pPr>
            <w:r w:rsidRPr="00CF3560">
              <w:rPr>
                <w:rFonts w:ascii="Times New Roman" w:hAnsi="Times New Roman" w:cs="Times New Roman"/>
                <w:b/>
              </w:rPr>
              <w:t>61,9</w:t>
            </w:r>
          </w:p>
        </w:tc>
      </w:tr>
    </w:tbl>
    <w:p w:rsidR="00D851BC" w:rsidRPr="00D851BC" w:rsidRDefault="00D851BC" w:rsidP="00D851BC">
      <w:pPr>
        <w:spacing w:after="0" w:line="240" w:lineRule="auto"/>
        <w:ind w:firstLine="709"/>
        <w:jc w:val="both"/>
        <w:rPr>
          <w:rFonts w:ascii="Times New Roman" w:hAnsi="Times New Roman" w:cs="Times New Roman"/>
          <w:b/>
          <w:sz w:val="24"/>
          <w:szCs w:val="24"/>
        </w:rPr>
      </w:pPr>
      <w:r w:rsidRPr="00D851BC">
        <w:rPr>
          <w:rFonts w:ascii="Times New Roman" w:hAnsi="Times New Roman" w:cs="Times New Roman"/>
          <w:b/>
          <w:sz w:val="24"/>
          <w:szCs w:val="24"/>
        </w:rPr>
        <w:t>Выводы:</w:t>
      </w:r>
    </w:p>
    <w:p w:rsidR="00D851BC" w:rsidRPr="00D851BC" w:rsidRDefault="00D851BC" w:rsidP="00D851BC">
      <w:pPr>
        <w:spacing w:after="0" w:line="240" w:lineRule="auto"/>
        <w:ind w:firstLine="709"/>
        <w:jc w:val="both"/>
        <w:rPr>
          <w:rFonts w:ascii="Times New Roman" w:hAnsi="Times New Roman" w:cs="Times New Roman"/>
          <w:sz w:val="24"/>
          <w:szCs w:val="24"/>
        </w:rPr>
      </w:pPr>
      <w:r w:rsidRPr="00D851BC">
        <w:rPr>
          <w:rFonts w:ascii="Times New Roman" w:hAnsi="Times New Roman" w:cs="Times New Roman"/>
          <w:bCs/>
          <w:sz w:val="24"/>
          <w:szCs w:val="24"/>
        </w:rPr>
        <w:t xml:space="preserve">Анализ результатов выполнения ВПР </w:t>
      </w:r>
      <w:r w:rsidRPr="00D851BC">
        <w:rPr>
          <w:rFonts w:ascii="Times New Roman" w:hAnsi="Times New Roman" w:cs="Times New Roman"/>
          <w:sz w:val="24"/>
          <w:szCs w:val="24"/>
        </w:rPr>
        <w:t>позволил выделить такие недостатки:</w:t>
      </w:r>
    </w:p>
    <w:p w:rsidR="00D851BC" w:rsidRPr="00D851BC" w:rsidRDefault="00D851BC" w:rsidP="00D851BC">
      <w:pPr>
        <w:spacing w:after="0" w:line="240" w:lineRule="auto"/>
        <w:ind w:firstLine="709"/>
        <w:jc w:val="both"/>
        <w:rPr>
          <w:rFonts w:ascii="Times New Roman" w:hAnsi="Times New Roman" w:cs="Times New Roman"/>
          <w:sz w:val="24"/>
          <w:szCs w:val="24"/>
        </w:rPr>
      </w:pPr>
      <w:r w:rsidRPr="00D851BC">
        <w:rPr>
          <w:rFonts w:ascii="Times New Roman" w:hAnsi="Times New Roman" w:cs="Times New Roman"/>
          <w:sz w:val="24"/>
          <w:szCs w:val="24"/>
        </w:rPr>
        <w:t xml:space="preserve"> - низкий уровень грамотности (наличие орфографических ошибок);</w:t>
      </w:r>
    </w:p>
    <w:p w:rsidR="00D851BC" w:rsidRPr="00D851BC" w:rsidRDefault="00D851BC" w:rsidP="00D851BC">
      <w:pPr>
        <w:spacing w:after="0" w:line="240" w:lineRule="auto"/>
        <w:ind w:firstLine="709"/>
        <w:jc w:val="both"/>
        <w:rPr>
          <w:rFonts w:ascii="Times New Roman" w:hAnsi="Times New Roman" w:cs="Times New Roman"/>
          <w:sz w:val="24"/>
          <w:szCs w:val="24"/>
        </w:rPr>
      </w:pPr>
      <w:r w:rsidRPr="00D851BC">
        <w:rPr>
          <w:rFonts w:ascii="Times New Roman" w:hAnsi="Times New Roman" w:cs="Times New Roman"/>
          <w:sz w:val="24"/>
          <w:szCs w:val="24"/>
        </w:rPr>
        <w:t xml:space="preserve"> - неумение давать характеристику (указывать грамматические признаки) имени прилагательного, имени существительного;</w:t>
      </w:r>
    </w:p>
    <w:p w:rsidR="00D851BC" w:rsidRPr="00D851BC" w:rsidRDefault="00D851BC" w:rsidP="00D851BC">
      <w:pPr>
        <w:spacing w:after="0" w:line="240" w:lineRule="auto"/>
        <w:ind w:firstLine="709"/>
        <w:jc w:val="both"/>
        <w:rPr>
          <w:rFonts w:ascii="Times New Roman" w:hAnsi="Times New Roman" w:cs="Times New Roman"/>
          <w:sz w:val="24"/>
          <w:szCs w:val="24"/>
        </w:rPr>
      </w:pPr>
      <w:r w:rsidRPr="00D851BC">
        <w:rPr>
          <w:rFonts w:ascii="Times New Roman" w:hAnsi="Times New Roman" w:cs="Times New Roman"/>
          <w:sz w:val="24"/>
          <w:szCs w:val="24"/>
        </w:rPr>
        <w:t xml:space="preserve"> - в определении частей речи.</w:t>
      </w:r>
    </w:p>
    <w:p w:rsidR="00D851BC" w:rsidRPr="00D851BC" w:rsidRDefault="00D851BC" w:rsidP="00D851BC">
      <w:pPr>
        <w:spacing w:after="0" w:line="240" w:lineRule="auto"/>
        <w:ind w:firstLine="709"/>
        <w:jc w:val="both"/>
        <w:rPr>
          <w:rFonts w:ascii="Times New Roman" w:hAnsi="Times New Roman" w:cs="Times New Roman"/>
          <w:sz w:val="24"/>
          <w:szCs w:val="24"/>
        </w:rPr>
      </w:pPr>
      <w:r w:rsidRPr="00D851BC">
        <w:rPr>
          <w:rFonts w:ascii="Times New Roman" w:hAnsi="Times New Roman" w:cs="Times New Roman"/>
          <w:sz w:val="24"/>
          <w:szCs w:val="24"/>
        </w:rPr>
        <w:t xml:space="preserve"> - неумение анализировать текст, использовать информацию для практического применения (подобрать синоним, объяснить значение слова);</w:t>
      </w:r>
    </w:p>
    <w:p w:rsidR="00D851BC" w:rsidRPr="00D851BC" w:rsidRDefault="00D851BC" w:rsidP="00D851BC">
      <w:pPr>
        <w:spacing w:after="0" w:line="240" w:lineRule="auto"/>
        <w:ind w:firstLine="709"/>
        <w:jc w:val="both"/>
        <w:rPr>
          <w:rFonts w:ascii="Times New Roman" w:hAnsi="Times New Roman" w:cs="Times New Roman"/>
          <w:sz w:val="24"/>
          <w:szCs w:val="24"/>
        </w:rPr>
      </w:pPr>
      <w:r w:rsidRPr="00D851BC">
        <w:rPr>
          <w:rFonts w:ascii="Times New Roman" w:hAnsi="Times New Roman" w:cs="Times New Roman"/>
          <w:sz w:val="24"/>
          <w:szCs w:val="24"/>
        </w:rPr>
        <w:t xml:space="preserve"> - отсутствие умения межличностного устного и письменного общения в жизненных ситуациях на примере пословиц.</w:t>
      </w:r>
    </w:p>
    <w:p w:rsidR="00D851BC" w:rsidRPr="00D851BC" w:rsidRDefault="00D851BC" w:rsidP="00D851BC">
      <w:pPr>
        <w:spacing w:after="0" w:line="240" w:lineRule="auto"/>
        <w:ind w:firstLine="709"/>
        <w:jc w:val="both"/>
        <w:rPr>
          <w:rFonts w:ascii="Times New Roman" w:hAnsi="Times New Roman" w:cs="Times New Roman"/>
          <w:b/>
          <w:sz w:val="24"/>
          <w:szCs w:val="24"/>
        </w:rPr>
      </w:pPr>
      <w:r w:rsidRPr="00D851BC">
        <w:rPr>
          <w:rFonts w:ascii="Times New Roman" w:hAnsi="Times New Roman" w:cs="Times New Roman"/>
          <w:b/>
          <w:sz w:val="24"/>
          <w:szCs w:val="24"/>
        </w:rPr>
        <w:t>Рекомендации:</w:t>
      </w:r>
    </w:p>
    <w:p w:rsidR="00D851BC" w:rsidRPr="00D851BC" w:rsidRDefault="00D851BC" w:rsidP="00D851BC">
      <w:pPr>
        <w:spacing w:after="0" w:line="240" w:lineRule="auto"/>
        <w:ind w:firstLine="709"/>
        <w:jc w:val="both"/>
        <w:rPr>
          <w:rFonts w:ascii="Times New Roman" w:hAnsi="Times New Roman" w:cs="Times New Roman"/>
          <w:sz w:val="24"/>
          <w:szCs w:val="24"/>
        </w:rPr>
      </w:pPr>
      <w:r w:rsidRPr="00D851BC">
        <w:rPr>
          <w:rFonts w:ascii="Times New Roman" w:hAnsi="Times New Roman" w:cs="Times New Roman"/>
          <w:sz w:val="24"/>
          <w:szCs w:val="24"/>
        </w:rPr>
        <w:lastRenderedPageBreak/>
        <w:t xml:space="preserve"> - работать над определением видов орфограмм и способами их проверки;</w:t>
      </w:r>
    </w:p>
    <w:p w:rsidR="00D851BC" w:rsidRPr="00D851BC" w:rsidRDefault="00D851BC" w:rsidP="00D851BC">
      <w:pPr>
        <w:spacing w:after="0" w:line="240" w:lineRule="auto"/>
        <w:ind w:firstLine="709"/>
        <w:jc w:val="both"/>
        <w:rPr>
          <w:rFonts w:ascii="Times New Roman" w:hAnsi="Times New Roman" w:cs="Times New Roman"/>
          <w:sz w:val="24"/>
          <w:szCs w:val="24"/>
        </w:rPr>
      </w:pPr>
      <w:r w:rsidRPr="00D851BC">
        <w:rPr>
          <w:rFonts w:ascii="Times New Roman" w:hAnsi="Times New Roman" w:cs="Times New Roman"/>
          <w:sz w:val="24"/>
          <w:szCs w:val="24"/>
        </w:rPr>
        <w:t xml:space="preserve"> - отрабатывать умение определять части речи и их грамматические признаки;</w:t>
      </w:r>
    </w:p>
    <w:p w:rsidR="00D851BC" w:rsidRPr="00D851BC" w:rsidRDefault="00D851BC" w:rsidP="00D851BC">
      <w:pPr>
        <w:spacing w:after="0" w:line="240" w:lineRule="auto"/>
        <w:ind w:firstLine="709"/>
        <w:jc w:val="both"/>
        <w:rPr>
          <w:rFonts w:ascii="Times New Roman" w:hAnsi="Times New Roman" w:cs="Times New Roman"/>
          <w:sz w:val="24"/>
          <w:szCs w:val="24"/>
        </w:rPr>
      </w:pPr>
      <w:r w:rsidRPr="00D851BC">
        <w:rPr>
          <w:rFonts w:ascii="Times New Roman" w:hAnsi="Times New Roman" w:cs="Times New Roman"/>
          <w:sz w:val="24"/>
          <w:szCs w:val="24"/>
        </w:rPr>
        <w:t xml:space="preserve"> - работать над значением слова, подбором антонимов, синонимов;</w:t>
      </w:r>
    </w:p>
    <w:p w:rsidR="00D851BC" w:rsidRPr="00D851BC" w:rsidRDefault="00D851BC" w:rsidP="00D851BC">
      <w:pPr>
        <w:spacing w:after="0" w:line="240" w:lineRule="auto"/>
        <w:ind w:firstLine="709"/>
        <w:jc w:val="both"/>
        <w:rPr>
          <w:rFonts w:ascii="Times New Roman" w:hAnsi="Times New Roman" w:cs="Times New Roman"/>
          <w:sz w:val="24"/>
          <w:szCs w:val="24"/>
        </w:rPr>
      </w:pPr>
      <w:r w:rsidRPr="00D851BC">
        <w:rPr>
          <w:rFonts w:ascii="Times New Roman" w:hAnsi="Times New Roman" w:cs="Times New Roman"/>
          <w:sz w:val="24"/>
          <w:szCs w:val="24"/>
        </w:rPr>
        <w:t xml:space="preserve"> - работать со словарями для умения правильного определения ударения, значения слов;</w:t>
      </w:r>
    </w:p>
    <w:p w:rsidR="00D851BC" w:rsidRPr="00D851BC" w:rsidRDefault="00D851BC" w:rsidP="00D851BC">
      <w:pPr>
        <w:spacing w:after="0" w:line="240" w:lineRule="auto"/>
        <w:ind w:firstLine="709"/>
        <w:jc w:val="both"/>
        <w:rPr>
          <w:rFonts w:ascii="Times New Roman" w:hAnsi="Times New Roman" w:cs="Times New Roman"/>
          <w:sz w:val="24"/>
          <w:szCs w:val="24"/>
        </w:rPr>
      </w:pPr>
      <w:r w:rsidRPr="00D851BC">
        <w:rPr>
          <w:rFonts w:ascii="Times New Roman" w:hAnsi="Times New Roman" w:cs="Times New Roman"/>
          <w:sz w:val="24"/>
          <w:szCs w:val="24"/>
        </w:rPr>
        <w:t xml:space="preserve"> - отбирать тексты разных стилей, родов и жанров;</w:t>
      </w:r>
    </w:p>
    <w:p w:rsidR="00D851BC" w:rsidRPr="00D851BC" w:rsidRDefault="00D851BC" w:rsidP="00D851BC">
      <w:pPr>
        <w:spacing w:after="0" w:line="240" w:lineRule="auto"/>
        <w:ind w:firstLine="709"/>
        <w:jc w:val="both"/>
        <w:rPr>
          <w:rFonts w:ascii="Times New Roman" w:hAnsi="Times New Roman" w:cs="Times New Roman"/>
          <w:sz w:val="24"/>
          <w:szCs w:val="24"/>
        </w:rPr>
      </w:pPr>
      <w:r w:rsidRPr="00D851BC">
        <w:rPr>
          <w:rFonts w:ascii="Times New Roman" w:hAnsi="Times New Roman" w:cs="Times New Roman"/>
          <w:sz w:val="24"/>
          <w:szCs w:val="24"/>
        </w:rPr>
        <w:t xml:space="preserve"> - продумать работу с различными источниками информации;</w:t>
      </w:r>
    </w:p>
    <w:p w:rsidR="00D851BC" w:rsidRPr="00D851BC" w:rsidRDefault="00D851BC" w:rsidP="00D851BC">
      <w:pPr>
        <w:spacing w:after="0" w:line="240" w:lineRule="auto"/>
        <w:ind w:firstLine="709"/>
        <w:jc w:val="both"/>
        <w:rPr>
          <w:rFonts w:ascii="Times New Roman" w:hAnsi="Times New Roman" w:cs="Times New Roman"/>
          <w:sz w:val="24"/>
          <w:szCs w:val="24"/>
        </w:rPr>
      </w:pPr>
      <w:r w:rsidRPr="00D851BC">
        <w:rPr>
          <w:rFonts w:ascii="Times New Roman" w:hAnsi="Times New Roman" w:cs="Times New Roman"/>
          <w:sz w:val="24"/>
          <w:szCs w:val="24"/>
        </w:rPr>
        <w:t xml:space="preserve"> - выстроить работу на уроках развития речи по составлению и записи текстов, направленных на знание норм речевого этикета с учетом орфографических  и пунктуационных правил русского язык</w:t>
      </w:r>
      <w:r>
        <w:rPr>
          <w:rFonts w:ascii="Times New Roman" w:hAnsi="Times New Roman" w:cs="Times New Roman"/>
          <w:sz w:val="24"/>
          <w:szCs w:val="24"/>
        </w:rPr>
        <w:t>а</w:t>
      </w:r>
      <w:r w:rsidRPr="00D851BC">
        <w:rPr>
          <w:rFonts w:ascii="Times New Roman" w:hAnsi="Times New Roman" w:cs="Times New Roman"/>
          <w:sz w:val="24"/>
          <w:szCs w:val="24"/>
        </w:rPr>
        <w:t>.</w:t>
      </w:r>
    </w:p>
    <w:p w:rsidR="001640C1" w:rsidRDefault="001640C1" w:rsidP="00D851BC">
      <w:pPr>
        <w:spacing w:after="0" w:line="240" w:lineRule="auto"/>
        <w:rPr>
          <w:rFonts w:ascii="Times New Roman" w:hAnsi="Times New Roman" w:cs="Times New Roman"/>
          <w:b/>
          <w:sz w:val="24"/>
          <w:szCs w:val="24"/>
        </w:rPr>
      </w:pPr>
    </w:p>
    <w:p w:rsidR="001640C1" w:rsidRDefault="001640C1" w:rsidP="00D65905">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Математика</w:t>
      </w:r>
      <w:r w:rsidR="00D65905">
        <w:rPr>
          <w:rFonts w:ascii="Times New Roman" w:hAnsi="Times New Roman" w:cs="Times New Roman"/>
          <w:b/>
          <w:sz w:val="24"/>
          <w:szCs w:val="24"/>
        </w:rPr>
        <w:t xml:space="preserve">,4 </w:t>
      </w:r>
      <w:proofErr w:type="spellStart"/>
      <w:r w:rsidR="00D65905">
        <w:rPr>
          <w:rFonts w:ascii="Times New Roman" w:hAnsi="Times New Roman" w:cs="Times New Roman"/>
          <w:b/>
          <w:sz w:val="24"/>
          <w:szCs w:val="24"/>
        </w:rPr>
        <w:t>кл</w:t>
      </w:r>
      <w:proofErr w:type="spellEnd"/>
      <w:r w:rsidR="00D65905">
        <w:rPr>
          <w:rFonts w:ascii="Times New Roman" w:hAnsi="Times New Roman" w:cs="Times New Roman"/>
          <w:b/>
          <w:sz w:val="24"/>
          <w:szCs w:val="24"/>
        </w:rPr>
        <w:t>.</w:t>
      </w:r>
    </w:p>
    <w:tbl>
      <w:tblPr>
        <w:tblStyle w:val="a4"/>
        <w:tblW w:w="14877" w:type="dxa"/>
        <w:tblLook w:val="01E0" w:firstRow="1" w:lastRow="1" w:firstColumn="1" w:lastColumn="1" w:noHBand="0" w:noVBand="0"/>
      </w:tblPr>
      <w:tblGrid>
        <w:gridCol w:w="532"/>
        <w:gridCol w:w="2869"/>
        <w:gridCol w:w="1141"/>
        <w:gridCol w:w="601"/>
        <w:gridCol w:w="601"/>
        <w:gridCol w:w="601"/>
        <w:gridCol w:w="601"/>
        <w:gridCol w:w="601"/>
        <w:gridCol w:w="601"/>
        <w:gridCol w:w="601"/>
        <w:gridCol w:w="601"/>
        <w:gridCol w:w="601"/>
        <w:gridCol w:w="601"/>
        <w:gridCol w:w="601"/>
        <w:gridCol w:w="601"/>
        <w:gridCol w:w="601"/>
        <w:gridCol w:w="601"/>
        <w:gridCol w:w="923"/>
        <w:gridCol w:w="998"/>
      </w:tblGrid>
      <w:tr w:rsidR="001640C1" w:rsidRPr="001640C1" w:rsidTr="00A93491">
        <w:trPr>
          <w:trHeight w:val="264"/>
        </w:trPr>
        <w:tc>
          <w:tcPr>
            <w:tcW w:w="0" w:type="auto"/>
            <w:vMerge w:val="restart"/>
            <w:vAlign w:val="center"/>
          </w:tcPr>
          <w:p w:rsidR="001640C1" w:rsidRPr="001640C1" w:rsidRDefault="001640C1" w:rsidP="00E55256">
            <w:pPr>
              <w:jc w:val="center"/>
              <w:rPr>
                <w:rFonts w:ascii="Times New Roman" w:hAnsi="Times New Roman" w:cs="Times New Roman"/>
                <w:b/>
              </w:rPr>
            </w:pPr>
            <w:r w:rsidRPr="001640C1">
              <w:rPr>
                <w:rFonts w:ascii="Times New Roman" w:hAnsi="Times New Roman" w:cs="Times New Roman"/>
                <w:b/>
              </w:rPr>
              <w:t>№</w:t>
            </w:r>
          </w:p>
          <w:p w:rsidR="001640C1" w:rsidRPr="001640C1" w:rsidRDefault="001640C1" w:rsidP="00E55256">
            <w:pPr>
              <w:jc w:val="center"/>
              <w:rPr>
                <w:rFonts w:ascii="Times New Roman" w:hAnsi="Times New Roman" w:cs="Times New Roman"/>
                <w:b/>
              </w:rPr>
            </w:pPr>
            <w:proofErr w:type="gramStart"/>
            <w:r w:rsidRPr="001640C1">
              <w:rPr>
                <w:rFonts w:ascii="Times New Roman" w:hAnsi="Times New Roman" w:cs="Times New Roman"/>
                <w:b/>
              </w:rPr>
              <w:t>п</w:t>
            </w:r>
            <w:proofErr w:type="gramEnd"/>
            <w:r w:rsidRPr="001640C1">
              <w:rPr>
                <w:rFonts w:ascii="Times New Roman" w:hAnsi="Times New Roman" w:cs="Times New Roman"/>
                <w:b/>
              </w:rPr>
              <w:t>/п</w:t>
            </w:r>
          </w:p>
        </w:tc>
        <w:tc>
          <w:tcPr>
            <w:tcW w:w="2869" w:type="dxa"/>
            <w:vMerge w:val="restart"/>
            <w:vAlign w:val="center"/>
          </w:tcPr>
          <w:p w:rsidR="001640C1" w:rsidRPr="001640C1" w:rsidRDefault="001640C1" w:rsidP="00E55256">
            <w:pPr>
              <w:jc w:val="center"/>
              <w:rPr>
                <w:rFonts w:ascii="Times New Roman" w:hAnsi="Times New Roman" w:cs="Times New Roman"/>
                <w:b/>
              </w:rPr>
            </w:pPr>
            <w:r w:rsidRPr="001640C1">
              <w:rPr>
                <w:rFonts w:ascii="Times New Roman" w:hAnsi="Times New Roman" w:cs="Times New Roman"/>
                <w:b/>
              </w:rPr>
              <w:t>ФИ обучающегося</w:t>
            </w:r>
          </w:p>
        </w:tc>
        <w:tc>
          <w:tcPr>
            <w:tcW w:w="9555" w:type="dxa"/>
            <w:gridSpan w:val="15"/>
            <w:vAlign w:val="center"/>
          </w:tcPr>
          <w:p w:rsidR="001640C1" w:rsidRPr="001640C1" w:rsidRDefault="001640C1" w:rsidP="00E55256">
            <w:pPr>
              <w:jc w:val="center"/>
              <w:rPr>
                <w:rFonts w:ascii="Times New Roman" w:hAnsi="Times New Roman" w:cs="Times New Roman"/>
                <w:b/>
              </w:rPr>
            </w:pPr>
            <w:r w:rsidRPr="001640C1">
              <w:rPr>
                <w:rFonts w:ascii="Times New Roman" w:hAnsi="Times New Roman" w:cs="Times New Roman"/>
                <w:b/>
              </w:rPr>
              <w:t>Порядковый номер задания</w:t>
            </w:r>
          </w:p>
        </w:tc>
        <w:tc>
          <w:tcPr>
            <w:tcW w:w="923" w:type="dxa"/>
            <w:vMerge w:val="restart"/>
            <w:vAlign w:val="center"/>
          </w:tcPr>
          <w:p w:rsidR="001640C1" w:rsidRPr="001640C1" w:rsidRDefault="001640C1" w:rsidP="00E55256">
            <w:pPr>
              <w:jc w:val="center"/>
              <w:rPr>
                <w:rFonts w:ascii="Times New Roman" w:hAnsi="Times New Roman" w:cs="Times New Roman"/>
                <w:b/>
              </w:rPr>
            </w:pPr>
            <w:r w:rsidRPr="001640C1">
              <w:rPr>
                <w:rFonts w:ascii="Times New Roman" w:hAnsi="Times New Roman" w:cs="Times New Roman"/>
                <w:b/>
              </w:rPr>
              <w:t>Итого</w:t>
            </w:r>
          </w:p>
          <w:p w:rsidR="001640C1" w:rsidRPr="001640C1" w:rsidRDefault="001640C1" w:rsidP="00E55256">
            <w:pPr>
              <w:jc w:val="center"/>
              <w:rPr>
                <w:rFonts w:ascii="Times New Roman" w:hAnsi="Times New Roman" w:cs="Times New Roman"/>
                <w:b/>
              </w:rPr>
            </w:pPr>
            <w:r w:rsidRPr="001640C1">
              <w:rPr>
                <w:rFonts w:ascii="Times New Roman" w:hAnsi="Times New Roman" w:cs="Times New Roman"/>
                <w:b/>
                <w:color w:val="000000"/>
              </w:rPr>
              <w:t>баллов</w:t>
            </w:r>
          </w:p>
        </w:tc>
        <w:tc>
          <w:tcPr>
            <w:tcW w:w="998" w:type="dxa"/>
            <w:vMerge w:val="restart"/>
            <w:vAlign w:val="center"/>
          </w:tcPr>
          <w:p w:rsidR="001640C1" w:rsidRPr="001640C1" w:rsidRDefault="001640C1" w:rsidP="00E55256">
            <w:pPr>
              <w:ind w:hanging="93"/>
              <w:jc w:val="center"/>
              <w:rPr>
                <w:rFonts w:ascii="Times New Roman" w:hAnsi="Times New Roman" w:cs="Times New Roman"/>
                <w:b/>
              </w:rPr>
            </w:pPr>
            <w:r w:rsidRPr="001640C1">
              <w:rPr>
                <w:rFonts w:ascii="Times New Roman" w:hAnsi="Times New Roman" w:cs="Times New Roman"/>
                <w:b/>
              </w:rPr>
              <w:t>%</w:t>
            </w:r>
          </w:p>
        </w:tc>
      </w:tr>
      <w:tr w:rsidR="001640C1" w:rsidRPr="001640C1" w:rsidTr="00A93491">
        <w:trPr>
          <w:trHeight w:val="148"/>
        </w:trPr>
        <w:tc>
          <w:tcPr>
            <w:tcW w:w="0" w:type="auto"/>
            <w:vMerge/>
          </w:tcPr>
          <w:p w:rsidR="001640C1" w:rsidRPr="001640C1" w:rsidRDefault="001640C1" w:rsidP="00E55256">
            <w:pPr>
              <w:jc w:val="center"/>
              <w:rPr>
                <w:rFonts w:ascii="Times New Roman" w:hAnsi="Times New Roman" w:cs="Times New Roman"/>
              </w:rPr>
            </w:pPr>
          </w:p>
        </w:tc>
        <w:tc>
          <w:tcPr>
            <w:tcW w:w="2869" w:type="dxa"/>
            <w:vMerge/>
          </w:tcPr>
          <w:p w:rsidR="001640C1" w:rsidRPr="001640C1" w:rsidRDefault="001640C1" w:rsidP="00E55256">
            <w:pPr>
              <w:jc w:val="center"/>
              <w:rPr>
                <w:rFonts w:ascii="Times New Roman" w:hAnsi="Times New Roman" w:cs="Times New Roman"/>
              </w:rPr>
            </w:pPr>
          </w:p>
        </w:tc>
        <w:tc>
          <w:tcPr>
            <w:tcW w:w="1141" w:type="dxa"/>
          </w:tcPr>
          <w:p w:rsidR="001640C1" w:rsidRPr="001640C1" w:rsidRDefault="001640C1" w:rsidP="001640C1">
            <w:pPr>
              <w:jc w:val="center"/>
              <w:rPr>
                <w:rFonts w:ascii="Times New Roman" w:hAnsi="Times New Roman" w:cs="Times New Roman"/>
                <w:b/>
                <w:color w:val="000000"/>
              </w:rPr>
            </w:pPr>
            <w:r w:rsidRPr="001640C1">
              <w:rPr>
                <w:rFonts w:ascii="Times New Roman" w:hAnsi="Times New Roman" w:cs="Times New Roman"/>
                <w:b/>
                <w:color w:val="000000"/>
              </w:rPr>
              <w:t>1</w:t>
            </w:r>
          </w:p>
        </w:tc>
        <w:tc>
          <w:tcPr>
            <w:tcW w:w="0" w:type="auto"/>
          </w:tcPr>
          <w:p w:rsidR="001640C1" w:rsidRPr="001640C1" w:rsidRDefault="001640C1" w:rsidP="001640C1">
            <w:pPr>
              <w:jc w:val="center"/>
              <w:rPr>
                <w:rFonts w:ascii="Times New Roman" w:hAnsi="Times New Roman" w:cs="Times New Roman"/>
                <w:b/>
                <w:color w:val="000000"/>
              </w:rPr>
            </w:pPr>
            <w:r w:rsidRPr="001640C1">
              <w:rPr>
                <w:rFonts w:ascii="Times New Roman" w:hAnsi="Times New Roman" w:cs="Times New Roman"/>
                <w:b/>
                <w:color w:val="000000"/>
              </w:rPr>
              <w:t>2</w:t>
            </w:r>
          </w:p>
        </w:tc>
        <w:tc>
          <w:tcPr>
            <w:tcW w:w="0" w:type="auto"/>
          </w:tcPr>
          <w:p w:rsidR="001640C1" w:rsidRPr="001640C1" w:rsidRDefault="001640C1" w:rsidP="001640C1">
            <w:pPr>
              <w:jc w:val="center"/>
              <w:rPr>
                <w:rFonts w:ascii="Times New Roman" w:hAnsi="Times New Roman" w:cs="Times New Roman"/>
                <w:b/>
                <w:color w:val="000000"/>
              </w:rPr>
            </w:pPr>
            <w:r w:rsidRPr="001640C1">
              <w:rPr>
                <w:rFonts w:ascii="Times New Roman" w:hAnsi="Times New Roman" w:cs="Times New Roman"/>
                <w:b/>
                <w:color w:val="000000"/>
              </w:rPr>
              <w:t>3</w:t>
            </w:r>
          </w:p>
        </w:tc>
        <w:tc>
          <w:tcPr>
            <w:tcW w:w="0" w:type="auto"/>
          </w:tcPr>
          <w:p w:rsidR="001640C1" w:rsidRPr="001640C1" w:rsidRDefault="001640C1" w:rsidP="001640C1">
            <w:pPr>
              <w:jc w:val="center"/>
              <w:rPr>
                <w:rFonts w:ascii="Times New Roman" w:hAnsi="Times New Roman" w:cs="Times New Roman"/>
                <w:b/>
                <w:color w:val="000000"/>
              </w:rPr>
            </w:pPr>
            <w:r w:rsidRPr="001640C1">
              <w:rPr>
                <w:rFonts w:ascii="Times New Roman" w:hAnsi="Times New Roman" w:cs="Times New Roman"/>
                <w:b/>
                <w:color w:val="000000"/>
              </w:rPr>
              <w:t>4</w:t>
            </w:r>
          </w:p>
        </w:tc>
        <w:tc>
          <w:tcPr>
            <w:tcW w:w="0" w:type="auto"/>
          </w:tcPr>
          <w:p w:rsidR="001640C1" w:rsidRPr="001640C1" w:rsidRDefault="001640C1" w:rsidP="001640C1">
            <w:pPr>
              <w:jc w:val="center"/>
              <w:rPr>
                <w:rFonts w:ascii="Times New Roman" w:hAnsi="Times New Roman" w:cs="Times New Roman"/>
                <w:b/>
                <w:color w:val="000000"/>
              </w:rPr>
            </w:pPr>
            <w:r w:rsidRPr="001640C1">
              <w:rPr>
                <w:rFonts w:ascii="Times New Roman" w:hAnsi="Times New Roman" w:cs="Times New Roman"/>
                <w:b/>
                <w:color w:val="000000"/>
              </w:rPr>
              <w:t>5(1)</w:t>
            </w:r>
          </w:p>
        </w:tc>
        <w:tc>
          <w:tcPr>
            <w:tcW w:w="0" w:type="auto"/>
          </w:tcPr>
          <w:p w:rsidR="001640C1" w:rsidRPr="001640C1" w:rsidRDefault="001640C1" w:rsidP="001640C1">
            <w:pPr>
              <w:jc w:val="center"/>
              <w:rPr>
                <w:rFonts w:ascii="Times New Roman" w:hAnsi="Times New Roman" w:cs="Times New Roman"/>
                <w:b/>
                <w:color w:val="000000"/>
              </w:rPr>
            </w:pPr>
            <w:r w:rsidRPr="001640C1">
              <w:rPr>
                <w:rFonts w:ascii="Times New Roman" w:hAnsi="Times New Roman" w:cs="Times New Roman"/>
                <w:b/>
                <w:color w:val="000000"/>
              </w:rPr>
              <w:t>5(2)</w:t>
            </w:r>
          </w:p>
        </w:tc>
        <w:tc>
          <w:tcPr>
            <w:tcW w:w="0" w:type="auto"/>
          </w:tcPr>
          <w:p w:rsidR="001640C1" w:rsidRPr="001640C1" w:rsidRDefault="001640C1" w:rsidP="001640C1">
            <w:pPr>
              <w:jc w:val="center"/>
              <w:rPr>
                <w:rFonts w:ascii="Times New Roman" w:hAnsi="Times New Roman" w:cs="Times New Roman"/>
                <w:b/>
                <w:color w:val="000000"/>
              </w:rPr>
            </w:pPr>
            <w:r w:rsidRPr="001640C1">
              <w:rPr>
                <w:rFonts w:ascii="Times New Roman" w:hAnsi="Times New Roman" w:cs="Times New Roman"/>
                <w:b/>
                <w:color w:val="000000"/>
              </w:rPr>
              <w:t>6(1)</w:t>
            </w:r>
          </w:p>
        </w:tc>
        <w:tc>
          <w:tcPr>
            <w:tcW w:w="0" w:type="auto"/>
          </w:tcPr>
          <w:p w:rsidR="001640C1" w:rsidRPr="001640C1" w:rsidRDefault="001640C1" w:rsidP="001640C1">
            <w:pPr>
              <w:jc w:val="center"/>
              <w:rPr>
                <w:rFonts w:ascii="Times New Roman" w:hAnsi="Times New Roman" w:cs="Times New Roman"/>
                <w:b/>
                <w:color w:val="000000"/>
              </w:rPr>
            </w:pPr>
            <w:r w:rsidRPr="001640C1">
              <w:rPr>
                <w:rFonts w:ascii="Times New Roman" w:hAnsi="Times New Roman" w:cs="Times New Roman"/>
                <w:b/>
                <w:color w:val="000000"/>
              </w:rPr>
              <w:t>6(2)</w:t>
            </w:r>
          </w:p>
        </w:tc>
        <w:tc>
          <w:tcPr>
            <w:tcW w:w="0" w:type="auto"/>
          </w:tcPr>
          <w:p w:rsidR="001640C1" w:rsidRPr="001640C1" w:rsidRDefault="001640C1" w:rsidP="001640C1">
            <w:pPr>
              <w:jc w:val="center"/>
              <w:rPr>
                <w:rFonts w:ascii="Times New Roman" w:hAnsi="Times New Roman" w:cs="Times New Roman"/>
                <w:b/>
                <w:color w:val="000000"/>
              </w:rPr>
            </w:pPr>
            <w:r w:rsidRPr="001640C1">
              <w:rPr>
                <w:rFonts w:ascii="Times New Roman" w:hAnsi="Times New Roman" w:cs="Times New Roman"/>
                <w:b/>
                <w:color w:val="000000"/>
              </w:rPr>
              <w:t>7</w:t>
            </w:r>
          </w:p>
        </w:tc>
        <w:tc>
          <w:tcPr>
            <w:tcW w:w="0" w:type="auto"/>
          </w:tcPr>
          <w:p w:rsidR="001640C1" w:rsidRPr="001640C1" w:rsidRDefault="001640C1" w:rsidP="001640C1">
            <w:pPr>
              <w:jc w:val="center"/>
              <w:rPr>
                <w:rFonts w:ascii="Times New Roman" w:hAnsi="Times New Roman" w:cs="Times New Roman"/>
                <w:b/>
                <w:color w:val="000000"/>
              </w:rPr>
            </w:pPr>
            <w:r w:rsidRPr="001640C1">
              <w:rPr>
                <w:rFonts w:ascii="Times New Roman" w:hAnsi="Times New Roman" w:cs="Times New Roman"/>
                <w:b/>
                <w:color w:val="000000"/>
              </w:rPr>
              <w:t>8</w:t>
            </w:r>
          </w:p>
        </w:tc>
        <w:tc>
          <w:tcPr>
            <w:tcW w:w="0" w:type="auto"/>
          </w:tcPr>
          <w:p w:rsidR="001640C1" w:rsidRPr="001640C1" w:rsidRDefault="001640C1" w:rsidP="001640C1">
            <w:pPr>
              <w:jc w:val="center"/>
              <w:rPr>
                <w:rFonts w:ascii="Times New Roman" w:hAnsi="Times New Roman" w:cs="Times New Roman"/>
                <w:b/>
                <w:color w:val="000000"/>
              </w:rPr>
            </w:pPr>
            <w:r w:rsidRPr="001640C1">
              <w:rPr>
                <w:rFonts w:ascii="Times New Roman" w:hAnsi="Times New Roman" w:cs="Times New Roman"/>
                <w:b/>
                <w:color w:val="000000"/>
              </w:rPr>
              <w:t>9(1)</w:t>
            </w:r>
          </w:p>
        </w:tc>
        <w:tc>
          <w:tcPr>
            <w:tcW w:w="0" w:type="auto"/>
          </w:tcPr>
          <w:p w:rsidR="001640C1" w:rsidRPr="001640C1" w:rsidRDefault="001640C1" w:rsidP="001640C1">
            <w:pPr>
              <w:jc w:val="center"/>
              <w:rPr>
                <w:rFonts w:ascii="Times New Roman" w:hAnsi="Times New Roman" w:cs="Times New Roman"/>
                <w:b/>
                <w:color w:val="000000"/>
              </w:rPr>
            </w:pPr>
            <w:r w:rsidRPr="001640C1">
              <w:rPr>
                <w:rFonts w:ascii="Times New Roman" w:hAnsi="Times New Roman" w:cs="Times New Roman"/>
                <w:b/>
                <w:color w:val="000000"/>
              </w:rPr>
              <w:t>9(2)</w:t>
            </w:r>
          </w:p>
        </w:tc>
        <w:tc>
          <w:tcPr>
            <w:tcW w:w="0" w:type="auto"/>
          </w:tcPr>
          <w:p w:rsidR="001640C1" w:rsidRPr="001640C1" w:rsidRDefault="001640C1" w:rsidP="001640C1">
            <w:pPr>
              <w:jc w:val="center"/>
              <w:rPr>
                <w:rFonts w:ascii="Times New Roman" w:hAnsi="Times New Roman" w:cs="Times New Roman"/>
                <w:b/>
                <w:color w:val="000000"/>
              </w:rPr>
            </w:pPr>
            <w:r w:rsidRPr="001640C1">
              <w:rPr>
                <w:rFonts w:ascii="Times New Roman" w:hAnsi="Times New Roman" w:cs="Times New Roman"/>
                <w:b/>
                <w:color w:val="000000"/>
              </w:rPr>
              <w:t>10</w:t>
            </w:r>
          </w:p>
        </w:tc>
        <w:tc>
          <w:tcPr>
            <w:tcW w:w="0" w:type="auto"/>
          </w:tcPr>
          <w:p w:rsidR="001640C1" w:rsidRPr="001640C1" w:rsidRDefault="001640C1" w:rsidP="001640C1">
            <w:pPr>
              <w:jc w:val="center"/>
              <w:rPr>
                <w:rFonts w:ascii="Times New Roman" w:hAnsi="Times New Roman" w:cs="Times New Roman"/>
                <w:b/>
                <w:color w:val="000000"/>
              </w:rPr>
            </w:pPr>
            <w:r w:rsidRPr="001640C1">
              <w:rPr>
                <w:rFonts w:ascii="Times New Roman" w:hAnsi="Times New Roman" w:cs="Times New Roman"/>
                <w:b/>
                <w:color w:val="000000"/>
              </w:rPr>
              <w:t>11</w:t>
            </w:r>
          </w:p>
        </w:tc>
        <w:tc>
          <w:tcPr>
            <w:tcW w:w="0" w:type="auto"/>
          </w:tcPr>
          <w:p w:rsidR="001640C1" w:rsidRPr="001640C1" w:rsidRDefault="001640C1" w:rsidP="001640C1">
            <w:pPr>
              <w:jc w:val="center"/>
              <w:rPr>
                <w:rFonts w:ascii="Times New Roman" w:hAnsi="Times New Roman" w:cs="Times New Roman"/>
                <w:b/>
                <w:color w:val="000000"/>
              </w:rPr>
            </w:pPr>
            <w:r w:rsidRPr="001640C1">
              <w:rPr>
                <w:rFonts w:ascii="Times New Roman" w:hAnsi="Times New Roman" w:cs="Times New Roman"/>
                <w:b/>
                <w:color w:val="000000"/>
              </w:rPr>
              <w:t>12</w:t>
            </w:r>
          </w:p>
        </w:tc>
        <w:tc>
          <w:tcPr>
            <w:tcW w:w="923" w:type="dxa"/>
            <w:vMerge/>
          </w:tcPr>
          <w:p w:rsidR="001640C1" w:rsidRPr="001640C1" w:rsidRDefault="001640C1" w:rsidP="001640C1">
            <w:pPr>
              <w:jc w:val="center"/>
              <w:rPr>
                <w:rFonts w:ascii="Times New Roman" w:hAnsi="Times New Roman" w:cs="Times New Roman"/>
                <w:b/>
                <w:color w:val="000000"/>
              </w:rPr>
            </w:pPr>
          </w:p>
        </w:tc>
        <w:tc>
          <w:tcPr>
            <w:tcW w:w="998" w:type="dxa"/>
            <w:vMerge/>
          </w:tcPr>
          <w:p w:rsidR="001640C1" w:rsidRPr="001640C1" w:rsidRDefault="001640C1" w:rsidP="001640C1">
            <w:pPr>
              <w:jc w:val="center"/>
              <w:rPr>
                <w:rFonts w:ascii="Times New Roman" w:hAnsi="Times New Roman" w:cs="Times New Roman"/>
              </w:rPr>
            </w:pPr>
          </w:p>
        </w:tc>
      </w:tr>
      <w:tr w:rsidR="001640C1" w:rsidRPr="001640C1" w:rsidTr="00A93491">
        <w:trPr>
          <w:trHeight w:val="248"/>
        </w:trPr>
        <w:tc>
          <w:tcPr>
            <w:tcW w:w="0" w:type="auto"/>
          </w:tcPr>
          <w:p w:rsidR="001640C1" w:rsidRPr="001640C1" w:rsidRDefault="001640C1" w:rsidP="00E55256">
            <w:pPr>
              <w:jc w:val="center"/>
              <w:rPr>
                <w:rFonts w:ascii="Times New Roman" w:hAnsi="Times New Roman" w:cs="Times New Roman"/>
              </w:rPr>
            </w:pPr>
            <w:r w:rsidRPr="001640C1">
              <w:rPr>
                <w:rFonts w:ascii="Times New Roman" w:hAnsi="Times New Roman" w:cs="Times New Roman"/>
              </w:rPr>
              <w:t>1</w:t>
            </w:r>
          </w:p>
        </w:tc>
        <w:tc>
          <w:tcPr>
            <w:tcW w:w="2869" w:type="dxa"/>
          </w:tcPr>
          <w:p w:rsidR="001640C1" w:rsidRPr="001640C1" w:rsidRDefault="001640C1" w:rsidP="00E55256">
            <w:pPr>
              <w:rPr>
                <w:rFonts w:ascii="Times New Roman" w:hAnsi="Times New Roman" w:cs="Times New Roman"/>
              </w:rPr>
            </w:pPr>
            <w:r w:rsidRPr="001640C1">
              <w:rPr>
                <w:rFonts w:ascii="Times New Roman" w:hAnsi="Times New Roman" w:cs="Times New Roman"/>
              </w:rPr>
              <w:t>Быличкина Дарья</w:t>
            </w:r>
          </w:p>
        </w:tc>
        <w:tc>
          <w:tcPr>
            <w:tcW w:w="1141" w:type="dxa"/>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2</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2</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2</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923" w:type="dxa"/>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16</w:t>
            </w:r>
          </w:p>
        </w:tc>
        <w:tc>
          <w:tcPr>
            <w:tcW w:w="998" w:type="dxa"/>
          </w:tcPr>
          <w:p w:rsidR="001640C1" w:rsidRPr="001640C1" w:rsidRDefault="001640C1" w:rsidP="001640C1">
            <w:pPr>
              <w:jc w:val="center"/>
              <w:rPr>
                <w:rFonts w:ascii="Times New Roman" w:hAnsi="Times New Roman" w:cs="Times New Roman"/>
              </w:rPr>
            </w:pPr>
            <w:r w:rsidRPr="001640C1">
              <w:rPr>
                <w:rFonts w:ascii="Times New Roman" w:hAnsi="Times New Roman" w:cs="Times New Roman"/>
              </w:rPr>
              <w:t>80</w:t>
            </w:r>
          </w:p>
        </w:tc>
      </w:tr>
      <w:tr w:rsidR="001640C1" w:rsidRPr="001640C1" w:rsidTr="00A93491">
        <w:trPr>
          <w:trHeight w:val="264"/>
        </w:trPr>
        <w:tc>
          <w:tcPr>
            <w:tcW w:w="0" w:type="auto"/>
          </w:tcPr>
          <w:p w:rsidR="001640C1" w:rsidRPr="001640C1" w:rsidRDefault="001640C1" w:rsidP="00E55256">
            <w:pPr>
              <w:jc w:val="center"/>
              <w:rPr>
                <w:rFonts w:ascii="Times New Roman" w:hAnsi="Times New Roman" w:cs="Times New Roman"/>
              </w:rPr>
            </w:pPr>
            <w:r w:rsidRPr="001640C1">
              <w:rPr>
                <w:rFonts w:ascii="Times New Roman" w:hAnsi="Times New Roman" w:cs="Times New Roman"/>
              </w:rPr>
              <w:t>2</w:t>
            </w:r>
          </w:p>
        </w:tc>
        <w:tc>
          <w:tcPr>
            <w:tcW w:w="2869" w:type="dxa"/>
          </w:tcPr>
          <w:p w:rsidR="001640C1" w:rsidRPr="001640C1" w:rsidRDefault="001640C1" w:rsidP="00E55256">
            <w:pPr>
              <w:rPr>
                <w:rFonts w:ascii="Times New Roman" w:hAnsi="Times New Roman" w:cs="Times New Roman"/>
              </w:rPr>
            </w:pPr>
            <w:r w:rsidRPr="001640C1">
              <w:rPr>
                <w:rFonts w:ascii="Times New Roman" w:hAnsi="Times New Roman" w:cs="Times New Roman"/>
              </w:rPr>
              <w:t>Вербенко Анастасия</w:t>
            </w:r>
          </w:p>
        </w:tc>
        <w:tc>
          <w:tcPr>
            <w:tcW w:w="1141" w:type="dxa"/>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2</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2</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2</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923" w:type="dxa"/>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13</w:t>
            </w:r>
          </w:p>
        </w:tc>
        <w:tc>
          <w:tcPr>
            <w:tcW w:w="998" w:type="dxa"/>
          </w:tcPr>
          <w:p w:rsidR="001640C1" w:rsidRPr="001640C1" w:rsidRDefault="001640C1" w:rsidP="001640C1">
            <w:pPr>
              <w:jc w:val="center"/>
              <w:rPr>
                <w:rFonts w:ascii="Times New Roman" w:hAnsi="Times New Roman" w:cs="Times New Roman"/>
              </w:rPr>
            </w:pPr>
            <w:r w:rsidRPr="001640C1">
              <w:rPr>
                <w:rFonts w:ascii="Times New Roman" w:hAnsi="Times New Roman" w:cs="Times New Roman"/>
              </w:rPr>
              <w:t>65</w:t>
            </w:r>
          </w:p>
        </w:tc>
      </w:tr>
      <w:tr w:rsidR="001640C1" w:rsidRPr="001640C1" w:rsidTr="00A93491">
        <w:trPr>
          <w:trHeight w:val="248"/>
        </w:trPr>
        <w:tc>
          <w:tcPr>
            <w:tcW w:w="0" w:type="auto"/>
          </w:tcPr>
          <w:p w:rsidR="001640C1" w:rsidRPr="001640C1" w:rsidRDefault="001640C1" w:rsidP="00E55256">
            <w:pPr>
              <w:jc w:val="center"/>
              <w:rPr>
                <w:rFonts w:ascii="Times New Roman" w:hAnsi="Times New Roman" w:cs="Times New Roman"/>
              </w:rPr>
            </w:pPr>
            <w:r w:rsidRPr="001640C1">
              <w:rPr>
                <w:rFonts w:ascii="Times New Roman" w:hAnsi="Times New Roman" w:cs="Times New Roman"/>
              </w:rPr>
              <w:t>3</w:t>
            </w:r>
          </w:p>
        </w:tc>
        <w:tc>
          <w:tcPr>
            <w:tcW w:w="2869" w:type="dxa"/>
          </w:tcPr>
          <w:p w:rsidR="001640C1" w:rsidRPr="001640C1" w:rsidRDefault="001640C1" w:rsidP="00E55256">
            <w:pPr>
              <w:rPr>
                <w:rFonts w:ascii="Times New Roman" w:hAnsi="Times New Roman" w:cs="Times New Roman"/>
              </w:rPr>
            </w:pPr>
            <w:r w:rsidRPr="001640C1">
              <w:rPr>
                <w:rFonts w:ascii="Times New Roman" w:hAnsi="Times New Roman" w:cs="Times New Roman"/>
              </w:rPr>
              <w:t>Ивашев Игорь</w:t>
            </w:r>
          </w:p>
        </w:tc>
        <w:tc>
          <w:tcPr>
            <w:tcW w:w="1141" w:type="dxa"/>
          </w:tcPr>
          <w:p w:rsidR="001640C1" w:rsidRPr="001640C1" w:rsidRDefault="001640C1" w:rsidP="001640C1">
            <w:pPr>
              <w:jc w:val="center"/>
              <w:rPr>
                <w:rFonts w:ascii="Times New Roman" w:hAnsi="Times New Roman" w:cs="Times New Roman"/>
                <w:color w:val="000000"/>
              </w:rPr>
            </w:pPr>
          </w:p>
        </w:tc>
        <w:tc>
          <w:tcPr>
            <w:tcW w:w="0" w:type="auto"/>
          </w:tcPr>
          <w:p w:rsidR="001640C1" w:rsidRPr="001640C1" w:rsidRDefault="001640C1" w:rsidP="001640C1">
            <w:pPr>
              <w:jc w:val="center"/>
              <w:rPr>
                <w:rFonts w:ascii="Times New Roman" w:hAnsi="Times New Roman" w:cs="Times New Roman"/>
                <w:sz w:val="20"/>
                <w:szCs w:val="20"/>
              </w:rPr>
            </w:pPr>
          </w:p>
        </w:tc>
        <w:tc>
          <w:tcPr>
            <w:tcW w:w="0" w:type="auto"/>
          </w:tcPr>
          <w:p w:rsidR="001640C1" w:rsidRPr="001640C1" w:rsidRDefault="001640C1" w:rsidP="001640C1">
            <w:pPr>
              <w:jc w:val="center"/>
              <w:rPr>
                <w:rFonts w:ascii="Times New Roman" w:hAnsi="Times New Roman" w:cs="Times New Roman"/>
                <w:sz w:val="20"/>
                <w:szCs w:val="20"/>
              </w:rPr>
            </w:pPr>
          </w:p>
        </w:tc>
        <w:tc>
          <w:tcPr>
            <w:tcW w:w="0" w:type="auto"/>
          </w:tcPr>
          <w:p w:rsidR="001640C1" w:rsidRPr="001640C1" w:rsidRDefault="001640C1" w:rsidP="001640C1">
            <w:pPr>
              <w:jc w:val="center"/>
              <w:rPr>
                <w:rFonts w:ascii="Times New Roman" w:hAnsi="Times New Roman" w:cs="Times New Roman"/>
                <w:sz w:val="20"/>
                <w:szCs w:val="20"/>
              </w:rPr>
            </w:pPr>
          </w:p>
        </w:tc>
        <w:tc>
          <w:tcPr>
            <w:tcW w:w="0" w:type="auto"/>
          </w:tcPr>
          <w:p w:rsidR="001640C1" w:rsidRPr="001640C1" w:rsidRDefault="001640C1" w:rsidP="001640C1">
            <w:pPr>
              <w:jc w:val="center"/>
              <w:rPr>
                <w:rFonts w:ascii="Times New Roman" w:hAnsi="Times New Roman" w:cs="Times New Roman"/>
                <w:sz w:val="20"/>
                <w:szCs w:val="20"/>
              </w:rPr>
            </w:pPr>
          </w:p>
        </w:tc>
        <w:tc>
          <w:tcPr>
            <w:tcW w:w="0" w:type="auto"/>
          </w:tcPr>
          <w:p w:rsidR="001640C1" w:rsidRPr="001640C1" w:rsidRDefault="001640C1" w:rsidP="001640C1">
            <w:pPr>
              <w:jc w:val="center"/>
              <w:rPr>
                <w:rFonts w:ascii="Times New Roman" w:hAnsi="Times New Roman" w:cs="Times New Roman"/>
                <w:sz w:val="20"/>
                <w:szCs w:val="20"/>
              </w:rPr>
            </w:pPr>
          </w:p>
        </w:tc>
        <w:tc>
          <w:tcPr>
            <w:tcW w:w="0" w:type="auto"/>
          </w:tcPr>
          <w:p w:rsidR="001640C1" w:rsidRPr="001640C1" w:rsidRDefault="001640C1" w:rsidP="001640C1">
            <w:pPr>
              <w:jc w:val="center"/>
              <w:rPr>
                <w:rFonts w:ascii="Times New Roman" w:hAnsi="Times New Roman" w:cs="Times New Roman"/>
                <w:sz w:val="20"/>
                <w:szCs w:val="20"/>
              </w:rPr>
            </w:pPr>
          </w:p>
        </w:tc>
        <w:tc>
          <w:tcPr>
            <w:tcW w:w="0" w:type="auto"/>
          </w:tcPr>
          <w:p w:rsidR="001640C1" w:rsidRPr="001640C1" w:rsidRDefault="001640C1" w:rsidP="001640C1">
            <w:pPr>
              <w:jc w:val="center"/>
              <w:rPr>
                <w:rFonts w:ascii="Times New Roman" w:hAnsi="Times New Roman" w:cs="Times New Roman"/>
                <w:sz w:val="20"/>
                <w:szCs w:val="20"/>
              </w:rPr>
            </w:pPr>
          </w:p>
        </w:tc>
        <w:tc>
          <w:tcPr>
            <w:tcW w:w="0" w:type="auto"/>
          </w:tcPr>
          <w:p w:rsidR="001640C1" w:rsidRPr="001640C1" w:rsidRDefault="001640C1" w:rsidP="001640C1">
            <w:pPr>
              <w:jc w:val="center"/>
              <w:rPr>
                <w:rFonts w:ascii="Times New Roman" w:hAnsi="Times New Roman" w:cs="Times New Roman"/>
                <w:sz w:val="20"/>
                <w:szCs w:val="20"/>
              </w:rPr>
            </w:pPr>
          </w:p>
        </w:tc>
        <w:tc>
          <w:tcPr>
            <w:tcW w:w="0" w:type="auto"/>
          </w:tcPr>
          <w:p w:rsidR="001640C1" w:rsidRPr="001640C1" w:rsidRDefault="001640C1" w:rsidP="001640C1">
            <w:pPr>
              <w:jc w:val="center"/>
              <w:rPr>
                <w:rFonts w:ascii="Times New Roman" w:hAnsi="Times New Roman" w:cs="Times New Roman"/>
                <w:sz w:val="20"/>
                <w:szCs w:val="20"/>
              </w:rPr>
            </w:pPr>
          </w:p>
        </w:tc>
        <w:tc>
          <w:tcPr>
            <w:tcW w:w="0" w:type="auto"/>
          </w:tcPr>
          <w:p w:rsidR="001640C1" w:rsidRPr="001640C1" w:rsidRDefault="001640C1" w:rsidP="001640C1">
            <w:pPr>
              <w:jc w:val="center"/>
              <w:rPr>
                <w:rFonts w:ascii="Times New Roman" w:hAnsi="Times New Roman" w:cs="Times New Roman"/>
                <w:sz w:val="20"/>
                <w:szCs w:val="20"/>
              </w:rPr>
            </w:pPr>
          </w:p>
        </w:tc>
        <w:tc>
          <w:tcPr>
            <w:tcW w:w="0" w:type="auto"/>
          </w:tcPr>
          <w:p w:rsidR="001640C1" w:rsidRPr="001640C1" w:rsidRDefault="001640C1" w:rsidP="001640C1">
            <w:pPr>
              <w:jc w:val="center"/>
              <w:rPr>
                <w:rFonts w:ascii="Times New Roman" w:hAnsi="Times New Roman" w:cs="Times New Roman"/>
                <w:sz w:val="20"/>
                <w:szCs w:val="20"/>
              </w:rPr>
            </w:pPr>
          </w:p>
        </w:tc>
        <w:tc>
          <w:tcPr>
            <w:tcW w:w="0" w:type="auto"/>
          </w:tcPr>
          <w:p w:rsidR="001640C1" w:rsidRPr="001640C1" w:rsidRDefault="001640C1" w:rsidP="001640C1">
            <w:pPr>
              <w:jc w:val="center"/>
              <w:rPr>
                <w:rFonts w:ascii="Times New Roman" w:hAnsi="Times New Roman" w:cs="Times New Roman"/>
                <w:sz w:val="20"/>
                <w:szCs w:val="20"/>
              </w:rPr>
            </w:pPr>
          </w:p>
        </w:tc>
        <w:tc>
          <w:tcPr>
            <w:tcW w:w="0" w:type="auto"/>
          </w:tcPr>
          <w:p w:rsidR="001640C1" w:rsidRPr="001640C1" w:rsidRDefault="001640C1" w:rsidP="001640C1">
            <w:pPr>
              <w:jc w:val="center"/>
              <w:rPr>
                <w:rFonts w:ascii="Times New Roman" w:hAnsi="Times New Roman" w:cs="Times New Roman"/>
                <w:sz w:val="20"/>
                <w:szCs w:val="20"/>
              </w:rPr>
            </w:pPr>
          </w:p>
        </w:tc>
        <w:tc>
          <w:tcPr>
            <w:tcW w:w="0" w:type="auto"/>
          </w:tcPr>
          <w:p w:rsidR="001640C1" w:rsidRPr="001640C1" w:rsidRDefault="001640C1" w:rsidP="001640C1">
            <w:pPr>
              <w:jc w:val="center"/>
              <w:rPr>
                <w:rFonts w:ascii="Times New Roman" w:hAnsi="Times New Roman" w:cs="Times New Roman"/>
                <w:sz w:val="20"/>
                <w:szCs w:val="20"/>
              </w:rPr>
            </w:pPr>
          </w:p>
        </w:tc>
        <w:tc>
          <w:tcPr>
            <w:tcW w:w="923" w:type="dxa"/>
          </w:tcPr>
          <w:p w:rsidR="001640C1" w:rsidRPr="001640C1" w:rsidRDefault="001640C1" w:rsidP="001640C1">
            <w:pPr>
              <w:jc w:val="center"/>
              <w:rPr>
                <w:rFonts w:ascii="Times New Roman" w:hAnsi="Times New Roman" w:cs="Times New Roman"/>
                <w:sz w:val="20"/>
                <w:szCs w:val="20"/>
              </w:rPr>
            </w:pPr>
          </w:p>
        </w:tc>
        <w:tc>
          <w:tcPr>
            <w:tcW w:w="998" w:type="dxa"/>
          </w:tcPr>
          <w:p w:rsidR="001640C1" w:rsidRPr="001640C1" w:rsidRDefault="001640C1" w:rsidP="001640C1">
            <w:pPr>
              <w:jc w:val="center"/>
              <w:rPr>
                <w:rFonts w:ascii="Times New Roman" w:hAnsi="Times New Roman" w:cs="Times New Roman"/>
              </w:rPr>
            </w:pPr>
          </w:p>
        </w:tc>
      </w:tr>
      <w:tr w:rsidR="001640C1" w:rsidRPr="001640C1" w:rsidTr="00A93491">
        <w:trPr>
          <w:trHeight w:val="248"/>
        </w:trPr>
        <w:tc>
          <w:tcPr>
            <w:tcW w:w="0" w:type="auto"/>
          </w:tcPr>
          <w:p w:rsidR="001640C1" w:rsidRPr="001640C1" w:rsidRDefault="001640C1" w:rsidP="00E55256">
            <w:pPr>
              <w:jc w:val="center"/>
              <w:rPr>
                <w:rFonts w:ascii="Times New Roman" w:hAnsi="Times New Roman" w:cs="Times New Roman"/>
              </w:rPr>
            </w:pPr>
            <w:r w:rsidRPr="001640C1">
              <w:rPr>
                <w:rFonts w:ascii="Times New Roman" w:hAnsi="Times New Roman" w:cs="Times New Roman"/>
              </w:rPr>
              <w:t>4</w:t>
            </w:r>
          </w:p>
        </w:tc>
        <w:tc>
          <w:tcPr>
            <w:tcW w:w="2869" w:type="dxa"/>
          </w:tcPr>
          <w:p w:rsidR="001640C1" w:rsidRPr="001640C1" w:rsidRDefault="001640C1" w:rsidP="00E55256">
            <w:pPr>
              <w:rPr>
                <w:rFonts w:ascii="Times New Roman" w:hAnsi="Times New Roman" w:cs="Times New Roman"/>
              </w:rPr>
            </w:pPr>
            <w:r w:rsidRPr="001640C1">
              <w:rPr>
                <w:rFonts w:ascii="Times New Roman" w:hAnsi="Times New Roman" w:cs="Times New Roman"/>
              </w:rPr>
              <w:t>Келеуги Руслан</w:t>
            </w:r>
          </w:p>
        </w:tc>
        <w:tc>
          <w:tcPr>
            <w:tcW w:w="1141" w:type="dxa"/>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2</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2</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923" w:type="dxa"/>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7</w:t>
            </w:r>
          </w:p>
        </w:tc>
        <w:tc>
          <w:tcPr>
            <w:tcW w:w="998" w:type="dxa"/>
          </w:tcPr>
          <w:p w:rsidR="001640C1" w:rsidRPr="001640C1" w:rsidRDefault="001640C1" w:rsidP="001640C1">
            <w:pPr>
              <w:jc w:val="center"/>
              <w:rPr>
                <w:rFonts w:ascii="Times New Roman" w:hAnsi="Times New Roman" w:cs="Times New Roman"/>
              </w:rPr>
            </w:pPr>
            <w:r w:rsidRPr="001640C1">
              <w:rPr>
                <w:rFonts w:ascii="Times New Roman" w:hAnsi="Times New Roman" w:cs="Times New Roman"/>
              </w:rPr>
              <w:t>35</w:t>
            </w:r>
          </w:p>
        </w:tc>
      </w:tr>
      <w:tr w:rsidR="001640C1" w:rsidRPr="001640C1" w:rsidTr="00A93491">
        <w:trPr>
          <w:trHeight w:val="248"/>
        </w:trPr>
        <w:tc>
          <w:tcPr>
            <w:tcW w:w="0" w:type="auto"/>
          </w:tcPr>
          <w:p w:rsidR="001640C1" w:rsidRPr="001640C1" w:rsidRDefault="001640C1" w:rsidP="00E55256">
            <w:pPr>
              <w:jc w:val="center"/>
              <w:rPr>
                <w:rFonts w:ascii="Times New Roman" w:hAnsi="Times New Roman" w:cs="Times New Roman"/>
              </w:rPr>
            </w:pPr>
            <w:r w:rsidRPr="001640C1">
              <w:rPr>
                <w:rFonts w:ascii="Times New Roman" w:hAnsi="Times New Roman" w:cs="Times New Roman"/>
              </w:rPr>
              <w:t>5</w:t>
            </w:r>
          </w:p>
        </w:tc>
        <w:tc>
          <w:tcPr>
            <w:tcW w:w="2869" w:type="dxa"/>
          </w:tcPr>
          <w:p w:rsidR="001640C1" w:rsidRPr="001640C1" w:rsidRDefault="001640C1" w:rsidP="00E55256">
            <w:pPr>
              <w:rPr>
                <w:rFonts w:ascii="Times New Roman" w:hAnsi="Times New Roman" w:cs="Times New Roman"/>
              </w:rPr>
            </w:pPr>
            <w:r w:rsidRPr="001640C1">
              <w:rPr>
                <w:rFonts w:ascii="Times New Roman" w:hAnsi="Times New Roman" w:cs="Times New Roman"/>
              </w:rPr>
              <w:t>Малышев Владислав</w:t>
            </w:r>
          </w:p>
        </w:tc>
        <w:tc>
          <w:tcPr>
            <w:tcW w:w="1141" w:type="dxa"/>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2</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2</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2</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2</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923" w:type="dxa"/>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15</w:t>
            </w:r>
          </w:p>
        </w:tc>
        <w:tc>
          <w:tcPr>
            <w:tcW w:w="998" w:type="dxa"/>
          </w:tcPr>
          <w:p w:rsidR="001640C1" w:rsidRPr="001640C1" w:rsidRDefault="001640C1" w:rsidP="001640C1">
            <w:pPr>
              <w:jc w:val="center"/>
              <w:rPr>
                <w:rFonts w:ascii="Times New Roman" w:hAnsi="Times New Roman" w:cs="Times New Roman"/>
              </w:rPr>
            </w:pPr>
            <w:r w:rsidRPr="001640C1">
              <w:rPr>
                <w:rFonts w:ascii="Times New Roman" w:hAnsi="Times New Roman" w:cs="Times New Roman"/>
              </w:rPr>
              <w:t>75</w:t>
            </w:r>
          </w:p>
        </w:tc>
      </w:tr>
      <w:tr w:rsidR="001640C1" w:rsidRPr="001640C1" w:rsidTr="00A93491">
        <w:trPr>
          <w:trHeight w:val="248"/>
        </w:trPr>
        <w:tc>
          <w:tcPr>
            <w:tcW w:w="0" w:type="auto"/>
          </w:tcPr>
          <w:p w:rsidR="001640C1" w:rsidRPr="001640C1" w:rsidRDefault="001640C1" w:rsidP="00E55256">
            <w:pPr>
              <w:jc w:val="center"/>
              <w:rPr>
                <w:rFonts w:ascii="Times New Roman" w:hAnsi="Times New Roman" w:cs="Times New Roman"/>
              </w:rPr>
            </w:pPr>
            <w:r w:rsidRPr="001640C1">
              <w:rPr>
                <w:rFonts w:ascii="Times New Roman" w:hAnsi="Times New Roman" w:cs="Times New Roman"/>
              </w:rPr>
              <w:t>6</w:t>
            </w:r>
          </w:p>
        </w:tc>
        <w:tc>
          <w:tcPr>
            <w:tcW w:w="2869" w:type="dxa"/>
          </w:tcPr>
          <w:p w:rsidR="001640C1" w:rsidRPr="001640C1" w:rsidRDefault="001640C1" w:rsidP="00E55256">
            <w:pPr>
              <w:rPr>
                <w:rFonts w:ascii="Times New Roman" w:hAnsi="Times New Roman" w:cs="Times New Roman"/>
              </w:rPr>
            </w:pPr>
            <w:r w:rsidRPr="001640C1">
              <w:rPr>
                <w:rFonts w:ascii="Times New Roman" w:hAnsi="Times New Roman" w:cs="Times New Roman"/>
              </w:rPr>
              <w:t>Пенас Валерий</w:t>
            </w:r>
          </w:p>
        </w:tc>
        <w:tc>
          <w:tcPr>
            <w:tcW w:w="1141" w:type="dxa"/>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2</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2</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923" w:type="dxa"/>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12</w:t>
            </w:r>
          </w:p>
        </w:tc>
        <w:tc>
          <w:tcPr>
            <w:tcW w:w="998" w:type="dxa"/>
          </w:tcPr>
          <w:p w:rsidR="001640C1" w:rsidRPr="001640C1" w:rsidRDefault="001640C1" w:rsidP="001640C1">
            <w:pPr>
              <w:jc w:val="center"/>
              <w:rPr>
                <w:rFonts w:ascii="Times New Roman" w:hAnsi="Times New Roman" w:cs="Times New Roman"/>
              </w:rPr>
            </w:pPr>
            <w:r w:rsidRPr="001640C1">
              <w:rPr>
                <w:rFonts w:ascii="Times New Roman" w:hAnsi="Times New Roman" w:cs="Times New Roman"/>
              </w:rPr>
              <w:t>60</w:t>
            </w:r>
          </w:p>
        </w:tc>
      </w:tr>
      <w:tr w:rsidR="001640C1" w:rsidRPr="001640C1" w:rsidTr="00A93491">
        <w:trPr>
          <w:trHeight w:val="248"/>
        </w:trPr>
        <w:tc>
          <w:tcPr>
            <w:tcW w:w="0" w:type="auto"/>
          </w:tcPr>
          <w:p w:rsidR="001640C1" w:rsidRPr="001640C1" w:rsidRDefault="001640C1" w:rsidP="00E55256">
            <w:pPr>
              <w:jc w:val="center"/>
              <w:rPr>
                <w:rFonts w:ascii="Times New Roman" w:hAnsi="Times New Roman" w:cs="Times New Roman"/>
              </w:rPr>
            </w:pPr>
            <w:r w:rsidRPr="001640C1">
              <w:rPr>
                <w:rFonts w:ascii="Times New Roman" w:hAnsi="Times New Roman" w:cs="Times New Roman"/>
              </w:rPr>
              <w:t>7</w:t>
            </w:r>
          </w:p>
        </w:tc>
        <w:tc>
          <w:tcPr>
            <w:tcW w:w="2869" w:type="dxa"/>
          </w:tcPr>
          <w:p w:rsidR="001640C1" w:rsidRPr="001640C1" w:rsidRDefault="001640C1" w:rsidP="00E55256">
            <w:pPr>
              <w:rPr>
                <w:rFonts w:ascii="Times New Roman" w:hAnsi="Times New Roman" w:cs="Times New Roman"/>
              </w:rPr>
            </w:pPr>
            <w:proofErr w:type="spellStart"/>
            <w:r w:rsidRPr="001640C1">
              <w:rPr>
                <w:rFonts w:ascii="Times New Roman" w:hAnsi="Times New Roman" w:cs="Times New Roman"/>
              </w:rPr>
              <w:t>Рагтин</w:t>
            </w:r>
            <w:proofErr w:type="spellEnd"/>
            <w:r w:rsidRPr="001640C1">
              <w:rPr>
                <w:rFonts w:ascii="Times New Roman" w:hAnsi="Times New Roman" w:cs="Times New Roman"/>
              </w:rPr>
              <w:t xml:space="preserve"> Тарас</w:t>
            </w:r>
          </w:p>
        </w:tc>
        <w:tc>
          <w:tcPr>
            <w:tcW w:w="1141" w:type="dxa"/>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2</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923" w:type="dxa"/>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7</w:t>
            </w:r>
          </w:p>
        </w:tc>
        <w:tc>
          <w:tcPr>
            <w:tcW w:w="998" w:type="dxa"/>
          </w:tcPr>
          <w:p w:rsidR="001640C1" w:rsidRPr="001640C1" w:rsidRDefault="001640C1" w:rsidP="001640C1">
            <w:pPr>
              <w:jc w:val="center"/>
              <w:rPr>
                <w:rFonts w:ascii="Times New Roman" w:hAnsi="Times New Roman" w:cs="Times New Roman"/>
              </w:rPr>
            </w:pPr>
            <w:r w:rsidRPr="001640C1">
              <w:rPr>
                <w:rFonts w:ascii="Times New Roman" w:hAnsi="Times New Roman" w:cs="Times New Roman"/>
              </w:rPr>
              <w:t>35</w:t>
            </w:r>
          </w:p>
        </w:tc>
      </w:tr>
      <w:tr w:rsidR="001640C1" w:rsidRPr="001640C1" w:rsidTr="00A93491">
        <w:trPr>
          <w:trHeight w:val="248"/>
        </w:trPr>
        <w:tc>
          <w:tcPr>
            <w:tcW w:w="0" w:type="auto"/>
          </w:tcPr>
          <w:p w:rsidR="001640C1" w:rsidRPr="001640C1" w:rsidRDefault="001640C1" w:rsidP="00E55256">
            <w:pPr>
              <w:jc w:val="center"/>
              <w:rPr>
                <w:rFonts w:ascii="Times New Roman" w:hAnsi="Times New Roman" w:cs="Times New Roman"/>
              </w:rPr>
            </w:pPr>
            <w:r w:rsidRPr="001640C1">
              <w:rPr>
                <w:rFonts w:ascii="Times New Roman" w:hAnsi="Times New Roman" w:cs="Times New Roman"/>
              </w:rPr>
              <w:t>8</w:t>
            </w:r>
          </w:p>
        </w:tc>
        <w:tc>
          <w:tcPr>
            <w:tcW w:w="2869" w:type="dxa"/>
          </w:tcPr>
          <w:p w:rsidR="001640C1" w:rsidRPr="001640C1" w:rsidRDefault="001640C1" w:rsidP="00E55256">
            <w:pPr>
              <w:rPr>
                <w:rFonts w:ascii="Times New Roman" w:hAnsi="Times New Roman" w:cs="Times New Roman"/>
              </w:rPr>
            </w:pPr>
            <w:proofErr w:type="spellStart"/>
            <w:r w:rsidRPr="001640C1">
              <w:rPr>
                <w:rFonts w:ascii="Times New Roman" w:hAnsi="Times New Roman" w:cs="Times New Roman"/>
              </w:rPr>
              <w:t>Слепцова</w:t>
            </w:r>
            <w:proofErr w:type="spellEnd"/>
            <w:r w:rsidRPr="001640C1">
              <w:rPr>
                <w:rFonts w:ascii="Times New Roman" w:hAnsi="Times New Roman" w:cs="Times New Roman"/>
              </w:rPr>
              <w:t xml:space="preserve"> Марианна</w:t>
            </w:r>
          </w:p>
        </w:tc>
        <w:tc>
          <w:tcPr>
            <w:tcW w:w="1141" w:type="dxa"/>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2</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2</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2</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923" w:type="dxa"/>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14</w:t>
            </w:r>
          </w:p>
        </w:tc>
        <w:tc>
          <w:tcPr>
            <w:tcW w:w="998" w:type="dxa"/>
          </w:tcPr>
          <w:p w:rsidR="001640C1" w:rsidRPr="001640C1" w:rsidRDefault="001640C1" w:rsidP="001640C1">
            <w:pPr>
              <w:jc w:val="center"/>
              <w:rPr>
                <w:rFonts w:ascii="Times New Roman" w:hAnsi="Times New Roman" w:cs="Times New Roman"/>
              </w:rPr>
            </w:pPr>
            <w:r w:rsidRPr="001640C1">
              <w:rPr>
                <w:rFonts w:ascii="Times New Roman" w:hAnsi="Times New Roman" w:cs="Times New Roman"/>
              </w:rPr>
              <w:t>70</w:t>
            </w:r>
          </w:p>
        </w:tc>
      </w:tr>
      <w:tr w:rsidR="001640C1" w:rsidRPr="001640C1" w:rsidTr="00A93491">
        <w:trPr>
          <w:trHeight w:val="248"/>
        </w:trPr>
        <w:tc>
          <w:tcPr>
            <w:tcW w:w="0" w:type="auto"/>
          </w:tcPr>
          <w:p w:rsidR="001640C1" w:rsidRPr="001640C1" w:rsidRDefault="001640C1" w:rsidP="00E55256">
            <w:pPr>
              <w:jc w:val="center"/>
              <w:rPr>
                <w:rFonts w:ascii="Times New Roman" w:hAnsi="Times New Roman" w:cs="Times New Roman"/>
              </w:rPr>
            </w:pPr>
            <w:r w:rsidRPr="001640C1">
              <w:rPr>
                <w:rFonts w:ascii="Times New Roman" w:hAnsi="Times New Roman" w:cs="Times New Roman"/>
              </w:rPr>
              <w:t>9</w:t>
            </w:r>
          </w:p>
        </w:tc>
        <w:tc>
          <w:tcPr>
            <w:tcW w:w="2869" w:type="dxa"/>
          </w:tcPr>
          <w:p w:rsidR="001640C1" w:rsidRPr="001640C1" w:rsidRDefault="001640C1" w:rsidP="00E55256">
            <w:pPr>
              <w:rPr>
                <w:rFonts w:ascii="Times New Roman" w:hAnsi="Times New Roman" w:cs="Times New Roman"/>
              </w:rPr>
            </w:pPr>
            <w:proofErr w:type="spellStart"/>
            <w:r w:rsidRPr="001640C1">
              <w:rPr>
                <w:rFonts w:ascii="Times New Roman" w:hAnsi="Times New Roman" w:cs="Times New Roman"/>
              </w:rPr>
              <w:t>Сыгегрультын</w:t>
            </w:r>
            <w:proofErr w:type="spellEnd"/>
            <w:r w:rsidRPr="001640C1">
              <w:rPr>
                <w:rFonts w:ascii="Times New Roman" w:hAnsi="Times New Roman" w:cs="Times New Roman"/>
              </w:rPr>
              <w:t xml:space="preserve"> Артём</w:t>
            </w:r>
          </w:p>
        </w:tc>
        <w:tc>
          <w:tcPr>
            <w:tcW w:w="1141" w:type="dxa"/>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2</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2</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923" w:type="dxa"/>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11</w:t>
            </w:r>
          </w:p>
        </w:tc>
        <w:tc>
          <w:tcPr>
            <w:tcW w:w="998" w:type="dxa"/>
          </w:tcPr>
          <w:p w:rsidR="001640C1" w:rsidRPr="001640C1" w:rsidRDefault="001640C1" w:rsidP="001640C1">
            <w:pPr>
              <w:jc w:val="center"/>
              <w:rPr>
                <w:rFonts w:ascii="Times New Roman" w:hAnsi="Times New Roman" w:cs="Times New Roman"/>
              </w:rPr>
            </w:pPr>
            <w:r w:rsidRPr="001640C1">
              <w:rPr>
                <w:rFonts w:ascii="Times New Roman" w:hAnsi="Times New Roman" w:cs="Times New Roman"/>
              </w:rPr>
              <w:t>55</w:t>
            </w:r>
          </w:p>
        </w:tc>
      </w:tr>
      <w:tr w:rsidR="001640C1" w:rsidRPr="001640C1" w:rsidTr="00A93491">
        <w:trPr>
          <w:trHeight w:val="248"/>
        </w:trPr>
        <w:tc>
          <w:tcPr>
            <w:tcW w:w="0" w:type="auto"/>
          </w:tcPr>
          <w:p w:rsidR="001640C1" w:rsidRPr="001640C1" w:rsidRDefault="001640C1" w:rsidP="00E55256">
            <w:pPr>
              <w:jc w:val="center"/>
              <w:rPr>
                <w:rFonts w:ascii="Times New Roman" w:hAnsi="Times New Roman" w:cs="Times New Roman"/>
              </w:rPr>
            </w:pPr>
            <w:r w:rsidRPr="001640C1">
              <w:rPr>
                <w:rFonts w:ascii="Times New Roman" w:hAnsi="Times New Roman" w:cs="Times New Roman"/>
              </w:rPr>
              <w:t>10</w:t>
            </w:r>
          </w:p>
        </w:tc>
        <w:tc>
          <w:tcPr>
            <w:tcW w:w="2869" w:type="dxa"/>
          </w:tcPr>
          <w:p w:rsidR="001640C1" w:rsidRPr="001640C1" w:rsidRDefault="001640C1" w:rsidP="00E55256">
            <w:pPr>
              <w:rPr>
                <w:rFonts w:ascii="Times New Roman" w:hAnsi="Times New Roman" w:cs="Times New Roman"/>
              </w:rPr>
            </w:pPr>
            <w:r w:rsidRPr="001640C1">
              <w:rPr>
                <w:rFonts w:ascii="Times New Roman" w:hAnsi="Times New Roman" w:cs="Times New Roman"/>
              </w:rPr>
              <w:t>Таян Виталий</w:t>
            </w:r>
          </w:p>
        </w:tc>
        <w:tc>
          <w:tcPr>
            <w:tcW w:w="1141" w:type="dxa"/>
          </w:tcPr>
          <w:p w:rsidR="001640C1" w:rsidRPr="001640C1" w:rsidRDefault="001640C1" w:rsidP="001640C1">
            <w:pPr>
              <w:jc w:val="center"/>
              <w:rPr>
                <w:rFonts w:ascii="Times New Roman" w:hAnsi="Times New Roman" w:cs="Times New Roman"/>
                <w:color w:val="000000"/>
              </w:rPr>
            </w:pPr>
          </w:p>
        </w:tc>
        <w:tc>
          <w:tcPr>
            <w:tcW w:w="0" w:type="auto"/>
          </w:tcPr>
          <w:p w:rsidR="001640C1" w:rsidRPr="001640C1" w:rsidRDefault="001640C1" w:rsidP="001640C1">
            <w:pPr>
              <w:jc w:val="center"/>
              <w:rPr>
                <w:rFonts w:ascii="Times New Roman" w:hAnsi="Times New Roman" w:cs="Times New Roman"/>
                <w:sz w:val="20"/>
                <w:szCs w:val="20"/>
              </w:rPr>
            </w:pPr>
          </w:p>
        </w:tc>
        <w:tc>
          <w:tcPr>
            <w:tcW w:w="0" w:type="auto"/>
          </w:tcPr>
          <w:p w:rsidR="001640C1" w:rsidRPr="001640C1" w:rsidRDefault="001640C1" w:rsidP="001640C1">
            <w:pPr>
              <w:jc w:val="center"/>
              <w:rPr>
                <w:rFonts w:ascii="Times New Roman" w:hAnsi="Times New Roman" w:cs="Times New Roman"/>
                <w:sz w:val="20"/>
                <w:szCs w:val="20"/>
              </w:rPr>
            </w:pPr>
          </w:p>
        </w:tc>
        <w:tc>
          <w:tcPr>
            <w:tcW w:w="0" w:type="auto"/>
          </w:tcPr>
          <w:p w:rsidR="001640C1" w:rsidRPr="001640C1" w:rsidRDefault="001640C1" w:rsidP="001640C1">
            <w:pPr>
              <w:jc w:val="center"/>
              <w:rPr>
                <w:rFonts w:ascii="Times New Roman" w:hAnsi="Times New Roman" w:cs="Times New Roman"/>
                <w:sz w:val="20"/>
                <w:szCs w:val="20"/>
              </w:rPr>
            </w:pPr>
          </w:p>
        </w:tc>
        <w:tc>
          <w:tcPr>
            <w:tcW w:w="0" w:type="auto"/>
          </w:tcPr>
          <w:p w:rsidR="001640C1" w:rsidRPr="001640C1" w:rsidRDefault="001640C1" w:rsidP="001640C1">
            <w:pPr>
              <w:jc w:val="center"/>
              <w:rPr>
                <w:rFonts w:ascii="Times New Roman" w:hAnsi="Times New Roman" w:cs="Times New Roman"/>
                <w:sz w:val="20"/>
                <w:szCs w:val="20"/>
              </w:rPr>
            </w:pPr>
          </w:p>
        </w:tc>
        <w:tc>
          <w:tcPr>
            <w:tcW w:w="0" w:type="auto"/>
          </w:tcPr>
          <w:p w:rsidR="001640C1" w:rsidRPr="001640C1" w:rsidRDefault="001640C1" w:rsidP="001640C1">
            <w:pPr>
              <w:jc w:val="center"/>
              <w:rPr>
                <w:rFonts w:ascii="Times New Roman" w:hAnsi="Times New Roman" w:cs="Times New Roman"/>
                <w:sz w:val="20"/>
                <w:szCs w:val="20"/>
              </w:rPr>
            </w:pPr>
          </w:p>
        </w:tc>
        <w:tc>
          <w:tcPr>
            <w:tcW w:w="0" w:type="auto"/>
          </w:tcPr>
          <w:p w:rsidR="001640C1" w:rsidRPr="001640C1" w:rsidRDefault="001640C1" w:rsidP="001640C1">
            <w:pPr>
              <w:jc w:val="center"/>
              <w:rPr>
                <w:rFonts w:ascii="Times New Roman" w:hAnsi="Times New Roman" w:cs="Times New Roman"/>
                <w:sz w:val="20"/>
                <w:szCs w:val="20"/>
              </w:rPr>
            </w:pPr>
          </w:p>
        </w:tc>
        <w:tc>
          <w:tcPr>
            <w:tcW w:w="0" w:type="auto"/>
          </w:tcPr>
          <w:p w:rsidR="001640C1" w:rsidRPr="001640C1" w:rsidRDefault="001640C1" w:rsidP="001640C1">
            <w:pPr>
              <w:jc w:val="center"/>
              <w:rPr>
                <w:rFonts w:ascii="Times New Roman" w:hAnsi="Times New Roman" w:cs="Times New Roman"/>
                <w:sz w:val="20"/>
                <w:szCs w:val="20"/>
              </w:rPr>
            </w:pPr>
          </w:p>
        </w:tc>
        <w:tc>
          <w:tcPr>
            <w:tcW w:w="0" w:type="auto"/>
          </w:tcPr>
          <w:p w:rsidR="001640C1" w:rsidRPr="001640C1" w:rsidRDefault="001640C1" w:rsidP="001640C1">
            <w:pPr>
              <w:jc w:val="center"/>
              <w:rPr>
                <w:rFonts w:ascii="Times New Roman" w:hAnsi="Times New Roman" w:cs="Times New Roman"/>
                <w:sz w:val="20"/>
                <w:szCs w:val="20"/>
              </w:rPr>
            </w:pPr>
          </w:p>
        </w:tc>
        <w:tc>
          <w:tcPr>
            <w:tcW w:w="0" w:type="auto"/>
          </w:tcPr>
          <w:p w:rsidR="001640C1" w:rsidRPr="001640C1" w:rsidRDefault="001640C1" w:rsidP="001640C1">
            <w:pPr>
              <w:jc w:val="center"/>
              <w:rPr>
                <w:rFonts w:ascii="Times New Roman" w:hAnsi="Times New Roman" w:cs="Times New Roman"/>
                <w:sz w:val="20"/>
                <w:szCs w:val="20"/>
              </w:rPr>
            </w:pPr>
          </w:p>
        </w:tc>
        <w:tc>
          <w:tcPr>
            <w:tcW w:w="0" w:type="auto"/>
          </w:tcPr>
          <w:p w:rsidR="001640C1" w:rsidRPr="001640C1" w:rsidRDefault="001640C1" w:rsidP="001640C1">
            <w:pPr>
              <w:jc w:val="center"/>
              <w:rPr>
                <w:rFonts w:ascii="Times New Roman" w:hAnsi="Times New Roman" w:cs="Times New Roman"/>
                <w:sz w:val="20"/>
                <w:szCs w:val="20"/>
              </w:rPr>
            </w:pPr>
          </w:p>
        </w:tc>
        <w:tc>
          <w:tcPr>
            <w:tcW w:w="0" w:type="auto"/>
          </w:tcPr>
          <w:p w:rsidR="001640C1" w:rsidRPr="001640C1" w:rsidRDefault="001640C1" w:rsidP="001640C1">
            <w:pPr>
              <w:jc w:val="center"/>
              <w:rPr>
                <w:rFonts w:ascii="Times New Roman" w:hAnsi="Times New Roman" w:cs="Times New Roman"/>
                <w:sz w:val="20"/>
                <w:szCs w:val="20"/>
              </w:rPr>
            </w:pPr>
          </w:p>
        </w:tc>
        <w:tc>
          <w:tcPr>
            <w:tcW w:w="0" w:type="auto"/>
          </w:tcPr>
          <w:p w:rsidR="001640C1" w:rsidRPr="001640C1" w:rsidRDefault="001640C1" w:rsidP="001640C1">
            <w:pPr>
              <w:jc w:val="center"/>
              <w:rPr>
                <w:rFonts w:ascii="Times New Roman" w:hAnsi="Times New Roman" w:cs="Times New Roman"/>
                <w:sz w:val="20"/>
                <w:szCs w:val="20"/>
              </w:rPr>
            </w:pPr>
          </w:p>
        </w:tc>
        <w:tc>
          <w:tcPr>
            <w:tcW w:w="0" w:type="auto"/>
          </w:tcPr>
          <w:p w:rsidR="001640C1" w:rsidRPr="001640C1" w:rsidRDefault="001640C1" w:rsidP="001640C1">
            <w:pPr>
              <w:jc w:val="center"/>
              <w:rPr>
                <w:rFonts w:ascii="Times New Roman" w:hAnsi="Times New Roman" w:cs="Times New Roman"/>
                <w:sz w:val="20"/>
                <w:szCs w:val="20"/>
              </w:rPr>
            </w:pPr>
          </w:p>
        </w:tc>
        <w:tc>
          <w:tcPr>
            <w:tcW w:w="0" w:type="auto"/>
          </w:tcPr>
          <w:p w:rsidR="001640C1" w:rsidRPr="001640C1" w:rsidRDefault="001640C1" w:rsidP="001640C1">
            <w:pPr>
              <w:jc w:val="center"/>
              <w:rPr>
                <w:rFonts w:ascii="Times New Roman" w:hAnsi="Times New Roman" w:cs="Times New Roman"/>
                <w:sz w:val="20"/>
                <w:szCs w:val="20"/>
              </w:rPr>
            </w:pPr>
          </w:p>
        </w:tc>
        <w:tc>
          <w:tcPr>
            <w:tcW w:w="923" w:type="dxa"/>
          </w:tcPr>
          <w:p w:rsidR="001640C1" w:rsidRPr="001640C1" w:rsidRDefault="001640C1" w:rsidP="001640C1">
            <w:pPr>
              <w:jc w:val="center"/>
              <w:rPr>
                <w:rFonts w:ascii="Times New Roman" w:hAnsi="Times New Roman" w:cs="Times New Roman"/>
                <w:sz w:val="20"/>
                <w:szCs w:val="20"/>
              </w:rPr>
            </w:pPr>
          </w:p>
        </w:tc>
        <w:tc>
          <w:tcPr>
            <w:tcW w:w="998" w:type="dxa"/>
          </w:tcPr>
          <w:p w:rsidR="001640C1" w:rsidRPr="001640C1" w:rsidRDefault="001640C1" w:rsidP="001640C1">
            <w:pPr>
              <w:jc w:val="center"/>
              <w:rPr>
                <w:rFonts w:ascii="Times New Roman" w:hAnsi="Times New Roman" w:cs="Times New Roman"/>
              </w:rPr>
            </w:pPr>
          </w:p>
        </w:tc>
      </w:tr>
      <w:tr w:rsidR="001640C1" w:rsidRPr="001640C1" w:rsidTr="00A93491">
        <w:trPr>
          <w:trHeight w:val="248"/>
        </w:trPr>
        <w:tc>
          <w:tcPr>
            <w:tcW w:w="0" w:type="auto"/>
          </w:tcPr>
          <w:p w:rsidR="001640C1" w:rsidRPr="001640C1" w:rsidRDefault="001640C1" w:rsidP="00E55256">
            <w:pPr>
              <w:jc w:val="center"/>
              <w:rPr>
                <w:rFonts w:ascii="Times New Roman" w:hAnsi="Times New Roman" w:cs="Times New Roman"/>
              </w:rPr>
            </w:pPr>
            <w:r w:rsidRPr="001640C1">
              <w:rPr>
                <w:rFonts w:ascii="Times New Roman" w:hAnsi="Times New Roman" w:cs="Times New Roman"/>
              </w:rPr>
              <w:t>11</w:t>
            </w:r>
          </w:p>
        </w:tc>
        <w:tc>
          <w:tcPr>
            <w:tcW w:w="2869" w:type="dxa"/>
          </w:tcPr>
          <w:p w:rsidR="001640C1" w:rsidRPr="001640C1" w:rsidRDefault="001640C1" w:rsidP="00E55256">
            <w:pPr>
              <w:tabs>
                <w:tab w:val="left" w:pos="2280"/>
              </w:tabs>
              <w:rPr>
                <w:rFonts w:ascii="Times New Roman" w:hAnsi="Times New Roman" w:cs="Times New Roman"/>
              </w:rPr>
            </w:pPr>
            <w:r w:rsidRPr="001640C1">
              <w:rPr>
                <w:rFonts w:ascii="Times New Roman" w:hAnsi="Times New Roman" w:cs="Times New Roman"/>
              </w:rPr>
              <w:t>Дьячкова Ксения</w:t>
            </w:r>
          </w:p>
        </w:tc>
        <w:tc>
          <w:tcPr>
            <w:tcW w:w="1141" w:type="dxa"/>
          </w:tcPr>
          <w:p w:rsidR="001640C1" w:rsidRPr="001640C1" w:rsidRDefault="001640C1" w:rsidP="001640C1">
            <w:pPr>
              <w:jc w:val="center"/>
              <w:rPr>
                <w:rFonts w:ascii="Times New Roman" w:hAnsi="Times New Roman" w:cs="Times New Roman"/>
                <w:color w:val="000000"/>
              </w:rPr>
            </w:pPr>
          </w:p>
        </w:tc>
        <w:tc>
          <w:tcPr>
            <w:tcW w:w="0" w:type="auto"/>
          </w:tcPr>
          <w:p w:rsidR="001640C1" w:rsidRPr="001640C1" w:rsidRDefault="001640C1" w:rsidP="001640C1">
            <w:pPr>
              <w:jc w:val="center"/>
              <w:rPr>
                <w:rFonts w:ascii="Times New Roman" w:hAnsi="Times New Roman" w:cs="Times New Roman"/>
                <w:sz w:val="20"/>
                <w:szCs w:val="20"/>
              </w:rPr>
            </w:pPr>
          </w:p>
        </w:tc>
        <w:tc>
          <w:tcPr>
            <w:tcW w:w="0" w:type="auto"/>
          </w:tcPr>
          <w:p w:rsidR="001640C1" w:rsidRPr="001640C1" w:rsidRDefault="001640C1" w:rsidP="001640C1">
            <w:pPr>
              <w:jc w:val="center"/>
              <w:rPr>
                <w:rFonts w:ascii="Times New Roman" w:hAnsi="Times New Roman" w:cs="Times New Roman"/>
                <w:sz w:val="20"/>
                <w:szCs w:val="20"/>
              </w:rPr>
            </w:pPr>
          </w:p>
        </w:tc>
        <w:tc>
          <w:tcPr>
            <w:tcW w:w="0" w:type="auto"/>
          </w:tcPr>
          <w:p w:rsidR="001640C1" w:rsidRPr="001640C1" w:rsidRDefault="001640C1" w:rsidP="001640C1">
            <w:pPr>
              <w:jc w:val="center"/>
              <w:rPr>
                <w:rFonts w:ascii="Times New Roman" w:hAnsi="Times New Roman" w:cs="Times New Roman"/>
                <w:sz w:val="20"/>
                <w:szCs w:val="20"/>
              </w:rPr>
            </w:pPr>
          </w:p>
        </w:tc>
        <w:tc>
          <w:tcPr>
            <w:tcW w:w="0" w:type="auto"/>
          </w:tcPr>
          <w:p w:rsidR="001640C1" w:rsidRPr="001640C1" w:rsidRDefault="001640C1" w:rsidP="001640C1">
            <w:pPr>
              <w:jc w:val="center"/>
              <w:rPr>
                <w:rFonts w:ascii="Times New Roman" w:hAnsi="Times New Roman" w:cs="Times New Roman"/>
                <w:sz w:val="20"/>
                <w:szCs w:val="20"/>
              </w:rPr>
            </w:pPr>
          </w:p>
        </w:tc>
        <w:tc>
          <w:tcPr>
            <w:tcW w:w="0" w:type="auto"/>
          </w:tcPr>
          <w:p w:rsidR="001640C1" w:rsidRPr="001640C1" w:rsidRDefault="001640C1" w:rsidP="001640C1">
            <w:pPr>
              <w:jc w:val="center"/>
              <w:rPr>
                <w:rFonts w:ascii="Times New Roman" w:hAnsi="Times New Roman" w:cs="Times New Roman"/>
                <w:sz w:val="20"/>
                <w:szCs w:val="20"/>
              </w:rPr>
            </w:pPr>
          </w:p>
        </w:tc>
        <w:tc>
          <w:tcPr>
            <w:tcW w:w="0" w:type="auto"/>
          </w:tcPr>
          <w:p w:rsidR="001640C1" w:rsidRPr="001640C1" w:rsidRDefault="001640C1" w:rsidP="001640C1">
            <w:pPr>
              <w:jc w:val="center"/>
              <w:rPr>
                <w:rFonts w:ascii="Times New Roman" w:hAnsi="Times New Roman" w:cs="Times New Roman"/>
                <w:sz w:val="20"/>
                <w:szCs w:val="20"/>
              </w:rPr>
            </w:pPr>
          </w:p>
        </w:tc>
        <w:tc>
          <w:tcPr>
            <w:tcW w:w="0" w:type="auto"/>
          </w:tcPr>
          <w:p w:rsidR="001640C1" w:rsidRPr="001640C1" w:rsidRDefault="001640C1" w:rsidP="001640C1">
            <w:pPr>
              <w:jc w:val="center"/>
              <w:rPr>
                <w:rFonts w:ascii="Times New Roman" w:hAnsi="Times New Roman" w:cs="Times New Roman"/>
                <w:sz w:val="20"/>
                <w:szCs w:val="20"/>
              </w:rPr>
            </w:pPr>
          </w:p>
        </w:tc>
        <w:tc>
          <w:tcPr>
            <w:tcW w:w="0" w:type="auto"/>
          </w:tcPr>
          <w:p w:rsidR="001640C1" w:rsidRPr="001640C1" w:rsidRDefault="001640C1" w:rsidP="001640C1">
            <w:pPr>
              <w:jc w:val="center"/>
              <w:rPr>
                <w:rFonts w:ascii="Times New Roman" w:hAnsi="Times New Roman" w:cs="Times New Roman"/>
                <w:sz w:val="20"/>
                <w:szCs w:val="20"/>
              </w:rPr>
            </w:pPr>
          </w:p>
        </w:tc>
        <w:tc>
          <w:tcPr>
            <w:tcW w:w="0" w:type="auto"/>
          </w:tcPr>
          <w:p w:rsidR="001640C1" w:rsidRPr="001640C1" w:rsidRDefault="001640C1" w:rsidP="001640C1">
            <w:pPr>
              <w:jc w:val="center"/>
              <w:rPr>
                <w:rFonts w:ascii="Times New Roman" w:hAnsi="Times New Roman" w:cs="Times New Roman"/>
                <w:sz w:val="20"/>
                <w:szCs w:val="20"/>
              </w:rPr>
            </w:pPr>
          </w:p>
        </w:tc>
        <w:tc>
          <w:tcPr>
            <w:tcW w:w="0" w:type="auto"/>
          </w:tcPr>
          <w:p w:rsidR="001640C1" w:rsidRPr="001640C1" w:rsidRDefault="001640C1" w:rsidP="001640C1">
            <w:pPr>
              <w:jc w:val="center"/>
              <w:rPr>
                <w:rFonts w:ascii="Times New Roman" w:hAnsi="Times New Roman" w:cs="Times New Roman"/>
                <w:sz w:val="20"/>
                <w:szCs w:val="20"/>
              </w:rPr>
            </w:pPr>
          </w:p>
        </w:tc>
        <w:tc>
          <w:tcPr>
            <w:tcW w:w="0" w:type="auto"/>
          </w:tcPr>
          <w:p w:rsidR="001640C1" w:rsidRPr="001640C1" w:rsidRDefault="001640C1" w:rsidP="001640C1">
            <w:pPr>
              <w:jc w:val="center"/>
              <w:rPr>
                <w:rFonts w:ascii="Times New Roman" w:hAnsi="Times New Roman" w:cs="Times New Roman"/>
                <w:sz w:val="20"/>
                <w:szCs w:val="20"/>
              </w:rPr>
            </w:pPr>
          </w:p>
        </w:tc>
        <w:tc>
          <w:tcPr>
            <w:tcW w:w="0" w:type="auto"/>
          </w:tcPr>
          <w:p w:rsidR="001640C1" w:rsidRPr="001640C1" w:rsidRDefault="001640C1" w:rsidP="001640C1">
            <w:pPr>
              <w:jc w:val="center"/>
              <w:rPr>
                <w:rFonts w:ascii="Times New Roman" w:hAnsi="Times New Roman" w:cs="Times New Roman"/>
                <w:sz w:val="20"/>
                <w:szCs w:val="20"/>
              </w:rPr>
            </w:pPr>
          </w:p>
        </w:tc>
        <w:tc>
          <w:tcPr>
            <w:tcW w:w="0" w:type="auto"/>
          </w:tcPr>
          <w:p w:rsidR="001640C1" w:rsidRPr="001640C1" w:rsidRDefault="001640C1" w:rsidP="001640C1">
            <w:pPr>
              <w:jc w:val="center"/>
              <w:rPr>
                <w:rFonts w:ascii="Times New Roman" w:hAnsi="Times New Roman" w:cs="Times New Roman"/>
                <w:sz w:val="20"/>
                <w:szCs w:val="20"/>
              </w:rPr>
            </w:pPr>
          </w:p>
        </w:tc>
        <w:tc>
          <w:tcPr>
            <w:tcW w:w="0" w:type="auto"/>
          </w:tcPr>
          <w:p w:rsidR="001640C1" w:rsidRPr="001640C1" w:rsidRDefault="001640C1" w:rsidP="001640C1">
            <w:pPr>
              <w:jc w:val="center"/>
              <w:rPr>
                <w:rFonts w:ascii="Times New Roman" w:hAnsi="Times New Roman" w:cs="Times New Roman"/>
                <w:sz w:val="20"/>
                <w:szCs w:val="20"/>
              </w:rPr>
            </w:pPr>
          </w:p>
        </w:tc>
        <w:tc>
          <w:tcPr>
            <w:tcW w:w="923" w:type="dxa"/>
          </w:tcPr>
          <w:p w:rsidR="001640C1" w:rsidRPr="001640C1" w:rsidRDefault="001640C1" w:rsidP="001640C1">
            <w:pPr>
              <w:jc w:val="center"/>
              <w:rPr>
                <w:rFonts w:ascii="Times New Roman" w:hAnsi="Times New Roman" w:cs="Times New Roman"/>
                <w:sz w:val="20"/>
                <w:szCs w:val="20"/>
              </w:rPr>
            </w:pPr>
          </w:p>
        </w:tc>
        <w:tc>
          <w:tcPr>
            <w:tcW w:w="998" w:type="dxa"/>
          </w:tcPr>
          <w:p w:rsidR="001640C1" w:rsidRPr="001640C1" w:rsidRDefault="001640C1" w:rsidP="001640C1">
            <w:pPr>
              <w:jc w:val="center"/>
              <w:rPr>
                <w:rFonts w:ascii="Times New Roman" w:hAnsi="Times New Roman" w:cs="Times New Roman"/>
              </w:rPr>
            </w:pPr>
          </w:p>
        </w:tc>
      </w:tr>
      <w:tr w:rsidR="001640C1" w:rsidRPr="001640C1" w:rsidTr="00A93491">
        <w:trPr>
          <w:trHeight w:val="248"/>
        </w:trPr>
        <w:tc>
          <w:tcPr>
            <w:tcW w:w="0" w:type="auto"/>
          </w:tcPr>
          <w:p w:rsidR="001640C1" w:rsidRPr="001640C1" w:rsidRDefault="001640C1" w:rsidP="00E55256">
            <w:pPr>
              <w:jc w:val="center"/>
              <w:rPr>
                <w:rFonts w:ascii="Times New Roman" w:hAnsi="Times New Roman" w:cs="Times New Roman"/>
              </w:rPr>
            </w:pPr>
            <w:r w:rsidRPr="001640C1">
              <w:rPr>
                <w:rFonts w:ascii="Times New Roman" w:hAnsi="Times New Roman" w:cs="Times New Roman"/>
              </w:rPr>
              <w:t>12</w:t>
            </w:r>
          </w:p>
        </w:tc>
        <w:tc>
          <w:tcPr>
            <w:tcW w:w="2869" w:type="dxa"/>
          </w:tcPr>
          <w:p w:rsidR="001640C1" w:rsidRPr="001640C1" w:rsidRDefault="001640C1" w:rsidP="00E55256">
            <w:pPr>
              <w:rPr>
                <w:rFonts w:ascii="Times New Roman" w:hAnsi="Times New Roman" w:cs="Times New Roman"/>
              </w:rPr>
            </w:pPr>
            <w:proofErr w:type="spellStart"/>
            <w:r w:rsidRPr="001640C1">
              <w:rPr>
                <w:rFonts w:ascii="Times New Roman" w:hAnsi="Times New Roman" w:cs="Times New Roman"/>
              </w:rPr>
              <w:t>Номенкау</w:t>
            </w:r>
            <w:proofErr w:type="spellEnd"/>
            <w:r w:rsidRPr="001640C1">
              <w:rPr>
                <w:rFonts w:ascii="Times New Roman" w:hAnsi="Times New Roman" w:cs="Times New Roman"/>
              </w:rPr>
              <w:t xml:space="preserve"> Матвей</w:t>
            </w:r>
          </w:p>
        </w:tc>
        <w:tc>
          <w:tcPr>
            <w:tcW w:w="1141" w:type="dxa"/>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2</w:t>
            </w:r>
          </w:p>
        </w:tc>
        <w:tc>
          <w:tcPr>
            <w:tcW w:w="0" w:type="auto"/>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0</w:t>
            </w:r>
          </w:p>
        </w:tc>
        <w:tc>
          <w:tcPr>
            <w:tcW w:w="923" w:type="dxa"/>
          </w:tcPr>
          <w:p w:rsidR="001640C1" w:rsidRPr="001640C1" w:rsidRDefault="001640C1" w:rsidP="001640C1">
            <w:pPr>
              <w:jc w:val="center"/>
              <w:rPr>
                <w:rFonts w:ascii="Times New Roman" w:hAnsi="Times New Roman" w:cs="Times New Roman"/>
                <w:color w:val="000000"/>
              </w:rPr>
            </w:pPr>
            <w:r w:rsidRPr="001640C1">
              <w:rPr>
                <w:rFonts w:ascii="Times New Roman" w:hAnsi="Times New Roman" w:cs="Times New Roman"/>
                <w:color w:val="000000"/>
              </w:rPr>
              <w:t>10</w:t>
            </w:r>
          </w:p>
        </w:tc>
        <w:tc>
          <w:tcPr>
            <w:tcW w:w="998" w:type="dxa"/>
          </w:tcPr>
          <w:p w:rsidR="001640C1" w:rsidRPr="001640C1" w:rsidRDefault="001640C1" w:rsidP="001640C1">
            <w:pPr>
              <w:jc w:val="center"/>
              <w:rPr>
                <w:rFonts w:ascii="Times New Roman" w:hAnsi="Times New Roman" w:cs="Times New Roman"/>
              </w:rPr>
            </w:pPr>
            <w:r w:rsidRPr="001640C1">
              <w:rPr>
                <w:rFonts w:ascii="Times New Roman" w:hAnsi="Times New Roman" w:cs="Times New Roman"/>
              </w:rPr>
              <w:t>50</w:t>
            </w:r>
          </w:p>
        </w:tc>
      </w:tr>
      <w:tr w:rsidR="001640C1" w:rsidRPr="001640C1" w:rsidTr="00A93491">
        <w:trPr>
          <w:trHeight w:val="416"/>
        </w:trPr>
        <w:tc>
          <w:tcPr>
            <w:tcW w:w="3401" w:type="dxa"/>
            <w:gridSpan w:val="2"/>
          </w:tcPr>
          <w:p w:rsidR="001640C1" w:rsidRPr="001640C1" w:rsidRDefault="001640C1" w:rsidP="00E55256">
            <w:pPr>
              <w:jc w:val="center"/>
              <w:rPr>
                <w:rFonts w:ascii="Times New Roman" w:hAnsi="Times New Roman" w:cs="Times New Roman"/>
                <w:b/>
              </w:rPr>
            </w:pPr>
            <w:r w:rsidRPr="001640C1">
              <w:rPr>
                <w:rFonts w:ascii="Times New Roman" w:hAnsi="Times New Roman" w:cs="Times New Roman"/>
                <w:b/>
              </w:rPr>
              <w:t>Итого по классу / по ОО (среднее значение)</w:t>
            </w:r>
          </w:p>
        </w:tc>
        <w:tc>
          <w:tcPr>
            <w:tcW w:w="1141" w:type="dxa"/>
          </w:tcPr>
          <w:p w:rsidR="001640C1" w:rsidRPr="001640C1" w:rsidRDefault="001640C1" w:rsidP="001640C1">
            <w:pPr>
              <w:jc w:val="center"/>
              <w:rPr>
                <w:rFonts w:ascii="Times New Roman" w:hAnsi="Times New Roman" w:cs="Times New Roman"/>
                <w:b/>
                <w:color w:val="000000"/>
              </w:rPr>
            </w:pPr>
            <w:r w:rsidRPr="001640C1">
              <w:rPr>
                <w:rFonts w:ascii="Times New Roman" w:hAnsi="Times New Roman" w:cs="Times New Roman"/>
                <w:b/>
                <w:color w:val="000000"/>
              </w:rPr>
              <w:t>1</w:t>
            </w:r>
          </w:p>
        </w:tc>
        <w:tc>
          <w:tcPr>
            <w:tcW w:w="0" w:type="auto"/>
          </w:tcPr>
          <w:p w:rsidR="001640C1" w:rsidRPr="001640C1" w:rsidRDefault="001640C1" w:rsidP="001640C1">
            <w:pPr>
              <w:jc w:val="center"/>
              <w:rPr>
                <w:rFonts w:ascii="Times New Roman" w:hAnsi="Times New Roman" w:cs="Times New Roman"/>
                <w:b/>
                <w:color w:val="000000"/>
              </w:rPr>
            </w:pPr>
            <w:r w:rsidRPr="001640C1">
              <w:rPr>
                <w:rFonts w:ascii="Times New Roman" w:hAnsi="Times New Roman" w:cs="Times New Roman"/>
                <w:b/>
                <w:color w:val="000000"/>
              </w:rPr>
              <w:t>0,78</w:t>
            </w:r>
          </w:p>
        </w:tc>
        <w:tc>
          <w:tcPr>
            <w:tcW w:w="0" w:type="auto"/>
          </w:tcPr>
          <w:p w:rsidR="001640C1" w:rsidRPr="001640C1" w:rsidRDefault="001640C1" w:rsidP="001640C1">
            <w:pPr>
              <w:jc w:val="center"/>
              <w:rPr>
                <w:rFonts w:ascii="Times New Roman" w:hAnsi="Times New Roman" w:cs="Times New Roman"/>
                <w:b/>
                <w:color w:val="000000"/>
              </w:rPr>
            </w:pPr>
            <w:r w:rsidRPr="001640C1">
              <w:rPr>
                <w:rFonts w:ascii="Times New Roman" w:hAnsi="Times New Roman" w:cs="Times New Roman"/>
                <w:b/>
                <w:color w:val="000000"/>
              </w:rPr>
              <w:t>1,78</w:t>
            </w:r>
          </w:p>
        </w:tc>
        <w:tc>
          <w:tcPr>
            <w:tcW w:w="0" w:type="auto"/>
          </w:tcPr>
          <w:p w:rsidR="001640C1" w:rsidRPr="001640C1" w:rsidRDefault="001640C1" w:rsidP="001640C1">
            <w:pPr>
              <w:jc w:val="center"/>
              <w:rPr>
                <w:rFonts w:ascii="Times New Roman" w:hAnsi="Times New Roman" w:cs="Times New Roman"/>
                <w:b/>
                <w:color w:val="000000"/>
              </w:rPr>
            </w:pPr>
            <w:r w:rsidRPr="001640C1">
              <w:rPr>
                <w:rFonts w:ascii="Times New Roman" w:hAnsi="Times New Roman" w:cs="Times New Roman"/>
                <w:b/>
                <w:color w:val="000000"/>
              </w:rPr>
              <w:t>0,44</w:t>
            </w:r>
          </w:p>
        </w:tc>
        <w:tc>
          <w:tcPr>
            <w:tcW w:w="0" w:type="auto"/>
          </w:tcPr>
          <w:p w:rsidR="001640C1" w:rsidRPr="001640C1" w:rsidRDefault="001640C1" w:rsidP="001640C1">
            <w:pPr>
              <w:jc w:val="center"/>
              <w:rPr>
                <w:rFonts w:ascii="Times New Roman" w:hAnsi="Times New Roman" w:cs="Times New Roman"/>
                <w:b/>
                <w:color w:val="000000"/>
              </w:rPr>
            </w:pPr>
            <w:r w:rsidRPr="001640C1">
              <w:rPr>
                <w:rFonts w:ascii="Times New Roman" w:hAnsi="Times New Roman" w:cs="Times New Roman"/>
                <w:b/>
                <w:color w:val="000000"/>
              </w:rPr>
              <w:t>0,56</w:t>
            </w:r>
          </w:p>
        </w:tc>
        <w:tc>
          <w:tcPr>
            <w:tcW w:w="0" w:type="auto"/>
          </w:tcPr>
          <w:p w:rsidR="001640C1" w:rsidRPr="001640C1" w:rsidRDefault="001640C1" w:rsidP="001640C1">
            <w:pPr>
              <w:jc w:val="center"/>
              <w:rPr>
                <w:rFonts w:ascii="Times New Roman" w:hAnsi="Times New Roman" w:cs="Times New Roman"/>
                <w:b/>
                <w:color w:val="000000"/>
              </w:rPr>
            </w:pPr>
            <w:r w:rsidRPr="001640C1">
              <w:rPr>
                <w:rFonts w:ascii="Times New Roman" w:hAnsi="Times New Roman" w:cs="Times New Roman"/>
                <w:b/>
                <w:color w:val="000000"/>
              </w:rPr>
              <w:t>0,44</w:t>
            </w:r>
          </w:p>
        </w:tc>
        <w:tc>
          <w:tcPr>
            <w:tcW w:w="0" w:type="auto"/>
          </w:tcPr>
          <w:p w:rsidR="001640C1" w:rsidRPr="001640C1" w:rsidRDefault="001640C1" w:rsidP="001640C1">
            <w:pPr>
              <w:jc w:val="center"/>
              <w:rPr>
                <w:rFonts w:ascii="Times New Roman" w:hAnsi="Times New Roman" w:cs="Times New Roman"/>
                <w:b/>
                <w:color w:val="000000"/>
              </w:rPr>
            </w:pPr>
            <w:r w:rsidRPr="001640C1">
              <w:rPr>
                <w:rFonts w:ascii="Times New Roman" w:hAnsi="Times New Roman" w:cs="Times New Roman"/>
                <w:b/>
                <w:color w:val="000000"/>
              </w:rPr>
              <w:t>0,89</w:t>
            </w:r>
          </w:p>
        </w:tc>
        <w:tc>
          <w:tcPr>
            <w:tcW w:w="0" w:type="auto"/>
          </w:tcPr>
          <w:p w:rsidR="001640C1" w:rsidRPr="001640C1" w:rsidRDefault="001640C1" w:rsidP="001640C1">
            <w:pPr>
              <w:jc w:val="center"/>
              <w:rPr>
                <w:rFonts w:ascii="Times New Roman" w:hAnsi="Times New Roman" w:cs="Times New Roman"/>
                <w:b/>
                <w:color w:val="000000"/>
              </w:rPr>
            </w:pPr>
            <w:r w:rsidRPr="001640C1">
              <w:rPr>
                <w:rFonts w:ascii="Times New Roman" w:hAnsi="Times New Roman" w:cs="Times New Roman"/>
                <w:b/>
                <w:color w:val="000000"/>
              </w:rPr>
              <w:t>0,78</w:t>
            </w:r>
          </w:p>
        </w:tc>
        <w:tc>
          <w:tcPr>
            <w:tcW w:w="0" w:type="auto"/>
          </w:tcPr>
          <w:p w:rsidR="001640C1" w:rsidRPr="001640C1" w:rsidRDefault="001640C1" w:rsidP="001640C1">
            <w:pPr>
              <w:jc w:val="center"/>
              <w:rPr>
                <w:rFonts w:ascii="Times New Roman" w:hAnsi="Times New Roman" w:cs="Times New Roman"/>
                <w:b/>
                <w:color w:val="000000"/>
              </w:rPr>
            </w:pPr>
            <w:r w:rsidRPr="001640C1">
              <w:rPr>
                <w:rFonts w:ascii="Times New Roman" w:hAnsi="Times New Roman" w:cs="Times New Roman"/>
                <w:b/>
                <w:color w:val="000000"/>
              </w:rPr>
              <w:t>0,33</w:t>
            </w:r>
          </w:p>
        </w:tc>
        <w:tc>
          <w:tcPr>
            <w:tcW w:w="0" w:type="auto"/>
          </w:tcPr>
          <w:p w:rsidR="001640C1" w:rsidRPr="001640C1" w:rsidRDefault="001640C1" w:rsidP="001640C1">
            <w:pPr>
              <w:jc w:val="center"/>
              <w:rPr>
                <w:rFonts w:ascii="Times New Roman" w:hAnsi="Times New Roman" w:cs="Times New Roman"/>
                <w:b/>
                <w:color w:val="000000"/>
              </w:rPr>
            </w:pPr>
            <w:r w:rsidRPr="001640C1">
              <w:rPr>
                <w:rFonts w:ascii="Times New Roman" w:hAnsi="Times New Roman" w:cs="Times New Roman"/>
                <w:b/>
                <w:color w:val="000000"/>
              </w:rPr>
              <w:t>0,89</w:t>
            </w:r>
          </w:p>
        </w:tc>
        <w:tc>
          <w:tcPr>
            <w:tcW w:w="0" w:type="auto"/>
          </w:tcPr>
          <w:p w:rsidR="001640C1" w:rsidRPr="001640C1" w:rsidRDefault="001640C1" w:rsidP="001640C1">
            <w:pPr>
              <w:jc w:val="center"/>
              <w:rPr>
                <w:rFonts w:ascii="Times New Roman" w:hAnsi="Times New Roman" w:cs="Times New Roman"/>
                <w:b/>
                <w:color w:val="000000"/>
              </w:rPr>
            </w:pPr>
            <w:r w:rsidRPr="001640C1">
              <w:rPr>
                <w:rFonts w:ascii="Times New Roman" w:hAnsi="Times New Roman" w:cs="Times New Roman"/>
                <w:b/>
                <w:color w:val="000000"/>
              </w:rPr>
              <w:t>0,56</w:t>
            </w:r>
          </w:p>
        </w:tc>
        <w:tc>
          <w:tcPr>
            <w:tcW w:w="0" w:type="auto"/>
          </w:tcPr>
          <w:p w:rsidR="001640C1" w:rsidRPr="001640C1" w:rsidRDefault="001640C1" w:rsidP="001640C1">
            <w:pPr>
              <w:jc w:val="center"/>
              <w:rPr>
                <w:rFonts w:ascii="Times New Roman" w:hAnsi="Times New Roman" w:cs="Times New Roman"/>
                <w:b/>
                <w:color w:val="000000"/>
              </w:rPr>
            </w:pPr>
            <w:r w:rsidRPr="001640C1">
              <w:rPr>
                <w:rFonts w:ascii="Times New Roman" w:hAnsi="Times New Roman" w:cs="Times New Roman"/>
                <w:b/>
                <w:color w:val="000000"/>
              </w:rPr>
              <w:t>0,44</w:t>
            </w:r>
          </w:p>
        </w:tc>
        <w:tc>
          <w:tcPr>
            <w:tcW w:w="0" w:type="auto"/>
          </w:tcPr>
          <w:p w:rsidR="001640C1" w:rsidRPr="001640C1" w:rsidRDefault="001640C1" w:rsidP="001640C1">
            <w:pPr>
              <w:jc w:val="center"/>
              <w:rPr>
                <w:rFonts w:ascii="Times New Roman" w:hAnsi="Times New Roman" w:cs="Times New Roman"/>
                <w:b/>
                <w:color w:val="000000"/>
              </w:rPr>
            </w:pPr>
            <w:r w:rsidRPr="001640C1">
              <w:rPr>
                <w:rFonts w:ascii="Times New Roman" w:hAnsi="Times New Roman" w:cs="Times New Roman"/>
                <w:b/>
                <w:color w:val="000000"/>
              </w:rPr>
              <w:t>0,89</w:t>
            </w:r>
          </w:p>
        </w:tc>
        <w:tc>
          <w:tcPr>
            <w:tcW w:w="0" w:type="auto"/>
          </w:tcPr>
          <w:p w:rsidR="001640C1" w:rsidRPr="001640C1" w:rsidRDefault="001640C1" w:rsidP="001640C1">
            <w:pPr>
              <w:jc w:val="center"/>
              <w:rPr>
                <w:rFonts w:ascii="Times New Roman" w:hAnsi="Times New Roman" w:cs="Times New Roman"/>
                <w:b/>
                <w:color w:val="000000"/>
              </w:rPr>
            </w:pPr>
            <w:r w:rsidRPr="001640C1">
              <w:rPr>
                <w:rFonts w:ascii="Times New Roman" w:hAnsi="Times New Roman" w:cs="Times New Roman"/>
                <w:b/>
                <w:color w:val="000000"/>
              </w:rPr>
              <w:t>1,78</w:t>
            </w:r>
          </w:p>
        </w:tc>
        <w:tc>
          <w:tcPr>
            <w:tcW w:w="0" w:type="auto"/>
          </w:tcPr>
          <w:p w:rsidR="001640C1" w:rsidRPr="001640C1" w:rsidRDefault="001640C1" w:rsidP="001640C1">
            <w:pPr>
              <w:jc w:val="center"/>
              <w:rPr>
                <w:rFonts w:ascii="Times New Roman" w:hAnsi="Times New Roman" w:cs="Times New Roman"/>
                <w:b/>
                <w:color w:val="000000"/>
              </w:rPr>
            </w:pPr>
            <w:r w:rsidRPr="001640C1">
              <w:rPr>
                <w:rFonts w:ascii="Times New Roman" w:hAnsi="Times New Roman" w:cs="Times New Roman"/>
                <w:b/>
                <w:color w:val="000000"/>
              </w:rPr>
              <w:t>0,11</w:t>
            </w:r>
          </w:p>
        </w:tc>
        <w:tc>
          <w:tcPr>
            <w:tcW w:w="923" w:type="dxa"/>
          </w:tcPr>
          <w:p w:rsidR="001640C1" w:rsidRPr="001640C1" w:rsidRDefault="001640C1" w:rsidP="001640C1">
            <w:pPr>
              <w:jc w:val="center"/>
              <w:rPr>
                <w:rFonts w:ascii="Times New Roman" w:hAnsi="Times New Roman" w:cs="Times New Roman"/>
                <w:b/>
                <w:color w:val="000000"/>
              </w:rPr>
            </w:pPr>
            <w:r w:rsidRPr="001640C1">
              <w:rPr>
                <w:rFonts w:ascii="Times New Roman" w:hAnsi="Times New Roman" w:cs="Times New Roman"/>
                <w:b/>
                <w:color w:val="000000"/>
              </w:rPr>
              <w:t>11,67</w:t>
            </w:r>
          </w:p>
        </w:tc>
        <w:tc>
          <w:tcPr>
            <w:tcW w:w="998" w:type="dxa"/>
          </w:tcPr>
          <w:p w:rsidR="001640C1" w:rsidRPr="001640C1" w:rsidRDefault="001640C1" w:rsidP="001640C1">
            <w:pPr>
              <w:jc w:val="center"/>
              <w:rPr>
                <w:rFonts w:ascii="Times New Roman" w:hAnsi="Times New Roman" w:cs="Times New Roman"/>
                <w:b/>
                <w:color w:val="000000"/>
              </w:rPr>
            </w:pPr>
            <w:r w:rsidRPr="001640C1">
              <w:rPr>
                <w:rFonts w:ascii="Times New Roman" w:hAnsi="Times New Roman" w:cs="Times New Roman"/>
                <w:b/>
                <w:color w:val="000000"/>
              </w:rPr>
              <w:t>58,33</w:t>
            </w:r>
          </w:p>
        </w:tc>
      </w:tr>
    </w:tbl>
    <w:p w:rsidR="00A93491" w:rsidRPr="00A93491" w:rsidRDefault="00A93491" w:rsidP="003E0052">
      <w:pPr>
        <w:spacing w:after="0" w:line="240" w:lineRule="auto"/>
        <w:ind w:firstLine="709"/>
        <w:jc w:val="both"/>
        <w:rPr>
          <w:rFonts w:ascii="Times New Roman" w:hAnsi="Times New Roman" w:cs="Times New Roman"/>
          <w:b/>
          <w:sz w:val="24"/>
          <w:szCs w:val="24"/>
        </w:rPr>
      </w:pPr>
      <w:r w:rsidRPr="00A93491">
        <w:rPr>
          <w:rFonts w:ascii="Times New Roman" w:hAnsi="Times New Roman" w:cs="Times New Roman"/>
          <w:b/>
          <w:sz w:val="24"/>
          <w:szCs w:val="24"/>
        </w:rPr>
        <w:t>Выводы:</w:t>
      </w:r>
    </w:p>
    <w:p w:rsidR="00A93491" w:rsidRDefault="00A93491" w:rsidP="00A93491">
      <w:pPr>
        <w:pStyle w:val="Default"/>
        <w:ind w:firstLine="709"/>
        <w:jc w:val="both"/>
      </w:pPr>
      <w:r w:rsidRPr="009E046A">
        <w:t>Более успешно выполнены учащимися задания</w:t>
      </w:r>
      <w:r>
        <w:t>:</w:t>
      </w:r>
    </w:p>
    <w:p w:rsidR="00A93491" w:rsidRDefault="00A93491" w:rsidP="00A93491">
      <w:pPr>
        <w:pStyle w:val="Default"/>
        <w:ind w:firstLine="709"/>
        <w:jc w:val="both"/>
      </w:pPr>
      <w:r w:rsidRPr="009E046A">
        <w:t>№</w:t>
      </w:r>
      <w:r>
        <w:t xml:space="preserve"> 1-3</w:t>
      </w:r>
      <w:r w:rsidRPr="009E046A">
        <w:t xml:space="preserve"> (арифметические действия с числами и числовыми выражениями</w:t>
      </w:r>
      <w:r>
        <w:t>, решение арифметическим способом задачи из повседневной жизни);</w:t>
      </w:r>
    </w:p>
    <w:p w:rsidR="00A93491" w:rsidRDefault="00A93491" w:rsidP="00A93491">
      <w:pPr>
        <w:pStyle w:val="Default"/>
        <w:ind w:firstLine="709"/>
        <w:jc w:val="both"/>
      </w:pPr>
      <w:r>
        <w:t>№ 6 (работа с таблицей, поиск информац</w:t>
      </w:r>
      <w:proofErr w:type="gramStart"/>
      <w:r>
        <w:t>ии и её</w:t>
      </w:r>
      <w:proofErr w:type="gramEnd"/>
      <w:r>
        <w:t xml:space="preserve"> интерпретация);</w:t>
      </w:r>
    </w:p>
    <w:p w:rsidR="00A93491" w:rsidRDefault="00A93491" w:rsidP="00A93491">
      <w:pPr>
        <w:pStyle w:val="Default"/>
        <w:ind w:firstLine="709"/>
        <w:jc w:val="both"/>
      </w:pPr>
      <w:r>
        <w:t>№ 11 (пространственное мышление, умение действовать по алгоритму).</w:t>
      </w:r>
    </w:p>
    <w:p w:rsidR="00A93491" w:rsidRDefault="00A93491" w:rsidP="00A93491">
      <w:pPr>
        <w:pStyle w:val="Default"/>
        <w:ind w:firstLine="709"/>
        <w:jc w:val="both"/>
      </w:pPr>
      <w:r>
        <w:t>Выполнено</w:t>
      </w:r>
      <w:r w:rsidRPr="009E046A">
        <w:t xml:space="preserve"> на недостаточном уровне </w:t>
      </w:r>
      <w:r>
        <w:t>задание:</w:t>
      </w:r>
    </w:p>
    <w:p w:rsidR="00A93491" w:rsidRDefault="00A93491" w:rsidP="00A93491">
      <w:pPr>
        <w:pStyle w:val="Default"/>
        <w:ind w:firstLine="709"/>
        <w:jc w:val="both"/>
      </w:pPr>
      <w:proofErr w:type="gramStart"/>
      <w:r w:rsidRPr="009E046A">
        <w:lastRenderedPageBreak/>
        <w:t>№7(сложение,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w:t>
      </w:r>
      <w:r>
        <w:t xml:space="preserve">; </w:t>
      </w:r>
      <w:r w:rsidRPr="009E046A">
        <w:t>№9.2(интерпретация информации, полученной при проведении несложных исследований (способность объяснять, сравнивать и обобщать данные, делать выводы и прогнозы).</w:t>
      </w:r>
      <w:proofErr w:type="gramEnd"/>
    </w:p>
    <w:p w:rsidR="00A93491" w:rsidRDefault="00A93491" w:rsidP="00A93491">
      <w:pPr>
        <w:pStyle w:val="Default"/>
        <w:ind w:firstLine="709"/>
        <w:jc w:val="both"/>
      </w:pPr>
      <w:r w:rsidRPr="009E046A">
        <w:t>Затруднения в ходе работы вызвали</w:t>
      </w:r>
      <w:r>
        <w:t>:</w:t>
      </w:r>
    </w:p>
    <w:p w:rsidR="00A93491" w:rsidRDefault="00A93491" w:rsidP="00A93491">
      <w:pPr>
        <w:pStyle w:val="Default"/>
        <w:ind w:firstLine="709"/>
        <w:jc w:val="both"/>
      </w:pPr>
      <w:r>
        <w:t>№ 4 (задания, связанные с определением времени);</w:t>
      </w:r>
    </w:p>
    <w:p w:rsidR="00A93491" w:rsidRDefault="00A93491" w:rsidP="00A93491">
      <w:pPr>
        <w:pStyle w:val="Default"/>
        <w:ind w:firstLine="709"/>
        <w:jc w:val="both"/>
      </w:pPr>
      <w:r>
        <w:t>№ 5 (нахождение периметра и площади, преобразование фигуры);</w:t>
      </w:r>
    </w:p>
    <w:p w:rsidR="00A93491" w:rsidRPr="009E046A" w:rsidRDefault="00A93491" w:rsidP="00A93491">
      <w:pPr>
        <w:pStyle w:val="Default"/>
        <w:ind w:firstLine="709"/>
        <w:jc w:val="both"/>
      </w:pPr>
      <w:r>
        <w:t>№ 8 (решение стандартной задачи (цена-количество-стоимость, скорость-время-расстояние));</w:t>
      </w:r>
    </w:p>
    <w:p w:rsidR="00A93491" w:rsidRDefault="00A93491" w:rsidP="00A93491">
      <w:pPr>
        <w:pStyle w:val="Default"/>
        <w:ind w:firstLine="709"/>
        <w:jc w:val="both"/>
      </w:pPr>
      <w:r w:rsidRPr="009E046A">
        <w:t>№10(задание на формирование логического и арифметического мышления</w:t>
      </w:r>
      <w:r>
        <w:t>, работа с планом);</w:t>
      </w:r>
    </w:p>
    <w:p w:rsidR="00A93491" w:rsidRPr="009E046A" w:rsidRDefault="00A93491" w:rsidP="00A93491">
      <w:pPr>
        <w:pStyle w:val="Default"/>
        <w:ind w:firstLine="709"/>
        <w:jc w:val="both"/>
      </w:pPr>
      <w:r>
        <w:t>№ 12 (</w:t>
      </w:r>
      <w:r w:rsidRPr="009E046A">
        <w:t>зад</w:t>
      </w:r>
      <w:r>
        <w:t>ание</w:t>
      </w:r>
      <w:r w:rsidRPr="009E046A">
        <w:t xml:space="preserve"> повышенного уровня сложности</w:t>
      </w:r>
      <w:r>
        <w:t>,</w:t>
      </w:r>
      <w:r w:rsidRPr="009E046A">
        <w:t xml:space="preserve"> направлен</w:t>
      </w:r>
      <w:r>
        <w:t>н</w:t>
      </w:r>
      <w:r w:rsidRPr="009E046A">
        <w:t>о</w:t>
      </w:r>
      <w:r>
        <w:t>е</w:t>
      </w:r>
      <w:r w:rsidRPr="009E046A">
        <w:t xml:space="preserve"> на проверку логического мышления, умения проводить математические рассуждения</w:t>
      </w:r>
      <w:r>
        <w:t>), задание выполнено одним учащимся способом подбора без сопутствующих объяснений.</w:t>
      </w:r>
    </w:p>
    <w:p w:rsidR="00A93491" w:rsidRPr="009E046A" w:rsidRDefault="00A93491" w:rsidP="00A93491">
      <w:pPr>
        <w:pStyle w:val="Default"/>
        <w:ind w:firstLine="709"/>
        <w:jc w:val="both"/>
      </w:pPr>
      <w:r w:rsidRPr="009E046A">
        <w:rPr>
          <w:b/>
          <w:bCs/>
        </w:rPr>
        <w:t>Планирование работы по ликвидации пробелов в знаниях и умениях, формированию УУД</w:t>
      </w:r>
      <w:r>
        <w:rPr>
          <w:b/>
          <w:bCs/>
        </w:rPr>
        <w:t>:</w:t>
      </w:r>
    </w:p>
    <w:p w:rsidR="00A93491" w:rsidRPr="009E046A" w:rsidRDefault="00A93491" w:rsidP="00A93491">
      <w:pPr>
        <w:pStyle w:val="Default"/>
        <w:ind w:firstLine="709"/>
        <w:jc w:val="both"/>
      </w:pPr>
      <w:r w:rsidRPr="009E046A">
        <w:t xml:space="preserve">При организации образовательного процесса с </w:t>
      </w:r>
      <w:proofErr w:type="gramStart"/>
      <w:r w:rsidRPr="009E046A">
        <w:t>обучающимися</w:t>
      </w:r>
      <w:proofErr w:type="gramEnd"/>
      <w:r w:rsidRPr="009E046A">
        <w:t xml:space="preserve"> 5 класса по математике необходимо регулярно и системно</w:t>
      </w:r>
      <w:r>
        <w:t>:</w:t>
      </w:r>
    </w:p>
    <w:p w:rsidR="00A93491" w:rsidRPr="009E046A" w:rsidRDefault="00A93491" w:rsidP="00A93491">
      <w:pPr>
        <w:pStyle w:val="Default"/>
        <w:ind w:firstLine="709"/>
        <w:jc w:val="both"/>
      </w:pPr>
      <w:r w:rsidRPr="009E046A">
        <w:t>1. Формировать умение выполнять вычисления, в том числе с использованием приемов рациональных вычислений, обосновывать алгоритмы выполнения действий</w:t>
      </w:r>
      <w:r>
        <w:t>.</w:t>
      </w:r>
    </w:p>
    <w:p w:rsidR="00A93491" w:rsidRPr="009E046A" w:rsidRDefault="00A93491" w:rsidP="00A93491">
      <w:pPr>
        <w:pStyle w:val="Default"/>
        <w:ind w:firstLine="709"/>
        <w:jc w:val="both"/>
      </w:pPr>
      <w:r w:rsidRPr="009E046A">
        <w:t xml:space="preserve">2. Решать с </w:t>
      </w:r>
      <w:proofErr w:type="gramStart"/>
      <w:r w:rsidRPr="009E046A">
        <w:t>обучающимися</w:t>
      </w:r>
      <w:proofErr w:type="gramEnd"/>
      <w:r w:rsidRPr="009E046A">
        <w:t xml:space="preserve"> несложные сюжетные задачи разных типов на все арифметические действия</w:t>
      </w:r>
      <w:r>
        <w:t>.</w:t>
      </w:r>
    </w:p>
    <w:p w:rsidR="00A93491" w:rsidRPr="009E046A" w:rsidRDefault="00A93491" w:rsidP="00A93491">
      <w:pPr>
        <w:pStyle w:val="Default"/>
        <w:ind w:firstLine="709"/>
        <w:jc w:val="both"/>
      </w:pPr>
      <w:r w:rsidRPr="009E046A">
        <w:t>3. Формировать умение владения основами логического и алгоритмического мышления</w:t>
      </w:r>
      <w:r>
        <w:t>.</w:t>
      </w:r>
    </w:p>
    <w:p w:rsidR="00A93491" w:rsidRPr="009E046A" w:rsidRDefault="00A93491" w:rsidP="00A93491">
      <w:pPr>
        <w:pStyle w:val="Default"/>
        <w:ind w:firstLine="709"/>
        <w:jc w:val="both"/>
      </w:pPr>
      <w:r w:rsidRPr="009E046A">
        <w:t>4. Формировать умение планировать несложные исследования, собирать и представлять полученную информацию с помощью таблиц и диаграмм</w:t>
      </w:r>
      <w:r>
        <w:t>.</w:t>
      </w:r>
    </w:p>
    <w:p w:rsidR="00A93491" w:rsidRPr="009E046A" w:rsidRDefault="00A93491" w:rsidP="00A93491">
      <w:pPr>
        <w:pStyle w:val="Default"/>
        <w:ind w:firstLine="709"/>
        <w:jc w:val="both"/>
      </w:pPr>
      <w:r w:rsidRPr="009E046A">
        <w:t>5. Развивать умение интерпретировать информацию, полученную при проведении несложных исследований (объяснять, сравнивать и обобщать данные, делать выводы и прогнозы</w:t>
      </w:r>
      <w:r>
        <w:t>).</w:t>
      </w:r>
    </w:p>
    <w:p w:rsidR="00A93491" w:rsidRDefault="00A93491" w:rsidP="00A93491">
      <w:pPr>
        <w:pStyle w:val="Default"/>
        <w:ind w:firstLine="709"/>
        <w:jc w:val="both"/>
      </w:pPr>
      <w:r w:rsidRPr="009E046A">
        <w:t>6. Решать учебные задачи и задачи, связанные с повседневной жизнью</w:t>
      </w:r>
      <w:r>
        <w:t>.</w:t>
      </w:r>
    </w:p>
    <w:p w:rsidR="00A93491" w:rsidRPr="009E046A" w:rsidRDefault="00A93491" w:rsidP="00A93491">
      <w:pPr>
        <w:pStyle w:val="Default"/>
        <w:ind w:firstLine="709"/>
        <w:jc w:val="both"/>
      </w:pPr>
      <w:r>
        <w:t>7. Учить решать з</w:t>
      </w:r>
      <w:r w:rsidRPr="009E046A">
        <w:t>ад</w:t>
      </w:r>
      <w:r>
        <w:t>ания</w:t>
      </w:r>
      <w:r w:rsidRPr="009E046A">
        <w:t xml:space="preserve"> повышенного уровня сложности</w:t>
      </w:r>
      <w:r>
        <w:t>,</w:t>
      </w:r>
      <w:r w:rsidRPr="009E046A">
        <w:t xml:space="preserve"> направлен</w:t>
      </w:r>
      <w:r>
        <w:t>ные</w:t>
      </w:r>
      <w:r w:rsidRPr="009E046A">
        <w:t xml:space="preserve"> на </w:t>
      </w:r>
      <w:r>
        <w:t>развитие</w:t>
      </w:r>
      <w:r w:rsidRPr="009E046A">
        <w:t xml:space="preserve"> логического мышления, умения проводить математические рассуждения</w:t>
      </w:r>
      <w:r>
        <w:t>.</w:t>
      </w:r>
    </w:p>
    <w:p w:rsidR="002C658D" w:rsidRDefault="002C658D" w:rsidP="002C658D">
      <w:pPr>
        <w:spacing w:after="0" w:line="240" w:lineRule="auto"/>
        <w:jc w:val="center"/>
        <w:rPr>
          <w:rFonts w:ascii="Times New Roman" w:hAnsi="Times New Roman" w:cs="Times New Roman"/>
          <w:sz w:val="24"/>
          <w:szCs w:val="24"/>
        </w:rPr>
      </w:pPr>
    </w:p>
    <w:p w:rsidR="002C658D" w:rsidRDefault="002C658D" w:rsidP="00D65905">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Окружающий мир</w:t>
      </w:r>
      <w:r w:rsidR="00D65905">
        <w:rPr>
          <w:rFonts w:ascii="Times New Roman" w:hAnsi="Times New Roman" w:cs="Times New Roman"/>
          <w:b/>
          <w:sz w:val="24"/>
          <w:szCs w:val="24"/>
        </w:rPr>
        <w:t xml:space="preserve">,4 </w:t>
      </w:r>
      <w:proofErr w:type="spellStart"/>
      <w:r w:rsidR="00D65905">
        <w:rPr>
          <w:rFonts w:ascii="Times New Roman" w:hAnsi="Times New Roman" w:cs="Times New Roman"/>
          <w:b/>
          <w:sz w:val="24"/>
          <w:szCs w:val="24"/>
        </w:rPr>
        <w:t>кл</w:t>
      </w:r>
      <w:proofErr w:type="spellEnd"/>
      <w:r w:rsidR="00D65905">
        <w:rPr>
          <w:rFonts w:ascii="Times New Roman" w:hAnsi="Times New Roman" w:cs="Times New Roman"/>
          <w:b/>
          <w:sz w:val="24"/>
          <w:szCs w:val="24"/>
        </w:rPr>
        <w:t>.</w:t>
      </w:r>
    </w:p>
    <w:tbl>
      <w:tblPr>
        <w:tblStyle w:val="a4"/>
        <w:tblW w:w="15340" w:type="dxa"/>
        <w:tblInd w:w="-318" w:type="dxa"/>
        <w:tblLayout w:type="fixed"/>
        <w:tblLook w:val="01E0" w:firstRow="1" w:lastRow="1" w:firstColumn="1" w:lastColumn="1" w:noHBand="0" w:noVBand="0"/>
      </w:tblPr>
      <w:tblGrid>
        <w:gridCol w:w="470"/>
        <w:gridCol w:w="1374"/>
        <w:gridCol w:w="437"/>
        <w:gridCol w:w="436"/>
        <w:gridCol w:w="510"/>
        <w:gridCol w:w="510"/>
        <w:gridCol w:w="510"/>
        <w:gridCol w:w="436"/>
        <w:gridCol w:w="436"/>
        <w:gridCol w:w="510"/>
        <w:gridCol w:w="510"/>
        <w:gridCol w:w="510"/>
        <w:gridCol w:w="510"/>
        <w:gridCol w:w="510"/>
        <w:gridCol w:w="521"/>
        <w:gridCol w:w="521"/>
        <w:gridCol w:w="521"/>
        <w:gridCol w:w="510"/>
        <w:gridCol w:w="510"/>
        <w:gridCol w:w="510"/>
        <w:gridCol w:w="598"/>
        <w:gridCol w:w="815"/>
        <w:gridCol w:w="815"/>
        <w:gridCol w:w="815"/>
        <w:gridCol w:w="749"/>
        <w:gridCol w:w="786"/>
      </w:tblGrid>
      <w:tr w:rsidR="00E55256" w:rsidRPr="00E55256" w:rsidTr="00E55256">
        <w:trPr>
          <w:trHeight w:val="266"/>
        </w:trPr>
        <w:tc>
          <w:tcPr>
            <w:tcW w:w="470" w:type="dxa"/>
            <w:vMerge w:val="restart"/>
            <w:vAlign w:val="center"/>
          </w:tcPr>
          <w:p w:rsidR="00E55256" w:rsidRPr="00E55256" w:rsidRDefault="00E55256" w:rsidP="00E55256">
            <w:pPr>
              <w:jc w:val="center"/>
              <w:rPr>
                <w:rFonts w:ascii="Times New Roman" w:hAnsi="Times New Roman" w:cs="Times New Roman"/>
                <w:b/>
              </w:rPr>
            </w:pPr>
            <w:r w:rsidRPr="00E55256">
              <w:rPr>
                <w:rFonts w:ascii="Times New Roman" w:hAnsi="Times New Roman" w:cs="Times New Roman"/>
                <w:b/>
              </w:rPr>
              <w:t>№</w:t>
            </w:r>
          </w:p>
          <w:p w:rsidR="00E55256" w:rsidRPr="00E55256" w:rsidRDefault="00E55256" w:rsidP="00E55256">
            <w:pPr>
              <w:jc w:val="center"/>
              <w:rPr>
                <w:rFonts w:ascii="Times New Roman" w:hAnsi="Times New Roman" w:cs="Times New Roman"/>
                <w:b/>
              </w:rPr>
            </w:pPr>
            <w:proofErr w:type="gramStart"/>
            <w:r w:rsidRPr="00E55256">
              <w:rPr>
                <w:rFonts w:ascii="Times New Roman" w:hAnsi="Times New Roman" w:cs="Times New Roman"/>
                <w:b/>
              </w:rPr>
              <w:t>п</w:t>
            </w:r>
            <w:proofErr w:type="gramEnd"/>
            <w:r w:rsidRPr="00E55256">
              <w:rPr>
                <w:rFonts w:ascii="Times New Roman" w:hAnsi="Times New Roman" w:cs="Times New Roman"/>
                <w:b/>
              </w:rPr>
              <w:t>/п</w:t>
            </w:r>
          </w:p>
        </w:tc>
        <w:tc>
          <w:tcPr>
            <w:tcW w:w="1374" w:type="dxa"/>
            <w:vMerge w:val="restart"/>
            <w:vAlign w:val="center"/>
          </w:tcPr>
          <w:p w:rsidR="00E55256" w:rsidRPr="00E55256" w:rsidRDefault="00E55256" w:rsidP="00E55256">
            <w:pPr>
              <w:jc w:val="center"/>
              <w:rPr>
                <w:rFonts w:ascii="Times New Roman" w:hAnsi="Times New Roman" w:cs="Times New Roman"/>
                <w:b/>
              </w:rPr>
            </w:pPr>
            <w:r w:rsidRPr="00E55256">
              <w:rPr>
                <w:rFonts w:ascii="Times New Roman" w:hAnsi="Times New Roman" w:cs="Times New Roman"/>
                <w:b/>
              </w:rPr>
              <w:t>ФИ обучающегося</w:t>
            </w:r>
          </w:p>
        </w:tc>
        <w:tc>
          <w:tcPr>
            <w:tcW w:w="11961" w:type="dxa"/>
            <w:gridSpan w:val="22"/>
            <w:vAlign w:val="center"/>
          </w:tcPr>
          <w:p w:rsidR="00E55256" w:rsidRPr="00E55256" w:rsidRDefault="00E55256" w:rsidP="00E55256">
            <w:pPr>
              <w:jc w:val="center"/>
              <w:rPr>
                <w:rFonts w:ascii="Times New Roman" w:hAnsi="Times New Roman" w:cs="Times New Roman"/>
                <w:b/>
              </w:rPr>
            </w:pPr>
            <w:r w:rsidRPr="00E55256">
              <w:rPr>
                <w:rFonts w:ascii="Times New Roman" w:hAnsi="Times New Roman" w:cs="Times New Roman"/>
                <w:b/>
              </w:rPr>
              <w:t>Порядковый номер задания</w:t>
            </w:r>
          </w:p>
        </w:tc>
        <w:tc>
          <w:tcPr>
            <w:tcW w:w="749" w:type="dxa"/>
            <w:vMerge w:val="restart"/>
            <w:vAlign w:val="center"/>
          </w:tcPr>
          <w:p w:rsidR="00E55256" w:rsidRPr="00E55256" w:rsidRDefault="00E55256" w:rsidP="00E55256">
            <w:pPr>
              <w:rPr>
                <w:rFonts w:ascii="Times New Roman" w:hAnsi="Times New Roman" w:cs="Times New Roman"/>
                <w:b/>
              </w:rPr>
            </w:pPr>
            <w:r w:rsidRPr="00E55256">
              <w:rPr>
                <w:rFonts w:ascii="Times New Roman" w:hAnsi="Times New Roman" w:cs="Times New Roman"/>
                <w:b/>
                <w:color w:val="000000"/>
              </w:rPr>
              <w:t>Итого баллов</w:t>
            </w:r>
          </w:p>
        </w:tc>
        <w:tc>
          <w:tcPr>
            <w:tcW w:w="786" w:type="dxa"/>
            <w:vMerge w:val="restart"/>
            <w:vAlign w:val="center"/>
          </w:tcPr>
          <w:p w:rsidR="00E55256" w:rsidRPr="00E55256" w:rsidRDefault="00E55256" w:rsidP="00E55256">
            <w:pPr>
              <w:jc w:val="center"/>
              <w:rPr>
                <w:rFonts w:ascii="Times New Roman" w:hAnsi="Times New Roman" w:cs="Times New Roman"/>
                <w:b/>
              </w:rPr>
            </w:pPr>
            <w:r w:rsidRPr="00E55256">
              <w:rPr>
                <w:rFonts w:ascii="Times New Roman" w:hAnsi="Times New Roman" w:cs="Times New Roman"/>
                <w:b/>
              </w:rPr>
              <w:t>%</w:t>
            </w:r>
          </w:p>
        </w:tc>
      </w:tr>
      <w:tr w:rsidR="00E55256" w:rsidRPr="00E55256" w:rsidTr="00403F4C">
        <w:trPr>
          <w:cantSplit/>
          <w:trHeight w:val="1134"/>
        </w:trPr>
        <w:tc>
          <w:tcPr>
            <w:tcW w:w="470" w:type="dxa"/>
            <w:vMerge/>
          </w:tcPr>
          <w:p w:rsidR="00E55256" w:rsidRPr="00E55256" w:rsidRDefault="00E55256" w:rsidP="00E55256">
            <w:pPr>
              <w:jc w:val="center"/>
              <w:rPr>
                <w:rFonts w:ascii="Times New Roman" w:hAnsi="Times New Roman" w:cs="Times New Roman"/>
              </w:rPr>
            </w:pPr>
          </w:p>
        </w:tc>
        <w:tc>
          <w:tcPr>
            <w:tcW w:w="1374" w:type="dxa"/>
            <w:vMerge/>
          </w:tcPr>
          <w:p w:rsidR="00E55256" w:rsidRPr="00E55256" w:rsidRDefault="00E55256" w:rsidP="00E55256">
            <w:pPr>
              <w:jc w:val="center"/>
              <w:rPr>
                <w:rFonts w:ascii="Times New Roman" w:hAnsi="Times New Roman" w:cs="Times New Roman"/>
              </w:rPr>
            </w:pPr>
          </w:p>
        </w:tc>
        <w:tc>
          <w:tcPr>
            <w:tcW w:w="437" w:type="dxa"/>
            <w:textDirection w:val="btLr"/>
            <w:vAlign w:val="center"/>
          </w:tcPr>
          <w:p w:rsidR="00E55256" w:rsidRPr="00D653D9" w:rsidRDefault="00E55256" w:rsidP="00403F4C">
            <w:pPr>
              <w:ind w:left="113" w:right="113"/>
              <w:jc w:val="center"/>
              <w:rPr>
                <w:rFonts w:ascii="Times New Roman" w:hAnsi="Times New Roman" w:cs="Times New Roman"/>
                <w:b/>
                <w:color w:val="000000"/>
              </w:rPr>
            </w:pPr>
            <w:r w:rsidRPr="00D653D9">
              <w:rPr>
                <w:rFonts w:ascii="Times New Roman" w:hAnsi="Times New Roman" w:cs="Times New Roman"/>
                <w:b/>
                <w:color w:val="000000"/>
              </w:rPr>
              <w:t>1</w:t>
            </w:r>
          </w:p>
        </w:tc>
        <w:tc>
          <w:tcPr>
            <w:tcW w:w="436" w:type="dxa"/>
            <w:textDirection w:val="btLr"/>
            <w:vAlign w:val="center"/>
          </w:tcPr>
          <w:p w:rsidR="00E55256" w:rsidRPr="00D653D9" w:rsidRDefault="00E55256" w:rsidP="00403F4C">
            <w:pPr>
              <w:ind w:left="113" w:right="113"/>
              <w:jc w:val="center"/>
              <w:rPr>
                <w:rFonts w:ascii="Times New Roman" w:hAnsi="Times New Roman" w:cs="Times New Roman"/>
                <w:b/>
                <w:color w:val="000000"/>
              </w:rPr>
            </w:pPr>
            <w:r w:rsidRPr="00D653D9">
              <w:rPr>
                <w:rFonts w:ascii="Times New Roman" w:hAnsi="Times New Roman" w:cs="Times New Roman"/>
                <w:b/>
                <w:color w:val="000000"/>
              </w:rPr>
              <w:t>2</w:t>
            </w:r>
          </w:p>
        </w:tc>
        <w:tc>
          <w:tcPr>
            <w:tcW w:w="510" w:type="dxa"/>
            <w:textDirection w:val="btLr"/>
            <w:vAlign w:val="center"/>
          </w:tcPr>
          <w:p w:rsidR="00E55256" w:rsidRPr="00D653D9" w:rsidRDefault="00E55256" w:rsidP="00403F4C">
            <w:pPr>
              <w:ind w:left="113" w:right="113"/>
              <w:jc w:val="center"/>
              <w:rPr>
                <w:rFonts w:ascii="Times New Roman" w:hAnsi="Times New Roman" w:cs="Times New Roman"/>
                <w:b/>
                <w:color w:val="000000"/>
              </w:rPr>
            </w:pPr>
            <w:r w:rsidRPr="00D653D9">
              <w:rPr>
                <w:rFonts w:ascii="Times New Roman" w:hAnsi="Times New Roman" w:cs="Times New Roman"/>
                <w:b/>
                <w:color w:val="000000"/>
              </w:rPr>
              <w:t>3(1)</w:t>
            </w:r>
          </w:p>
        </w:tc>
        <w:tc>
          <w:tcPr>
            <w:tcW w:w="510" w:type="dxa"/>
            <w:textDirection w:val="btLr"/>
            <w:vAlign w:val="center"/>
          </w:tcPr>
          <w:p w:rsidR="00E55256" w:rsidRPr="00D653D9" w:rsidRDefault="00E55256" w:rsidP="00403F4C">
            <w:pPr>
              <w:ind w:left="113" w:right="113"/>
              <w:jc w:val="center"/>
              <w:rPr>
                <w:rFonts w:ascii="Times New Roman" w:hAnsi="Times New Roman" w:cs="Times New Roman"/>
                <w:b/>
                <w:color w:val="000000"/>
              </w:rPr>
            </w:pPr>
            <w:r w:rsidRPr="00D653D9">
              <w:rPr>
                <w:rFonts w:ascii="Times New Roman" w:hAnsi="Times New Roman" w:cs="Times New Roman"/>
                <w:b/>
                <w:color w:val="000000"/>
              </w:rPr>
              <w:t>3(2)</w:t>
            </w:r>
          </w:p>
        </w:tc>
        <w:tc>
          <w:tcPr>
            <w:tcW w:w="510" w:type="dxa"/>
            <w:textDirection w:val="btLr"/>
            <w:vAlign w:val="center"/>
          </w:tcPr>
          <w:p w:rsidR="00E55256" w:rsidRPr="00D653D9" w:rsidRDefault="00E55256" w:rsidP="00403F4C">
            <w:pPr>
              <w:ind w:left="113" w:right="113"/>
              <w:jc w:val="center"/>
              <w:rPr>
                <w:rFonts w:ascii="Times New Roman" w:hAnsi="Times New Roman" w:cs="Times New Roman"/>
                <w:b/>
                <w:color w:val="000000"/>
              </w:rPr>
            </w:pPr>
            <w:r w:rsidRPr="00D653D9">
              <w:rPr>
                <w:rFonts w:ascii="Times New Roman" w:hAnsi="Times New Roman" w:cs="Times New Roman"/>
                <w:b/>
                <w:color w:val="000000"/>
              </w:rPr>
              <w:t>3(3)</w:t>
            </w:r>
          </w:p>
        </w:tc>
        <w:tc>
          <w:tcPr>
            <w:tcW w:w="436" w:type="dxa"/>
            <w:textDirection w:val="btLr"/>
            <w:vAlign w:val="center"/>
          </w:tcPr>
          <w:p w:rsidR="00E55256" w:rsidRPr="00D653D9" w:rsidRDefault="00E55256" w:rsidP="00403F4C">
            <w:pPr>
              <w:ind w:left="113" w:right="113"/>
              <w:jc w:val="center"/>
              <w:rPr>
                <w:rFonts w:ascii="Times New Roman" w:hAnsi="Times New Roman" w:cs="Times New Roman"/>
                <w:b/>
                <w:color w:val="000000"/>
              </w:rPr>
            </w:pPr>
            <w:r w:rsidRPr="00D653D9">
              <w:rPr>
                <w:rFonts w:ascii="Times New Roman" w:hAnsi="Times New Roman" w:cs="Times New Roman"/>
                <w:b/>
                <w:color w:val="000000"/>
              </w:rPr>
              <w:t>4</w:t>
            </w:r>
          </w:p>
        </w:tc>
        <w:tc>
          <w:tcPr>
            <w:tcW w:w="436" w:type="dxa"/>
            <w:textDirection w:val="btLr"/>
            <w:vAlign w:val="center"/>
          </w:tcPr>
          <w:p w:rsidR="00E55256" w:rsidRPr="00D653D9" w:rsidRDefault="00E55256" w:rsidP="00403F4C">
            <w:pPr>
              <w:ind w:left="113" w:right="113"/>
              <w:jc w:val="center"/>
              <w:rPr>
                <w:rFonts w:ascii="Times New Roman" w:hAnsi="Times New Roman" w:cs="Times New Roman"/>
                <w:b/>
                <w:color w:val="000000"/>
              </w:rPr>
            </w:pPr>
            <w:r w:rsidRPr="00D653D9">
              <w:rPr>
                <w:rFonts w:ascii="Times New Roman" w:hAnsi="Times New Roman" w:cs="Times New Roman"/>
                <w:b/>
                <w:color w:val="000000"/>
              </w:rPr>
              <w:t>5</w:t>
            </w:r>
          </w:p>
        </w:tc>
        <w:tc>
          <w:tcPr>
            <w:tcW w:w="510" w:type="dxa"/>
            <w:textDirection w:val="btLr"/>
            <w:vAlign w:val="center"/>
          </w:tcPr>
          <w:p w:rsidR="00E55256" w:rsidRPr="00D653D9" w:rsidRDefault="00E55256" w:rsidP="00403F4C">
            <w:pPr>
              <w:ind w:left="113" w:right="113"/>
              <w:jc w:val="center"/>
              <w:rPr>
                <w:rFonts w:ascii="Times New Roman" w:hAnsi="Times New Roman" w:cs="Times New Roman"/>
                <w:b/>
                <w:color w:val="000000"/>
              </w:rPr>
            </w:pPr>
            <w:r w:rsidRPr="00D653D9">
              <w:rPr>
                <w:rFonts w:ascii="Times New Roman" w:hAnsi="Times New Roman" w:cs="Times New Roman"/>
                <w:b/>
                <w:color w:val="000000"/>
              </w:rPr>
              <w:t>6(1)</w:t>
            </w:r>
          </w:p>
        </w:tc>
        <w:tc>
          <w:tcPr>
            <w:tcW w:w="510" w:type="dxa"/>
            <w:textDirection w:val="btLr"/>
            <w:vAlign w:val="center"/>
          </w:tcPr>
          <w:p w:rsidR="00E55256" w:rsidRPr="00D653D9" w:rsidRDefault="00E55256" w:rsidP="00403F4C">
            <w:pPr>
              <w:ind w:left="113" w:right="113"/>
              <w:jc w:val="center"/>
              <w:rPr>
                <w:rFonts w:ascii="Times New Roman" w:hAnsi="Times New Roman" w:cs="Times New Roman"/>
                <w:b/>
                <w:color w:val="000000"/>
              </w:rPr>
            </w:pPr>
            <w:r w:rsidRPr="00D653D9">
              <w:rPr>
                <w:rFonts w:ascii="Times New Roman" w:hAnsi="Times New Roman" w:cs="Times New Roman"/>
                <w:b/>
                <w:color w:val="000000"/>
              </w:rPr>
              <w:t>6(2)</w:t>
            </w:r>
          </w:p>
        </w:tc>
        <w:tc>
          <w:tcPr>
            <w:tcW w:w="510" w:type="dxa"/>
            <w:textDirection w:val="btLr"/>
            <w:vAlign w:val="center"/>
          </w:tcPr>
          <w:p w:rsidR="00E55256" w:rsidRPr="00D653D9" w:rsidRDefault="00E55256" w:rsidP="00403F4C">
            <w:pPr>
              <w:ind w:left="113" w:right="113"/>
              <w:jc w:val="center"/>
              <w:rPr>
                <w:rFonts w:ascii="Times New Roman" w:hAnsi="Times New Roman" w:cs="Times New Roman"/>
                <w:b/>
                <w:color w:val="000000"/>
              </w:rPr>
            </w:pPr>
            <w:r w:rsidRPr="00D653D9">
              <w:rPr>
                <w:rFonts w:ascii="Times New Roman" w:hAnsi="Times New Roman" w:cs="Times New Roman"/>
                <w:b/>
                <w:color w:val="000000"/>
              </w:rPr>
              <w:t>6(3)</w:t>
            </w:r>
          </w:p>
        </w:tc>
        <w:tc>
          <w:tcPr>
            <w:tcW w:w="510" w:type="dxa"/>
            <w:textDirection w:val="btLr"/>
            <w:vAlign w:val="center"/>
          </w:tcPr>
          <w:p w:rsidR="00E55256" w:rsidRPr="00D653D9" w:rsidRDefault="00E55256" w:rsidP="00403F4C">
            <w:pPr>
              <w:ind w:left="113" w:right="113"/>
              <w:jc w:val="center"/>
              <w:rPr>
                <w:rFonts w:ascii="Times New Roman" w:hAnsi="Times New Roman" w:cs="Times New Roman"/>
                <w:b/>
                <w:color w:val="000000"/>
              </w:rPr>
            </w:pPr>
            <w:r w:rsidRPr="00D653D9">
              <w:rPr>
                <w:rFonts w:ascii="Times New Roman" w:hAnsi="Times New Roman" w:cs="Times New Roman"/>
                <w:b/>
                <w:color w:val="000000"/>
              </w:rPr>
              <w:t>7(1)</w:t>
            </w:r>
          </w:p>
        </w:tc>
        <w:tc>
          <w:tcPr>
            <w:tcW w:w="510" w:type="dxa"/>
            <w:textDirection w:val="btLr"/>
            <w:vAlign w:val="center"/>
          </w:tcPr>
          <w:p w:rsidR="00E55256" w:rsidRPr="00D653D9" w:rsidRDefault="00E55256" w:rsidP="00403F4C">
            <w:pPr>
              <w:ind w:left="113" w:right="113"/>
              <w:jc w:val="center"/>
              <w:rPr>
                <w:rFonts w:ascii="Times New Roman" w:hAnsi="Times New Roman" w:cs="Times New Roman"/>
                <w:b/>
                <w:color w:val="000000"/>
              </w:rPr>
            </w:pPr>
            <w:r w:rsidRPr="00D653D9">
              <w:rPr>
                <w:rFonts w:ascii="Times New Roman" w:hAnsi="Times New Roman" w:cs="Times New Roman"/>
                <w:b/>
                <w:color w:val="000000"/>
              </w:rPr>
              <w:t>7(2)</w:t>
            </w:r>
          </w:p>
        </w:tc>
        <w:tc>
          <w:tcPr>
            <w:tcW w:w="521" w:type="dxa"/>
            <w:textDirection w:val="btLr"/>
            <w:vAlign w:val="center"/>
          </w:tcPr>
          <w:p w:rsidR="00E55256" w:rsidRPr="00D653D9" w:rsidRDefault="00E55256" w:rsidP="00403F4C">
            <w:pPr>
              <w:ind w:left="113" w:right="113"/>
              <w:jc w:val="center"/>
              <w:rPr>
                <w:rFonts w:ascii="Times New Roman" w:hAnsi="Times New Roman" w:cs="Times New Roman"/>
                <w:b/>
                <w:color w:val="000000"/>
              </w:rPr>
            </w:pPr>
            <w:r w:rsidRPr="00D653D9">
              <w:rPr>
                <w:rFonts w:ascii="Times New Roman" w:hAnsi="Times New Roman" w:cs="Times New Roman"/>
                <w:b/>
                <w:color w:val="000000"/>
              </w:rPr>
              <w:t>8К1</w:t>
            </w:r>
          </w:p>
        </w:tc>
        <w:tc>
          <w:tcPr>
            <w:tcW w:w="521" w:type="dxa"/>
            <w:textDirection w:val="btLr"/>
            <w:vAlign w:val="center"/>
          </w:tcPr>
          <w:p w:rsidR="00E55256" w:rsidRPr="00D653D9" w:rsidRDefault="00E55256" w:rsidP="00403F4C">
            <w:pPr>
              <w:ind w:left="113" w:right="113"/>
              <w:jc w:val="center"/>
              <w:rPr>
                <w:rFonts w:ascii="Times New Roman" w:hAnsi="Times New Roman" w:cs="Times New Roman"/>
                <w:b/>
                <w:color w:val="000000"/>
              </w:rPr>
            </w:pPr>
            <w:r w:rsidRPr="00D653D9">
              <w:rPr>
                <w:rFonts w:ascii="Times New Roman" w:hAnsi="Times New Roman" w:cs="Times New Roman"/>
                <w:b/>
                <w:color w:val="000000"/>
              </w:rPr>
              <w:t>8К2</w:t>
            </w:r>
          </w:p>
        </w:tc>
        <w:tc>
          <w:tcPr>
            <w:tcW w:w="521" w:type="dxa"/>
            <w:textDirection w:val="btLr"/>
            <w:vAlign w:val="center"/>
          </w:tcPr>
          <w:p w:rsidR="00E55256" w:rsidRPr="00D653D9" w:rsidRDefault="00E55256" w:rsidP="00403F4C">
            <w:pPr>
              <w:ind w:left="113" w:right="113"/>
              <w:jc w:val="center"/>
              <w:rPr>
                <w:rFonts w:ascii="Times New Roman" w:hAnsi="Times New Roman" w:cs="Times New Roman"/>
                <w:b/>
                <w:color w:val="000000"/>
              </w:rPr>
            </w:pPr>
            <w:r w:rsidRPr="00D653D9">
              <w:rPr>
                <w:rFonts w:ascii="Times New Roman" w:hAnsi="Times New Roman" w:cs="Times New Roman"/>
                <w:b/>
                <w:color w:val="000000"/>
              </w:rPr>
              <w:t>8К3</w:t>
            </w:r>
          </w:p>
        </w:tc>
        <w:tc>
          <w:tcPr>
            <w:tcW w:w="510" w:type="dxa"/>
            <w:textDirection w:val="btLr"/>
            <w:vAlign w:val="center"/>
          </w:tcPr>
          <w:p w:rsidR="00E55256" w:rsidRPr="00D653D9" w:rsidRDefault="00E55256" w:rsidP="00403F4C">
            <w:pPr>
              <w:ind w:left="113" w:right="113"/>
              <w:jc w:val="center"/>
              <w:rPr>
                <w:rFonts w:ascii="Times New Roman" w:hAnsi="Times New Roman" w:cs="Times New Roman"/>
                <w:b/>
                <w:color w:val="000000"/>
              </w:rPr>
            </w:pPr>
            <w:r w:rsidRPr="00D653D9">
              <w:rPr>
                <w:rFonts w:ascii="Times New Roman" w:hAnsi="Times New Roman" w:cs="Times New Roman"/>
                <w:b/>
                <w:color w:val="000000"/>
              </w:rPr>
              <w:t>9(1)</w:t>
            </w:r>
          </w:p>
        </w:tc>
        <w:tc>
          <w:tcPr>
            <w:tcW w:w="510" w:type="dxa"/>
            <w:textDirection w:val="btLr"/>
            <w:vAlign w:val="center"/>
          </w:tcPr>
          <w:p w:rsidR="00E55256" w:rsidRPr="00D653D9" w:rsidRDefault="00E55256" w:rsidP="00403F4C">
            <w:pPr>
              <w:ind w:left="113" w:right="113"/>
              <w:jc w:val="center"/>
              <w:rPr>
                <w:rFonts w:ascii="Times New Roman" w:hAnsi="Times New Roman" w:cs="Times New Roman"/>
                <w:b/>
                <w:color w:val="000000"/>
              </w:rPr>
            </w:pPr>
            <w:r w:rsidRPr="00D653D9">
              <w:rPr>
                <w:rFonts w:ascii="Times New Roman" w:hAnsi="Times New Roman" w:cs="Times New Roman"/>
                <w:b/>
                <w:color w:val="000000"/>
              </w:rPr>
              <w:t>9(2)</w:t>
            </w:r>
          </w:p>
        </w:tc>
        <w:tc>
          <w:tcPr>
            <w:tcW w:w="510" w:type="dxa"/>
            <w:textDirection w:val="btLr"/>
            <w:vAlign w:val="center"/>
          </w:tcPr>
          <w:p w:rsidR="00E55256" w:rsidRPr="00D653D9" w:rsidRDefault="00E55256" w:rsidP="00403F4C">
            <w:pPr>
              <w:ind w:left="113" w:right="113"/>
              <w:jc w:val="center"/>
              <w:rPr>
                <w:rFonts w:ascii="Times New Roman" w:hAnsi="Times New Roman" w:cs="Times New Roman"/>
                <w:b/>
                <w:color w:val="000000"/>
              </w:rPr>
            </w:pPr>
            <w:r w:rsidRPr="00D653D9">
              <w:rPr>
                <w:rFonts w:ascii="Times New Roman" w:hAnsi="Times New Roman" w:cs="Times New Roman"/>
                <w:b/>
                <w:color w:val="000000"/>
              </w:rPr>
              <w:t>9(3)</w:t>
            </w:r>
          </w:p>
        </w:tc>
        <w:tc>
          <w:tcPr>
            <w:tcW w:w="598" w:type="dxa"/>
            <w:textDirection w:val="btLr"/>
            <w:vAlign w:val="center"/>
          </w:tcPr>
          <w:p w:rsidR="00E55256" w:rsidRPr="00D653D9" w:rsidRDefault="00E55256" w:rsidP="00403F4C">
            <w:pPr>
              <w:ind w:left="113" w:right="113"/>
              <w:jc w:val="center"/>
              <w:rPr>
                <w:rFonts w:ascii="Times New Roman" w:hAnsi="Times New Roman" w:cs="Times New Roman"/>
                <w:b/>
                <w:color w:val="000000"/>
              </w:rPr>
            </w:pPr>
            <w:r w:rsidRPr="00D653D9">
              <w:rPr>
                <w:rFonts w:ascii="Times New Roman" w:hAnsi="Times New Roman" w:cs="Times New Roman"/>
                <w:b/>
                <w:color w:val="000000"/>
              </w:rPr>
              <w:t>10(1)</w:t>
            </w:r>
          </w:p>
        </w:tc>
        <w:tc>
          <w:tcPr>
            <w:tcW w:w="815" w:type="dxa"/>
            <w:textDirection w:val="btLr"/>
            <w:vAlign w:val="center"/>
          </w:tcPr>
          <w:p w:rsidR="00E55256" w:rsidRPr="00D653D9" w:rsidRDefault="00E55256" w:rsidP="00403F4C">
            <w:pPr>
              <w:ind w:left="113" w:right="113"/>
              <w:jc w:val="center"/>
              <w:rPr>
                <w:rFonts w:ascii="Times New Roman" w:hAnsi="Times New Roman" w:cs="Times New Roman"/>
                <w:b/>
                <w:color w:val="000000"/>
              </w:rPr>
            </w:pPr>
            <w:r w:rsidRPr="00D653D9">
              <w:rPr>
                <w:rFonts w:ascii="Times New Roman" w:hAnsi="Times New Roman" w:cs="Times New Roman"/>
                <w:b/>
                <w:color w:val="000000"/>
              </w:rPr>
              <w:t>10(2)К</w:t>
            </w:r>
            <w:proofErr w:type="gramStart"/>
            <w:r w:rsidRPr="00D653D9">
              <w:rPr>
                <w:rFonts w:ascii="Times New Roman" w:hAnsi="Times New Roman" w:cs="Times New Roman"/>
                <w:b/>
                <w:color w:val="000000"/>
              </w:rPr>
              <w:t>1</w:t>
            </w:r>
            <w:proofErr w:type="gramEnd"/>
          </w:p>
        </w:tc>
        <w:tc>
          <w:tcPr>
            <w:tcW w:w="815" w:type="dxa"/>
            <w:textDirection w:val="btLr"/>
            <w:vAlign w:val="center"/>
          </w:tcPr>
          <w:p w:rsidR="00E55256" w:rsidRPr="00D653D9" w:rsidRDefault="00E55256" w:rsidP="00403F4C">
            <w:pPr>
              <w:ind w:left="113" w:right="113"/>
              <w:jc w:val="center"/>
              <w:rPr>
                <w:rFonts w:ascii="Times New Roman" w:hAnsi="Times New Roman" w:cs="Times New Roman"/>
                <w:b/>
                <w:color w:val="000000"/>
              </w:rPr>
            </w:pPr>
            <w:r w:rsidRPr="00D653D9">
              <w:rPr>
                <w:rFonts w:ascii="Times New Roman" w:hAnsi="Times New Roman" w:cs="Times New Roman"/>
                <w:b/>
                <w:color w:val="000000"/>
              </w:rPr>
              <w:t>10(2)К</w:t>
            </w:r>
            <w:proofErr w:type="gramStart"/>
            <w:r w:rsidRPr="00D653D9">
              <w:rPr>
                <w:rFonts w:ascii="Times New Roman" w:hAnsi="Times New Roman" w:cs="Times New Roman"/>
                <w:b/>
                <w:color w:val="000000"/>
              </w:rPr>
              <w:t>2</w:t>
            </w:r>
            <w:proofErr w:type="gramEnd"/>
          </w:p>
        </w:tc>
        <w:tc>
          <w:tcPr>
            <w:tcW w:w="815" w:type="dxa"/>
            <w:textDirection w:val="btLr"/>
            <w:vAlign w:val="center"/>
          </w:tcPr>
          <w:p w:rsidR="00E55256" w:rsidRPr="00D653D9" w:rsidRDefault="00E55256" w:rsidP="00403F4C">
            <w:pPr>
              <w:ind w:left="113" w:right="113"/>
              <w:jc w:val="center"/>
              <w:rPr>
                <w:rFonts w:ascii="Times New Roman" w:hAnsi="Times New Roman" w:cs="Times New Roman"/>
                <w:b/>
                <w:color w:val="000000"/>
              </w:rPr>
            </w:pPr>
            <w:r w:rsidRPr="00D653D9">
              <w:rPr>
                <w:rFonts w:ascii="Times New Roman" w:hAnsi="Times New Roman" w:cs="Times New Roman"/>
                <w:b/>
                <w:color w:val="000000"/>
              </w:rPr>
              <w:t>10(3)К3</w:t>
            </w:r>
          </w:p>
        </w:tc>
        <w:tc>
          <w:tcPr>
            <w:tcW w:w="749" w:type="dxa"/>
            <w:vMerge/>
          </w:tcPr>
          <w:p w:rsidR="00E55256" w:rsidRPr="00E55256" w:rsidRDefault="00E55256" w:rsidP="00E55256">
            <w:pPr>
              <w:rPr>
                <w:rFonts w:ascii="Times New Roman" w:hAnsi="Times New Roman" w:cs="Times New Roman"/>
                <w:b/>
                <w:color w:val="000000"/>
              </w:rPr>
            </w:pPr>
          </w:p>
        </w:tc>
        <w:tc>
          <w:tcPr>
            <w:tcW w:w="786" w:type="dxa"/>
            <w:vMerge/>
          </w:tcPr>
          <w:p w:rsidR="00E55256" w:rsidRPr="00E55256" w:rsidRDefault="00E55256" w:rsidP="00E55256">
            <w:pPr>
              <w:jc w:val="center"/>
              <w:rPr>
                <w:rFonts w:ascii="Times New Roman" w:hAnsi="Times New Roman" w:cs="Times New Roman"/>
              </w:rPr>
            </w:pPr>
          </w:p>
        </w:tc>
      </w:tr>
      <w:tr w:rsidR="00E55256" w:rsidRPr="00E55256" w:rsidTr="00E55256">
        <w:trPr>
          <w:trHeight w:val="250"/>
        </w:trPr>
        <w:tc>
          <w:tcPr>
            <w:tcW w:w="470" w:type="dxa"/>
          </w:tcPr>
          <w:p w:rsidR="00E55256" w:rsidRPr="00E55256" w:rsidRDefault="00E55256" w:rsidP="00E55256">
            <w:pPr>
              <w:jc w:val="center"/>
              <w:rPr>
                <w:rFonts w:ascii="Times New Roman" w:hAnsi="Times New Roman" w:cs="Times New Roman"/>
              </w:rPr>
            </w:pPr>
            <w:r w:rsidRPr="00E55256">
              <w:rPr>
                <w:rFonts w:ascii="Times New Roman" w:hAnsi="Times New Roman" w:cs="Times New Roman"/>
              </w:rPr>
              <w:t>1</w:t>
            </w:r>
          </w:p>
        </w:tc>
        <w:tc>
          <w:tcPr>
            <w:tcW w:w="1374" w:type="dxa"/>
          </w:tcPr>
          <w:p w:rsidR="00E55256" w:rsidRPr="00E55256" w:rsidRDefault="00E55256" w:rsidP="00E55256">
            <w:pPr>
              <w:rPr>
                <w:rFonts w:ascii="Times New Roman" w:hAnsi="Times New Roman" w:cs="Times New Roman"/>
              </w:rPr>
            </w:pPr>
            <w:r w:rsidRPr="00E55256">
              <w:rPr>
                <w:rFonts w:ascii="Times New Roman" w:hAnsi="Times New Roman" w:cs="Times New Roman"/>
              </w:rPr>
              <w:t>Быличкина Дарья</w:t>
            </w:r>
          </w:p>
        </w:tc>
        <w:tc>
          <w:tcPr>
            <w:tcW w:w="437"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w:t>
            </w:r>
          </w:p>
        </w:tc>
        <w:tc>
          <w:tcPr>
            <w:tcW w:w="436"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3</w:t>
            </w:r>
          </w:p>
        </w:tc>
        <w:tc>
          <w:tcPr>
            <w:tcW w:w="436"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436"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w:t>
            </w:r>
          </w:p>
        </w:tc>
        <w:tc>
          <w:tcPr>
            <w:tcW w:w="521"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21"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21"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98"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w:t>
            </w:r>
          </w:p>
        </w:tc>
        <w:tc>
          <w:tcPr>
            <w:tcW w:w="815"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815"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815"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w:t>
            </w:r>
          </w:p>
        </w:tc>
        <w:tc>
          <w:tcPr>
            <w:tcW w:w="749"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26</w:t>
            </w:r>
          </w:p>
        </w:tc>
        <w:tc>
          <w:tcPr>
            <w:tcW w:w="786" w:type="dxa"/>
          </w:tcPr>
          <w:p w:rsidR="00E55256" w:rsidRPr="00E55256" w:rsidRDefault="00E55256" w:rsidP="00E55256">
            <w:pPr>
              <w:rPr>
                <w:rFonts w:ascii="Times New Roman" w:hAnsi="Times New Roman" w:cs="Times New Roman"/>
              </w:rPr>
            </w:pPr>
            <w:r w:rsidRPr="00E55256">
              <w:rPr>
                <w:rFonts w:ascii="Times New Roman" w:hAnsi="Times New Roman" w:cs="Times New Roman"/>
              </w:rPr>
              <w:t>81,3</w:t>
            </w:r>
          </w:p>
        </w:tc>
      </w:tr>
      <w:tr w:rsidR="00E55256" w:rsidRPr="00E55256" w:rsidTr="00E55256">
        <w:trPr>
          <w:trHeight w:val="266"/>
        </w:trPr>
        <w:tc>
          <w:tcPr>
            <w:tcW w:w="470" w:type="dxa"/>
          </w:tcPr>
          <w:p w:rsidR="00E55256" w:rsidRPr="00E55256" w:rsidRDefault="00E55256" w:rsidP="00E55256">
            <w:pPr>
              <w:jc w:val="center"/>
              <w:rPr>
                <w:rFonts w:ascii="Times New Roman" w:hAnsi="Times New Roman" w:cs="Times New Roman"/>
              </w:rPr>
            </w:pPr>
            <w:r w:rsidRPr="00E55256">
              <w:rPr>
                <w:rFonts w:ascii="Times New Roman" w:hAnsi="Times New Roman" w:cs="Times New Roman"/>
              </w:rPr>
              <w:lastRenderedPageBreak/>
              <w:t>2</w:t>
            </w:r>
          </w:p>
        </w:tc>
        <w:tc>
          <w:tcPr>
            <w:tcW w:w="1374" w:type="dxa"/>
          </w:tcPr>
          <w:p w:rsidR="00E55256" w:rsidRPr="00E55256" w:rsidRDefault="00E55256" w:rsidP="00E55256">
            <w:pPr>
              <w:rPr>
                <w:rFonts w:ascii="Times New Roman" w:hAnsi="Times New Roman" w:cs="Times New Roman"/>
              </w:rPr>
            </w:pPr>
            <w:r w:rsidRPr="00E55256">
              <w:rPr>
                <w:rFonts w:ascii="Times New Roman" w:hAnsi="Times New Roman" w:cs="Times New Roman"/>
              </w:rPr>
              <w:t>Вербенко Анастасия</w:t>
            </w:r>
          </w:p>
        </w:tc>
        <w:tc>
          <w:tcPr>
            <w:tcW w:w="437"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w:t>
            </w:r>
          </w:p>
        </w:tc>
        <w:tc>
          <w:tcPr>
            <w:tcW w:w="436"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436"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w:t>
            </w:r>
          </w:p>
        </w:tc>
        <w:tc>
          <w:tcPr>
            <w:tcW w:w="436"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21"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21"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21"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98"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w:t>
            </w:r>
          </w:p>
        </w:tc>
        <w:tc>
          <w:tcPr>
            <w:tcW w:w="815"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815"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815"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749"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19</w:t>
            </w:r>
          </w:p>
        </w:tc>
        <w:tc>
          <w:tcPr>
            <w:tcW w:w="786" w:type="dxa"/>
          </w:tcPr>
          <w:p w:rsidR="00E55256" w:rsidRPr="00E55256" w:rsidRDefault="00E55256" w:rsidP="00E55256">
            <w:pPr>
              <w:rPr>
                <w:rFonts w:ascii="Times New Roman" w:hAnsi="Times New Roman" w:cs="Times New Roman"/>
              </w:rPr>
            </w:pPr>
            <w:r w:rsidRPr="00E55256">
              <w:rPr>
                <w:rFonts w:ascii="Times New Roman" w:hAnsi="Times New Roman" w:cs="Times New Roman"/>
              </w:rPr>
              <w:t>59,4</w:t>
            </w:r>
          </w:p>
        </w:tc>
      </w:tr>
      <w:tr w:rsidR="00E55256" w:rsidRPr="00E55256" w:rsidTr="00E55256">
        <w:trPr>
          <w:trHeight w:val="250"/>
        </w:trPr>
        <w:tc>
          <w:tcPr>
            <w:tcW w:w="470" w:type="dxa"/>
          </w:tcPr>
          <w:p w:rsidR="00E55256" w:rsidRPr="00E55256" w:rsidRDefault="00E55256" w:rsidP="00E55256">
            <w:pPr>
              <w:jc w:val="center"/>
              <w:rPr>
                <w:rFonts w:ascii="Times New Roman" w:hAnsi="Times New Roman" w:cs="Times New Roman"/>
              </w:rPr>
            </w:pPr>
            <w:r w:rsidRPr="00E55256">
              <w:rPr>
                <w:rFonts w:ascii="Times New Roman" w:hAnsi="Times New Roman" w:cs="Times New Roman"/>
              </w:rPr>
              <w:t>3</w:t>
            </w:r>
          </w:p>
        </w:tc>
        <w:tc>
          <w:tcPr>
            <w:tcW w:w="1374" w:type="dxa"/>
          </w:tcPr>
          <w:p w:rsidR="00E55256" w:rsidRPr="00E55256" w:rsidRDefault="00E55256" w:rsidP="00E55256">
            <w:pPr>
              <w:rPr>
                <w:rFonts w:ascii="Times New Roman" w:hAnsi="Times New Roman" w:cs="Times New Roman"/>
              </w:rPr>
            </w:pPr>
            <w:r w:rsidRPr="00E55256">
              <w:rPr>
                <w:rFonts w:ascii="Times New Roman" w:hAnsi="Times New Roman" w:cs="Times New Roman"/>
              </w:rPr>
              <w:t>Ивашев Игорь</w:t>
            </w:r>
          </w:p>
        </w:tc>
        <w:tc>
          <w:tcPr>
            <w:tcW w:w="437" w:type="dxa"/>
          </w:tcPr>
          <w:p w:rsidR="00E55256" w:rsidRPr="00E55256" w:rsidRDefault="00E55256" w:rsidP="00E55256">
            <w:pPr>
              <w:rPr>
                <w:rFonts w:ascii="Times New Roman" w:hAnsi="Times New Roman" w:cs="Times New Roman"/>
                <w:color w:val="000000"/>
              </w:rPr>
            </w:pPr>
          </w:p>
        </w:tc>
        <w:tc>
          <w:tcPr>
            <w:tcW w:w="436" w:type="dxa"/>
          </w:tcPr>
          <w:p w:rsidR="00E55256" w:rsidRPr="00E55256" w:rsidRDefault="00E55256" w:rsidP="00E55256">
            <w:pPr>
              <w:rPr>
                <w:rFonts w:ascii="Times New Roman" w:hAnsi="Times New Roman" w:cs="Times New Roman"/>
                <w:color w:val="000000"/>
              </w:rPr>
            </w:pPr>
          </w:p>
        </w:tc>
        <w:tc>
          <w:tcPr>
            <w:tcW w:w="510" w:type="dxa"/>
          </w:tcPr>
          <w:p w:rsidR="00E55256" w:rsidRPr="00E55256" w:rsidRDefault="00E55256" w:rsidP="00E55256">
            <w:pPr>
              <w:rPr>
                <w:rFonts w:ascii="Times New Roman" w:hAnsi="Times New Roman" w:cs="Times New Roman"/>
                <w:color w:val="000000"/>
              </w:rPr>
            </w:pPr>
          </w:p>
        </w:tc>
        <w:tc>
          <w:tcPr>
            <w:tcW w:w="510" w:type="dxa"/>
          </w:tcPr>
          <w:p w:rsidR="00E55256" w:rsidRPr="00E55256" w:rsidRDefault="00E55256" w:rsidP="00E55256">
            <w:pPr>
              <w:rPr>
                <w:rFonts w:ascii="Times New Roman" w:hAnsi="Times New Roman" w:cs="Times New Roman"/>
                <w:color w:val="000000"/>
              </w:rPr>
            </w:pPr>
          </w:p>
        </w:tc>
        <w:tc>
          <w:tcPr>
            <w:tcW w:w="510" w:type="dxa"/>
          </w:tcPr>
          <w:p w:rsidR="00E55256" w:rsidRPr="00E55256" w:rsidRDefault="00E55256" w:rsidP="00E55256">
            <w:pPr>
              <w:rPr>
                <w:rFonts w:ascii="Times New Roman" w:hAnsi="Times New Roman" w:cs="Times New Roman"/>
                <w:color w:val="000000"/>
              </w:rPr>
            </w:pPr>
          </w:p>
        </w:tc>
        <w:tc>
          <w:tcPr>
            <w:tcW w:w="436" w:type="dxa"/>
          </w:tcPr>
          <w:p w:rsidR="00E55256" w:rsidRPr="00E55256" w:rsidRDefault="00E55256" w:rsidP="00E55256">
            <w:pPr>
              <w:rPr>
                <w:rFonts w:ascii="Times New Roman" w:hAnsi="Times New Roman" w:cs="Times New Roman"/>
                <w:color w:val="000000"/>
              </w:rPr>
            </w:pPr>
          </w:p>
        </w:tc>
        <w:tc>
          <w:tcPr>
            <w:tcW w:w="436" w:type="dxa"/>
          </w:tcPr>
          <w:p w:rsidR="00E55256" w:rsidRPr="00E55256" w:rsidRDefault="00E55256" w:rsidP="00E55256">
            <w:pPr>
              <w:rPr>
                <w:rFonts w:ascii="Times New Roman" w:hAnsi="Times New Roman" w:cs="Times New Roman"/>
                <w:color w:val="000000"/>
              </w:rPr>
            </w:pPr>
          </w:p>
        </w:tc>
        <w:tc>
          <w:tcPr>
            <w:tcW w:w="510" w:type="dxa"/>
          </w:tcPr>
          <w:p w:rsidR="00E55256" w:rsidRPr="00E55256" w:rsidRDefault="00E55256" w:rsidP="00E55256">
            <w:pPr>
              <w:rPr>
                <w:rFonts w:ascii="Times New Roman" w:hAnsi="Times New Roman" w:cs="Times New Roman"/>
                <w:color w:val="000000"/>
              </w:rPr>
            </w:pPr>
          </w:p>
        </w:tc>
        <w:tc>
          <w:tcPr>
            <w:tcW w:w="510" w:type="dxa"/>
          </w:tcPr>
          <w:p w:rsidR="00E55256" w:rsidRPr="00E55256" w:rsidRDefault="00E55256" w:rsidP="00E55256">
            <w:pPr>
              <w:rPr>
                <w:rFonts w:ascii="Times New Roman" w:hAnsi="Times New Roman" w:cs="Times New Roman"/>
                <w:color w:val="000000"/>
              </w:rPr>
            </w:pPr>
          </w:p>
        </w:tc>
        <w:tc>
          <w:tcPr>
            <w:tcW w:w="510" w:type="dxa"/>
          </w:tcPr>
          <w:p w:rsidR="00E55256" w:rsidRPr="00E55256" w:rsidRDefault="00E55256" w:rsidP="00E55256">
            <w:pPr>
              <w:rPr>
                <w:rFonts w:ascii="Times New Roman" w:hAnsi="Times New Roman" w:cs="Times New Roman"/>
                <w:color w:val="000000"/>
              </w:rPr>
            </w:pPr>
          </w:p>
        </w:tc>
        <w:tc>
          <w:tcPr>
            <w:tcW w:w="510" w:type="dxa"/>
          </w:tcPr>
          <w:p w:rsidR="00E55256" w:rsidRPr="00E55256" w:rsidRDefault="00E55256" w:rsidP="00E55256">
            <w:pPr>
              <w:rPr>
                <w:rFonts w:ascii="Times New Roman" w:hAnsi="Times New Roman" w:cs="Times New Roman"/>
                <w:color w:val="000000"/>
              </w:rPr>
            </w:pPr>
          </w:p>
        </w:tc>
        <w:tc>
          <w:tcPr>
            <w:tcW w:w="510" w:type="dxa"/>
          </w:tcPr>
          <w:p w:rsidR="00E55256" w:rsidRPr="00E55256" w:rsidRDefault="00E55256" w:rsidP="00E55256">
            <w:pPr>
              <w:rPr>
                <w:rFonts w:ascii="Times New Roman" w:hAnsi="Times New Roman" w:cs="Times New Roman"/>
                <w:color w:val="000000"/>
              </w:rPr>
            </w:pPr>
          </w:p>
        </w:tc>
        <w:tc>
          <w:tcPr>
            <w:tcW w:w="521" w:type="dxa"/>
          </w:tcPr>
          <w:p w:rsidR="00E55256" w:rsidRPr="00E55256" w:rsidRDefault="00E55256" w:rsidP="00E55256">
            <w:pPr>
              <w:rPr>
                <w:rFonts w:ascii="Times New Roman" w:hAnsi="Times New Roman" w:cs="Times New Roman"/>
                <w:color w:val="000000"/>
              </w:rPr>
            </w:pPr>
          </w:p>
        </w:tc>
        <w:tc>
          <w:tcPr>
            <w:tcW w:w="521" w:type="dxa"/>
          </w:tcPr>
          <w:p w:rsidR="00E55256" w:rsidRPr="00E55256" w:rsidRDefault="00E55256" w:rsidP="00E55256">
            <w:pPr>
              <w:rPr>
                <w:rFonts w:ascii="Times New Roman" w:hAnsi="Times New Roman" w:cs="Times New Roman"/>
                <w:color w:val="000000"/>
              </w:rPr>
            </w:pPr>
          </w:p>
        </w:tc>
        <w:tc>
          <w:tcPr>
            <w:tcW w:w="521" w:type="dxa"/>
          </w:tcPr>
          <w:p w:rsidR="00E55256" w:rsidRPr="00E55256" w:rsidRDefault="00E55256" w:rsidP="00E55256">
            <w:pPr>
              <w:rPr>
                <w:rFonts w:ascii="Times New Roman" w:hAnsi="Times New Roman" w:cs="Times New Roman"/>
                <w:color w:val="000000"/>
              </w:rPr>
            </w:pPr>
          </w:p>
        </w:tc>
        <w:tc>
          <w:tcPr>
            <w:tcW w:w="510" w:type="dxa"/>
          </w:tcPr>
          <w:p w:rsidR="00E55256" w:rsidRPr="00E55256" w:rsidRDefault="00E55256" w:rsidP="00E55256">
            <w:pPr>
              <w:rPr>
                <w:rFonts w:ascii="Times New Roman" w:hAnsi="Times New Roman" w:cs="Times New Roman"/>
                <w:color w:val="000000"/>
              </w:rPr>
            </w:pPr>
          </w:p>
        </w:tc>
        <w:tc>
          <w:tcPr>
            <w:tcW w:w="510" w:type="dxa"/>
          </w:tcPr>
          <w:p w:rsidR="00E55256" w:rsidRPr="00E55256" w:rsidRDefault="00E55256" w:rsidP="00E55256">
            <w:pPr>
              <w:rPr>
                <w:rFonts w:ascii="Times New Roman" w:hAnsi="Times New Roman" w:cs="Times New Roman"/>
                <w:color w:val="000000"/>
              </w:rPr>
            </w:pPr>
          </w:p>
        </w:tc>
        <w:tc>
          <w:tcPr>
            <w:tcW w:w="510" w:type="dxa"/>
          </w:tcPr>
          <w:p w:rsidR="00E55256" w:rsidRPr="00E55256" w:rsidRDefault="00E55256" w:rsidP="00E55256">
            <w:pPr>
              <w:rPr>
                <w:rFonts w:ascii="Times New Roman" w:hAnsi="Times New Roman" w:cs="Times New Roman"/>
                <w:color w:val="000000"/>
              </w:rPr>
            </w:pPr>
          </w:p>
        </w:tc>
        <w:tc>
          <w:tcPr>
            <w:tcW w:w="598" w:type="dxa"/>
          </w:tcPr>
          <w:p w:rsidR="00E55256" w:rsidRPr="00E55256" w:rsidRDefault="00E55256" w:rsidP="00E55256">
            <w:pPr>
              <w:rPr>
                <w:rFonts w:ascii="Times New Roman" w:hAnsi="Times New Roman" w:cs="Times New Roman"/>
                <w:color w:val="000000"/>
              </w:rPr>
            </w:pPr>
          </w:p>
        </w:tc>
        <w:tc>
          <w:tcPr>
            <w:tcW w:w="815" w:type="dxa"/>
          </w:tcPr>
          <w:p w:rsidR="00E55256" w:rsidRPr="00E55256" w:rsidRDefault="00E55256" w:rsidP="00E55256">
            <w:pPr>
              <w:rPr>
                <w:rFonts w:ascii="Times New Roman" w:hAnsi="Times New Roman" w:cs="Times New Roman"/>
                <w:color w:val="000000"/>
              </w:rPr>
            </w:pPr>
          </w:p>
        </w:tc>
        <w:tc>
          <w:tcPr>
            <w:tcW w:w="815" w:type="dxa"/>
          </w:tcPr>
          <w:p w:rsidR="00E55256" w:rsidRPr="00E55256" w:rsidRDefault="00E55256" w:rsidP="00E55256">
            <w:pPr>
              <w:rPr>
                <w:rFonts w:ascii="Times New Roman" w:hAnsi="Times New Roman" w:cs="Times New Roman"/>
                <w:color w:val="000000"/>
              </w:rPr>
            </w:pPr>
          </w:p>
        </w:tc>
        <w:tc>
          <w:tcPr>
            <w:tcW w:w="815" w:type="dxa"/>
          </w:tcPr>
          <w:p w:rsidR="00E55256" w:rsidRPr="00E55256" w:rsidRDefault="00E55256" w:rsidP="00E55256">
            <w:pPr>
              <w:rPr>
                <w:rFonts w:ascii="Times New Roman" w:hAnsi="Times New Roman" w:cs="Times New Roman"/>
                <w:color w:val="000000"/>
              </w:rPr>
            </w:pPr>
          </w:p>
        </w:tc>
        <w:tc>
          <w:tcPr>
            <w:tcW w:w="749" w:type="dxa"/>
          </w:tcPr>
          <w:p w:rsidR="00E55256" w:rsidRPr="00E55256" w:rsidRDefault="00E55256" w:rsidP="00E55256">
            <w:pPr>
              <w:rPr>
                <w:rFonts w:ascii="Times New Roman" w:hAnsi="Times New Roman" w:cs="Times New Roman"/>
                <w:color w:val="000000"/>
              </w:rPr>
            </w:pPr>
          </w:p>
        </w:tc>
        <w:tc>
          <w:tcPr>
            <w:tcW w:w="786" w:type="dxa"/>
          </w:tcPr>
          <w:p w:rsidR="00E55256" w:rsidRPr="00E55256" w:rsidRDefault="00E55256" w:rsidP="00E55256">
            <w:pPr>
              <w:jc w:val="center"/>
              <w:rPr>
                <w:rFonts w:ascii="Times New Roman" w:hAnsi="Times New Roman" w:cs="Times New Roman"/>
              </w:rPr>
            </w:pPr>
          </w:p>
        </w:tc>
      </w:tr>
      <w:tr w:rsidR="00E55256" w:rsidRPr="00E55256" w:rsidTr="00E55256">
        <w:trPr>
          <w:trHeight w:val="250"/>
        </w:trPr>
        <w:tc>
          <w:tcPr>
            <w:tcW w:w="470" w:type="dxa"/>
          </w:tcPr>
          <w:p w:rsidR="00E55256" w:rsidRPr="00E55256" w:rsidRDefault="00E55256" w:rsidP="00E55256">
            <w:pPr>
              <w:jc w:val="center"/>
              <w:rPr>
                <w:rFonts w:ascii="Times New Roman" w:hAnsi="Times New Roman" w:cs="Times New Roman"/>
              </w:rPr>
            </w:pPr>
            <w:r w:rsidRPr="00E55256">
              <w:rPr>
                <w:rFonts w:ascii="Times New Roman" w:hAnsi="Times New Roman" w:cs="Times New Roman"/>
              </w:rPr>
              <w:t>4</w:t>
            </w:r>
          </w:p>
        </w:tc>
        <w:tc>
          <w:tcPr>
            <w:tcW w:w="1374" w:type="dxa"/>
          </w:tcPr>
          <w:p w:rsidR="00E55256" w:rsidRPr="00E55256" w:rsidRDefault="00E55256" w:rsidP="00E55256">
            <w:pPr>
              <w:rPr>
                <w:rFonts w:ascii="Times New Roman" w:hAnsi="Times New Roman" w:cs="Times New Roman"/>
              </w:rPr>
            </w:pPr>
            <w:r w:rsidRPr="00E55256">
              <w:rPr>
                <w:rFonts w:ascii="Times New Roman" w:hAnsi="Times New Roman" w:cs="Times New Roman"/>
              </w:rPr>
              <w:t>Келеуги Руслан</w:t>
            </w:r>
          </w:p>
        </w:tc>
        <w:tc>
          <w:tcPr>
            <w:tcW w:w="437" w:type="dxa"/>
          </w:tcPr>
          <w:p w:rsidR="00E55256" w:rsidRPr="00E55256" w:rsidRDefault="00E55256" w:rsidP="00E55256">
            <w:pPr>
              <w:rPr>
                <w:rFonts w:ascii="Times New Roman" w:hAnsi="Times New Roman" w:cs="Times New Roman"/>
                <w:color w:val="000000"/>
              </w:rPr>
            </w:pPr>
          </w:p>
        </w:tc>
        <w:tc>
          <w:tcPr>
            <w:tcW w:w="436" w:type="dxa"/>
          </w:tcPr>
          <w:p w:rsidR="00E55256" w:rsidRPr="00E55256" w:rsidRDefault="00E55256" w:rsidP="00E55256">
            <w:pPr>
              <w:rPr>
                <w:rFonts w:ascii="Times New Roman" w:hAnsi="Times New Roman" w:cs="Times New Roman"/>
                <w:color w:val="000000"/>
              </w:rPr>
            </w:pPr>
          </w:p>
        </w:tc>
        <w:tc>
          <w:tcPr>
            <w:tcW w:w="510" w:type="dxa"/>
          </w:tcPr>
          <w:p w:rsidR="00E55256" w:rsidRPr="00E55256" w:rsidRDefault="00E55256" w:rsidP="00E55256">
            <w:pPr>
              <w:rPr>
                <w:rFonts w:ascii="Times New Roman" w:hAnsi="Times New Roman" w:cs="Times New Roman"/>
                <w:color w:val="000000"/>
              </w:rPr>
            </w:pPr>
          </w:p>
        </w:tc>
        <w:tc>
          <w:tcPr>
            <w:tcW w:w="510" w:type="dxa"/>
          </w:tcPr>
          <w:p w:rsidR="00E55256" w:rsidRPr="00E55256" w:rsidRDefault="00E55256" w:rsidP="00E55256">
            <w:pPr>
              <w:rPr>
                <w:rFonts w:ascii="Times New Roman" w:hAnsi="Times New Roman" w:cs="Times New Roman"/>
                <w:color w:val="000000"/>
              </w:rPr>
            </w:pPr>
          </w:p>
        </w:tc>
        <w:tc>
          <w:tcPr>
            <w:tcW w:w="510" w:type="dxa"/>
          </w:tcPr>
          <w:p w:rsidR="00E55256" w:rsidRPr="00E55256" w:rsidRDefault="00E55256" w:rsidP="00E55256">
            <w:pPr>
              <w:rPr>
                <w:rFonts w:ascii="Times New Roman" w:hAnsi="Times New Roman" w:cs="Times New Roman"/>
                <w:color w:val="000000"/>
              </w:rPr>
            </w:pPr>
          </w:p>
        </w:tc>
        <w:tc>
          <w:tcPr>
            <w:tcW w:w="436" w:type="dxa"/>
          </w:tcPr>
          <w:p w:rsidR="00E55256" w:rsidRPr="00E55256" w:rsidRDefault="00E55256" w:rsidP="00E55256">
            <w:pPr>
              <w:rPr>
                <w:rFonts w:ascii="Times New Roman" w:hAnsi="Times New Roman" w:cs="Times New Roman"/>
                <w:color w:val="000000"/>
              </w:rPr>
            </w:pPr>
          </w:p>
        </w:tc>
        <w:tc>
          <w:tcPr>
            <w:tcW w:w="436" w:type="dxa"/>
          </w:tcPr>
          <w:p w:rsidR="00E55256" w:rsidRPr="00E55256" w:rsidRDefault="00E55256" w:rsidP="00E55256">
            <w:pPr>
              <w:rPr>
                <w:rFonts w:ascii="Times New Roman" w:hAnsi="Times New Roman" w:cs="Times New Roman"/>
                <w:color w:val="000000"/>
              </w:rPr>
            </w:pPr>
          </w:p>
        </w:tc>
        <w:tc>
          <w:tcPr>
            <w:tcW w:w="510" w:type="dxa"/>
          </w:tcPr>
          <w:p w:rsidR="00E55256" w:rsidRPr="00E55256" w:rsidRDefault="00E55256" w:rsidP="00E55256">
            <w:pPr>
              <w:rPr>
                <w:rFonts w:ascii="Times New Roman" w:hAnsi="Times New Roman" w:cs="Times New Roman"/>
                <w:color w:val="000000"/>
              </w:rPr>
            </w:pPr>
          </w:p>
        </w:tc>
        <w:tc>
          <w:tcPr>
            <w:tcW w:w="510" w:type="dxa"/>
          </w:tcPr>
          <w:p w:rsidR="00E55256" w:rsidRPr="00E55256" w:rsidRDefault="00E55256" w:rsidP="00E55256">
            <w:pPr>
              <w:rPr>
                <w:rFonts w:ascii="Times New Roman" w:hAnsi="Times New Roman" w:cs="Times New Roman"/>
                <w:color w:val="000000"/>
              </w:rPr>
            </w:pPr>
          </w:p>
        </w:tc>
        <w:tc>
          <w:tcPr>
            <w:tcW w:w="510" w:type="dxa"/>
          </w:tcPr>
          <w:p w:rsidR="00E55256" w:rsidRPr="00E55256" w:rsidRDefault="00E55256" w:rsidP="00E55256">
            <w:pPr>
              <w:rPr>
                <w:rFonts w:ascii="Times New Roman" w:hAnsi="Times New Roman" w:cs="Times New Roman"/>
                <w:color w:val="000000"/>
              </w:rPr>
            </w:pPr>
          </w:p>
        </w:tc>
        <w:tc>
          <w:tcPr>
            <w:tcW w:w="510" w:type="dxa"/>
          </w:tcPr>
          <w:p w:rsidR="00E55256" w:rsidRPr="00E55256" w:rsidRDefault="00E55256" w:rsidP="00E55256">
            <w:pPr>
              <w:rPr>
                <w:rFonts w:ascii="Times New Roman" w:hAnsi="Times New Roman" w:cs="Times New Roman"/>
                <w:color w:val="000000"/>
              </w:rPr>
            </w:pPr>
          </w:p>
        </w:tc>
        <w:tc>
          <w:tcPr>
            <w:tcW w:w="510" w:type="dxa"/>
          </w:tcPr>
          <w:p w:rsidR="00E55256" w:rsidRPr="00E55256" w:rsidRDefault="00E55256" w:rsidP="00E55256">
            <w:pPr>
              <w:rPr>
                <w:rFonts w:ascii="Times New Roman" w:hAnsi="Times New Roman" w:cs="Times New Roman"/>
                <w:color w:val="000000"/>
              </w:rPr>
            </w:pPr>
          </w:p>
        </w:tc>
        <w:tc>
          <w:tcPr>
            <w:tcW w:w="521" w:type="dxa"/>
          </w:tcPr>
          <w:p w:rsidR="00E55256" w:rsidRPr="00E55256" w:rsidRDefault="00E55256" w:rsidP="00E55256">
            <w:pPr>
              <w:rPr>
                <w:rFonts w:ascii="Times New Roman" w:hAnsi="Times New Roman" w:cs="Times New Roman"/>
                <w:color w:val="000000"/>
              </w:rPr>
            </w:pPr>
          </w:p>
        </w:tc>
        <w:tc>
          <w:tcPr>
            <w:tcW w:w="521" w:type="dxa"/>
          </w:tcPr>
          <w:p w:rsidR="00E55256" w:rsidRPr="00E55256" w:rsidRDefault="00E55256" w:rsidP="00E55256">
            <w:pPr>
              <w:rPr>
                <w:rFonts w:ascii="Times New Roman" w:hAnsi="Times New Roman" w:cs="Times New Roman"/>
                <w:color w:val="000000"/>
              </w:rPr>
            </w:pPr>
          </w:p>
        </w:tc>
        <w:tc>
          <w:tcPr>
            <w:tcW w:w="521" w:type="dxa"/>
          </w:tcPr>
          <w:p w:rsidR="00E55256" w:rsidRPr="00E55256" w:rsidRDefault="00E55256" w:rsidP="00E55256">
            <w:pPr>
              <w:rPr>
                <w:rFonts w:ascii="Times New Roman" w:hAnsi="Times New Roman" w:cs="Times New Roman"/>
                <w:color w:val="000000"/>
              </w:rPr>
            </w:pPr>
          </w:p>
        </w:tc>
        <w:tc>
          <w:tcPr>
            <w:tcW w:w="510" w:type="dxa"/>
          </w:tcPr>
          <w:p w:rsidR="00E55256" w:rsidRPr="00E55256" w:rsidRDefault="00E55256" w:rsidP="00E55256">
            <w:pPr>
              <w:rPr>
                <w:rFonts w:ascii="Times New Roman" w:hAnsi="Times New Roman" w:cs="Times New Roman"/>
                <w:color w:val="000000"/>
              </w:rPr>
            </w:pPr>
          </w:p>
        </w:tc>
        <w:tc>
          <w:tcPr>
            <w:tcW w:w="510" w:type="dxa"/>
          </w:tcPr>
          <w:p w:rsidR="00E55256" w:rsidRPr="00E55256" w:rsidRDefault="00E55256" w:rsidP="00E55256">
            <w:pPr>
              <w:rPr>
                <w:rFonts w:ascii="Times New Roman" w:hAnsi="Times New Roman" w:cs="Times New Roman"/>
                <w:color w:val="000000"/>
              </w:rPr>
            </w:pPr>
          </w:p>
        </w:tc>
        <w:tc>
          <w:tcPr>
            <w:tcW w:w="510" w:type="dxa"/>
          </w:tcPr>
          <w:p w:rsidR="00E55256" w:rsidRPr="00E55256" w:rsidRDefault="00E55256" w:rsidP="00E55256">
            <w:pPr>
              <w:rPr>
                <w:rFonts w:ascii="Times New Roman" w:hAnsi="Times New Roman" w:cs="Times New Roman"/>
                <w:color w:val="000000"/>
              </w:rPr>
            </w:pPr>
          </w:p>
        </w:tc>
        <w:tc>
          <w:tcPr>
            <w:tcW w:w="598" w:type="dxa"/>
          </w:tcPr>
          <w:p w:rsidR="00E55256" w:rsidRPr="00E55256" w:rsidRDefault="00E55256" w:rsidP="00E55256">
            <w:pPr>
              <w:rPr>
                <w:rFonts w:ascii="Times New Roman" w:hAnsi="Times New Roman" w:cs="Times New Roman"/>
                <w:color w:val="000000"/>
              </w:rPr>
            </w:pPr>
          </w:p>
        </w:tc>
        <w:tc>
          <w:tcPr>
            <w:tcW w:w="815" w:type="dxa"/>
          </w:tcPr>
          <w:p w:rsidR="00E55256" w:rsidRPr="00E55256" w:rsidRDefault="00E55256" w:rsidP="00E55256">
            <w:pPr>
              <w:rPr>
                <w:rFonts w:ascii="Times New Roman" w:hAnsi="Times New Roman" w:cs="Times New Roman"/>
                <w:color w:val="000000"/>
              </w:rPr>
            </w:pPr>
          </w:p>
        </w:tc>
        <w:tc>
          <w:tcPr>
            <w:tcW w:w="815" w:type="dxa"/>
          </w:tcPr>
          <w:p w:rsidR="00E55256" w:rsidRPr="00E55256" w:rsidRDefault="00E55256" w:rsidP="00E55256">
            <w:pPr>
              <w:rPr>
                <w:rFonts w:ascii="Times New Roman" w:hAnsi="Times New Roman" w:cs="Times New Roman"/>
                <w:color w:val="000000"/>
              </w:rPr>
            </w:pPr>
          </w:p>
        </w:tc>
        <w:tc>
          <w:tcPr>
            <w:tcW w:w="815" w:type="dxa"/>
          </w:tcPr>
          <w:p w:rsidR="00E55256" w:rsidRPr="00E55256" w:rsidRDefault="00E55256" w:rsidP="00E55256">
            <w:pPr>
              <w:rPr>
                <w:rFonts w:ascii="Times New Roman" w:hAnsi="Times New Roman" w:cs="Times New Roman"/>
                <w:color w:val="000000"/>
              </w:rPr>
            </w:pPr>
          </w:p>
        </w:tc>
        <w:tc>
          <w:tcPr>
            <w:tcW w:w="749" w:type="dxa"/>
          </w:tcPr>
          <w:p w:rsidR="00E55256" w:rsidRPr="00E55256" w:rsidRDefault="00E55256" w:rsidP="00E55256">
            <w:pPr>
              <w:rPr>
                <w:rFonts w:ascii="Times New Roman" w:hAnsi="Times New Roman" w:cs="Times New Roman"/>
                <w:color w:val="000000"/>
              </w:rPr>
            </w:pPr>
          </w:p>
        </w:tc>
        <w:tc>
          <w:tcPr>
            <w:tcW w:w="786" w:type="dxa"/>
          </w:tcPr>
          <w:p w:rsidR="00E55256" w:rsidRPr="00E55256" w:rsidRDefault="00E55256" w:rsidP="00E55256">
            <w:pPr>
              <w:jc w:val="center"/>
              <w:rPr>
                <w:rFonts w:ascii="Times New Roman" w:hAnsi="Times New Roman" w:cs="Times New Roman"/>
              </w:rPr>
            </w:pPr>
          </w:p>
        </w:tc>
      </w:tr>
      <w:tr w:rsidR="00E55256" w:rsidRPr="00E55256" w:rsidTr="00E55256">
        <w:trPr>
          <w:trHeight w:val="250"/>
        </w:trPr>
        <w:tc>
          <w:tcPr>
            <w:tcW w:w="470" w:type="dxa"/>
          </w:tcPr>
          <w:p w:rsidR="00E55256" w:rsidRPr="00E55256" w:rsidRDefault="00E55256" w:rsidP="00E55256">
            <w:pPr>
              <w:jc w:val="center"/>
              <w:rPr>
                <w:rFonts w:ascii="Times New Roman" w:hAnsi="Times New Roman" w:cs="Times New Roman"/>
              </w:rPr>
            </w:pPr>
            <w:r w:rsidRPr="00E55256">
              <w:rPr>
                <w:rFonts w:ascii="Times New Roman" w:hAnsi="Times New Roman" w:cs="Times New Roman"/>
              </w:rPr>
              <w:t>5</w:t>
            </w:r>
          </w:p>
        </w:tc>
        <w:tc>
          <w:tcPr>
            <w:tcW w:w="1374" w:type="dxa"/>
          </w:tcPr>
          <w:p w:rsidR="00E55256" w:rsidRPr="00E55256" w:rsidRDefault="00E55256" w:rsidP="00E55256">
            <w:pPr>
              <w:rPr>
                <w:rFonts w:ascii="Times New Roman" w:hAnsi="Times New Roman" w:cs="Times New Roman"/>
              </w:rPr>
            </w:pPr>
            <w:r w:rsidRPr="00E55256">
              <w:rPr>
                <w:rFonts w:ascii="Times New Roman" w:hAnsi="Times New Roman" w:cs="Times New Roman"/>
              </w:rPr>
              <w:t>Малышев Владислав</w:t>
            </w:r>
          </w:p>
        </w:tc>
        <w:tc>
          <w:tcPr>
            <w:tcW w:w="437"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w:t>
            </w:r>
          </w:p>
        </w:tc>
        <w:tc>
          <w:tcPr>
            <w:tcW w:w="436"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3</w:t>
            </w:r>
          </w:p>
        </w:tc>
        <w:tc>
          <w:tcPr>
            <w:tcW w:w="436"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w:t>
            </w:r>
          </w:p>
        </w:tc>
        <w:tc>
          <w:tcPr>
            <w:tcW w:w="436"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w:t>
            </w:r>
          </w:p>
        </w:tc>
        <w:tc>
          <w:tcPr>
            <w:tcW w:w="521"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21"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21"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98"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w:t>
            </w:r>
          </w:p>
        </w:tc>
        <w:tc>
          <w:tcPr>
            <w:tcW w:w="815"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815"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815"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749"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28</w:t>
            </w:r>
          </w:p>
        </w:tc>
        <w:tc>
          <w:tcPr>
            <w:tcW w:w="786" w:type="dxa"/>
          </w:tcPr>
          <w:p w:rsidR="00E55256" w:rsidRPr="00E55256" w:rsidRDefault="00E55256" w:rsidP="00E55256">
            <w:pPr>
              <w:rPr>
                <w:rFonts w:ascii="Times New Roman" w:hAnsi="Times New Roman" w:cs="Times New Roman"/>
              </w:rPr>
            </w:pPr>
            <w:r w:rsidRPr="00E55256">
              <w:rPr>
                <w:rFonts w:ascii="Times New Roman" w:hAnsi="Times New Roman" w:cs="Times New Roman"/>
              </w:rPr>
              <w:t>87,5</w:t>
            </w:r>
          </w:p>
        </w:tc>
      </w:tr>
      <w:tr w:rsidR="00E55256" w:rsidRPr="00E55256" w:rsidTr="00E55256">
        <w:trPr>
          <w:trHeight w:val="250"/>
        </w:trPr>
        <w:tc>
          <w:tcPr>
            <w:tcW w:w="470" w:type="dxa"/>
          </w:tcPr>
          <w:p w:rsidR="00E55256" w:rsidRPr="00E55256" w:rsidRDefault="00E55256" w:rsidP="00E55256">
            <w:pPr>
              <w:jc w:val="center"/>
              <w:rPr>
                <w:rFonts w:ascii="Times New Roman" w:hAnsi="Times New Roman" w:cs="Times New Roman"/>
              </w:rPr>
            </w:pPr>
            <w:r w:rsidRPr="00E55256">
              <w:rPr>
                <w:rFonts w:ascii="Times New Roman" w:hAnsi="Times New Roman" w:cs="Times New Roman"/>
              </w:rPr>
              <w:t>6</w:t>
            </w:r>
          </w:p>
        </w:tc>
        <w:tc>
          <w:tcPr>
            <w:tcW w:w="1374" w:type="dxa"/>
          </w:tcPr>
          <w:p w:rsidR="00E55256" w:rsidRPr="00E55256" w:rsidRDefault="00E55256" w:rsidP="00E55256">
            <w:pPr>
              <w:rPr>
                <w:rFonts w:ascii="Times New Roman" w:hAnsi="Times New Roman" w:cs="Times New Roman"/>
              </w:rPr>
            </w:pPr>
            <w:r w:rsidRPr="00E55256">
              <w:rPr>
                <w:rFonts w:ascii="Times New Roman" w:hAnsi="Times New Roman" w:cs="Times New Roman"/>
              </w:rPr>
              <w:t>Пенас Валерий</w:t>
            </w:r>
          </w:p>
        </w:tc>
        <w:tc>
          <w:tcPr>
            <w:tcW w:w="437"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436"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3</w:t>
            </w:r>
          </w:p>
        </w:tc>
        <w:tc>
          <w:tcPr>
            <w:tcW w:w="436"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w:t>
            </w:r>
          </w:p>
        </w:tc>
        <w:tc>
          <w:tcPr>
            <w:tcW w:w="436"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w:t>
            </w:r>
          </w:p>
        </w:tc>
        <w:tc>
          <w:tcPr>
            <w:tcW w:w="521"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21"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21"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98"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w:t>
            </w:r>
          </w:p>
        </w:tc>
        <w:tc>
          <w:tcPr>
            <w:tcW w:w="815"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815"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815"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749"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24</w:t>
            </w:r>
          </w:p>
        </w:tc>
        <w:tc>
          <w:tcPr>
            <w:tcW w:w="786" w:type="dxa"/>
          </w:tcPr>
          <w:p w:rsidR="00E55256" w:rsidRPr="00E55256" w:rsidRDefault="00E55256" w:rsidP="00E55256">
            <w:pPr>
              <w:rPr>
                <w:rFonts w:ascii="Times New Roman" w:hAnsi="Times New Roman" w:cs="Times New Roman"/>
              </w:rPr>
            </w:pPr>
            <w:r w:rsidRPr="00E55256">
              <w:rPr>
                <w:rFonts w:ascii="Times New Roman" w:hAnsi="Times New Roman" w:cs="Times New Roman"/>
              </w:rPr>
              <w:t>75</w:t>
            </w:r>
          </w:p>
        </w:tc>
      </w:tr>
      <w:tr w:rsidR="00E55256" w:rsidRPr="00E55256" w:rsidTr="00E55256">
        <w:trPr>
          <w:trHeight w:val="250"/>
        </w:trPr>
        <w:tc>
          <w:tcPr>
            <w:tcW w:w="470" w:type="dxa"/>
          </w:tcPr>
          <w:p w:rsidR="00E55256" w:rsidRPr="00E55256" w:rsidRDefault="00E55256" w:rsidP="00E55256">
            <w:pPr>
              <w:jc w:val="center"/>
              <w:rPr>
                <w:rFonts w:ascii="Times New Roman" w:hAnsi="Times New Roman" w:cs="Times New Roman"/>
              </w:rPr>
            </w:pPr>
            <w:r w:rsidRPr="00E55256">
              <w:rPr>
                <w:rFonts w:ascii="Times New Roman" w:hAnsi="Times New Roman" w:cs="Times New Roman"/>
              </w:rPr>
              <w:t>7</w:t>
            </w:r>
          </w:p>
        </w:tc>
        <w:tc>
          <w:tcPr>
            <w:tcW w:w="1374" w:type="dxa"/>
          </w:tcPr>
          <w:p w:rsidR="00E55256" w:rsidRPr="00E55256" w:rsidRDefault="00E55256" w:rsidP="00E55256">
            <w:pPr>
              <w:rPr>
                <w:rFonts w:ascii="Times New Roman" w:hAnsi="Times New Roman" w:cs="Times New Roman"/>
              </w:rPr>
            </w:pPr>
            <w:proofErr w:type="spellStart"/>
            <w:r w:rsidRPr="00E55256">
              <w:rPr>
                <w:rFonts w:ascii="Times New Roman" w:hAnsi="Times New Roman" w:cs="Times New Roman"/>
              </w:rPr>
              <w:t>Рагтин</w:t>
            </w:r>
            <w:proofErr w:type="spellEnd"/>
            <w:r w:rsidRPr="00E55256">
              <w:rPr>
                <w:rFonts w:ascii="Times New Roman" w:hAnsi="Times New Roman" w:cs="Times New Roman"/>
              </w:rPr>
              <w:t xml:space="preserve"> Тарас</w:t>
            </w:r>
          </w:p>
        </w:tc>
        <w:tc>
          <w:tcPr>
            <w:tcW w:w="437"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w:t>
            </w:r>
          </w:p>
        </w:tc>
        <w:tc>
          <w:tcPr>
            <w:tcW w:w="436"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436"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436"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21"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21"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21"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598"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w:t>
            </w:r>
          </w:p>
        </w:tc>
        <w:tc>
          <w:tcPr>
            <w:tcW w:w="815"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815"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815"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749"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21</w:t>
            </w:r>
          </w:p>
        </w:tc>
        <w:tc>
          <w:tcPr>
            <w:tcW w:w="786" w:type="dxa"/>
          </w:tcPr>
          <w:p w:rsidR="00E55256" w:rsidRPr="00E55256" w:rsidRDefault="00E55256" w:rsidP="00E55256">
            <w:pPr>
              <w:jc w:val="center"/>
              <w:rPr>
                <w:rFonts w:ascii="Times New Roman" w:hAnsi="Times New Roman" w:cs="Times New Roman"/>
              </w:rPr>
            </w:pPr>
            <w:r w:rsidRPr="00E55256">
              <w:rPr>
                <w:rFonts w:ascii="Times New Roman" w:hAnsi="Times New Roman" w:cs="Times New Roman"/>
              </w:rPr>
              <w:t>65,6</w:t>
            </w:r>
          </w:p>
        </w:tc>
      </w:tr>
      <w:tr w:rsidR="00E55256" w:rsidRPr="00E55256" w:rsidTr="00E55256">
        <w:trPr>
          <w:trHeight w:val="250"/>
        </w:trPr>
        <w:tc>
          <w:tcPr>
            <w:tcW w:w="470" w:type="dxa"/>
          </w:tcPr>
          <w:p w:rsidR="00E55256" w:rsidRPr="00E55256" w:rsidRDefault="00E55256" w:rsidP="00E55256">
            <w:pPr>
              <w:jc w:val="center"/>
              <w:rPr>
                <w:rFonts w:ascii="Times New Roman" w:hAnsi="Times New Roman" w:cs="Times New Roman"/>
              </w:rPr>
            </w:pPr>
            <w:r w:rsidRPr="00E55256">
              <w:rPr>
                <w:rFonts w:ascii="Times New Roman" w:hAnsi="Times New Roman" w:cs="Times New Roman"/>
              </w:rPr>
              <w:t>8</w:t>
            </w:r>
          </w:p>
        </w:tc>
        <w:tc>
          <w:tcPr>
            <w:tcW w:w="1374" w:type="dxa"/>
          </w:tcPr>
          <w:p w:rsidR="00E55256" w:rsidRPr="00E55256" w:rsidRDefault="00E55256" w:rsidP="00E55256">
            <w:pPr>
              <w:rPr>
                <w:rFonts w:ascii="Times New Roman" w:hAnsi="Times New Roman" w:cs="Times New Roman"/>
              </w:rPr>
            </w:pPr>
            <w:proofErr w:type="spellStart"/>
            <w:r w:rsidRPr="00E55256">
              <w:rPr>
                <w:rFonts w:ascii="Times New Roman" w:hAnsi="Times New Roman" w:cs="Times New Roman"/>
              </w:rPr>
              <w:t>Слепцова</w:t>
            </w:r>
            <w:proofErr w:type="spellEnd"/>
            <w:r w:rsidRPr="00E55256">
              <w:rPr>
                <w:rFonts w:ascii="Times New Roman" w:hAnsi="Times New Roman" w:cs="Times New Roman"/>
              </w:rPr>
              <w:t xml:space="preserve"> Марианна</w:t>
            </w:r>
          </w:p>
        </w:tc>
        <w:tc>
          <w:tcPr>
            <w:tcW w:w="437"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w:t>
            </w:r>
          </w:p>
        </w:tc>
        <w:tc>
          <w:tcPr>
            <w:tcW w:w="436"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3</w:t>
            </w:r>
          </w:p>
        </w:tc>
        <w:tc>
          <w:tcPr>
            <w:tcW w:w="436"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w:t>
            </w:r>
          </w:p>
        </w:tc>
        <w:tc>
          <w:tcPr>
            <w:tcW w:w="436"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21"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21"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21"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98"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w:t>
            </w:r>
          </w:p>
        </w:tc>
        <w:tc>
          <w:tcPr>
            <w:tcW w:w="815"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815"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815"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w:t>
            </w:r>
          </w:p>
        </w:tc>
        <w:tc>
          <w:tcPr>
            <w:tcW w:w="749"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26</w:t>
            </w:r>
          </w:p>
        </w:tc>
        <w:tc>
          <w:tcPr>
            <w:tcW w:w="786" w:type="dxa"/>
          </w:tcPr>
          <w:p w:rsidR="00E55256" w:rsidRPr="00E55256" w:rsidRDefault="00E55256" w:rsidP="00E55256">
            <w:pPr>
              <w:jc w:val="center"/>
              <w:rPr>
                <w:rFonts w:ascii="Times New Roman" w:hAnsi="Times New Roman" w:cs="Times New Roman"/>
              </w:rPr>
            </w:pPr>
            <w:r w:rsidRPr="00E55256">
              <w:rPr>
                <w:rFonts w:ascii="Times New Roman" w:hAnsi="Times New Roman" w:cs="Times New Roman"/>
              </w:rPr>
              <w:t>81,3</w:t>
            </w:r>
          </w:p>
        </w:tc>
      </w:tr>
      <w:tr w:rsidR="00E55256" w:rsidRPr="00E55256" w:rsidTr="00E55256">
        <w:trPr>
          <w:trHeight w:val="250"/>
        </w:trPr>
        <w:tc>
          <w:tcPr>
            <w:tcW w:w="470" w:type="dxa"/>
          </w:tcPr>
          <w:p w:rsidR="00E55256" w:rsidRPr="00E55256" w:rsidRDefault="00E55256" w:rsidP="00E55256">
            <w:pPr>
              <w:jc w:val="center"/>
              <w:rPr>
                <w:rFonts w:ascii="Times New Roman" w:hAnsi="Times New Roman" w:cs="Times New Roman"/>
              </w:rPr>
            </w:pPr>
            <w:r w:rsidRPr="00E55256">
              <w:rPr>
                <w:rFonts w:ascii="Times New Roman" w:hAnsi="Times New Roman" w:cs="Times New Roman"/>
              </w:rPr>
              <w:t>9</w:t>
            </w:r>
          </w:p>
        </w:tc>
        <w:tc>
          <w:tcPr>
            <w:tcW w:w="1374" w:type="dxa"/>
          </w:tcPr>
          <w:p w:rsidR="00E55256" w:rsidRPr="00E55256" w:rsidRDefault="00E55256" w:rsidP="00E55256">
            <w:pPr>
              <w:rPr>
                <w:rFonts w:ascii="Times New Roman" w:hAnsi="Times New Roman" w:cs="Times New Roman"/>
              </w:rPr>
            </w:pPr>
            <w:proofErr w:type="spellStart"/>
            <w:r w:rsidRPr="00E55256">
              <w:rPr>
                <w:rFonts w:ascii="Times New Roman" w:hAnsi="Times New Roman" w:cs="Times New Roman"/>
              </w:rPr>
              <w:t>Сыгегрультын</w:t>
            </w:r>
            <w:proofErr w:type="spellEnd"/>
            <w:r w:rsidRPr="00E55256">
              <w:rPr>
                <w:rFonts w:ascii="Times New Roman" w:hAnsi="Times New Roman" w:cs="Times New Roman"/>
              </w:rPr>
              <w:t xml:space="preserve"> Артём</w:t>
            </w:r>
          </w:p>
        </w:tc>
        <w:tc>
          <w:tcPr>
            <w:tcW w:w="437"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w:t>
            </w:r>
          </w:p>
        </w:tc>
        <w:tc>
          <w:tcPr>
            <w:tcW w:w="436"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436"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436"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521"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21"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21"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598"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w:t>
            </w:r>
          </w:p>
        </w:tc>
        <w:tc>
          <w:tcPr>
            <w:tcW w:w="815"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815"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815"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749"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17</w:t>
            </w:r>
          </w:p>
        </w:tc>
        <w:tc>
          <w:tcPr>
            <w:tcW w:w="786" w:type="dxa"/>
          </w:tcPr>
          <w:p w:rsidR="00E55256" w:rsidRPr="00E55256" w:rsidRDefault="00E55256" w:rsidP="00E55256">
            <w:pPr>
              <w:jc w:val="center"/>
              <w:rPr>
                <w:rFonts w:ascii="Times New Roman" w:hAnsi="Times New Roman" w:cs="Times New Roman"/>
              </w:rPr>
            </w:pPr>
            <w:r w:rsidRPr="00E55256">
              <w:rPr>
                <w:rFonts w:ascii="Times New Roman" w:hAnsi="Times New Roman" w:cs="Times New Roman"/>
              </w:rPr>
              <w:t>53,1</w:t>
            </w:r>
          </w:p>
        </w:tc>
      </w:tr>
      <w:tr w:rsidR="00E55256" w:rsidRPr="00E55256" w:rsidTr="00E55256">
        <w:trPr>
          <w:trHeight w:val="250"/>
        </w:trPr>
        <w:tc>
          <w:tcPr>
            <w:tcW w:w="470" w:type="dxa"/>
          </w:tcPr>
          <w:p w:rsidR="00E55256" w:rsidRPr="00E55256" w:rsidRDefault="00E55256" w:rsidP="00E55256">
            <w:pPr>
              <w:jc w:val="center"/>
              <w:rPr>
                <w:rFonts w:ascii="Times New Roman" w:hAnsi="Times New Roman" w:cs="Times New Roman"/>
              </w:rPr>
            </w:pPr>
            <w:r w:rsidRPr="00E55256">
              <w:rPr>
                <w:rFonts w:ascii="Times New Roman" w:hAnsi="Times New Roman" w:cs="Times New Roman"/>
              </w:rPr>
              <w:t>10</w:t>
            </w:r>
          </w:p>
        </w:tc>
        <w:tc>
          <w:tcPr>
            <w:tcW w:w="1374" w:type="dxa"/>
          </w:tcPr>
          <w:p w:rsidR="00E55256" w:rsidRPr="00E55256" w:rsidRDefault="00E55256" w:rsidP="00E55256">
            <w:pPr>
              <w:rPr>
                <w:rFonts w:ascii="Times New Roman" w:hAnsi="Times New Roman" w:cs="Times New Roman"/>
              </w:rPr>
            </w:pPr>
            <w:r w:rsidRPr="00E55256">
              <w:rPr>
                <w:rFonts w:ascii="Times New Roman" w:hAnsi="Times New Roman" w:cs="Times New Roman"/>
              </w:rPr>
              <w:t>Таян Виталий</w:t>
            </w:r>
          </w:p>
        </w:tc>
        <w:tc>
          <w:tcPr>
            <w:tcW w:w="437" w:type="dxa"/>
          </w:tcPr>
          <w:p w:rsidR="00E55256" w:rsidRPr="00E55256" w:rsidRDefault="00E55256" w:rsidP="00E55256">
            <w:pPr>
              <w:rPr>
                <w:rFonts w:ascii="Times New Roman" w:hAnsi="Times New Roman" w:cs="Times New Roman"/>
                <w:color w:val="000000"/>
              </w:rPr>
            </w:pPr>
          </w:p>
        </w:tc>
        <w:tc>
          <w:tcPr>
            <w:tcW w:w="436" w:type="dxa"/>
          </w:tcPr>
          <w:p w:rsidR="00E55256" w:rsidRPr="00E55256" w:rsidRDefault="00E55256" w:rsidP="00E55256">
            <w:pPr>
              <w:rPr>
                <w:rFonts w:ascii="Times New Roman" w:hAnsi="Times New Roman" w:cs="Times New Roman"/>
                <w:color w:val="000000"/>
              </w:rPr>
            </w:pPr>
          </w:p>
        </w:tc>
        <w:tc>
          <w:tcPr>
            <w:tcW w:w="510" w:type="dxa"/>
          </w:tcPr>
          <w:p w:rsidR="00E55256" w:rsidRPr="00E55256" w:rsidRDefault="00E55256" w:rsidP="00E55256">
            <w:pPr>
              <w:rPr>
                <w:rFonts w:ascii="Times New Roman" w:hAnsi="Times New Roman" w:cs="Times New Roman"/>
                <w:color w:val="000000"/>
              </w:rPr>
            </w:pPr>
          </w:p>
        </w:tc>
        <w:tc>
          <w:tcPr>
            <w:tcW w:w="510" w:type="dxa"/>
          </w:tcPr>
          <w:p w:rsidR="00E55256" w:rsidRPr="00E55256" w:rsidRDefault="00E55256" w:rsidP="00E55256">
            <w:pPr>
              <w:rPr>
                <w:rFonts w:ascii="Times New Roman" w:hAnsi="Times New Roman" w:cs="Times New Roman"/>
                <w:color w:val="000000"/>
              </w:rPr>
            </w:pPr>
          </w:p>
        </w:tc>
        <w:tc>
          <w:tcPr>
            <w:tcW w:w="510" w:type="dxa"/>
          </w:tcPr>
          <w:p w:rsidR="00E55256" w:rsidRPr="00E55256" w:rsidRDefault="00E55256" w:rsidP="00E55256">
            <w:pPr>
              <w:rPr>
                <w:rFonts w:ascii="Times New Roman" w:hAnsi="Times New Roman" w:cs="Times New Roman"/>
                <w:color w:val="000000"/>
              </w:rPr>
            </w:pPr>
          </w:p>
        </w:tc>
        <w:tc>
          <w:tcPr>
            <w:tcW w:w="436" w:type="dxa"/>
          </w:tcPr>
          <w:p w:rsidR="00E55256" w:rsidRPr="00E55256" w:rsidRDefault="00E55256" w:rsidP="00E55256">
            <w:pPr>
              <w:rPr>
                <w:rFonts w:ascii="Times New Roman" w:hAnsi="Times New Roman" w:cs="Times New Roman"/>
                <w:color w:val="000000"/>
              </w:rPr>
            </w:pPr>
          </w:p>
        </w:tc>
        <w:tc>
          <w:tcPr>
            <w:tcW w:w="436" w:type="dxa"/>
          </w:tcPr>
          <w:p w:rsidR="00E55256" w:rsidRPr="00E55256" w:rsidRDefault="00E55256" w:rsidP="00E55256">
            <w:pPr>
              <w:rPr>
                <w:rFonts w:ascii="Times New Roman" w:hAnsi="Times New Roman" w:cs="Times New Roman"/>
                <w:color w:val="000000"/>
              </w:rPr>
            </w:pPr>
          </w:p>
        </w:tc>
        <w:tc>
          <w:tcPr>
            <w:tcW w:w="510" w:type="dxa"/>
          </w:tcPr>
          <w:p w:rsidR="00E55256" w:rsidRPr="00E55256" w:rsidRDefault="00E55256" w:rsidP="00E55256">
            <w:pPr>
              <w:rPr>
                <w:rFonts w:ascii="Times New Roman" w:hAnsi="Times New Roman" w:cs="Times New Roman"/>
                <w:color w:val="000000"/>
              </w:rPr>
            </w:pPr>
          </w:p>
        </w:tc>
        <w:tc>
          <w:tcPr>
            <w:tcW w:w="510" w:type="dxa"/>
          </w:tcPr>
          <w:p w:rsidR="00E55256" w:rsidRPr="00E55256" w:rsidRDefault="00E55256" w:rsidP="00E55256">
            <w:pPr>
              <w:rPr>
                <w:rFonts w:ascii="Times New Roman" w:hAnsi="Times New Roman" w:cs="Times New Roman"/>
                <w:color w:val="000000"/>
              </w:rPr>
            </w:pPr>
          </w:p>
        </w:tc>
        <w:tc>
          <w:tcPr>
            <w:tcW w:w="510" w:type="dxa"/>
          </w:tcPr>
          <w:p w:rsidR="00E55256" w:rsidRPr="00E55256" w:rsidRDefault="00E55256" w:rsidP="00E55256">
            <w:pPr>
              <w:rPr>
                <w:rFonts w:ascii="Times New Roman" w:hAnsi="Times New Roman" w:cs="Times New Roman"/>
                <w:color w:val="000000"/>
              </w:rPr>
            </w:pPr>
          </w:p>
        </w:tc>
        <w:tc>
          <w:tcPr>
            <w:tcW w:w="510" w:type="dxa"/>
          </w:tcPr>
          <w:p w:rsidR="00E55256" w:rsidRPr="00E55256" w:rsidRDefault="00E55256" w:rsidP="00E55256">
            <w:pPr>
              <w:rPr>
                <w:rFonts w:ascii="Times New Roman" w:hAnsi="Times New Roman" w:cs="Times New Roman"/>
                <w:color w:val="000000"/>
              </w:rPr>
            </w:pPr>
          </w:p>
        </w:tc>
        <w:tc>
          <w:tcPr>
            <w:tcW w:w="510" w:type="dxa"/>
          </w:tcPr>
          <w:p w:rsidR="00E55256" w:rsidRPr="00E55256" w:rsidRDefault="00E55256" w:rsidP="00E55256">
            <w:pPr>
              <w:rPr>
                <w:rFonts w:ascii="Times New Roman" w:hAnsi="Times New Roman" w:cs="Times New Roman"/>
                <w:color w:val="000000"/>
              </w:rPr>
            </w:pPr>
          </w:p>
        </w:tc>
        <w:tc>
          <w:tcPr>
            <w:tcW w:w="521" w:type="dxa"/>
          </w:tcPr>
          <w:p w:rsidR="00E55256" w:rsidRPr="00E55256" w:rsidRDefault="00E55256" w:rsidP="00E55256">
            <w:pPr>
              <w:rPr>
                <w:rFonts w:ascii="Times New Roman" w:hAnsi="Times New Roman" w:cs="Times New Roman"/>
                <w:color w:val="000000"/>
              </w:rPr>
            </w:pPr>
          </w:p>
        </w:tc>
        <w:tc>
          <w:tcPr>
            <w:tcW w:w="521" w:type="dxa"/>
          </w:tcPr>
          <w:p w:rsidR="00E55256" w:rsidRPr="00E55256" w:rsidRDefault="00E55256" w:rsidP="00E55256">
            <w:pPr>
              <w:rPr>
                <w:rFonts w:ascii="Times New Roman" w:hAnsi="Times New Roman" w:cs="Times New Roman"/>
                <w:color w:val="000000"/>
              </w:rPr>
            </w:pPr>
          </w:p>
        </w:tc>
        <w:tc>
          <w:tcPr>
            <w:tcW w:w="521" w:type="dxa"/>
          </w:tcPr>
          <w:p w:rsidR="00E55256" w:rsidRPr="00E55256" w:rsidRDefault="00E55256" w:rsidP="00E55256">
            <w:pPr>
              <w:rPr>
                <w:rFonts w:ascii="Times New Roman" w:hAnsi="Times New Roman" w:cs="Times New Roman"/>
                <w:color w:val="000000"/>
              </w:rPr>
            </w:pPr>
          </w:p>
        </w:tc>
        <w:tc>
          <w:tcPr>
            <w:tcW w:w="510" w:type="dxa"/>
          </w:tcPr>
          <w:p w:rsidR="00E55256" w:rsidRPr="00E55256" w:rsidRDefault="00E55256" w:rsidP="00E55256">
            <w:pPr>
              <w:rPr>
                <w:rFonts w:ascii="Times New Roman" w:hAnsi="Times New Roman" w:cs="Times New Roman"/>
                <w:color w:val="000000"/>
              </w:rPr>
            </w:pPr>
          </w:p>
        </w:tc>
        <w:tc>
          <w:tcPr>
            <w:tcW w:w="510" w:type="dxa"/>
          </w:tcPr>
          <w:p w:rsidR="00E55256" w:rsidRPr="00E55256" w:rsidRDefault="00E55256" w:rsidP="00E55256">
            <w:pPr>
              <w:rPr>
                <w:rFonts w:ascii="Times New Roman" w:hAnsi="Times New Roman" w:cs="Times New Roman"/>
                <w:color w:val="000000"/>
              </w:rPr>
            </w:pPr>
          </w:p>
        </w:tc>
        <w:tc>
          <w:tcPr>
            <w:tcW w:w="510" w:type="dxa"/>
          </w:tcPr>
          <w:p w:rsidR="00E55256" w:rsidRPr="00E55256" w:rsidRDefault="00E55256" w:rsidP="00E55256">
            <w:pPr>
              <w:rPr>
                <w:rFonts w:ascii="Times New Roman" w:hAnsi="Times New Roman" w:cs="Times New Roman"/>
                <w:color w:val="000000"/>
              </w:rPr>
            </w:pPr>
          </w:p>
        </w:tc>
        <w:tc>
          <w:tcPr>
            <w:tcW w:w="598" w:type="dxa"/>
          </w:tcPr>
          <w:p w:rsidR="00E55256" w:rsidRPr="00E55256" w:rsidRDefault="00E55256" w:rsidP="00E55256">
            <w:pPr>
              <w:rPr>
                <w:rFonts w:ascii="Times New Roman" w:hAnsi="Times New Roman" w:cs="Times New Roman"/>
                <w:color w:val="000000"/>
              </w:rPr>
            </w:pPr>
          </w:p>
        </w:tc>
        <w:tc>
          <w:tcPr>
            <w:tcW w:w="815" w:type="dxa"/>
          </w:tcPr>
          <w:p w:rsidR="00E55256" w:rsidRPr="00E55256" w:rsidRDefault="00E55256" w:rsidP="00E55256">
            <w:pPr>
              <w:rPr>
                <w:rFonts w:ascii="Times New Roman" w:hAnsi="Times New Roman" w:cs="Times New Roman"/>
                <w:color w:val="000000"/>
              </w:rPr>
            </w:pPr>
          </w:p>
        </w:tc>
        <w:tc>
          <w:tcPr>
            <w:tcW w:w="815" w:type="dxa"/>
          </w:tcPr>
          <w:p w:rsidR="00E55256" w:rsidRPr="00E55256" w:rsidRDefault="00E55256" w:rsidP="00E55256">
            <w:pPr>
              <w:rPr>
                <w:rFonts w:ascii="Times New Roman" w:hAnsi="Times New Roman" w:cs="Times New Roman"/>
                <w:color w:val="000000"/>
              </w:rPr>
            </w:pPr>
          </w:p>
        </w:tc>
        <w:tc>
          <w:tcPr>
            <w:tcW w:w="815" w:type="dxa"/>
          </w:tcPr>
          <w:p w:rsidR="00E55256" w:rsidRPr="00E55256" w:rsidRDefault="00E55256" w:rsidP="00E55256">
            <w:pPr>
              <w:rPr>
                <w:rFonts w:ascii="Times New Roman" w:hAnsi="Times New Roman" w:cs="Times New Roman"/>
                <w:color w:val="000000"/>
              </w:rPr>
            </w:pPr>
          </w:p>
        </w:tc>
        <w:tc>
          <w:tcPr>
            <w:tcW w:w="749" w:type="dxa"/>
          </w:tcPr>
          <w:p w:rsidR="00E55256" w:rsidRPr="00E55256" w:rsidRDefault="00E55256" w:rsidP="00E55256">
            <w:pPr>
              <w:rPr>
                <w:rFonts w:ascii="Times New Roman" w:hAnsi="Times New Roman" w:cs="Times New Roman"/>
                <w:color w:val="000000"/>
              </w:rPr>
            </w:pPr>
          </w:p>
        </w:tc>
        <w:tc>
          <w:tcPr>
            <w:tcW w:w="786" w:type="dxa"/>
          </w:tcPr>
          <w:p w:rsidR="00E55256" w:rsidRPr="00E55256" w:rsidRDefault="00E55256" w:rsidP="00E55256">
            <w:pPr>
              <w:jc w:val="center"/>
              <w:rPr>
                <w:rFonts w:ascii="Times New Roman" w:hAnsi="Times New Roman" w:cs="Times New Roman"/>
              </w:rPr>
            </w:pPr>
          </w:p>
        </w:tc>
      </w:tr>
      <w:tr w:rsidR="00E55256" w:rsidRPr="00E55256" w:rsidTr="00E55256">
        <w:trPr>
          <w:trHeight w:val="250"/>
        </w:trPr>
        <w:tc>
          <w:tcPr>
            <w:tcW w:w="470" w:type="dxa"/>
          </w:tcPr>
          <w:p w:rsidR="00E55256" w:rsidRPr="00E55256" w:rsidRDefault="00E55256" w:rsidP="00E55256">
            <w:pPr>
              <w:jc w:val="center"/>
              <w:rPr>
                <w:rFonts w:ascii="Times New Roman" w:hAnsi="Times New Roman" w:cs="Times New Roman"/>
              </w:rPr>
            </w:pPr>
            <w:r w:rsidRPr="00E55256">
              <w:rPr>
                <w:rFonts w:ascii="Times New Roman" w:hAnsi="Times New Roman" w:cs="Times New Roman"/>
              </w:rPr>
              <w:t>11</w:t>
            </w:r>
          </w:p>
        </w:tc>
        <w:tc>
          <w:tcPr>
            <w:tcW w:w="1374" w:type="dxa"/>
          </w:tcPr>
          <w:p w:rsidR="00E55256" w:rsidRPr="00E55256" w:rsidRDefault="00E55256" w:rsidP="00E55256">
            <w:pPr>
              <w:rPr>
                <w:rFonts w:ascii="Times New Roman" w:hAnsi="Times New Roman" w:cs="Times New Roman"/>
              </w:rPr>
            </w:pPr>
            <w:r w:rsidRPr="00E55256">
              <w:rPr>
                <w:rFonts w:ascii="Times New Roman" w:hAnsi="Times New Roman" w:cs="Times New Roman"/>
              </w:rPr>
              <w:t>Дьячкова Ксения</w:t>
            </w:r>
          </w:p>
        </w:tc>
        <w:tc>
          <w:tcPr>
            <w:tcW w:w="437"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w:t>
            </w:r>
          </w:p>
        </w:tc>
        <w:tc>
          <w:tcPr>
            <w:tcW w:w="436"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3</w:t>
            </w:r>
          </w:p>
        </w:tc>
        <w:tc>
          <w:tcPr>
            <w:tcW w:w="436"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436"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21"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21"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21"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598"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w:t>
            </w:r>
          </w:p>
        </w:tc>
        <w:tc>
          <w:tcPr>
            <w:tcW w:w="815"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815"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815"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749"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24</w:t>
            </w:r>
          </w:p>
        </w:tc>
        <w:tc>
          <w:tcPr>
            <w:tcW w:w="786" w:type="dxa"/>
          </w:tcPr>
          <w:p w:rsidR="00E55256" w:rsidRPr="00E55256" w:rsidRDefault="00E55256" w:rsidP="00E55256">
            <w:pPr>
              <w:jc w:val="center"/>
              <w:rPr>
                <w:rFonts w:ascii="Times New Roman" w:hAnsi="Times New Roman" w:cs="Times New Roman"/>
              </w:rPr>
            </w:pPr>
            <w:r w:rsidRPr="00E55256">
              <w:rPr>
                <w:rFonts w:ascii="Times New Roman" w:hAnsi="Times New Roman" w:cs="Times New Roman"/>
              </w:rPr>
              <w:t>75</w:t>
            </w:r>
          </w:p>
        </w:tc>
      </w:tr>
      <w:tr w:rsidR="00E55256" w:rsidRPr="00E55256" w:rsidTr="00E55256">
        <w:trPr>
          <w:trHeight w:val="250"/>
        </w:trPr>
        <w:tc>
          <w:tcPr>
            <w:tcW w:w="470" w:type="dxa"/>
          </w:tcPr>
          <w:p w:rsidR="00E55256" w:rsidRPr="00E55256" w:rsidRDefault="00E55256" w:rsidP="00E55256">
            <w:pPr>
              <w:jc w:val="center"/>
              <w:rPr>
                <w:rFonts w:ascii="Times New Roman" w:hAnsi="Times New Roman" w:cs="Times New Roman"/>
              </w:rPr>
            </w:pPr>
            <w:r w:rsidRPr="00E55256">
              <w:rPr>
                <w:rFonts w:ascii="Times New Roman" w:hAnsi="Times New Roman" w:cs="Times New Roman"/>
              </w:rPr>
              <w:t>12</w:t>
            </w:r>
          </w:p>
        </w:tc>
        <w:tc>
          <w:tcPr>
            <w:tcW w:w="1374" w:type="dxa"/>
          </w:tcPr>
          <w:p w:rsidR="00E55256" w:rsidRPr="00E55256" w:rsidRDefault="00E55256" w:rsidP="00E55256">
            <w:pPr>
              <w:rPr>
                <w:rFonts w:ascii="Times New Roman" w:hAnsi="Times New Roman" w:cs="Times New Roman"/>
              </w:rPr>
            </w:pPr>
            <w:proofErr w:type="spellStart"/>
            <w:r w:rsidRPr="00E55256">
              <w:rPr>
                <w:rFonts w:ascii="Times New Roman" w:hAnsi="Times New Roman" w:cs="Times New Roman"/>
              </w:rPr>
              <w:t>Номенкау</w:t>
            </w:r>
            <w:proofErr w:type="spellEnd"/>
            <w:r w:rsidRPr="00E55256">
              <w:rPr>
                <w:rFonts w:ascii="Times New Roman" w:hAnsi="Times New Roman" w:cs="Times New Roman"/>
              </w:rPr>
              <w:t xml:space="preserve"> Матвей</w:t>
            </w:r>
          </w:p>
        </w:tc>
        <w:tc>
          <w:tcPr>
            <w:tcW w:w="437"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w:t>
            </w:r>
          </w:p>
        </w:tc>
        <w:tc>
          <w:tcPr>
            <w:tcW w:w="436"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436"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436"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w:t>
            </w:r>
          </w:p>
        </w:tc>
        <w:tc>
          <w:tcPr>
            <w:tcW w:w="521"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21"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21"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510"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598"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2</w:t>
            </w:r>
          </w:p>
        </w:tc>
        <w:tc>
          <w:tcPr>
            <w:tcW w:w="815"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0</w:t>
            </w:r>
          </w:p>
        </w:tc>
        <w:tc>
          <w:tcPr>
            <w:tcW w:w="815"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815"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w:t>
            </w:r>
          </w:p>
        </w:tc>
        <w:tc>
          <w:tcPr>
            <w:tcW w:w="749" w:type="dxa"/>
          </w:tcPr>
          <w:p w:rsidR="00E55256" w:rsidRPr="00E55256" w:rsidRDefault="00E55256" w:rsidP="00E55256">
            <w:pPr>
              <w:rPr>
                <w:rFonts w:ascii="Times New Roman" w:hAnsi="Times New Roman" w:cs="Times New Roman"/>
                <w:color w:val="000000"/>
              </w:rPr>
            </w:pPr>
            <w:r w:rsidRPr="00E55256">
              <w:rPr>
                <w:rFonts w:ascii="Times New Roman" w:hAnsi="Times New Roman" w:cs="Times New Roman"/>
                <w:color w:val="000000"/>
              </w:rPr>
              <w:t>16</w:t>
            </w:r>
          </w:p>
        </w:tc>
        <w:tc>
          <w:tcPr>
            <w:tcW w:w="786" w:type="dxa"/>
          </w:tcPr>
          <w:p w:rsidR="00E55256" w:rsidRPr="00E55256" w:rsidRDefault="00E55256" w:rsidP="00E55256">
            <w:pPr>
              <w:jc w:val="center"/>
              <w:rPr>
                <w:rFonts w:ascii="Times New Roman" w:hAnsi="Times New Roman" w:cs="Times New Roman"/>
              </w:rPr>
            </w:pPr>
            <w:r w:rsidRPr="00E55256">
              <w:rPr>
                <w:rFonts w:ascii="Times New Roman" w:hAnsi="Times New Roman" w:cs="Times New Roman"/>
              </w:rPr>
              <w:t>50</w:t>
            </w:r>
          </w:p>
        </w:tc>
      </w:tr>
      <w:tr w:rsidR="00E55256" w:rsidRPr="00E55256" w:rsidTr="00403F4C">
        <w:trPr>
          <w:cantSplit/>
          <w:trHeight w:val="1134"/>
        </w:trPr>
        <w:tc>
          <w:tcPr>
            <w:tcW w:w="1844" w:type="dxa"/>
            <w:gridSpan w:val="2"/>
          </w:tcPr>
          <w:p w:rsidR="00E55256" w:rsidRPr="00E55256" w:rsidRDefault="00E55256" w:rsidP="00E55256">
            <w:pPr>
              <w:jc w:val="center"/>
              <w:rPr>
                <w:rFonts w:ascii="Times New Roman" w:hAnsi="Times New Roman" w:cs="Times New Roman"/>
                <w:b/>
              </w:rPr>
            </w:pPr>
            <w:r w:rsidRPr="00E55256">
              <w:rPr>
                <w:rFonts w:ascii="Times New Roman" w:hAnsi="Times New Roman" w:cs="Times New Roman"/>
                <w:b/>
              </w:rPr>
              <w:t>Итого по классу / по ОО (среднее значение)</w:t>
            </w:r>
          </w:p>
        </w:tc>
        <w:tc>
          <w:tcPr>
            <w:tcW w:w="437" w:type="dxa"/>
            <w:textDirection w:val="btLr"/>
            <w:vAlign w:val="center"/>
          </w:tcPr>
          <w:p w:rsidR="00E55256" w:rsidRPr="00D653D9" w:rsidRDefault="00E55256" w:rsidP="00403F4C">
            <w:pPr>
              <w:ind w:left="113" w:right="113"/>
              <w:jc w:val="center"/>
              <w:rPr>
                <w:rFonts w:ascii="Times New Roman" w:hAnsi="Times New Roman" w:cs="Times New Roman"/>
                <w:b/>
                <w:color w:val="000000"/>
              </w:rPr>
            </w:pPr>
            <w:r w:rsidRPr="00D653D9">
              <w:rPr>
                <w:rFonts w:ascii="Times New Roman" w:hAnsi="Times New Roman" w:cs="Times New Roman"/>
                <w:b/>
                <w:color w:val="000000"/>
              </w:rPr>
              <w:t>1,89</w:t>
            </w:r>
          </w:p>
        </w:tc>
        <w:tc>
          <w:tcPr>
            <w:tcW w:w="436" w:type="dxa"/>
            <w:textDirection w:val="btLr"/>
            <w:vAlign w:val="center"/>
          </w:tcPr>
          <w:p w:rsidR="00E55256" w:rsidRPr="00D653D9" w:rsidRDefault="00E55256" w:rsidP="00403F4C">
            <w:pPr>
              <w:ind w:left="113" w:right="113"/>
              <w:jc w:val="center"/>
              <w:rPr>
                <w:rFonts w:ascii="Times New Roman" w:hAnsi="Times New Roman" w:cs="Times New Roman"/>
                <w:b/>
                <w:color w:val="000000"/>
              </w:rPr>
            </w:pPr>
            <w:r w:rsidRPr="00D653D9">
              <w:rPr>
                <w:rFonts w:ascii="Times New Roman" w:hAnsi="Times New Roman" w:cs="Times New Roman"/>
                <w:b/>
                <w:color w:val="000000"/>
              </w:rPr>
              <w:t>1,56</w:t>
            </w:r>
          </w:p>
        </w:tc>
        <w:tc>
          <w:tcPr>
            <w:tcW w:w="510" w:type="dxa"/>
            <w:textDirection w:val="btLr"/>
            <w:vAlign w:val="center"/>
          </w:tcPr>
          <w:p w:rsidR="00E55256" w:rsidRPr="00D653D9" w:rsidRDefault="00E55256" w:rsidP="00403F4C">
            <w:pPr>
              <w:ind w:left="113" w:right="113"/>
              <w:jc w:val="center"/>
              <w:rPr>
                <w:rFonts w:ascii="Times New Roman" w:hAnsi="Times New Roman" w:cs="Times New Roman"/>
                <w:b/>
                <w:color w:val="000000"/>
              </w:rPr>
            </w:pPr>
            <w:r w:rsidRPr="00D653D9">
              <w:rPr>
                <w:rFonts w:ascii="Times New Roman" w:hAnsi="Times New Roman" w:cs="Times New Roman"/>
                <w:b/>
                <w:color w:val="000000"/>
              </w:rPr>
              <w:t>0,33</w:t>
            </w:r>
          </w:p>
        </w:tc>
        <w:tc>
          <w:tcPr>
            <w:tcW w:w="510" w:type="dxa"/>
            <w:textDirection w:val="btLr"/>
            <w:vAlign w:val="center"/>
          </w:tcPr>
          <w:p w:rsidR="00E55256" w:rsidRPr="00D653D9" w:rsidRDefault="00E55256" w:rsidP="00403F4C">
            <w:pPr>
              <w:ind w:left="113" w:right="113"/>
              <w:jc w:val="center"/>
              <w:rPr>
                <w:rFonts w:ascii="Times New Roman" w:hAnsi="Times New Roman" w:cs="Times New Roman"/>
                <w:b/>
                <w:color w:val="000000"/>
              </w:rPr>
            </w:pPr>
            <w:r w:rsidRPr="00D653D9">
              <w:rPr>
                <w:rFonts w:ascii="Times New Roman" w:hAnsi="Times New Roman" w:cs="Times New Roman"/>
                <w:b/>
                <w:color w:val="000000"/>
              </w:rPr>
              <w:t>2</w:t>
            </w:r>
          </w:p>
        </w:tc>
        <w:tc>
          <w:tcPr>
            <w:tcW w:w="510" w:type="dxa"/>
            <w:textDirection w:val="btLr"/>
            <w:vAlign w:val="center"/>
          </w:tcPr>
          <w:p w:rsidR="00E55256" w:rsidRPr="00D653D9" w:rsidRDefault="00E55256" w:rsidP="00403F4C">
            <w:pPr>
              <w:ind w:left="113" w:right="113"/>
              <w:jc w:val="center"/>
              <w:rPr>
                <w:rFonts w:ascii="Times New Roman" w:hAnsi="Times New Roman" w:cs="Times New Roman"/>
                <w:b/>
                <w:color w:val="000000"/>
              </w:rPr>
            </w:pPr>
            <w:r w:rsidRPr="00D653D9">
              <w:rPr>
                <w:rFonts w:ascii="Times New Roman" w:hAnsi="Times New Roman" w:cs="Times New Roman"/>
                <w:b/>
                <w:color w:val="000000"/>
              </w:rPr>
              <w:t>1,67</w:t>
            </w:r>
          </w:p>
        </w:tc>
        <w:tc>
          <w:tcPr>
            <w:tcW w:w="436" w:type="dxa"/>
            <w:textDirection w:val="btLr"/>
            <w:vAlign w:val="center"/>
          </w:tcPr>
          <w:p w:rsidR="00E55256" w:rsidRPr="00D653D9" w:rsidRDefault="00E55256" w:rsidP="00403F4C">
            <w:pPr>
              <w:ind w:left="113" w:right="113"/>
              <w:jc w:val="center"/>
              <w:rPr>
                <w:rFonts w:ascii="Times New Roman" w:hAnsi="Times New Roman" w:cs="Times New Roman"/>
                <w:b/>
                <w:color w:val="000000"/>
              </w:rPr>
            </w:pPr>
            <w:r w:rsidRPr="00D653D9">
              <w:rPr>
                <w:rFonts w:ascii="Times New Roman" w:hAnsi="Times New Roman" w:cs="Times New Roman"/>
                <w:b/>
                <w:color w:val="000000"/>
              </w:rPr>
              <w:t>1,11</w:t>
            </w:r>
          </w:p>
        </w:tc>
        <w:tc>
          <w:tcPr>
            <w:tcW w:w="436" w:type="dxa"/>
            <w:textDirection w:val="btLr"/>
            <w:vAlign w:val="center"/>
          </w:tcPr>
          <w:p w:rsidR="00E55256" w:rsidRPr="00D653D9" w:rsidRDefault="00E55256" w:rsidP="00403F4C">
            <w:pPr>
              <w:ind w:left="113" w:right="113"/>
              <w:jc w:val="center"/>
              <w:rPr>
                <w:rFonts w:ascii="Times New Roman" w:hAnsi="Times New Roman" w:cs="Times New Roman"/>
                <w:b/>
                <w:color w:val="000000"/>
              </w:rPr>
            </w:pPr>
            <w:r w:rsidRPr="00D653D9">
              <w:rPr>
                <w:rFonts w:ascii="Times New Roman" w:hAnsi="Times New Roman" w:cs="Times New Roman"/>
                <w:b/>
                <w:color w:val="000000"/>
              </w:rPr>
              <w:t>0,78</w:t>
            </w:r>
          </w:p>
        </w:tc>
        <w:tc>
          <w:tcPr>
            <w:tcW w:w="510" w:type="dxa"/>
            <w:textDirection w:val="btLr"/>
            <w:vAlign w:val="center"/>
          </w:tcPr>
          <w:p w:rsidR="00E55256" w:rsidRPr="00D653D9" w:rsidRDefault="00E55256" w:rsidP="00403F4C">
            <w:pPr>
              <w:ind w:left="113" w:right="113"/>
              <w:jc w:val="center"/>
              <w:rPr>
                <w:rFonts w:ascii="Times New Roman" w:hAnsi="Times New Roman" w:cs="Times New Roman"/>
                <w:b/>
                <w:color w:val="000000"/>
              </w:rPr>
            </w:pPr>
            <w:r w:rsidRPr="00D653D9">
              <w:rPr>
                <w:rFonts w:ascii="Times New Roman" w:hAnsi="Times New Roman" w:cs="Times New Roman"/>
                <w:b/>
                <w:color w:val="000000"/>
              </w:rPr>
              <w:t>0,67</w:t>
            </w:r>
          </w:p>
        </w:tc>
        <w:tc>
          <w:tcPr>
            <w:tcW w:w="510" w:type="dxa"/>
            <w:textDirection w:val="btLr"/>
            <w:vAlign w:val="center"/>
          </w:tcPr>
          <w:p w:rsidR="00E55256" w:rsidRPr="00D653D9" w:rsidRDefault="00E55256" w:rsidP="00403F4C">
            <w:pPr>
              <w:ind w:left="113" w:right="113"/>
              <w:jc w:val="center"/>
              <w:rPr>
                <w:rFonts w:ascii="Times New Roman" w:hAnsi="Times New Roman" w:cs="Times New Roman"/>
                <w:b/>
                <w:color w:val="000000"/>
              </w:rPr>
            </w:pPr>
            <w:r w:rsidRPr="00D653D9">
              <w:rPr>
                <w:rFonts w:ascii="Times New Roman" w:hAnsi="Times New Roman" w:cs="Times New Roman"/>
                <w:b/>
                <w:color w:val="000000"/>
              </w:rPr>
              <w:t>0,11</w:t>
            </w:r>
          </w:p>
        </w:tc>
        <w:tc>
          <w:tcPr>
            <w:tcW w:w="510" w:type="dxa"/>
            <w:textDirection w:val="btLr"/>
            <w:vAlign w:val="center"/>
          </w:tcPr>
          <w:p w:rsidR="00E55256" w:rsidRPr="00D653D9" w:rsidRDefault="00E55256" w:rsidP="00403F4C">
            <w:pPr>
              <w:ind w:left="113" w:right="113"/>
              <w:jc w:val="center"/>
              <w:rPr>
                <w:rFonts w:ascii="Times New Roman" w:hAnsi="Times New Roman" w:cs="Times New Roman"/>
                <w:b/>
                <w:color w:val="000000"/>
              </w:rPr>
            </w:pPr>
            <w:r w:rsidRPr="00D653D9">
              <w:rPr>
                <w:rFonts w:ascii="Times New Roman" w:hAnsi="Times New Roman" w:cs="Times New Roman"/>
                <w:b/>
                <w:color w:val="000000"/>
              </w:rPr>
              <w:t>0,78</w:t>
            </w:r>
          </w:p>
        </w:tc>
        <w:tc>
          <w:tcPr>
            <w:tcW w:w="510" w:type="dxa"/>
            <w:textDirection w:val="btLr"/>
            <w:vAlign w:val="center"/>
          </w:tcPr>
          <w:p w:rsidR="00E55256" w:rsidRPr="00D653D9" w:rsidRDefault="00E55256" w:rsidP="00403F4C">
            <w:pPr>
              <w:ind w:left="113" w:right="113"/>
              <w:jc w:val="center"/>
              <w:rPr>
                <w:rFonts w:ascii="Times New Roman" w:hAnsi="Times New Roman" w:cs="Times New Roman"/>
                <w:b/>
                <w:color w:val="000000"/>
              </w:rPr>
            </w:pPr>
            <w:r w:rsidRPr="00D653D9">
              <w:rPr>
                <w:rFonts w:ascii="Times New Roman" w:hAnsi="Times New Roman" w:cs="Times New Roman"/>
                <w:b/>
                <w:color w:val="000000"/>
              </w:rPr>
              <w:t>0,33</w:t>
            </w:r>
          </w:p>
        </w:tc>
        <w:tc>
          <w:tcPr>
            <w:tcW w:w="510" w:type="dxa"/>
            <w:textDirection w:val="btLr"/>
            <w:vAlign w:val="center"/>
          </w:tcPr>
          <w:p w:rsidR="00E55256" w:rsidRPr="00D653D9" w:rsidRDefault="00E55256" w:rsidP="00403F4C">
            <w:pPr>
              <w:ind w:left="113" w:right="113"/>
              <w:jc w:val="center"/>
              <w:rPr>
                <w:rFonts w:ascii="Times New Roman" w:hAnsi="Times New Roman" w:cs="Times New Roman"/>
                <w:b/>
                <w:color w:val="000000"/>
              </w:rPr>
            </w:pPr>
            <w:r w:rsidRPr="00D653D9">
              <w:rPr>
                <w:rFonts w:ascii="Times New Roman" w:hAnsi="Times New Roman" w:cs="Times New Roman"/>
                <w:b/>
                <w:color w:val="000000"/>
              </w:rPr>
              <w:t>1,33</w:t>
            </w:r>
          </w:p>
        </w:tc>
        <w:tc>
          <w:tcPr>
            <w:tcW w:w="521" w:type="dxa"/>
            <w:textDirection w:val="btLr"/>
            <w:vAlign w:val="center"/>
          </w:tcPr>
          <w:p w:rsidR="00E55256" w:rsidRPr="00D653D9" w:rsidRDefault="00E55256" w:rsidP="00403F4C">
            <w:pPr>
              <w:ind w:left="113" w:right="113"/>
              <w:jc w:val="center"/>
              <w:rPr>
                <w:rFonts w:ascii="Times New Roman" w:hAnsi="Times New Roman" w:cs="Times New Roman"/>
                <w:b/>
                <w:color w:val="000000"/>
              </w:rPr>
            </w:pPr>
            <w:r w:rsidRPr="00D653D9">
              <w:rPr>
                <w:rFonts w:ascii="Times New Roman" w:hAnsi="Times New Roman" w:cs="Times New Roman"/>
                <w:b/>
                <w:color w:val="000000"/>
              </w:rPr>
              <w:t>1</w:t>
            </w:r>
          </w:p>
        </w:tc>
        <w:tc>
          <w:tcPr>
            <w:tcW w:w="521" w:type="dxa"/>
            <w:textDirection w:val="btLr"/>
            <w:vAlign w:val="center"/>
          </w:tcPr>
          <w:p w:rsidR="00E55256" w:rsidRPr="00D653D9" w:rsidRDefault="00E55256" w:rsidP="00403F4C">
            <w:pPr>
              <w:ind w:left="113" w:right="113"/>
              <w:jc w:val="center"/>
              <w:rPr>
                <w:rFonts w:ascii="Times New Roman" w:hAnsi="Times New Roman" w:cs="Times New Roman"/>
                <w:b/>
                <w:color w:val="000000"/>
              </w:rPr>
            </w:pPr>
            <w:r w:rsidRPr="00D653D9">
              <w:rPr>
                <w:rFonts w:ascii="Times New Roman" w:hAnsi="Times New Roman" w:cs="Times New Roman"/>
                <w:b/>
                <w:color w:val="000000"/>
              </w:rPr>
              <w:t>1</w:t>
            </w:r>
          </w:p>
        </w:tc>
        <w:tc>
          <w:tcPr>
            <w:tcW w:w="521" w:type="dxa"/>
            <w:textDirection w:val="btLr"/>
            <w:vAlign w:val="center"/>
          </w:tcPr>
          <w:p w:rsidR="00E55256" w:rsidRPr="00D653D9" w:rsidRDefault="00E55256" w:rsidP="00403F4C">
            <w:pPr>
              <w:ind w:left="113" w:right="113"/>
              <w:jc w:val="center"/>
              <w:rPr>
                <w:rFonts w:ascii="Times New Roman" w:hAnsi="Times New Roman" w:cs="Times New Roman"/>
                <w:b/>
                <w:color w:val="000000"/>
              </w:rPr>
            </w:pPr>
            <w:r w:rsidRPr="00D653D9">
              <w:rPr>
                <w:rFonts w:ascii="Times New Roman" w:hAnsi="Times New Roman" w:cs="Times New Roman"/>
                <w:b/>
                <w:color w:val="000000"/>
              </w:rPr>
              <w:t>0,78</w:t>
            </w:r>
          </w:p>
        </w:tc>
        <w:tc>
          <w:tcPr>
            <w:tcW w:w="510" w:type="dxa"/>
            <w:textDirection w:val="btLr"/>
            <w:vAlign w:val="center"/>
          </w:tcPr>
          <w:p w:rsidR="00E55256" w:rsidRPr="00D653D9" w:rsidRDefault="00E55256" w:rsidP="00403F4C">
            <w:pPr>
              <w:ind w:left="113" w:right="113"/>
              <w:jc w:val="center"/>
              <w:rPr>
                <w:rFonts w:ascii="Times New Roman" w:hAnsi="Times New Roman" w:cs="Times New Roman"/>
                <w:b/>
                <w:color w:val="000000"/>
              </w:rPr>
            </w:pPr>
            <w:r w:rsidRPr="00D653D9">
              <w:rPr>
                <w:rFonts w:ascii="Times New Roman" w:hAnsi="Times New Roman" w:cs="Times New Roman"/>
                <w:b/>
                <w:color w:val="000000"/>
              </w:rPr>
              <w:t>1</w:t>
            </w:r>
          </w:p>
        </w:tc>
        <w:tc>
          <w:tcPr>
            <w:tcW w:w="510" w:type="dxa"/>
            <w:textDirection w:val="btLr"/>
            <w:vAlign w:val="center"/>
          </w:tcPr>
          <w:p w:rsidR="00E55256" w:rsidRPr="00D653D9" w:rsidRDefault="00E55256" w:rsidP="00403F4C">
            <w:pPr>
              <w:ind w:left="113" w:right="113"/>
              <w:jc w:val="center"/>
              <w:rPr>
                <w:rFonts w:ascii="Times New Roman" w:hAnsi="Times New Roman" w:cs="Times New Roman"/>
                <w:b/>
                <w:color w:val="000000"/>
              </w:rPr>
            </w:pPr>
            <w:r w:rsidRPr="00D653D9">
              <w:rPr>
                <w:rFonts w:ascii="Times New Roman" w:hAnsi="Times New Roman" w:cs="Times New Roman"/>
                <w:b/>
                <w:color w:val="000000"/>
              </w:rPr>
              <w:t>0,78</w:t>
            </w:r>
          </w:p>
        </w:tc>
        <w:tc>
          <w:tcPr>
            <w:tcW w:w="510" w:type="dxa"/>
            <w:textDirection w:val="btLr"/>
            <w:vAlign w:val="center"/>
          </w:tcPr>
          <w:p w:rsidR="00E55256" w:rsidRPr="00D653D9" w:rsidRDefault="00E55256" w:rsidP="00403F4C">
            <w:pPr>
              <w:ind w:left="113" w:right="113"/>
              <w:jc w:val="center"/>
              <w:rPr>
                <w:rFonts w:ascii="Times New Roman" w:hAnsi="Times New Roman" w:cs="Times New Roman"/>
                <w:b/>
                <w:color w:val="000000"/>
              </w:rPr>
            </w:pPr>
            <w:r w:rsidRPr="00D653D9">
              <w:rPr>
                <w:rFonts w:ascii="Times New Roman" w:hAnsi="Times New Roman" w:cs="Times New Roman"/>
                <w:b/>
                <w:color w:val="000000"/>
              </w:rPr>
              <w:t>0,56</w:t>
            </w:r>
          </w:p>
        </w:tc>
        <w:tc>
          <w:tcPr>
            <w:tcW w:w="598" w:type="dxa"/>
            <w:textDirection w:val="btLr"/>
            <w:vAlign w:val="center"/>
          </w:tcPr>
          <w:p w:rsidR="00E55256" w:rsidRPr="00D653D9" w:rsidRDefault="00E55256" w:rsidP="00403F4C">
            <w:pPr>
              <w:ind w:left="113" w:right="113"/>
              <w:jc w:val="center"/>
              <w:rPr>
                <w:rFonts w:ascii="Times New Roman" w:hAnsi="Times New Roman" w:cs="Times New Roman"/>
                <w:b/>
                <w:color w:val="000000"/>
              </w:rPr>
            </w:pPr>
            <w:r w:rsidRPr="00D653D9">
              <w:rPr>
                <w:rFonts w:ascii="Times New Roman" w:hAnsi="Times New Roman" w:cs="Times New Roman"/>
                <w:b/>
                <w:color w:val="000000"/>
              </w:rPr>
              <w:t>2</w:t>
            </w:r>
          </w:p>
        </w:tc>
        <w:tc>
          <w:tcPr>
            <w:tcW w:w="815" w:type="dxa"/>
            <w:textDirection w:val="btLr"/>
            <w:vAlign w:val="center"/>
          </w:tcPr>
          <w:p w:rsidR="00E55256" w:rsidRPr="00D653D9" w:rsidRDefault="00E55256" w:rsidP="00403F4C">
            <w:pPr>
              <w:ind w:left="113" w:right="113"/>
              <w:jc w:val="center"/>
              <w:rPr>
                <w:rFonts w:ascii="Times New Roman" w:hAnsi="Times New Roman" w:cs="Times New Roman"/>
                <w:b/>
                <w:color w:val="000000"/>
              </w:rPr>
            </w:pPr>
            <w:r w:rsidRPr="00D653D9">
              <w:rPr>
                <w:rFonts w:ascii="Times New Roman" w:hAnsi="Times New Roman" w:cs="Times New Roman"/>
                <w:b/>
                <w:color w:val="000000"/>
              </w:rPr>
              <w:t>0,78</w:t>
            </w:r>
          </w:p>
        </w:tc>
        <w:tc>
          <w:tcPr>
            <w:tcW w:w="815" w:type="dxa"/>
            <w:textDirection w:val="btLr"/>
            <w:vAlign w:val="center"/>
          </w:tcPr>
          <w:p w:rsidR="00E55256" w:rsidRPr="00D653D9" w:rsidRDefault="00E55256" w:rsidP="00403F4C">
            <w:pPr>
              <w:ind w:left="113" w:right="113"/>
              <w:jc w:val="center"/>
              <w:rPr>
                <w:rFonts w:ascii="Times New Roman" w:hAnsi="Times New Roman" w:cs="Times New Roman"/>
                <w:b/>
                <w:color w:val="000000"/>
              </w:rPr>
            </w:pPr>
            <w:r w:rsidRPr="00D653D9">
              <w:rPr>
                <w:rFonts w:ascii="Times New Roman" w:hAnsi="Times New Roman" w:cs="Times New Roman"/>
                <w:b/>
                <w:color w:val="000000"/>
              </w:rPr>
              <w:t>0,78</w:t>
            </w:r>
          </w:p>
        </w:tc>
        <w:tc>
          <w:tcPr>
            <w:tcW w:w="815" w:type="dxa"/>
            <w:textDirection w:val="btLr"/>
            <w:vAlign w:val="center"/>
          </w:tcPr>
          <w:p w:rsidR="00E55256" w:rsidRPr="00D653D9" w:rsidRDefault="00E55256" w:rsidP="00403F4C">
            <w:pPr>
              <w:ind w:left="113" w:right="113"/>
              <w:jc w:val="center"/>
              <w:rPr>
                <w:rFonts w:ascii="Times New Roman" w:hAnsi="Times New Roman" w:cs="Times New Roman"/>
                <w:b/>
                <w:color w:val="000000"/>
              </w:rPr>
            </w:pPr>
            <w:r w:rsidRPr="00D653D9">
              <w:rPr>
                <w:rFonts w:ascii="Times New Roman" w:hAnsi="Times New Roman" w:cs="Times New Roman"/>
                <w:b/>
                <w:color w:val="000000"/>
              </w:rPr>
              <w:t>1,11</w:t>
            </w:r>
          </w:p>
        </w:tc>
        <w:tc>
          <w:tcPr>
            <w:tcW w:w="749" w:type="dxa"/>
            <w:textDirection w:val="btLr"/>
            <w:vAlign w:val="center"/>
          </w:tcPr>
          <w:p w:rsidR="00E55256" w:rsidRPr="00D653D9" w:rsidRDefault="00E55256" w:rsidP="00403F4C">
            <w:pPr>
              <w:ind w:left="113" w:right="113"/>
              <w:jc w:val="center"/>
              <w:rPr>
                <w:rFonts w:ascii="Times New Roman" w:hAnsi="Times New Roman" w:cs="Times New Roman"/>
                <w:b/>
                <w:color w:val="000000"/>
              </w:rPr>
            </w:pPr>
            <w:r w:rsidRPr="00D653D9">
              <w:rPr>
                <w:rFonts w:ascii="Times New Roman" w:hAnsi="Times New Roman" w:cs="Times New Roman"/>
                <w:b/>
                <w:color w:val="000000"/>
              </w:rPr>
              <w:t>22,33</w:t>
            </w:r>
          </w:p>
        </w:tc>
        <w:tc>
          <w:tcPr>
            <w:tcW w:w="786" w:type="dxa"/>
            <w:textDirection w:val="btLr"/>
            <w:vAlign w:val="center"/>
          </w:tcPr>
          <w:p w:rsidR="00E55256" w:rsidRPr="00D653D9" w:rsidRDefault="00E55256" w:rsidP="00403F4C">
            <w:pPr>
              <w:ind w:left="113" w:right="113"/>
              <w:jc w:val="center"/>
              <w:rPr>
                <w:rFonts w:ascii="Times New Roman" w:hAnsi="Times New Roman" w:cs="Times New Roman"/>
                <w:b/>
                <w:color w:val="000000"/>
              </w:rPr>
            </w:pPr>
            <w:r w:rsidRPr="00D653D9">
              <w:rPr>
                <w:rFonts w:ascii="Times New Roman" w:hAnsi="Times New Roman" w:cs="Times New Roman"/>
                <w:b/>
                <w:color w:val="000000"/>
              </w:rPr>
              <w:t>69,8</w:t>
            </w:r>
          </w:p>
        </w:tc>
      </w:tr>
    </w:tbl>
    <w:p w:rsidR="0050419F" w:rsidRPr="0050419F" w:rsidRDefault="0050419F" w:rsidP="0050419F">
      <w:pPr>
        <w:spacing w:after="0" w:line="240" w:lineRule="auto"/>
        <w:ind w:firstLine="709"/>
        <w:jc w:val="both"/>
        <w:rPr>
          <w:rFonts w:ascii="Times New Roman" w:hAnsi="Times New Roman" w:cs="Times New Roman"/>
          <w:b/>
          <w:sz w:val="24"/>
          <w:szCs w:val="24"/>
        </w:rPr>
      </w:pPr>
      <w:r w:rsidRPr="0050419F">
        <w:rPr>
          <w:rFonts w:ascii="Times New Roman" w:hAnsi="Times New Roman" w:cs="Times New Roman"/>
          <w:b/>
          <w:sz w:val="24"/>
          <w:szCs w:val="24"/>
        </w:rPr>
        <w:t>Выводы:</w:t>
      </w:r>
    </w:p>
    <w:p w:rsidR="0050419F" w:rsidRPr="0050419F" w:rsidRDefault="0050419F" w:rsidP="0050419F">
      <w:pPr>
        <w:spacing w:after="0" w:line="240" w:lineRule="auto"/>
        <w:ind w:firstLine="709"/>
        <w:jc w:val="both"/>
        <w:rPr>
          <w:rFonts w:ascii="Times New Roman" w:hAnsi="Times New Roman" w:cs="Times New Roman"/>
          <w:b/>
          <w:sz w:val="24"/>
          <w:szCs w:val="24"/>
        </w:rPr>
      </w:pPr>
      <w:r w:rsidRPr="0050419F">
        <w:rPr>
          <w:rFonts w:ascii="Times New Roman" w:hAnsi="Times New Roman" w:cs="Times New Roman"/>
          <w:color w:val="000000"/>
          <w:sz w:val="24"/>
          <w:szCs w:val="24"/>
        </w:rPr>
        <w:t>На достаточно хорошем уровне сформировано:</w:t>
      </w:r>
    </w:p>
    <w:p w:rsidR="0050419F" w:rsidRPr="0050419F" w:rsidRDefault="0050419F" w:rsidP="0050419F">
      <w:pPr>
        <w:shd w:val="clear" w:color="auto" w:fill="FFFFFF"/>
        <w:spacing w:after="0" w:line="240" w:lineRule="auto"/>
        <w:ind w:firstLine="709"/>
        <w:jc w:val="both"/>
        <w:rPr>
          <w:rFonts w:ascii="Times New Roman" w:hAnsi="Times New Roman" w:cs="Times New Roman"/>
          <w:color w:val="000000"/>
          <w:sz w:val="24"/>
          <w:szCs w:val="24"/>
        </w:rPr>
      </w:pPr>
      <w:r w:rsidRPr="0050419F">
        <w:rPr>
          <w:rFonts w:ascii="Times New Roman" w:hAnsi="Times New Roman" w:cs="Times New Roman"/>
          <w:color w:val="000000"/>
          <w:sz w:val="24"/>
          <w:szCs w:val="24"/>
        </w:rPr>
        <w:t xml:space="preserve"> - уважительное отношение к культуре нашей страны, её современной жизни, к родному краю;</w:t>
      </w:r>
    </w:p>
    <w:p w:rsidR="0050419F" w:rsidRPr="0050419F" w:rsidRDefault="0050419F" w:rsidP="0050419F">
      <w:pPr>
        <w:shd w:val="clear" w:color="auto" w:fill="FFFFFF"/>
        <w:spacing w:after="0" w:line="240" w:lineRule="auto"/>
        <w:ind w:firstLine="709"/>
        <w:jc w:val="both"/>
        <w:rPr>
          <w:rFonts w:ascii="Times New Roman" w:hAnsi="Times New Roman" w:cs="Times New Roman"/>
          <w:color w:val="000000"/>
          <w:sz w:val="24"/>
          <w:szCs w:val="24"/>
        </w:rPr>
      </w:pPr>
      <w:r w:rsidRPr="0050419F">
        <w:rPr>
          <w:rFonts w:ascii="Times New Roman" w:hAnsi="Times New Roman" w:cs="Times New Roman"/>
          <w:color w:val="000000"/>
          <w:sz w:val="24"/>
          <w:szCs w:val="24"/>
        </w:rPr>
        <w:t xml:space="preserve"> -умение </w:t>
      </w:r>
      <w:r w:rsidRPr="0050419F">
        <w:rPr>
          <w:rFonts w:ascii="Times New Roman" w:eastAsia="Calibri" w:hAnsi="Times New Roman" w:cs="Times New Roman"/>
          <w:color w:val="000000"/>
          <w:sz w:val="24"/>
          <w:szCs w:val="24"/>
        </w:rPr>
        <w:t xml:space="preserve">использовать </w:t>
      </w:r>
      <w:proofErr w:type="spellStart"/>
      <w:r w:rsidRPr="0050419F">
        <w:rPr>
          <w:rFonts w:ascii="Times New Roman" w:eastAsia="Calibri" w:hAnsi="Times New Roman" w:cs="Times New Roman"/>
          <w:color w:val="000000"/>
          <w:sz w:val="24"/>
          <w:szCs w:val="24"/>
        </w:rPr>
        <w:t>знаково­символические</w:t>
      </w:r>
      <w:proofErr w:type="spellEnd"/>
      <w:r w:rsidRPr="0050419F">
        <w:rPr>
          <w:rFonts w:ascii="Times New Roman" w:eastAsia="Calibri" w:hAnsi="Times New Roman" w:cs="Times New Roman"/>
          <w:color w:val="000000"/>
          <w:sz w:val="24"/>
          <w:szCs w:val="24"/>
        </w:rPr>
        <w:t xml:space="preserve"> средства для решения задач, понимать информацию, представленную разными способами: словесно, в виде таблицы, схемы;</w:t>
      </w:r>
    </w:p>
    <w:p w:rsidR="0050419F" w:rsidRPr="0050419F" w:rsidRDefault="0050419F" w:rsidP="0050419F">
      <w:pPr>
        <w:shd w:val="clear" w:color="auto" w:fill="FFFFFF"/>
        <w:spacing w:after="0" w:line="240" w:lineRule="auto"/>
        <w:ind w:firstLine="709"/>
        <w:jc w:val="both"/>
        <w:rPr>
          <w:rFonts w:ascii="Times New Roman" w:hAnsi="Times New Roman" w:cs="Times New Roman"/>
          <w:color w:val="000000"/>
          <w:sz w:val="24"/>
          <w:szCs w:val="24"/>
        </w:rPr>
      </w:pPr>
      <w:r w:rsidRPr="0050419F">
        <w:rPr>
          <w:rFonts w:ascii="Times New Roman" w:eastAsia="Calibri" w:hAnsi="Times New Roman" w:cs="Times New Roman"/>
          <w:color w:val="000000"/>
          <w:sz w:val="24"/>
          <w:szCs w:val="24"/>
        </w:rPr>
        <w:t xml:space="preserve"> - умение владеть логическими действиями анализа, синтеза, обобщения, классификации по родовидовым признакам;</w:t>
      </w:r>
    </w:p>
    <w:p w:rsidR="0050419F" w:rsidRPr="0050419F" w:rsidRDefault="0050419F" w:rsidP="0050419F">
      <w:pPr>
        <w:shd w:val="clear" w:color="auto" w:fill="FFFFFF"/>
        <w:spacing w:after="0" w:line="240" w:lineRule="auto"/>
        <w:ind w:firstLine="709"/>
        <w:jc w:val="both"/>
        <w:rPr>
          <w:rFonts w:ascii="Times New Roman" w:eastAsia="Calibri" w:hAnsi="Times New Roman" w:cs="Times New Roman"/>
          <w:color w:val="000000"/>
          <w:sz w:val="24"/>
          <w:szCs w:val="24"/>
        </w:rPr>
      </w:pPr>
      <w:r w:rsidRPr="0050419F">
        <w:rPr>
          <w:rFonts w:ascii="Times New Roman" w:eastAsia="Calibri" w:hAnsi="Times New Roman" w:cs="Times New Roman"/>
          <w:color w:val="000000"/>
          <w:sz w:val="24"/>
          <w:szCs w:val="24"/>
        </w:rPr>
        <w:lastRenderedPageBreak/>
        <w:t xml:space="preserve"> - знание элементарных норм здоровье сберегающего поведения в природной и социальной среде, понимание необходимости здорового образа жизни, соблюдения правил безопасного поведения, использование знания о строении и функционировании организма человека для сохранения и укрепления своего здоровья;</w:t>
      </w:r>
    </w:p>
    <w:p w:rsidR="0050419F" w:rsidRPr="0050419F" w:rsidRDefault="0050419F" w:rsidP="0050419F">
      <w:pPr>
        <w:shd w:val="clear" w:color="auto" w:fill="FFFFFF"/>
        <w:spacing w:after="0" w:line="240" w:lineRule="auto"/>
        <w:ind w:firstLine="709"/>
        <w:jc w:val="both"/>
        <w:rPr>
          <w:rFonts w:ascii="Times New Roman" w:hAnsi="Times New Roman" w:cs="Times New Roman"/>
          <w:color w:val="000000"/>
          <w:sz w:val="24"/>
          <w:szCs w:val="24"/>
        </w:rPr>
      </w:pPr>
      <w:r w:rsidRPr="0050419F">
        <w:rPr>
          <w:rFonts w:ascii="Times New Roman" w:eastAsia="Calibri" w:hAnsi="Times New Roman" w:cs="Times New Roman"/>
          <w:color w:val="000000"/>
          <w:sz w:val="24"/>
          <w:szCs w:val="24"/>
        </w:rPr>
        <w:t xml:space="preserve"> - знание названия своего региона, его столицы, герба, природной зоны, в которой расположен регион.</w:t>
      </w:r>
    </w:p>
    <w:p w:rsidR="0050419F" w:rsidRPr="0050419F" w:rsidRDefault="0050419F" w:rsidP="0050419F">
      <w:pPr>
        <w:spacing w:after="0" w:line="240" w:lineRule="auto"/>
        <w:ind w:firstLine="709"/>
        <w:jc w:val="both"/>
        <w:rPr>
          <w:rFonts w:ascii="Times New Roman" w:hAnsi="Times New Roman" w:cs="Times New Roman"/>
          <w:sz w:val="24"/>
          <w:szCs w:val="24"/>
        </w:rPr>
      </w:pPr>
      <w:r w:rsidRPr="0050419F">
        <w:rPr>
          <w:rFonts w:ascii="Times New Roman" w:hAnsi="Times New Roman" w:cs="Times New Roman"/>
          <w:sz w:val="24"/>
          <w:szCs w:val="24"/>
        </w:rPr>
        <w:t>Наибольшую сложность вызвали задания на умение осознанно строить речевое высказывание в соответствии с задачами коммуникации; создавать и преобразовывать модели и схемы для решения задач при моделировании экспериментов, освоение доступных способов изучения природы (наблюдение, измерение, опыт), формулировать вывод на основе проведённого опыта; рассказывать об известных людях своего региона, про животный его мир</w:t>
      </w:r>
      <w:proofErr w:type="gramStart"/>
      <w:r w:rsidRPr="0050419F">
        <w:rPr>
          <w:rFonts w:ascii="Times New Roman" w:hAnsi="Times New Roman" w:cs="Times New Roman"/>
          <w:sz w:val="24"/>
          <w:szCs w:val="24"/>
        </w:rPr>
        <w:t>.</w:t>
      </w:r>
      <w:r w:rsidRPr="0050419F">
        <w:rPr>
          <w:rFonts w:ascii="Times New Roman" w:hAnsi="Times New Roman" w:cs="Times New Roman"/>
          <w:color w:val="000000"/>
          <w:sz w:val="24"/>
          <w:szCs w:val="24"/>
        </w:rPr>
        <w:t>Н</w:t>
      </w:r>
      <w:proofErr w:type="gramEnd"/>
      <w:r w:rsidRPr="0050419F">
        <w:rPr>
          <w:rFonts w:ascii="Times New Roman" w:hAnsi="Times New Roman" w:cs="Times New Roman"/>
          <w:color w:val="000000"/>
          <w:sz w:val="24"/>
          <w:szCs w:val="24"/>
        </w:rPr>
        <w:t>едостаточно развито у учащихся умение осознанно и произвольно строить речевое высказывание в письменной форме</w:t>
      </w:r>
      <w:r w:rsidRPr="0050419F">
        <w:rPr>
          <w:rFonts w:ascii="Times New Roman" w:hAnsi="Times New Roman" w:cs="Times New Roman"/>
          <w:sz w:val="24"/>
          <w:szCs w:val="24"/>
        </w:rPr>
        <w:t>.</w:t>
      </w:r>
    </w:p>
    <w:p w:rsidR="0050419F" w:rsidRPr="0050419F" w:rsidRDefault="0050419F" w:rsidP="0050419F">
      <w:pPr>
        <w:shd w:val="clear" w:color="auto" w:fill="FFFFFF"/>
        <w:spacing w:after="0" w:line="240" w:lineRule="auto"/>
        <w:ind w:firstLine="709"/>
        <w:jc w:val="both"/>
        <w:rPr>
          <w:rFonts w:ascii="Times New Roman" w:hAnsi="Times New Roman" w:cs="Times New Roman"/>
          <w:b/>
          <w:color w:val="000000"/>
          <w:sz w:val="24"/>
          <w:szCs w:val="24"/>
        </w:rPr>
      </w:pPr>
      <w:r w:rsidRPr="0050419F">
        <w:rPr>
          <w:rFonts w:ascii="Times New Roman" w:hAnsi="Times New Roman" w:cs="Times New Roman"/>
          <w:b/>
          <w:color w:val="000000"/>
          <w:sz w:val="24"/>
          <w:szCs w:val="24"/>
        </w:rPr>
        <w:t>Рекомендации:</w:t>
      </w:r>
    </w:p>
    <w:p w:rsidR="0050419F" w:rsidRPr="0050419F" w:rsidRDefault="0050419F" w:rsidP="0050419F">
      <w:pPr>
        <w:spacing w:after="0" w:line="240" w:lineRule="auto"/>
        <w:ind w:firstLine="709"/>
        <w:jc w:val="both"/>
        <w:rPr>
          <w:rFonts w:ascii="Times New Roman" w:hAnsi="Times New Roman" w:cs="Times New Roman"/>
          <w:color w:val="000000"/>
          <w:sz w:val="24"/>
          <w:szCs w:val="24"/>
        </w:rPr>
      </w:pPr>
      <w:r w:rsidRPr="0050419F">
        <w:rPr>
          <w:rFonts w:ascii="Times New Roman" w:hAnsi="Times New Roman" w:cs="Times New Roman"/>
          <w:sz w:val="24"/>
          <w:szCs w:val="24"/>
        </w:rPr>
        <w:t>Для успешного выполнения такого рода заданий следует чаще учить детей рассуждать логически на уроках, обосновывать свои утверждения на конкретных примерах.</w:t>
      </w:r>
      <w:r w:rsidRPr="0050419F">
        <w:rPr>
          <w:rFonts w:ascii="Times New Roman" w:hAnsi="Times New Roman" w:cs="Times New Roman"/>
          <w:color w:val="000000"/>
          <w:sz w:val="24"/>
          <w:szCs w:val="24"/>
        </w:rPr>
        <w:t xml:space="preserve"> Проводить несложные наблюдения в окружающей среде и ставить опыты, используя простейшее лабораторное оборудование на уроках и во внеурочной деятельности. Планировать  больше тем, содержащих региональный компонент. Для умения строить речевые высказывания в письменной форме больше включать сочинений в тематическое планирование по русскому языку и литературе.</w:t>
      </w:r>
    </w:p>
    <w:p w:rsidR="00215FC9" w:rsidRDefault="00215FC9" w:rsidP="002C658D">
      <w:pPr>
        <w:spacing w:after="0" w:line="240" w:lineRule="auto"/>
        <w:rPr>
          <w:rFonts w:ascii="Times New Roman" w:hAnsi="Times New Roman" w:cs="Times New Roman"/>
          <w:b/>
          <w:sz w:val="24"/>
          <w:szCs w:val="24"/>
        </w:rPr>
      </w:pPr>
    </w:p>
    <w:p w:rsidR="007E3BB0" w:rsidRPr="004A0CC8" w:rsidRDefault="007E3BB0" w:rsidP="007E3B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класс</w:t>
      </w:r>
    </w:p>
    <w:p w:rsidR="007E3BB0" w:rsidRDefault="007E3BB0" w:rsidP="00D65905">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Математика</w:t>
      </w:r>
      <w:r w:rsidR="00D65905">
        <w:rPr>
          <w:rFonts w:ascii="Times New Roman" w:hAnsi="Times New Roman" w:cs="Times New Roman"/>
          <w:b/>
          <w:sz w:val="24"/>
          <w:szCs w:val="24"/>
        </w:rPr>
        <w:t xml:space="preserve">, 5 </w:t>
      </w:r>
      <w:proofErr w:type="spellStart"/>
      <w:r w:rsidR="00D65905">
        <w:rPr>
          <w:rFonts w:ascii="Times New Roman" w:hAnsi="Times New Roman" w:cs="Times New Roman"/>
          <w:b/>
          <w:sz w:val="24"/>
          <w:szCs w:val="24"/>
        </w:rPr>
        <w:t>кл</w:t>
      </w:r>
      <w:proofErr w:type="spellEnd"/>
      <w:r w:rsidR="00D65905">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709"/>
        <w:gridCol w:w="1428"/>
        <w:gridCol w:w="690"/>
        <w:gridCol w:w="691"/>
        <w:gridCol w:w="690"/>
        <w:gridCol w:w="690"/>
        <w:gridCol w:w="690"/>
        <w:gridCol w:w="690"/>
        <w:gridCol w:w="690"/>
        <w:gridCol w:w="690"/>
        <w:gridCol w:w="690"/>
        <w:gridCol w:w="690"/>
        <w:gridCol w:w="690"/>
        <w:gridCol w:w="690"/>
        <w:gridCol w:w="690"/>
        <w:gridCol w:w="690"/>
        <w:gridCol w:w="690"/>
        <w:gridCol w:w="690"/>
        <w:gridCol w:w="691"/>
        <w:gridCol w:w="691"/>
      </w:tblGrid>
      <w:tr w:rsidR="007E3BB0" w:rsidTr="007E3BB0">
        <w:trPr>
          <w:trHeight w:val="853"/>
        </w:trPr>
        <w:tc>
          <w:tcPr>
            <w:tcW w:w="709" w:type="dxa"/>
            <w:vAlign w:val="center"/>
          </w:tcPr>
          <w:p w:rsidR="007E3BB0" w:rsidRPr="00DD07CF" w:rsidRDefault="007E3BB0" w:rsidP="007E3BB0">
            <w:pPr>
              <w:jc w:val="center"/>
              <w:rPr>
                <w:rFonts w:ascii="Times New Roman" w:eastAsia="Times New Roman" w:hAnsi="Times New Roman" w:cs="Times New Roman"/>
                <w:b/>
                <w:color w:val="000000"/>
                <w:sz w:val="18"/>
                <w:szCs w:val="18"/>
                <w:lang w:eastAsia="ru-RU"/>
              </w:rPr>
            </w:pPr>
            <w:r w:rsidRPr="00DD07CF">
              <w:rPr>
                <w:rFonts w:ascii="Times New Roman" w:eastAsia="Times New Roman" w:hAnsi="Times New Roman" w:cs="Times New Roman"/>
                <w:b/>
                <w:color w:val="000000"/>
                <w:sz w:val="18"/>
                <w:szCs w:val="18"/>
                <w:lang w:eastAsia="ru-RU"/>
              </w:rPr>
              <w:t>№</w:t>
            </w:r>
          </w:p>
          <w:p w:rsidR="007E3BB0" w:rsidRPr="00DD07CF" w:rsidRDefault="007E3BB0" w:rsidP="007E3BB0">
            <w:pPr>
              <w:jc w:val="center"/>
              <w:rPr>
                <w:rFonts w:ascii="Times New Roman" w:eastAsia="Times New Roman" w:hAnsi="Times New Roman" w:cs="Times New Roman"/>
                <w:b/>
                <w:color w:val="000000"/>
                <w:sz w:val="18"/>
                <w:szCs w:val="18"/>
                <w:lang w:eastAsia="ru-RU"/>
              </w:rPr>
            </w:pPr>
            <w:proofErr w:type="gramStart"/>
            <w:r w:rsidRPr="00DD07CF">
              <w:rPr>
                <w:rFonts w:ascii="Times New Roman" w:eastAsia="Times New Roman" w:hAnsi="Times New Roman" w:cs="Times New Roman"/>
                <w:b/>
                <w:color w:val="000000"/>
                <w:sz w:val="18"/>
                <w:szCs w:val="18"/>
                <w:lang w:eastAsia="ru-RU"/>
              </w:rPr>
              <w:t>п</w:t>
            </w:r>
            <w:proofErr w:type="gramEnd"/>
            <w:r w:rsidRPr="00DD07CF">
              <w:rPr>
                <w:rFonts w:ascii="Times New Roman" w:eastAsia="Times New Roman" w:hAnsi="Times New Roman" w:cs="Times New Roman"/>
                <w:b/>
                <w:color w:val="000000"/>
                <w:sz w:val="18"/>
                <w:szCs w:val="18"/>
                <w:lang w:eastAsia="ru-RU"/>
              </w:rPr>
              <w:t>/п</w:t>
            </w:r>
          </w:p>
        </w:tc>
        <w:tc>
          <w:tcPr>
            <w:tcW w:w="1428" w:type="dxa"/>
            <w:vAlign w:val="center"/>
          </w:tcPr>
          <w:p w:rsidR="007E3BB0" w:rsidRPr="00DD07CF" w:rsidRDefault="007E3BB0" w:rsidP="007E3BB0">
            <w:pPr>
              <w:jc w:val="center"/>
              <w:rPr>
                <w:rFonts w:ascii="Times New Roman" w:eastAsia="Times New Roman" w:hAnsi="Times New Roman" w:cs="Times New Roman"/>
                <w:b/>
                <w:color w:val="000000"/>
                <w:sz w:val="18"/>
                <w:szCs w:val="18"/>
                <w:lang w:eastAsia="ru-RU"/>
              </w:rPr>
            </w:pPr>
            <w:r w:rsidRPr="00DD07CF">
              <w:rPr>
                <w:rFonts w:ascii="Times New Roman" w:eastAsia="Times New Roman" w:hAnsi="Times New Roman" w:cs="Times New Roman"/>
                <w:b/>
                <w:color w:val="000000"/>
                <w:sz w:val="18"/>
                <w:szCs w:val="18"/>
                <w:lang w:eastAsia="ru-RU"/>
              </w:rPr>
              <w:t>ФИ обучающегося</w:t>
            </w:r>
          </w:p>
        </w:tc>
        <w:tc>
          <w:tcPr>
            <w:tcW w:w="690" w:type="dxa"/>
            <w:textDirection w:val="btLr"/>
            <w:vAlign w:val="center"/>
          </w:tcPr>
          <w:p w:rsidR="007E3BB0" w:rsidRPr="00D65905" w:rsidRDefault="007E3BB0" w:rsidP="007E3BB0">
            <w:pPr>
              <w:ind w:left="113" w:right="113"/>
              <w:jc w:val="center"/>
              <w:rPr>
                <w:rFonts w:ascii="Times New Roman" w:hAnsi="Times New Roman" w:cs="Times New Roman"/>
                <w:b/>
                <w:color w:val="000000"/>
                <w:sz w:val="24"/>
                <w:szCs w:val="24"/>
              </w:rPr>
            </w:pPr>
            <w:r w:rsidRPr="00D65905">
              <w:rPr>
                <w:rFonts w:ascii="Times New Roman" w:hAnsi="Times New Roman" w:cs="Times New Roman"/>
                <w:b/>
                <w:color w:val="000000"/>
                <w:sz w:val="24"/>
                <w:szCs w:val="24"/>
              </w:rPr>
              <w:t>1</w:t>
            </w:r>
          </w:p>
        </w:tc>
        <w:tc>
          <w:tcPr>
            <w:tcW w:w="691" w:type="dxa"/>
            <w:textDirection w:val="btLr"/>
            <w:vAlign w:val="center"/>
          </w:tcPr>
          <w:p w:rsidR="007E3BB0" w:rsidRPr="00D65905" w:rsidRDefault="007E3BB0" w:rsidP="007E3BB0">
            <w:pPr>
              <w:ind w:left="113" w:right="113"/>
              <w:jc w:val="center"/>
              <w:rPr>
                <w:rFonts w:ascii="Times New Roman" w:hAnsi="Times New Roman" w:cs="Times New Roman"/>
                <w:b/>
                <w:color w:val="000000"/>
                <w:sz w:val="24"/>
                <w:szCs w:val="24"/>
              </w:rPr>
            </w:pPr>
            <w:r w:rsidRPr="00D65905">
              <w:rPr>
                <w:rFonts w:ascii="Times New Roman" w:hAnsi="Times New Roman" w:cs="Times New Roman"/>
                <w:b/>
                <w:color w:val="000000"/>
                <w:sz w:val="24"/>
                <w:szCs w:val="24"/>
              </w:rPr>
              <w:t>2</w:t>
            </w:r>
          </w:p>
        </w:tc>
        <w:tc>
          <w:tcPr>
            <w:tcW w:w="690" w:type="dxa"/>
            <w:textDirection w:val="btLr"/>
            <w:vAlign w:val="center"/>
          </w:tcPr>
          <w:p w:rsidR="007E3BB0" w:rsidRPr="00D65905" w:rsidRDefault="007E3BB0" w:rsidP="007E3BB0">
            <w:pPr>
              <w:ind w:left="113" w:right="113"/>
              <w:jc w:val="center"/>
              <w:rPr>
                <w:rFonts w:ascii="Times New Roman" w:hAnsi="Times New Roman" w:cs="Times New Roman"/>
                <w:b/>
                <w:color w:val="000000"/>
                <w:sz w:val="24"/>
                <w:szCs w:val="24"/>
              </w:rPr>
            </w:pPr>
            <w:r w:rsidRPr="00D65905">
              <w:rPr>
                <w:rFonts w:ascii="Times New Roman" w:hAnsi="Times New Roman" w:cs="Times New Roman"/>
                <w:b/>
                <w:color w:val="000000"/>
                <w:sz w:val="24"/>
                <w:szCs w:val="24"/>
              </w:rPr>
              <w:t>3</w:t>
            </w:r>
          </w:p>
        </w:tc>
        <w:tc>
          <w:tcPr>
            <w:tcW w:w="690" w:type="dxa"/>
            <w:textDirection w:val="btLr"/>
            <w:vAlign w:val="center"/>
          </w:tcPr>
          <w:p w:rsidR="007E3BB0" w:rsidRPr="00D65905" w:rsidRDefault="007E3BB0" w:rsidP="007E3BB0">
            <w:pPr>
              <w:ind w:left="113" w:right="113"/>
              <w:jc w:val="center"/>
              <w:rPr>
                <w:rFonts w:ascii="Times New Roman" w:hAnsi="Times New Roman" w:cs="Times New Roman"/>
                <w:b/>
                <w:color w:val="000000"/>
                <w:sz w:val="24"/>
                <w:szCs w:val="24"/>
              </w:rPr>
            </w:pPr>
            <w:r w:rsidRPr="00D65905">
              <w:rPr>
                <w:rFonts w:ascii="Times New Roman" w:hAnsi="Times New Roman" w:cs="Times New Roman"/>
                <w:b/>
                <w:color w:val="000000"/>
                <w:sz w:val="24"/>
                <w:szCs w:val="24"/>
              </w:rPr>
              <w:t>4</w:t>
            </w:r>
          </w:p>
        </w:tc>
        <w:tc>
          <w:tcPr>
            <w:tcW w:w="690" w:type="dxa"/>
            <w:textDirection w:val="btLr"/>
            <w:vAlign w:val="center"/>
          </w:tcPr>
          <w:p w:rsidR="007E3BB0" w:rsidRPr="00D65905" w:rsidRDefault="007E3BB0" w:rsidP="007E3BB0">
            <w:pPr>
              <w:ind w:left="113" w:right="113"/>
              <w:jc w:val="center"/>
              <w:rPr>
                <w:rFonts w:ascii="Times New Roman" w:hAnsi="Times New Roman" w:cs="Times New Roman"/>
                <w:b/>
                <w:color w:val="000000"/>
                <w:sz w:val="24"/>
                <w:szCs w:val="24"/>
              </w:rPr>
            </w:pPr>
            <w:r w:rsidRPr="00D65905">
              <w:rPr>
                <w:rFonts w:ascii="Times New Roman" w:hAnsi="Times New Roman" w:cs="Times New Roman"/>
                <w:b/>
                <w:color w:val="000000"/>
                <w:sz w:val="24"/>
                <w:szCs w:val="24"/>
              </w:rPr>
              <w:t>5</w:t>
            </w:r>
          </w:p>
        </w:tc>
        <w:tc>
          <w:tcPr>
            <w:tcW w:w="690" w:type="dxa"/>
            <w:textDirection w:val="btLr"/>
            <w:vAlign w:val="center"/>
          </w:tcPr>
          <w:p w:rsidR="007E3BB0" w:rsidRPr="00D65905" w:rsidRDefault="007E3BB0" w:rsidP="007E3BB0">
            <w:pPr>
              <w:ind w:left="113" w:right="113"/>
              <w:jc w:val="center"/>
              <w:rPr>
                <w:rFonts w:ascii="Times New Roman" w:hAnsi="Times New Roman" w:cs="Times New Roman"/>
                <w:b/>
                <w:color w:val="000000"/>
                <w:sz w:val="24"/>
                <w:szCs w:val="24"/>
              </w:rPr>
            </w:pPr>
            <w:r w:rsidRPr="00D65905">
              <w:rPr>
                <w:rFonts w:ascii="Times New Roman" w:hAnsi="Times New Roman" w:cs="Times New Roman"/>
                <w:b/>
                <w:color w:val="000000"/>
                <w:sz w:val="24"/>
                <w:szCs w:val="24"/>
              </w:rPr>
              <w:t>6</w:t>
            </w:r>
          </w:p>
        </w:tc>
        <w:tc>
          <w:tcPr>
            <w:tcW w:w="690" w:type="dxa"/>
            <w:textDirection w:val="btLr"/>
            <w:vAlign w:val="center"/>
          </w:tcPr>
          <w:p w:rsidR="007E3BB0" w:rsidRPr="00D65905" w:rsidRDefault="007E3BB0" w:rsidP="007E3BB0">
            <w:pPr>
              <w:ind w:left="113" w:right="113"/>
              <w:jc w:val="center"/>
              <w:rPr>
                <w:rFonts w:ascii="Times New Roman" w:hAnsi="Times New Roman" w:cs="Times New Roman"/>
                <w:b/>
                <w:color w:val="000000"/>
                <w:sz w:val="24"/>
                <w:szCs w:val="24"/>
              </w:rPr>
            </w:pPr>
            <w:r w:rsidRPr="00D65905">
              <w:rPr>
                <w:rFonts w:ascii="Times New Roman" w:hAnsi="Times New Roman" w:cs="Times New Roman"/>
                <w:b/>
                <w:color w:val="000000"/>
                <w:sz w:val="24"/>
                <w:szCs w:val="24"/>
              </w:rPr>
              <w:t>7</w:t>
            </w:r>
          </w:p>
        </w:tc>
        <w:tc>
          <w:tcPr>
            <w:tcW w:w="690" w:type="dxa"/>
            <w:textDirection w:val="btLr"/>
            <w:vAlign w:val="center"/>
          </w:tcPr>
          <w:p w:rsidR="007E3BB0" w:rsidRPr="00D65905" w:rsidRDefault="007E3BB0" w:rsidP="007E3BB0">
            <w:pPr>
              <w:ind w:left="113" w:right="113"/>
              <w:jc w:val="center"/>
              <w:rPr>
                <w:rFonts w:ascii="Times New Roman" w:hAnsi="Times New Roman" w:cs="Times New Roman"/>
                <w:b/>
                <w:color w:val="000000"/>
                <w:sz w:val="24"/>
                <w:szCs w:val="24"/>
              </w:rPr>
            </w:pPr>
            <w:r w:rsidRPr="00D65905">
              <w:rPr>
                <w:rFonts w:ascii="Times New Roman" w:hAnsi="Times New Roman" w:cs="Times New Roman"/>
                <w:b/>
                <w:color w:val="000000"/>
                <w:sz w:val="24"/>
                <w:szCs w:val="24"/>
              </w:rPr>
              <w:t>8</w:t>
            </w:r>
          </w:p>
        </w:tc>
        <w:tc>
          <w:tcPr>
            <w:tcW w:w="690" w:type="dxa"/>
            <w:textDirection w:val="btLr"/>
            <w:vAlign w:val="center"/>
          </w:tcPr>
          <w:p w:rsidR="007E3BB0" w:rsidRPr="00D65905" w:rsidRDefault="007E3BB0" w:rsidP="007E3BB0">
            <w:pPr>
              <w:ind w:left="113" w:right="113"/>
              <w:jc w:val="center"/>
              <w:rPr>
                <w:rFonts w:ascii="Times New Roman" w:hAnsi="Times New Roman" w:cs="Times New Roman"/>
                <w:b/>
                <w:color w:val="000000"/>
                <w:sz w:val="24"/>
                <w:szCs w:val="24"/>
              </w:rPr>
            </w:pPr>
            <w:r w:rsidRPr="00D65905">
              <w:rPr>
                <w:rFonts w:ascii="Times New Roman" w:hAnsi="Times New Roman" w:cs="Times New Roman"/>
                <w:b/>
                <w:color w:val="000000"/>
                <w:sz w:val="24"/>
                <w:szCs w:val="24"/>
              </w:rPr>
              <w:t>9</w:t>
            </w:r>
          </w:p>
        </w:tc>
        <w:tc>
          <w:tcPr>
            <w:tcW w:w="690" w:type="dxa"/>
            <w:textDirection w:val="btLr"/>
            <w:vAlign w:val="center"/>
          </w:tcPr>
          <w:p w:rsidR="007E3BB0" w:rsidRPr="00D65905" w:rsidRDefault="007E3BB0" w:rsidP="007E3BB0">
            <w:pPr>
              <w:ind w:left="113" w:right="113"/>
              <w:jc w:val="center"/>
              <w:rPr>
                <w:rFonts w:ascii="Times New Roman" w:hAnsi="Times New Roman" w:cs="Times New Roman"/>
                <w:b/>
                <w:color w:val="000000"/>
                <w:sz w:val="24"/>
                <w:szCs w:val="24"/>
              </w:rPr>
            </w:pPr>
            <w:r w:rsidRPr="00D65905">
              <w:rPr>
                <w:rFonts w:ascii="Times New Roman" w:hAnsi="Times New Roman" w:cs="Times New Roman"/>
                <w:b/>
                <w:color w:val="000000"/>
                <w:sz w:val="24"/>
                <w:szCs w:val="24"/>
              </w:rPr>
              <w:t>10</w:t>
            </w:r>
          </w:p>
        </w:tc>
        <w:tc>
          <w:tcPr>
            <w:tcW w:w="690" w:type="dxa"/>
            <w:textDirection w:val="btLr"/>
            <w:vAlign w:val="center"/>
          </w:tcPr>
          <w:p w:rsidR="007E3BB0" w:rsidRPr="00D65905" w:rsidRDefault="007E3BB0" w:rsidP="007E3BB0">
            <w:pPr>
              <w:ind w:left="113" w:right="113"/>
              <w:jc w:val="center"/>
              <w:rPr>
                <w:rFonts w:ascii="Times New Roman" w:hAnsi="Times New Roman" w:cs="Times New Roman"/>
                <w:b/>
                <w:color w:val="000000"/>
                <w:sz w:val="24"/>
                <w:szCs w:val="24"/>
              </w:rPr>
            </w:pPr>
            <w:r w:rsidRPr="00D65905">
              <w:rPr>
                <w:rFonts w:ascii="Times New Roman" w:hAnsi="Times New Roman" w:cs="Times New Roman"/>
                <w:b/>
                <w:color w:val="000000"/>
                <w:sz w:val="24"/>
                <w:szCs w:val="24"/>
              </w:rPr>
              <w:t>11(1)</w:t>
            </w:r>
          </w:p>
        </w:tc>
        <w:tc>
          <w:tcPr>
            <w:tcW w:w="690" w:type="dxa"/>
            <w:textDirection w:val="btLr"/>
            <w:vAlign w:val="center"/>
          </w:tcPr>
          <w:p w:rsidR="007E3BB0" w:rsidRPr="00D65905" w:rsidRDefault="007E3BB0" w:rsidP="007E3BB0">
            <w:pPr>
              <w:ind w:left="113" w:right="113"/>
              <w:jc w:val="center"/>
              <w:rPr>
                <w:rFonts w:ascii="Times New Roman" w:hAnsi="Times New Roman" w:cs="Times New Roman"/>
                <w:b/>
                <w:color w:val="000000"/>
                <w:sz w:val="24"/>
                <w:szCs w:val="24"/>
              </w:rPr>
            </w:pPr>
            <w:r w:rsidRPr="00D65905">
              <w:rPr>
                <w:rFonts w:ascii="Times New Roman" w:hAnsi="Times New Roman" w:cs="Times New Roman"/>
                <w:b/>
                <w:color w:val="000000"/>
                <w:sz w:val="24"/>
                <w:szCs w:val="24"/>
              </w:rPr>
              <w:t>11(2)</w:t>
            </w:r>
          </w:p>
        </w:tc>
        <w:tc>
          <w:tcPr>
            <w:tcW w:w="690" w:type="dxa"/>
            <w:textDirection w:val="btLr"/>
            <w:vAlign w:val="center"/>
          </w:tcPr>
          <w:p w:rsidR="007E3BB0" w:rsidRPr="00D65905" w:rsidRDefault="007E3BB0" w:rsidP="007E3BB0">
            <w:pPr>
              <w:ind w:left="113" w:right="113"/>
              <w:jc w:val="center"/>
              <w:rPr>
                <w:rFonts w:ascii="Times New Roman" w:hAnsi="Times New Roman" w:cs="Times New Roman"/>
                <w:b/>
                <w:color w:val="000000"/>
                <w:sz w:val="24"/>
                <w:szCs w:val="24"/>
              </w:rPr>
            </w:pPr>
            <w:r w:rsidRPr="00D65905">
              <w:rPr>
                <w:rFonts w:ascii="Times New Roman" w:hAnsi="Times New Roman" w:cs="Times New Roman"/>
                <w:b/>
                <w:color w:val="000000"/>
                <w:sz w:val="24"/>
                <w:szCs w:val="24"/>
              </w:rPr>
              <w:t>12(1)</w:t>
            </w:r>
          </w:p>
        </w:tc>
        <w:tc>
          <w:tcPr>
            <w:tcW w:w="690" w:type="dxa"/>
            <w:textDirection w:val="btLr"/>
            <w:vAlign w:val="center"/>
          </w:tcPr>
          <w:p w:rsidR="007E3BB0" w:rsidRPr="00D65905" w:rsidRDefault="007E3BB0" w:rsidP="007E3BB0">
            <w:pPr>
              <w:ind w:left="113" w:right="113"/>
              <w:jc w:val="center"/>
              <w:rPr>
                <w:rFonts w:ascii="Times New Roman" w:hAnsi="Times New Roman" w:cs="Times New Roman"/>
                <w:b/>
                <w:color w:val="000000"/>
                <w:sz w:val="24"/>
                <w:szCs w:val="24"/>
              </w:rPr>
            </w:pPr>
            <w:r w:rsidRPr="00D65905">
              <w:rPr>
                <w:rFonts w:ascii="Times New Roman" w:hAnsi="Times New Roman" w:cs="Times New Roman"/>
                <w:b/>
                <w:color w:val="000000"/>
                <w:sz w:val="24"/>
                <w:szCs w:val="24"/>
              </w:rPr>
              <w:t>12(2)</w:t>
            </w:r>
          </w:p>
        </w:tc>
        <w:tc>
          <w:tcPr>
            <w:tcW w:w="690" w:type="dxa"/>
            <w:textDirection w:val="btLr"/>
            <w:vAlign w:val="center"/>
          </w:tcPr>
          <w:p w:rsidR="007E3BB0" w:rsidRPr="00D65905" w:rsidRDefault="007E3BB0" w:rsidP="007E3BB0">
            <w:pPr>
              <w:ind w:left="113" w:right="113"/>
              <w:jc w:val="center"/>
              <w:rPr>
                <w:rFonts w:ascii="Times New Roman" w:hAnsi="Times New Roman" w:cs="Times New Roman"/>
                <w:b/>
                <w:color w:val="000000"/>
                <w:sz w:val="24"/>
                <w:szCs w:val="24"/>
              </w:rPr>
            </w:pPr>
            <w:r w:rsidRPr="00D65905">
              <w:rPr>
                <w:rFonts w:ascii="Times New Roman" w:hAnsi="Times New Roman" w:cs="Times New Roman"/>
                <w:b/>
                <w:color w:val="000000"/>
                <w:sz w:val="24"/>
                <w:szCs w:val="24"/>
              </w:rPr>
              <w:t>13</w:t>
            </w:r>
          </w:p>
        </w:tc>
        <w:tc>
          <w:tcPr>
            <w:tcW w:w="690" w:type="dxa"/>
            <w:textDirection w:val="btLr"/>
            <w:vAlign w:val="center"/>
          </w:tcPr>
          <w:p w:rsidR="007E3BB0" w:rsidRPr="00D65905" w:rsidRDefault="007E3BB0" w:rsidP="007E3BB0">
            <w:pPr>
              <w:ind w:left="113" w:right="113"/>
              <w:jc w:val="center"/>
              <w:rPr>
                <w:rFonts w:ascii="Times New Roman" w:hAnsi="Times New Roman" w:cs="Times New Roman"/>
                <w:b/>
                <w:color w:val="000000"/>
                <w:sz w:val="24"/>
                <w:szCs w:val="24"/>
              </w:rPr>
            </w:pPr>
            <w:r w:rsidRPr="00D65905">
              <w:rPr>
                <w:rFonts w:ascii="Times New Roman" w:hAnsi="Times New Roman" w:cs="Times New Roman"/>
                <w:b/>
                <w:color w:val="000000"/>
                <w:sz w:val="24"/>
                <w:szCs w:val="24"/>
              </w:rPr>
              <w:t>14</w:t>
            </w:r>
          </w:p>
        </w:tc>
        <w:tc>
          <w:tcPr>
            <w:tcW w:w="691" w:type="dxa"/>
            <w:textDirection w:val="btLr"/>
            <w:vAlign w:val="center"/>
          </w:tcPr>
          <w:p w:rsidR="007E3BB0" w:rsidRPr="00DD07CF" w:rsidRDefault="007E3BB0" w:rsidP="007E3BB0">
            <w:pPr>
              <w:ind w:left="113"/>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Итого</w:t>
            </w:r>
          </w:p>
        </w:tc>
        <w:tc>
          <w:tcPr>
            <w:tcW w:w="691" w:type="dxa"/>
            <w:textDirection w:val="btLr"/>
            <w:vAlign w:val="center"/>
          </w:tcPr>
          <w:p w:rsidR="007E3BB0" w:rsidRPr="00DD07CF" w:rsidRDefault="007E3BB0" w:rsidP="007E3BB0">
            <w:pPr>
              <w:ind w:left="113" w:right="113"/>
              <w:jc w:val="center"/>
              <w:rPr>
                <w:rFonts w:ascii="Times New Roman" w:hAnsi="Times New Roman" w:cs="Times New Roman"/>
                <w:b/>
                <w:sz w:val="18"/>
                <w:szCs w:val="18"/>
              </w:rPr>
            </w:pPr>
            <w:r w:rsidRPr="00DD07CF">
              <w:rPr>
                <w:rFonts w:ascii="Times New Roman" w:hAnsi="Times New Roman" w:cs="Times New Roman"/>
                <w:b/>
                <w:sz w:val="18"/>
                <w:szCs w:val="18"/>
              </w:rPr>
              <w:t>%</w:t>
            </w:r>
          </w:p>
        </w:tc>
      </w:tr>
      <w:tr w:rsidR="007E3BB0" w:rsidTr="007E3BB0">
        <w:tc>
          <w:tcPr>
            <w:tcW w:w="709" w:type="dxa"/>
            <w:vAlign w:val="center"/>
          </w:tcPr>
          <w:p w:rsidR="007E3BB0" w:rsidRPr="00DD07CF" w:rsidRDefault="007E3BB0" w:rsidP="000E1D96">
            <w:pPr>
              <w:pStyle w:val="a3"/>
              <w:numPr>
                <w:ilvl w:val="0"/>
                <w:numId w:val="12"/>
              </w:numPr>
              <w:jc w:val="center"/>
              <w:rPr>
                <w:rFonts w:ascii="Times New Roman" w:hAnsi="Times New Roman" w:cs="Times New Roman"/>
                <w:sz w:val="18"/>
                <w:szCs w:val="18"/>
              </w:rPr>
            </w:pPr>
          </w:p>
        </w:tc>
        <w:tc>
          <w:tcPr>
            <w:tcW w:w="1428" w:type="dxa"/>
            <w:vAlign w:val="center"/>
          </w:tcPr>
          <w:p w:rsidR="007E3BB0" w:rsidRPr="00DD07CF" w:rsidRDefault="007E3BB0" w:rsidP="007E3BB0">
            <w:pPr>
              <w:tabs>
                <w:tab w:val="left" w:pos="2700"/>
              </w:tabs>
              <w:jc w:val="center"/>
              <w:outlineLvl w:val="0"/>
              <w:rPr>
                <w:rFonts w:ascii="Times New Roman" w:hAnsi="Times New Roman" w:cs="Times New Roman"/>
                <w:sz w:val="18"/>
                <w:szCs w:val="18"/>
              </w:rPr>
            </w:pPr>
            <w:r w:rsidRPr="00DD07CF">
              <w:rPr>
                <w:rFonts w:ascii="Times New Roman" w:hAnsi="Times New Roman" w:cs="Times New Roman"/>
                <w:sz w:val="18"/>
                <w:szCs w:val="18"/>
              </w:rPr>
              <w:t>Выгулярный Мирослав</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1"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X</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X</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X</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X</w:t>
            </w:r>
          </w:p>
        </w:tc>
        <w:tc>
          <w:tcPr>
            <w:tcW w:w="691"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10</w:t>
            </w:r>
          </w:p>
        </w:tc>
        <w:tc>
          <w:tcPr>
            <w:tcW w:w="691" w:type="dxa"/>
            <w:vAlign w:val="center"/>
          </w:tcPr>
          <w:p w:rsidR="007E3BB0" w:rsidRPr="00DD07CF" w:rsidRDefault="007E3BB0" w:rsidP="007E3BB0">
            <w:pPr>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50,00</w:t>
            </w:r>
          </w:p>
        </w:tc>
      </w:tr>
      <w:tr w:rsidR="007E3BB0" w:rsidTr="007E3BB0">
        <w:tc>
          <w:tcPr>
            <w:tcW w:w="709" w:type="dxa"/>
            <w:vAlign w:val="center"/>
          </w:tcPr>
          <w:p w:rsidR="007E3BB0" w:rsidRPr="00DD07CF" w:rsidRDefault="007E3BB0" w:rsidP="000E1D96">
            <w:pPr>
              <w:pStyle w:val="a3"/>
              <w:numPr>
                <w:ilvl w:val="0"/>
                <w:numId w:val="12"/>
              </w:numPr>
              <w:jc w:val="center"/>
              <w:rPr>
                <w:rFonts w:ascii="Times New Roman" w:hAnsi="Times New Roman" w:cs="Times New Roman"/>
                <w:sz w:val="18"/>
                <w:szCs w:val="18"/>
              </w:rPr>
            </w:pPr>
          </w:p>
        </w:tc>
        <w:tc>
          <w:tcPr>
            <w:tcW w:w="1428" w:type="dxa"/>
            <w:vAlign w:val="center"/>
          </w:tcPr>
          <w:p w:rsidR="007E3BB0" w:rsidRPr="00DD07CF" w:rsidRDefault="007E3BB0" w:rsidP="007E3BB0">
            <w:pPr>
              <w:tabs>
                <w:tab w:val="left" w:pos="2700"/>
              </w:tabs>
              <w:jc w:val="center"/>
              <w:outlineLvl w:val="0"/>
              <w:rPr>
                <w:rFonts w:ascii="Times New Roman" w:hAnsi="Times New Roman" w:cs="Times New Roman"/>
                <w:sz w:val="18"/>
                <w:szCs w:val="18"/>
              </w:rPr>
            </w:pPr>
            <w:proofErr w:type="spellStart"/>
            <w:r w:rsidRPr="00DD07CF">
              <w:rPr>
                <w:rFonts w:ascii="Times New Roman" w:hAnsi="Times New Roman" w:cs="Times New Roman"/>
                <w:sz w:val="18"/>
                <w:szCs w:val="18"/>
              </w:rPr>
              <w:t>Добриев</w:t>
            </w:r>
            <w:proofErr w:type="spellEnd"/>
            <w:r w:rsidRPr="00DD07CF">
              <w:rPr>
                <w:rFonts w:ascii="Times New Roman" w:hAnsi="Times New Roman" w:cs="Times New Roman"/>
                <w:sz w:val="18"/>
                <w:szCs w:val="18"/>
              </w:rPr>
              <w:t xml:space="preserve"> Алексей</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1"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X</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X</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X</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X</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X</w:t>
            </w:r>
          </w:p>
        </w:tc>
        <w:tc>
          <w:tcPr>
            <w:tcW w:w="691"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6</w:t>
            </w:r>
          </w:p>
        </w:tc>
        <w:tc>
          <w:tcPr>
            <w:tcW w:w="691" w:type="dxa"/>
            <w:vAlign w:val="center"/>
          </w:tcPr>
          <w:p w:rsidR="007E3BB0" w:rsidRPr="00DD07CF" w:rsidRDefault="007E3BB0" w:rsidP="007E3BB0">
            <w:pPr>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30,00</w:t>
            </w:r>
          </w:p>
        </w:tc>
      </w:tr>
      <w:tr w:rsidR="007E3BB0" w:rsidTr="007E3BB0">
        <w:tc>
          <w:tcPr>
            <w:tcW w:w="709" w:type="dxa"/>
            <w:vAlign w:val="center"/>
          </w:tcPr>
          <w:p w:rsidR="007E3BB0" w:rsidRPr="00DD07CF" w:rsidRDefault="007E3BB0" w:rsidP="000E1D96">
            <w:pPr>
              <w:pStyle w:val="a3"/>
              <w:numPr>
                <w:ilvl w:val="0"/>
                <w:numId w:val="12"/>
              </w:numPr>
              <w:jc w:val="center"/>
              <w:rPr>
                <w:rFonts w:ascii="Times New Roman" w:hAnsi="Times New Roman" w:cs="Times New Roman"/>
                <w:sz w:val="18"/>
                <w:szCs w:val="18"/>
              </w:rPr>
            </w:pPr>
          </w:p>
        </w:tc>
        <w:tc>
          <w:tcPr>
            <w:tcW w:w="1428" w:type="dxa"/>
            <w:vAlign w:val="center"/>
          </w:tcPr>
          <w:p w:rsidR="007E3BB0" w:rsidRPr="00DD07CF" w:rsidRDefault="007E3BB0" w:rsidP="007E3BB0">
            <w:pPr>
              <w:tabs>
                <w:tab w:val="left" w:pos="2700"/>
              </w:tabs>
              <w:jc w:val="center"/>
              <w:outlineLvl w:val="0"/>
              <w:rPr>
                <w:rFonts w:ascii="Times New Roman" w:hAnsi="Times New Roman" w:cs="Times New Roman"/>
                <w:sz w:val="18"/>
                <w:szCs w:val="18"/>
              </w:rPr>
            </w:pPr>
            <w:proofErr w:type="spellStart"/>
            <w:r w:rsidRPr="00DD07CF">
              <w:rPr>
                <w:rFonts w:ascii="Times New Roman" w:hAnsi="Times New Roman" w:cs="Times New Roman"/>
                <w:sz w:val="18"/>
                <w:szCs w:val="18"/>
              </w:rPr>
              <w:t>Котыгыргин</w:t>
            </w:r>
            <w:proofErr w:type="spellEnd"/>
            <w:r w:rsidRPr="00DD07CF">
              <w:rPr>
                <w:rFonts w:ascii="Times New Roman" w:hAnsi="Times New Roman" w:cs="Times New Roman"/>
                <w:sz w:val="18"/>
                <w:szCs w:val="18"/>
              </w:rPr>
              <w:t xml:space="preserve"> Вадим</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1"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X</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X</w:t>
            </w:r>
          </w:p>
        </w:tc>
        <w:tc>
          <w:tcPr>
            <w:tcW w:w="691"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11</w:t>
            </w:r>
          </w:p>
        </w:tc>
        <w:tc>
          <w:tcPr>
            <w:tcW w:w="691" w:type="dxa"/>
            <w:vAlign w:val="center"/>
          </w:tcPr>
          <w:p w:rsidR="007E3BB0" w:rsidRPr="00DD07CF" w:rsidRDefault="007E3BB0" w:rsidP="007E3BB0">
            <w:pPr>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55,00</w:t>
            </w:r>
          </w:p>
        </w:tc>
      </w:tr>
      <w:tr w:rsidR="007E3BB0" w:rsidTr="007E3BB0">
        <w:tc>
          <w:tcPr>
            <w:tcW w:w="709" w:type="dxa"/>
            <w:vAlign w:val="center"/>
          </w:tcPr>
          <w:p w:rsidR="007E3BB0" w:rsidRPr="00DD07CF" w:rsidRDefault="007E3BB0" w:rsidP="000E1D96">
            <w:pPr>
              <w:pStyle w:val="a3"/>
              <w:numPr>
                <w:ilvl w:val="0"/>
                <w:numId w:val="12"/>
              </w:numPr>
              <w:jc w:val="center"/>
              <w:rPr>
                <w:rFonts w:ascii="Times New Roman" w:hAnsi="Times New Roman" w:cs="Times New Roman"/>
                <w:sz w:val="18"/>
                <w:szCs w:val="18"/>
              </w:rPr>
            </w:pPr>
          </w:p>
        </w:tc>
        <w:tc>
          <w:tcPr>
            <w:tcW w:w="1428" w:type="dxa"/>
            <w:vAlign w:val="center"/>
          </w:tcPr>
          <w:p w:rsidR="007E3BB0" w:rsidRPr="00DD07CF" w:rsidRDefault="007E3BB0" w:rsidP="007E3BB0">
            <w:pPr>
              <w:tabs>
                <w:tab w:val="left" w:pos="2700"/>
              </w:tabs>
              <w:jc w:val="center"/>
              <w:outlineLvl w:val="0"/>
              <w:rPr>
                <w:rFonts w:ascii="Times New Roman" w:hAnsi="Times New Roman" w:cs="Times New Roman"/>
                <w:sz w:val="18"/>
                <w:szCs w:val="18"/>
              </w:rPr>
            </w:pPr>
            <w:r w:rsidRPr="00DD07CF">
              <w:rPr>
                <w:rFonts w:ascii="Times New Roman" w:hAnsi="Times New Roman" w:cs="Times New Roman"/>
                <w:sz w:val="18"/>
                <w:szCs w:val="18"/>
              </w:rPr>
              <w:t>Николенко Даниил</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1"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X</w:t>
            </w:r>
          </w:p>
        </w:tc>
        <w:tc>
          <w:tcPr>
            <w:tcW w:w="691"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13</w:t>
            </w:r>
          </w:p>
        </w:tc>
        <w:tc>
          <w:tcPr>
            <w:tcW w:w="691" w:type="dxa"/>
            <w:vAlign w:val="center"/>
          </w:tcPr>
          <w:p w:rsidR="007E3BB0" w:rsidRPr="00DD07CF" w:rsidRDefault="007E3BB0" w:rsidP="007E3BB0">
            <w:pPr>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65,00</w:t>
            </w:r>
          </w:p>
        </w:tc>
      </w:tr>
      <w:tr w:rsidR="007E3BB0" w:rsidTr="007E3BB0">
        <w:tc>
          <w:tcPr>
            <w:tcW w:w="709" w:type="dxa"/>
            <w:vAlign w:val="center"/>
          </w:tcPr>
          <w:p w:rsidR="007E3BB0" w:rsidRPr="00DD07CF" w:rsidRDefault="007E3BB0" w:rsidP="000E1D96">
            <w:pPr>
              <w:pStyle w:val="a3"/>
              <w:numPr>
                <w:ilvl w:val="0"/>
                <w:numId w:val="12"/>
              </w:numPr>
              <w:jc w:val="center"/>
              <w:rPr>
                <w:rFonts w:ascii="Times New Roman" w:hAnsi="Times New Roman" w:cs="Times New Roman"/>
                <w:sz w:val="18"/>
                <w:szCs w:val="18"/>
              </w:rPr>
            </w:pPr>
          </w:p>
        </w:tc>
        <w:tc>
          <w:tcPr>
            <w:tcW w:w="1428" w:type="dxa"/>
            <w:vAlign w:val="center"/>
          </w:tcPr>
          <w:p w:rsidR="007E3BB0" w:rsidRPr="00DD07CF" w:rsidRDefault="007E3BB0" w:rsidP="007E3BB0">
            <w:pPr>
              <w:tabs>
                <w:tab w:val="left" w:pos="2700"/>
              </w:tabs>
              <w:jc w:val="center"/>
              <w:outlineLvl w:val="0"/>
              <w:rPr>
                <w:rFonts w:ascii="Times New Roman" w:hAnsi="Times New Roman" w:cs="Times New Roman"/>
                <w:sz w:val="18"/>
                <w:szCs w:val="18"/>
              </w:rPr>
            </w:pPr>
            <w:proofErr w:type="spellStart"/>
            <w:r w:rsidRPr="00DD07CF">
              <w:rPr>
                <w:rFonts w:ascii="Times New Roman" w:hAnsi="Times New Roman" w:cs="Times New Roman"/>
                <w:sz w:val="18"/>
                <w:szCs w:val="18"/>
              </w:rPr>
              <w:t>Рахтувье</w:t>
            </w:r>
            <w:proofErr w:type="spellEnd"/>
            <w:r w:rsidRPr="00DD07CF">
              <w:rPr>
                <w:rFonts w:ascii="Times New Roman" w:hAnsi="Times New Roman" w:cs="Times New Roman"/>
                <w:sz w:val="18"/>
                <w:szCs w:val="18"/>
              </w:rPr>
              <w:t xml:space="preserve"> Ксения</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1"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X</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X</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X</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X</w:t>
            </w:r>
          </w:p>
        </w:tc>
        <w:tc>
          <w:tcPr>
            <w:tcW w:w="691"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10</w:t>
            </w:r>
          </w:p>
        </w:tc>
        <w:tc>
          <w:tcPr>
            <w:tcW w:w="691" w:type="dxa"/>
            <w:vAlign w:val="center"/>
          </w:tcPr>
          <w:p w:rsidR="007E3BB0" w:rsidRPr="00DD07CF" w:rsidRDefault="007E3BB0" w:rsidP="007E3BB0">
            <w:pPr>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50,00</w:t>
            </w:r>
          </w:p>
        </w:tc>
      </w:tr>
      <w:tr w:rsidR="007E3BB0" w:rsidTr="007E3BB0">
        <w:tc>
          <w:tcPr>
            <w:tcW w:w="709" w:type="dxa"/>
            <w:vAlign w:val="center"/>
          </w:tcPr>
          <w:p w:rsidR="007E3BB0" w:rsidRPr="00DD07CF" w:rsidRDefault="007E3BB0" w:rsidP="000E1D96">
            <w:pPr>
              <w:pStyle w:val="a3"/>
              <w:numPr>
                <w:ilvl w:val="0"/>
                <w:numId w:val="12"/>
              </w:numPr>
              <w:jc w:val="center"/>
              <w:rPr>
                <w:rFonts w:ascii="Times New Roman" w:hAnsi="Times New Roman" w:cs="Times New Roman"/>
                <w:sz w:val="18"/>
                <w:szCs w:val="18"/>
              </w:rPr>
            </w:pPr>
          </w:p>
        </w:tc>
        <w:tc>
          <w:tcPr>
            <w:tcW w:w="1428" w:type="dxa"/>
            <w:vAlign w:val="center"/>
          </w:tcPr>
          <w:p w:rsidR="007E3BB0" w:rsidRPr="00DD07CF" w:rsidRDefault="007E3BB0" w:rsidP="007E3BB0">
            <w:pPr>
              <w:tabs>
                <w:tab w:val="left" w:pos="2700"/>
              </w:tabs>
              <w:jc w:val="center"/>
              <w:outlineLvl w:val="0"/>
              <w:rPr>
                <w:rFonts w:ascii="Times New Roman" w:hAnsi="Times New Roman" w:cs="Times New Roman"/>
                <w:sz w:val="18"/>
                <w:szCs w:val="18"/>
              </w:rPr>
            </w:pPr>
            <w:r w:rsidRPr="00DD07CF">
              <w:rPr>
                <w:rFonts w:ascii="Times New Roman" w:hAnsi="Times New Roman" w:cs="Times New Roman"/>
                <w:sz w:val="18"/>
                <w:szCs w:val="18"/>
              </w:rPr>
              <w:t>Ринтыкеу Маргарита</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1"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X</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X</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X</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X</w:t>
            </w:r>
          </w:p>
        </w:tc>
        <w:tc>
          <w:tcPr>
            <w:tcW w:w="691"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10</w:t>
            </w:r>
          </w:p>
        </w:tc>
        <w:tc>
          <w:tcPr>
            <w:tcW w:w="691" w:type="dxa"/>
            <w:vAlign w:val="center"/>
          </w:tcPr>
          <w:p w:rsidR="007E3BB0" w:rsidRPr="00DD07CF" w:rsidRDefault="007E3BB0" w:rsidP="007E3BB0">
            <w:pPr>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50,00</w:t>
            </w:r>
          </w:p>
        </w:tc>
      </w:tr>
      <w:tr w:rsidR="007E3BB0" w:rsidTr="007E3BB0">
        <w:tc>
          <w:tcPr>
            <w:tcW w:w="709" w:type="dxa"/>
            <w:vAlign w:val="center"/>
          </w:tcPr>
          <w:p w:rsidR="007E3BB0" w:rsidRPr="00DD07CF" w:rsidRDefault="007E3BB0" w:rsidP="000E1D96">
            <w:pPr>
              <w:pStyle w:val="a3"/>
              <w:numPr>
                <w:ilvl w:val="0"/>
                <w:numId w:val="12"/>
              </w:numPr>
              <w:jc w:val="center"/>
              <w:rPr>
                <w:rFonts w:ascii="Times New Roman" w:hAnsi="Times New Roman" w:cs="Times New Roman"/>
                <w:sz w:val="18"/>
                <w:szCs w:val="18"/>
              </w:rPr>
            </w:pPr>
          </w:p>
        </w:tc>
        <w:tc>
          <w:tcPr>
            <w:tcW w:w="1428" w:type="dxa"/>
            <w:vAlign w:val="center"/>
          </w:tcPr>
          <w:p w:rsidR="007E3BB0" w:rsidRPr="00DD07CF" w:rsidRDefault="007E3BB0" w:rsidP="007E3BB0">
            <w:pPr>
              <w:tabs>
                <w:tab w:val="left" w:pos="2700"/>
              </w:tabs>
              <w:jc w:val="center"/>
              <w:outlineLvl w:val="0"/>
              <w:rPr>
                <w:rFonts w:ascii="Times New Roman" w:hAnsi="Times New Roman" w:cs="Times New Roman"/>
                <w:sz w:val="18"/>
                <w:szCs w:val="18"/>
              </w:rPr>
            </w:pPr>
            <w:r w:rsidRPr="00DD07CF">
              <w:rPr>
                <w:rFonts w:ascii="Times New Roman" w:hAnsi="Times New Roman" w:cs="Times New Roman"/>
                <w:sz w:val="18"/>
                <w:szCs w:val="18"/>
              </w:rPr>
              <w:t>Суханов Александр</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1"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X</w:t>
            </w:r>
          </w:p>
        </w:tc>
        <w:tc>
          <w:tcPr>
            <w:tcW w:w="691"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8</w:t>
            </w:r>
          </w:p>
        </w:tc>
        <w:tc>
          <w:tcPr>
            <w:tcW w:w="691" w:type="dxa"/>
            <w:vAlign w:val="center"/>
          </w:tcPr>
          <w:p w:rsidR="007E3BB0" w:rsidRPr="00DD07CF" w:rsidRDefault="007E3BB0" w:rsidP="007E3BB0">
            <w:pPr>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40,00</w:t>
            </w:r>
          </w:p>
        </w:tc>
      </w:tr>
      <w:tr w:rsidR="007E3BB0" w:rsidTr="007E3BB0">
        <w:tc>
          <w:tcPr>
            <w:tcW w:w="709" w:type="dxa"/>
            <w:vAlign w:val="center"/>
          </w:tcPr>
          <w:p w:rsidR="007E3BB0" w:rsidRPr="00DD07CF" w:rsidRDefault="007E3BB0" w:rsidP="000E1D96">
            <w:pPr>
              <w:pStyle w:val="a3"/>
              <w:numPr>
                <w:ilvl w:val="0"/>
                <w:numId w:val="12"/>
              </w:numPr>
              <w:jc w:val="center"/>
              <w:rPr>
                <w:rFonts w:ascii="Times New Roman" w:hAnsi="Times New Roman" w:cs="Times New Roman"/>
                <w:sz w:val="18"/>
                <w:szCs w:val="18"/>
              </w:rPr>
            </w:pPr>
          </w:p>
        </w:tc>
        <w:tc>
          <w:tcPr>
            <w:tcW w:w="1428" w:type="dxa"/>
            <w:vAlign w:val="center"/>
          </w:tcPr>
          <w:p w:rsidR="007E3BB0" w:rsidRPr="00DD07CF" w:rsidRDefault="007E3BB0" w:rsidP="007E3BB0">
            <w:pPr>
              <w:tabs>
                <w:tab w:val="left" w:pos="2700"/>
              </w:tabs>
              <w:jc w:val="center"/>
              <w:outlineLvl w:val="0"/>
              <w:rPr>
                <w:rFonts w:ascii="Times New Roman" w:hAnsi="Times New Roman" w:cs="Times New Roman"/>
                <w:sz w:val="18"/>
                <w:szCs w:val="18"/>
              </w:rPr>
            </w:pPr>
            <w:r w:rsidRPr="00DD07CF">
              <w:rPr>
                <w:rFonts w:ascii="Times New Roman" w:hAnsi="Times New Roman" w:cs="Times New Roman"/>
                <w:sz w:val="18"/>
                <w:szCs w:val="18"/>
              </w:rPr>
              <w:t>Таян Зинаида</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X</w:t>
            </w:r>
          </w:p>
        </w:tc>
        <w:tc>
          <w:tcPr>
            <w:tcW w:w="691"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X</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X</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X</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X</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X</w:t>
            </w:r>
          </w:p>
        </w:tc>
        <w:tc>
          <w:tcPr>
            <w:tcW w:w="691"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7</w:t>
            </w:r>
          </w:p>
        </w:tc>
        <w:tc>
          <w:tcPr>
            <w:tcW w:w="691" w:type="dxa"/>
            <w:vAlign w:val="center"/>
          </w:tcPr>
          <w:p w:rsidR="007E3BB0" w:rsidRPr="00DD07CF" w:rsidRDefault="007E3BB0" w:rsidP="007E3BB0">
            <w:pPr>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35,00</w:t>
            </w:r>
          </w:p>
        </w:tc>
      </w:tr>
      <w:tr w:rsidR="007E3BB0" w:rsidTr="007E3BB0">
        <w:tc>
          <w:tcPr>
            <w:tcW w:w="709" w:type="dxa"/>
            <w:vAlign w:val="center"/>
          </w:tcPr>
          <w:p w:rsidR="007E3BB0" w:rsidRPr="00DD07CF" w:rsidRDefault="007E3BB0" w:rsidP="000E1D96">
            <w:pPr>
              <w:pStyle w:val="a3"/>
              <w:numPr>
                <w:ilvl w:val="0"/>
                <w:numId w:val="12"/>
              </w:numPr>
              <w:jc w:val="center"/>
              <w:rPr>
                <w:rFonts w:ascii="Times New Roman" w:hAnsi="Times New Roman" w:cs="Times New Roman"/>
                <w:sz w:val="18"/>
                <w:szCs w:val="18"/>
              </w:rPr>
            </w:pPr>
          </w:p>
        </w:tc>
        <w:tc>
          <w:tcPr>
            <w:tcW w:w="1428" w:type="dxa"/>
            <w:vAlign w:val="center"/>
          </w:tcPr>
          <w:p w:rsidR="007E3BB0" w:rsidRPr="00DD07CF" w:rsidRDefault="007E3BB0" w:rsidP="007E3BB0">
            <w:pPr>
              <w:tabs>
                <w:tab w:val="left" w:pos="2700"/>
              </w:tabs>
              <w:jc w:val="center"/>
              <w:outlineLvl w:val="0"/>
              <w:rPr>
                <w:rFonts w:ascii="Times New Roman" w:hAnsi="Times New Roman" w:cs="Times New Roman"/>
                <w:sz w:val="18"/>
                <w:szCs w:val="18"/>
              </w:rPr>
            </w:pPr>
            <w:r w:rsidRPr="00DD07CF">
              <w:rPr>
                <w:rFonts w:ascii="Times New Roman" w:hAnsi="Times New Roman" w:cs="Times New Roman"/>
                <w:sz w:val="18"/>
                <w:szCs w:val="18"/>
              </w:rPr>
              <w:t>Тегрынкеу Валерий</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1"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X</w:t>
            </w:r>
          </w:p>
        </w:tc>
        <w:tc>
          <w:tcPr>
            <w:tcW w:w="691"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8</w:t>
            </w:r>
          </w:p>
        </w:tc>
        <w:tc>
          <w:tcPr>
            <w:tcW w:w="691" w:type="dxa"/>
            <w:vAlign w:val="center"/>
          </w:tcPr>
          <w:p w:rsidR="007E3BB0" w:rsidRPr="00DD07CF" w:rsidRDefault="007E3BB0" w:rsidP="007E3BB0">
            <w:pPr>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40,00</w:t>
            </w:r>
          </w:p>
        </w:tc>
      </w:tr>
      <w:tr w:rsidR="007E3BB0" w:rsidTr="007E3BB0">
        <w:tc>
          <w:tcPr>
            <w:tcW w:w="709" w:type="dxa"/>
            <w:vAlign w:val="center"/>
          </w:tcPr>
          <w:p w:rsidR="007E3BB0" w:rsidRPr="00DD07CF" w:rsidRDefault="007E3BB0" w:rsidP="000E1D96">
            <w:pPr>
              <w:pStyle w:val="a3"/>
              <w:numPr>
                <w:ilvl w:val="0"/>
                <w:numId w:val="12"/>
              </w:numPr>
              <w:jc w:val="center"/>
              <w:rPr>
                <w:rFonts w:ascii="Times New Roman" w:hAnsi="Times New Roman" w:cs="Times New Roman"/>
                <w:sz w:val="18"/>
                <w:szCs w:val="18"/>
              </w:rPr>
            </w:pPr>
          </w:p>
        </w:tc>
        <w:tc>
          <w:tcPr>
            <w:tcW w:w="1428" w:type="dxa"/>
            <w:vAlign w:val="center"/>
          </w:tcPr>
          <w:p w:rsidR="007E3BB0" w:rsidRPr="00DD07CF" w:rsidRDefault="007E3BB0" w:rsidP="007E3BB0">
            <w:pPr>
              <w:tabs>
                <w:tab w:val="left" w:pos="2700"/>
              </w:tabs>
              <w:jc w:val="center"/>
              <w:outlineLvl w:val="0"/>
              <w:rPr>
                <w:rFonts w:ascii="Times New Roman" w:hAnsi="Times New Roman" w:cs="Times New Roman"/>
                <w:sz w:val="18"/>
                <w:szCs w:val="18"/>
              </w:rPr>
            </w:pPr>
            <w:r w:rsidRPr="00DD07CF">
              <w:rPr>
                <w:rFonts w:ascii="Times New Roman" w:hAnsi="Times New Roman" w:cs="Times New Roman"/>
                <w:sz w:val="18"/>
                <w:szCs w:val="18"/>
              </w:rPr>
              <w:t>Тнескина Юлия</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1"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X</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X</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X</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X</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X</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X</w:t>
            </w:r>
          </w:p>
        </w:tc>
        <w:tc>
          <w:tcPr>
            <w:tcW w:w="691"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6</w:t>
            </w:r>
          </w:p>
        </w:tc>
        <w:tc>
          <w:tcPr>
            <w:tcW w:w="691" w:type="dxa"/>
            <w:vAlign w:val="center"/>
          </w:tcPr>
          <w:p w:rsidR="007E3BB0" w:rsidRPr="00DD07CF" w:rsidRDefault="007E3BB0" w:rsidP="007E3BB0">
            <w:pPr>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30,00</w:t>
            </w:r>
          </w:p>
        </w:tc>
      </w:tr>
      <w:tr w:rsidR="007E3BB0" w:rsidTr="007E3BB0">
        <w:tc>
          <w:tcPr>
            <w:tcW w:w="709" w:type="dxa"/>
            <w:vAlign w:val="center"/>
          </w:tcPr>
          <w:p w:rsidR="007E3BB0" w:rsidRPr="00DD07CF" w:rsidRDefault="007E3BB0" w:rsidP="000E1D96">
            <w:pPr>
              <w:pStyle w:val="a3"/>
              <w:numPr>
                <w:ilvl w:val="0"/>
                <w:numId w:val="12"/>
              </w:numPr>
              <w:jc w:val="center"/>
              <w:rPr>
                <w:rFonts w:ascii="Times New Roman" w:hAnsi="Times New Roman" w:cs="Times New Roman"/>
                <w:sz w:val="18"/>
                <w:szCs w:val="18"/>
              </w:rPr>
            </w:pPr>
          </w:p>
        </w:tc>
        <w:tc>
          <w:tcPr>
            <w:tcW w:w="1428" w:type="dxa"/>
            <w:vAlign w:val="center"/>
          </w:tcPr>
          <w:p w:rsidR="007E3BB0" w:rsidRPr="00DD07CF" w:rsidRDefault="007E3BB0" w:rsidP="007E3BB0">
            <w:pPr>
              <w:tabs>
                <w:tab w:val="left" w:pos="2700"/>
              </w:tabs>
              <w:jc w:val="center"/>
              <w:outlineLvl w:val="0"/>
              <w:rPr>
                <w:rFonts w:ascii="Times New Roman" w:hAnsi="Times New Roman" w:cs="Times New Roman"/>
                <w:sz w:val="18"/>
                <w:szCs w:val="18"/>
              </w:rPr>
            </w:pPr>
            <w:r w:rsidRPr="00DD07CF">
              <w:rPr>
                <w:rFonts w:ascii="Times New Roman" w:hAnsi="Times New Roman" w:cs="Times New Roman"/>
                <w:sz w:val="18"/>
                <w:szCs w:val="18"/>
              </w:rPr>
              <w:t>Тымнетагин Артур</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1"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X</w:t>
            </w:r>
          </w:p>
        </w:tc>
        <w:tc>
          <w:tcPr>
            <w:tcW w:w="691"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7</w:t>
            </w:r>
          </w:p>
        </w:tc>
        <w:tc>
          <w:tcPr>
            <w:tcW w:w="691" w:type="dxa"/>
            <w:vAlign w:val="center"/>
          </w:tcPr>
          <w:p w:rsidR="007E3BB0" w:rsidRPr="00DD07CF" w:rsidRDefault="007E3BB0" w:rsidP="007E3BB0">
            <w:pPr>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35,00</w:t>
            </w:r>
          </w:p>
        </w:tc>
      </w:tr>
      <w:tr w:rsidR="007E3BB0" w:rsidTr="007E3BB0">
        <w:tc>
          <w:tcPr>
            <w:tcW w:w="709" w:type="dxa"/>
            <w:vAlign w:val="center"/>
          </w:tcPr>
          <w:p w:rsidR="007E3BB0" w:rsidRPr="00DD07CF" w:rsidRDefault="007E3BB0" w:rsidP="000E1D96">
            <w:pPr>
              <w:pStyle w:val="a3"/>
              <w:numPr>
                <w:ilvl w:val="0"/>
                <w:numId w:val="12"/>
              </w:numPr>
              <w:jc w:val="center"/>
              <w:rPr>
                <w:rFonts w:ascii="Times New Roman" w:hAnsi="Times New Roman" w:cs="Times New Roman"/>
                <w:sz w:val="18"/>
                <w:szCs w:val="18"/>
              </w:rPr>
            </w:pPr>
          </w:p>
        </w:tc>
        <w:tc>
          <w:tcPr>
            <w:tcW w:w="1428" w:type="dxa"/>
            <w:vAlign w:val="center"/>
          </w:tcPr>
          <w:p w:rsidR="007E3BB0" w:rsidRPr="00DD07CF" w:rsidRDefault="007E3BB0" w:rsidP="007E3BB0">
            <w:pPr>
              <w:tabs>
                <w:tab w:val="left" w:pos="2700"/>
              </w:tabs>
              <w:jc w:val="center"/>
              <w:outlineLvl w:val="0"/>
              <w:rPr>
                <w:rFonts w:ascii="Times New Roman" w:hAnsi="Times New Roman" w:cs="Times New Roman"/>
                <w:sz w:val="18"/>
                <w:szCs w:val="18"/>
              </w:rPr>
            </w:pPr>
            <w:proofErr w:type="spellStart"/>
            <w:r w:rsidRPr="00DD07CF">
              <w:rPr>
                <w:rFonts w:ascii="Times New Roman" w:hAnsi="Times New Roman" w:cs="Times New Roman"/>
                <w:sz w:val="18"/>
                <w:szCs w:val="18"/>
              </w:rPr>
              <w:t>Тынауквуна</w:t>
            </w:r>
            <w:proofErr w:type="spellEnd"/>
            <w:r w:rsidRPr="00DD07CF">
              <w:rPr>
                <w:rFonts w:ascii="Times New Roman" w:hAnsi="Times New Roman" w:cs="Times New Roman"/>
                <w:sz w:val="18"/>
                <w:szCs w:val="18"/>
              </w:rPr>
              <w:t xml:space="preserve"> Ольга</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1"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X</w:t>
            </w:r>
          </w:p>
        </w:tc>
        <w:tc>
          <w:tcPr>
            <w:tcW w:w="691"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11</w:t>
            </w:r>
          </w:p>
        </w:tc>
        <w:tc>
          <w:tcPr>
            <w:tcW w:w="691" w:type="dxa"/>
            <w:vAlign w:val="center"/>
          </w:tcPr>
          <w:p w:rsidR="007E3BB0" w:rsidRPr="00DD07CF" w:rsidRDefault="007E3BB0" w:rsidP="007E3BB0">
            <w:pPr>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55,00</w:t>
            </w:r>
          </w:p>
        </w:tc>
      </w:tr>
      <w:tr w:rsidR="007E3BB0" w:rsidTr="007E3BB0">
        <w:tc>
          <w:tcPr>
            <w:tcW w:w="709" w:type="dxa"/>
            <w:vAlign w:val="center"/>
          </w:tcPr>
          <w:p w:rsidR="007E3BB0" w:rsidRPr="00DD07CF" w:rsidRDefault="007E3BB0" w:rsidP="000E1D96">
            <w:pPr>
              <w:pStyle w:val="a3"/>
              <w:numPr>
                <w:ilvl w:val="0"/>
                <w:numId w:val="12"/>
              </w:numPr>
              <w:jc w:val="center"/>
              <w:rPr>
                <w:rFonts w:ascii="Times New Roman" w:hAnsi="Times New Roman" w:cs="Times New Roman"/>
                <w:sz w:val="18"/>
                <w:szCs w:val="18"/>
              </w:rPr>
            </w:pPr>
          </w:p>
        </w:tc>
        <w:tc>
          <w:tcPr>
            <w:tcW w:w="1428" w:type="dxa"/>
            <w:vAlign w:val="center"/>
          </w:tcPr>
          <w:p w:rsidR="007E3BB0" w:rsidRPr="00DD07CF" w:rsidRDefault="007E3BB0" w:rsidP="007E3BB0">
            <w:pPr>
              <w:tabs>
                <w:tab w:val="left" w:pos="2700"/>
              </w:tabs>
              <w:jc w:val="center"/>
              <w:outlineLvl w:val="0"/>
              <w:rPr>
                <w:rFonts w:ascii="Times New Roman" w:hAnsi="Times New Roman" w:cs="Times New Roman"/>
                <w:sz w:val="18"/>
                <w:szCs w:val="18"/>
              </w:rPr>
            </w:pPr>
            <w:proofErr w:type="spellStart"/>
            <w:r w:rsidRPr="00DD07CF">
              <w:rPr>
                <w:rFonts w:ascii="Times New Roman" w:hAnsi="Times New Roman" w:cs="Times New Roman"/>
                <w:sz w:val="18"/>
                <w:szCs w:val="18"/>
              </w:rPr>
              <w:t>Эттырагтына</w:t>
            </w:r>
            <w:proofErr w:type="spellEnd"/>
            <w:r w:rsidRPr="00DD07CF">
              <w:rPr>
                <w:rFonts w:ascii="Times New Roman" w:hAnsi="Times New Roman" w:cs="Times New Roman"/>
                <w:sz w:val="18"/>
                <w:szCs w:val="18"/>
              </w:rPr>
              <w:t xml:space="preserve"> Диана</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1"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90"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X</w:t>
            </w:r>
          </w:p>
        </w:tc>
        <w:tc>
          <w:tcPr>
            <w:tcW w:w="691" w:type="dxa"/>
            <w:vAlign w:val="center"/>
          </w:tcPr>
          <w:p w:rsidR="007E3BB0" w:rsidRPr="00DD07CF" w:rsidRDefault="007E3BB0" w:rsidP="007E3BB0">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8</w:t>
            </w:r>
          </w:p>
        </w:tc>
        <w:tc>
          <w:tcPr>
            <w:tcW w:w="691" w:type="dxa"/>
            <w:vAlign w:val="center"/>
          </w:tcPr>
          <w:p w:rsidR="007E3BB0" w:rsidRPr="00DD07CF" w:rsidRDefault="007E3BB0" w:rsidP="007E3BB0">
            <w:pPr>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40,00</w:t>
            </w:r>
          </w:p>
        </w:tc>
      </w:tr>
      <w:tr w:rsidR="007E3BB0" w:rsidTr="00DD07CF">
        <w:trPr>
          <w:cantSplit/>
          <w:trHeight w:val="1134"/>
        </w:trPr>
        <w:tc>
          <w:tcPr>
            <w:tcW w:w="2137" w:type="dxa"/>
            <w:gridSpan w:val="2"/>
            <w:vAlign w:val="center"/>
          </w:tcPr>
          <w:p w:rsidR="007E3BB0" w:rsidRPr="00DD07CF" w:rsidRDefault="007E3BB0" w:rsidP="007E3BB0">
            <w:pPr>
              <w:jc w:val="center"/>
              <w:rPr>
                <w:rFonts w:ascii="Times New Roman" w:hAnsi="Times New Roman" w:cs="Times New Roman"/>
                <w:b/>
                <w:sz w:val="18"/>
                <w:szCs w:val="18"/>
              </w:rPr>
            </w:pPr>
            <w:r w:rsidRPr="00DD07CF">
              <w:rPr>
                <w:rFonts w:ascii="Times New Roman" w:hAnsi="Times New Roman" w:cs="Times New Roman"/>
                <w:b/>
                <w:sz w:val="18"/>
                <w:szCs w:val="18"/>
              </w:rPr>
              <w:t>Итого по классу (среднее значение)</w:t>
            </w:r>
          </w:p>
        </w:tc>
        <w:tc>
          <w:tcPr>
            <w:tcW w:w="690" w:type="dxa"/>
            <w:textDirection w:val="btLr"/>
            <w:vAlign w:val="center"/>
          </w:tcPr>
          <w:p w:rsidR="007E3BB0" w:rsidRPr="00DD07CF" w:rsidRDefault="007E3BB0" w:rsidP="00DD07CF">
            <w:pPr>
              <w:ind w:left="113" w:right="113"/>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0,92</w:t>
            </w:r>
          </w:p>
        </w:tc>
        <w:tc>
          <w:tcPr>
            <w:tcW w:w="691" w:type="dxa"/>
            <w:textDirection w:val="btLr"/>
            <w:vAlign w:val="center"/>
          </w:tcPr>
          <w:p w:rsidR="007E3BB0" w:rsidRPr="00DD07CF" w:rsidRDefault="007E3BB0" w:rsidP="00DD07CF">
            <w:pPr>
              <w:ind w:left="113" w:right="113"/>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0,85</w:t>
            </w:r>
          </w:p>
        </w:tc>
        <w:tc>
          <w:tcPr>
            <w:tcW w:w="690" w:type="dxa"/>
            <w:textDirection w:val="btLr"/>
            <w:vAlign w:val="center"/>
          </w:tcPr>
          <w:p w:rsidR="007E3BB0" w:rsidRPr="00DD07CF" w:rsidRDefault="007E3BB0" w:rsidP="00DD07CF">
            <w:pPr>
              <w:ind w:left="113" w:right="113"/>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0,69</w:t>
            </w:r>
          </w:p>
        </w:tc>
        <w:tc>
          <w:tcPr>
            <w:tcW w:w="690" w:type="dxa"/>
            <w:textDirection w:val="btLr"/>
            <w:vAlign w:val="center"/>
          </w:tcPr>
          <w:p w:rsidR="007E3BB0" w:rsidRPr="00DD07CF" w:rsidRDefault="007E3BB0" w:rsidP="00DD07CF">
            <w:pPr>
              <w:ind w:left="113" w:right="113"/>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0,00</w:t>
            </w:r>
          </w:p>
        </w:tc>
        <w:tc>
          <w:tcPr>
            <w:tcW w:w="690" w:type="dxa"/>
            <w:textDirection w:val="btLr"/>
            <w:vAlign w:val="center"/>
          </w:tcPr>
          <w:p w:rsidR="007E3BB0" w:rsidRPr="00DD07CF" w:rsidRDefault="007E3BB0" w:rsidP="00DD07CF">
            <w:pPr>
              <w:ind w:left="113" w:right="113"/>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0,31</w:t>
            </w:r>
          </w:p>
        </w:tc>
        <w:tc>
          <w:tcPr>
            <w:tcW w:w="690" w:type="dxa"/>
            <w:textDirection w:val="btLr"/>
            <w:vAlign w:val="center"/>
          </w:tcPr>
          <w:p w:rsidR="007E3BB0" w:rsidRPr="00DD07CF" w:rsidRDefault="007E3BB0" w:rsidP="00DD07CF">
            <w:pPr>
              <w:ind w:left="113" w:right="113"/>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1,38</w:t>
            </w:r>
          </w:p>
        </w:tc>
        <w:tc>
          <w:tcPr>
            <w:tcW w:w="690" w:type="dxa"/>
            <w:textDirection w:val="btLr"/>
            <w:vAlign w:val="center"/>
          </w:tcPr>
          <w:p w:rsidR="007E3BB0" w:rsidRPr="00DD07CF" w:rsidRDefault="007E3BB0" w:rsidP="00DD07CF">
            <w:pPr>
              <w:ind w:left="113" w:right="113"/>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0,15</w:t>
            </w:r>
          </w:p>
        </w:tc>
        <w:tc>
          <w:tcPr>
            <w:tcW w:w="690" w:type="dxa"/>
            <w:textDirection w:val="btLr"/>
            <w:vAlign w:val="center"/>
          </w:tcPr>
          <w:p w:rsidR="007E3BB0" w:rsidRPr="00DD07CF" w:rsidRDefault="007E3BB0" w:rsidP="00DD07CF">
            <w:pPr>
              <w:ind w:left="113" w:right="113"/>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0,08</w:t>
            </w:r>
          </w:p>
        </w:tc>
        <w:tc>
          <w:tcPr>
            <w:tcW w:w="690" w:type="dxa"/>
            <w:textDirection w:val="btLr"/>
            <w:vAlign w:val="center"/>
          </w:tcPr>
          <w:p w:rsidR="007E3BB0" w:rsidRPr="00DD07CF" w:rsidRDefault="007E3BB0" w:rsidP="00DD07CF">
            <w:pPr>
              <w:ind w:left="113" w:right="113"/>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0,62</w:t>
            </w:r>
          </w:p>
        </w:tc>
        <w:tc>
          <w:tcPr>
            <w:tcW w:w="690" w:type="dxa"/>
            <w:textDirection w:val="btLr"/>
            <w:vAlign w:val="center"/>
          </w:tcPr>
          <w:p w:rsidR="007E3BB0" w:rsidRPr="00DD07CF" w:rsidRDefault="007E3BB0" w:rsidP="00DD07CF">
            <w:pPr>
              <w:ind w:left="113" w:right="113"/>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1,31</w:t>
            </w:r>
          </w:p>
        </w:tc>
        <w:tc>
          <w:tcPr>
            <w:tcW w:w="690" w:type="dxa"/>
            <w:textDirection w:val="btLr"/>
            <w:vAlign w:val="center"/>
          </w:tcPr>
          <w:p w:rsidR="007E3BB0" w:rsidRPr="00DD07CF" w:rsidRDefault="007E3BB0" w:rsidP="00DD07CF">
            <w:pPr>
              <w:ind w:left="113" w:right="113"/>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0,85</w:t>
            </w:r>
          </w:p>
        </w:tc>
        <w:tc>
          <w:tcPr>
            <w:tcW w:w="690" w:type="dxa"/>
            <w:textDirection w:val="btLr"/>
            <w:vAlign w:val="center"/>
          </w:tcPr>
          <w:p w:rsidR="007E3BB0" w:rsidRPr="00DD07CF" w:rsidRDefault="007E3BB0" w:rsidP="00DD07CF">
            <w:pPr>
              <w:ind w:left="113" w:right="113"/>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0,54</w:t>
            </w:r>
          </w:p>
        </w:tc>
        <w:tc>
          <w:tcPr>
            <w:tcW w:w="690" w:type="dxa"/>
            <w:textDirection w:val="btLr"/>
            <w:vAlign w:val="center"/>
          </w:tcPr>
          <w:p w:rsidR="007E3BB0" w:rsidRPr="00DD07CF" w:rsidRDefault="007E3BB0" w:rsidP="00DD07CF">
            <w:pPr>
              <w:ind w:left="113" w:right="113"/>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0,38</w:t>
            </w:r>
          </w:p>
        </w:tc>
        <w:tc>
          <w:tcPr>
            <w:tcW w:w="690" w:type="dxa"/>
            <w:textDirection w:val="btLr"/>
            <w:vAlign w:val="center"/>
          </w:tcPr>
          <w:p w:rsidR="007E3BB0" w:rsidRPr="00DD07CF" w:rsidRDefault="007E3BB0" w:rsidP="00DD07CF">
            <w:pPr>
              <w:ind w:left="113" w:right="113"/>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0,62</w:t>
            </w:r>
          </w:p>
        </w:tc>
        <w:tc>
          <w:tcPr>
            <w:tcW w:w="690" w:type="dxa"/>
            <w:textDirection w:val="btLr"/>
            <w:vAlign w:val="center"/>
          </w:tcPr>
          <w:p w:rsidR="007E3BB0" w:rsidRPr="00DD07CF" w:rsidRDefault="007E3BB0" w:rsidP="00DD07CF">
            <w:pPr>
              <w:ind w:left="113" w:right="113"/>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0,15</w:t>
            </w:r>
          </w:p>
        </w:tc>
        <w:tc>
          <w:tcPr>
            <w:tcW w:w="690" w:type="dxa"/>
            <w:textDirection w:val="btLr"/>
            <w:vAlign w:val="center"/>
          </w:tcPr>
          <w:p w:rsidR="007E3BB0" w:rsidRPr="00DD07CF" w:rsidRDefault="007E3BB0" w:rsidP="00DD07CF">
            <w:pPr>
              <w:ind w:left="113" w:right="113"/>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0,00</w:t>
            </w:r>
          </w:p>
        </w:tc>
        <w:tc>
          <w:tcPr>
            <w:tcW w:w="691" w:type="dxa"/>
            <w:textDirection w:val="btLr"/>
            <w:vAlign w:val="center"/>
          </w:tcPr>
          <w:p w:rsidR="007E3BB0" w:rsidRPr="00DD07CF" w:rsidRDefault="007E3BB0" w:rsidP="00DD07CF">
            <w:pPr>
              <w:ind w:left="113" w:right="113"/>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8,85</w:t>
            </w:r>
          </w:p>
        </w:tc>
        <w:tc>
          <w:tcPr>
            <w:tcW w:w="691" w:type="dxa"/>
            <w:textDirection w:val="btLr"/>
            <w:vAlign w:val="center"/>
          </w:tcPr>
          <w:p w:rsidR="007E3BB0" w:rsidRPr="00DD07CF" w:rsidRDefault="007E3BB0" w:rsidP="00DD07CF">
            <w:pPr>
              <w:ind w:left="113" w:right="113"/>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44,23</w:t>
            </w:r>
          </w:p>
        </w:tc>
      </w:tr>
    </w:tbl>
    <w:p w:rsidR="00784785" w:rsidRPr="00C6578A" w:rsidRDefault="00784785" w:rsidP="007F3F2B">
      <w:pPr>
        <w:tabs>
          <w:tab w:val="left" w:pos="1125"/>
        </w:tabs>
        <w:spacing w:after="0" w:line="240" w:lineRule="auto"/>
        <w:ind w:firstLine="1123"/>
        <w:jc w:val="both"/>
        <w:rPr>
          <w:rFonts w:ascii="Times New Roman" w:hAnsi="Times New Roman" w:cs="Times New Roman"/>
          <w:sz w:val="24"/>
          <w:szCs w:val="24"/>
        </w:rPr>
      </w:pPr>
      <w:r w:rsidRPr="008C64B7">
        <w:rPr>
          <w:rFonts w:ascii="Times New Roman" w:eastAsia="Times New Roman" w:hAnsi="Times New Roman" w:cs="Times New Roman"/>
          <w:b/>
          <w:sz w:val="24"/>
          <w:szCs w:val="24"/>
          <w:lang w:eastAsia="ru-RU"/>
        </w:rPr>
        <w:t>Выводы</w:t>
      </w:r>
      <w:r>
        <w:rPr>
          <w:rFonts w:ascii="Times New Roman" w:eastAsia="Times New Roman" w:hAnsi="Times New Roman" w:cs="Times New Roman"/>
          <w:b/>
          <w:sz w:val="24"/>
          <w:szCs w:val="24"/>
          <w:lang w:eastAsia="ru-RU"/>
        </w:rPr>
        <w:t>:</w:t>
      </w:r>
    </w:p>
    <w:p w:rsidR="00784785" w:rsidRPr="008C64B7" w:rsidRDefault="00784785" w:rsidP="007F3F2B">
      <w:pPr>
        <w:spacing w:after="0" w:line="240" w:lineRule="auto"/>
        <w:ind w:firstLine="1123"/>
        <w:jc w:val="both"/>
        <w:rPr>
          <w:rFonts w:ascii="Times New Roman" w:eastAsia="Times New Roman" w:hAnsi="Times New Roman" w:cs="Times New Roman"/>
          <w:sz w:val="24"/>
          <w:szCs w:val="24"/>
          <w:lang w:eastAsia="ru-RU"/>
        </w:rPr>
      </w:pPr>
      <w:r w:rsidRPr="008C64B7">
        <w:rPr>
          <w:rFonts w:ascii="Times New Roman" w:eastAsia="Times New Roman" w:hAnsi="Times New Roman" w:cs="Times New Roman"/>
          <w:sz w:val="24"/>
          <w:szCs w:val="24"/>
          <w:lang w:eastAsia="ru-RU"/>
        </w:rPr>
        <w:t xml:space="preserve">Оценивая результаты работы можно сделать вывод, что затруднения вызвали у учащихся </w:t>
      </w:r>
      <w:r>
        <w:rPr>
          <w:rFonts w:ascii="Times New Roman" w:eastAsia="Times New Roman" w:hAnsi="Times New Roman" w:cs="Times New Roman"/>
          <w:sz w:val="24"/>
          <w:szCs w:val="24"/>
          <w:lang w:eastAsia="ru-RU"/>
        </w:rPr>
        <w:t>следующие задания</w:t>
      </w:r>
      <w:r w:rsidR="007F3F2B">
        <w:rPr>
          <w:rFonts w:ascii="Times New Roman" w:eastAsia="Times New Roman" w:hAnsi="Times New Roman" w:cs="Times New Roman"/>
          <w:sz w:val="24"/>
          <w:szCs w:val="24"/>
          <w:lang w:eastAsia="ru-RU"/>
        </w:rPr>
        <w:t>:</w:t>
      </w:r>
    </w:p>
    <w:p w:rsidR="00784785" w:rsidRPr="008C64B7" w:rsidRDefault="00784785" w:rsidP="007F3F2B">
      <w:pPr>
        <w:spacing w:after="0" w:line="240" w:lineRule="auto"/>
        <w:ind w:firstLine="112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Базовые задания</w:t>
      </w:r>
      <w:r w:rsidRPr="008C64B7">
        <w:rPr>
          <w:rFonts w:ascii="Times New Roman" w:eastAsia="Times New Roman" w:hAnsi="Times New Roman" w:cs="Times New Roman"/>
          <w:b/>
          <w:sz w:val="24"/>
          <w:szCs w:val="24"/>
          <w:lang w:eastAsia="ru-RU"/>
        </w:rPr>
        <w:t xml:space="preserve"> № 4,</w:t>
      </w:r>
      <w:r>
        <w:rPr>
          <w:rFonts w:ascii="Times New Roman" w:eastAsia="Times New Roman" w:hAnsi="Times New Roman" w:cs="Times New Roman"/>
          <w:b/>
          <w:sz w:val="24"/>
          <w:szCs w:val="24"/>
          <w:lang w:eastAsia="ru-RU"/>
        </w:rPr>
        <w:t xml:space="preserve"> №5, №7, №8, №9</w:t>
      </w:r>
    </w:p>
    <w:p w:rsidR="00784785" w:rsidRDefault="00784785" w:rsidP="007F3F2B">
      <w:pPr>
        <w:spacing w:after="0" w:line="240" w:lineRule="auto"/>
        <w:ind w:firstLine="1123"/>
        <w:jc w:val="both"/>
        <w:rPr>
          <w:rFonts w:ascii="Times New Roman" w:eastAsia="Times New Roman" w:hAnsi="Times New Roman" w:cs="Times New Roman"/>
          <w:sz w:val="24"/>
          <w:szCs w:val="24"/>
          <w:lang w:eastAsia="ru-RU"/>
        </w:rPr>
      </w:pPr>
      <w:r w:rsidRPr="00D53CD0">
        <w:rPr>
          <w:rFonts w:ascii="Times New Roman" w:hAnsi="Times New Roman" w:cs="Times New Roman"/>
          <w:sz w:val="24"/>
          <w:szCs w:val="24"/>
        </w:rPr>
        <w:t>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r>
        <w:rPr>
          <w:rFonts w:ascii="Times New Roman" w:hAnsi="Times New Roman" w:cs="Times New Roman"/>
          <w:sz w:val="24"/>
          <w:szCs w:val="24"/>
        </w:rPr>
        <w:t>.</w:t>
      </w:r>
      <w:r w:rsidRPr="00F110FE">
        <w:rPr>
          <w:rFonts w:ascii="Times New Roman" w:hAnsi="Times New Roman" w:cs="Times New Roman"/>
          <w:sz w:val="24"/>
          <w:szCs w:val="24"/>
        </w:rPr>
        <w:t>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r>
        <w:rPr>
          <w:rFonts w:ascii="Times New Roman" w:hAnsi="Times New Roman" w:cs="Times New Roman"/>
          <w:sz w:val="24"/>
          <w:szCs w:val="24"/>
        </w:rPr>
        <w:t>.</w:t>
      </w:r>
      <w:r w:rsidRPr="00F110FE">
        <w:rPr>
          <w:rFonts w:ascii="Times New Roman" w:hAnsi="Times New Roman" w:cs="Times New Roman"/>
          <w:sz w:val="24"/>
          <w:szCs w:val="24"/>
        </w:rPr>
        <w:t>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r>
        <w:rPr>
          <w:rFonts w:ascii="Times New Roman" w:hAnsi="Times New Roman" w:cs="Times New Roman"/>
          <w:sz w:val="24"/>
          <w:szCs w:val="24"/>
        </w:rPr>
        <w:t>.</w:t>
      </w:r>
      <w:r w:rsidRPr="00F110FE">
        <w:rPr>
          <w:rFonts w:ascii="Times New Roman" w:hAnsi="Times New Roman" w:cs="Times New Roman"/>
          <w:sz w:val="24"/>
          <w:szCs w:val="24"/>
        </w:rPr>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w:t>
      </w:r>
    </w:p>
    <w:p w:rsidR="00784785" w:rsidRPr="008C64B7" w:rsidRDefault="00784785" w:rsidP="007F3F2B">
      <w:pPr>
        <w:spacing w:after="0" w:line="240" w:lineRule="auto"/>
        <w:ind w:firstLine="112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Задания повышенного</w:t>
      </w:r>
      <w:r w:rsidRPr="008C64B7">
        <w:rPr>
          <w:rFonts w:ascii="Times New Roman" w:eastAsia="Times New Roman" w:hAnsi="Times New Roman" w:cs="Times New Roman"/>
          <w:b/>
          <w:sz w:val="24"/>
          <w:szCs w:val="24"/>
          <w:lang w:eastAsia="ru-RU"/>
        </w:rPr>
        <w:t xml:space="preserve"> уровня №12</w:t>
      </w:r>
      <w:r>
        <w:rPr>
          <w:rFonts w:ascii="Times New Roman" w:eastAsia="Times New Roman" w:hAnsi="Times New Roman" w:cs="Times New Roman"/>
          <w:b/>
          <w:sz w:val="24"/>
          <w:szCs w:val="24"/>
          <w:lang w:eastAsia="ru-RU"/>
        </w:rPr>
        <w:t>(1)</w:t>
      </w:r>
      <w:r w:rsidRPr="008C64B7">
        <w:rPr>
          <w:rFonts w:ascii="Times New Roman" w:eastAsia="Times New Roman" w:hAnsi="Times New Roman" w:cs="Times New Roman"/>
          <w:b/>
          <w:sz w:val="24"/>
          <w:szCs w:val="24"/>
          <w:lang w:eastAsia="ru-RU"/>
        </w:rPr>
        <w:t>,13,14</w:t>
      </w:r>
    </w:p>
    <w:p w:rsidR="00784785" w:rsidRDefault="00784785" w:rsidP="007F3F2B">
      <w:pPr>
        <w:spacing w:after="0" w:line="240" w:lineRule="auto"/>
        <w:ind w:firstLine="1123"/>
        <w:jc w:val="both"/>
        <w:rPr>
          <w:rFonts w:ascii="Times New Roman" w:eastAsia="Times New Roman" w:hAnsi="Times New Roman" w:cs="Times New Roman"/>
          <w:sz w:val="24"/>
          <w:szCs w:val="24"/>
          <w:lang w:eastAsia="ru-RU"/>
        </w:rPr>
      </w:pPr>
      <w:r w:rsidRPr="00F110FE">
        <w:rPr>
          <w:rFonts w:ascii="Times New Roman" w:hAnsi="Times New Roman" w:cs="Times New Roman"/>
          <w:sz w:val="24"/>
          <w:szCs w:val="24"/>
        </w:rPr>
        <w:t>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p w:rsidR="00784785" w:rsidRDefault="00784785" w:rsidP="007F3F2B">
      <w:pPr>
        <w:spacing w:after="0" w:line="240" w:lineRule="auto"/>
        <w:ind w:firstLine="1123"/>
        <w:jc w:val="both"/>
        <w:rPr>
          <w:rFonts w:ascii="Times New Roman" w:eastAsia="Times New Roman" w:hAnsi="Times New Roman" w:cs="Times New Roman"/>
          <w:sz w:val="24"/>
          <w:szCs w:val="24"/>
          <w:lang w:eastAsia="ru-RU"/>
        </w:rPr>
      </w:pPr>
      <w:r w:rsidRPr="00F110FE">
        <w:rPr>
          <w:rFonts w:ascii="Times New Roman" w:hAnsi="Times New Roman" w:cs="Times New Roman"/>
          <w:sz w:val="24"/>
          <w:szCs w:val="24"/>
        </w:rPr>
        <w:t>Развитие умений моделирования реальных ситуаций на языке геометрии, развитие изобразительных умений. Выполнять простейшие построения и измерения на местности, необходимые в реальной жизни.</w:t>
      </w:r>
    </w:p>
    <w:p w:rsidR="00784785" w:rsidRDefault="00784785" w:rsidP="007F3F2B">
      <w:pPr>
        <w:spacing w:after="0" w:line="240" w:lineRule="auto"/>
        <w:ind w:firstLine="1123"/>
        <w:jc w:val="both"/>
        <w:rPr>
          <w:rFonts w:ascii="Times New Roman" w:eastAsia="Times New Roman" w:hAnsi="Times New Roman" w:cs="Times New Roman"/>
          <w:sz w:val="24"/>
          <w:szCs w:val="24"/>
          <w:lang w:eastAsia="ru-RU"/>
        </w:rPr>
      </w:pPr>
      <w:r w:rsidRPr="00F110FE">
        <w:rPr>
          <w:rFonts w:ascii="Times New Roman" w:hAnsi="Times New Roman" w:cs="Times New Roman"/>
          <w:sz w:val="24"/>
          <w:szCs w:val="24"/>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p w:rsidR="00784785" w:rsidRPr="00731392" w:rsidRDefault="00784785" w:rsidP="007F3F2B">
      <w:pPr>
        <w:spacing w:after="0" w:line="240" w:lineRule="auto"/>
        <w:ind w:firstLine="1123"/>
        <w:jc w:val="both"/>
        <w:rPr>
          <w:rFonts w:ascii="Times New Roman" w:eastAsia="Times New Roman" w:hAnsi="Times New Roman" w:cs="Times New Roman"/>
          <w:b/>
          <w:sz w:val="24"/>
          <w:szCs w:val="24"/>
          <w:lang w:eastAsia="ru-RU"/>
        </w:rPr>
      </w:pPr>
      <w:r w:rsidRPr="008C64B7">
        <w:rPr>
          <w:rFonts w:ascii="Times New Roman" w:eastAsia="Times New Roman" w:hAnsi="Times New Roman" w:cs="Times New Roman"/>
          <w:b/>
          <w:sz w:val="24"/>
          <w:szCs w:val="24"/>
          <w:lang w:eastAsia="ru-RU"/>
        </w:rPr>
        <w:lastRenderedPageBreak/>
        <w:t>Результаты проведенного анализа указывают на необходимость</w:t>
      </w:r>
      <w:r>
        <w:rPr>
          <w:rFonts w:ascii="Times New Roman" w:eastAsia="Times New Roman" w:hAnsi="Times New Roman" w:cs="Times New Roman"/>
          <w:b/>
          <w:sz w:val="24"/>
          <w:szCs w:val="24"/>
          <w:lang w:eastAsia="ru-RU"/>
        </w:rPr>
        <w:t>:</w:t>
      </w:r>
    </w:p>
    <w:p w:rsidR="00784785" w:rsidRDefault="00784785" w:rsidP="007F3F2B">
      <w:pPr>
        <w:spacing w:after="0" w:line="240" w:lineRule="auto"/>
        <w:ind w:firstLine="11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8C64B7">
        <w:rPr>
          <w:rFonts w:ascii="Times New Roman" w:eastAsia="Times New Roman" w:hAnsi="Times New Roman" w:cs="Times New Roman"/>
          <w:sz w:val="24"/>
          <w:szCs w:val="24"/>
          <w:lang w:eastAsia="ru-RU"/>
        </w:rPr>
        <w:t>Дифференцированно</w:t>
      </w:r>
      <w:r w:rsidR="007F3F2B">
        <w:rPr>
          <w:rFonts w:ascii="Times New Roman" w:eastAsia="Times New Roman" w:hAnsi="Times New Roman" w:cs="Times New Roman"/>
          <w:sz w:val="24"/>
          <w:szCs w:val="24"/>
          <w:lang w:eastAsia="ru-RU"/>
        </w:rPr>
        <w:t>го подхода в процессе обучения.</w:t>
      </w:r>
    </w:p>
    <w:p w:rsidR="00784785" w:rsidRDefault="00784785" w:rsidP="007F3F2B">
      <w:pPr>
        <w:spacing w:after="0" w:line="240" w:lineRule="auto"/>
        <w:ind w:firstLine="1123"/>
        <w:jc w:val="both"/>
        <w:rPr>
          <w:rFonts w:ascii="Times New Roman" w:eastAsia="Times New Roman" w:hAnsi="Times New Roman" w:cs="Times New Roman"/>
          <w:sz w:val="24"/>
          <w:szCs w:val="24"/>
          <w:lang w:eastAsia="ru-RU"/>
        </w:rPr>
      </w:pPr>
      <w:r w:rsidRPr="008C64B7">
        <w:rPr>
          <w:rFonts w:ascii="Times New Roman" w:eastAsia="Times New Roman" w:hAnsi="Times New Roman" w:cs="Times New Roman"/>
          <w:sz w:val="24"/>
          <w:szCs w:val="24"/>
          <w:lang w:eastAsia="ru-RU"/>
        </w:rPr>
        <w:t xml:space="preserve">2.Отработки с учащимися западающих тем: </w:t>
      </w:r>
      <w:r>
        <w:rPr>
          <w:rFonts w:ascii="Times New Roman" w:eastAsia="Times New Roman" w:hAnsi="Times New Roman" w:cs="Times New Roman"/>
          <w:sz w:val="24"/>
          <w:szCs w:val="24"/>
          <w:lang w:eastAsia="ru-RU"/>
        </w:rPr>
        <w:t>решение задач на части, задачи практического характера.</w:t>
      </w:r>
    </w:p>
    <w:p w:rsidR="00784785" w:rsidRDefault="00784785" w:rsidP="007F3F2B">
      <w:pPr>
        <w:spacing w:after="0" w:line="240" w:lineRule="auto"/>
        <w:ind w:firstLine="1123"/>
        <w:jc w:val="both"/>
        <w:rPr>
          <w:rFonts w:ascii="Times New Roman" w:eastAsia="Times New Roman" w:hAnsi="Times New Roman" w:cs="Times New Roman"/>
          <w:sz w:val="24"/>
          <w:szCs w:val="24"/>
          <w:lang w:eastAsia="ru-RU"/>
        </w:rPr>
      </w:pPr>
      <w:r w:rsidRPr="008C64B7">
        <w:rPr>
          <w:rFonts w:ascii="Times New Roman" w:eastAsia="Times New Roman" w:hAnsi="Times New Roman" w:cs="Times New Roman"/>
          <w:sz w:val="24"/>
          <w:szCs w:val="24"/>
          <w:lang w:eastAsia="ru-RU"/>
        </w:rPr>
        <w:t>3.Корректировки содержания текущего тестирования и контрольных работ с целью мониторинга результативности работы по устранению пробелов в знаниях и умениях</w:t>
      </w:r>
      <w:r w:rsidR="007F3F2B">
        <w:rPr>
          <w:rFonts w:ascii="Times New Roman" w:eastAsia="Times New Roman" w:hAnsi="Times New Roman" w:cs="Times New Roman"/>
          <w:sz w:val="24"/>
          <w:szCs w:val="24"/>
          <w:lang w:eastAsia="ru-RU"/>
        </w:rPr>
        <w:t>.</w:t>
      </w:r>
    </w:p>
    <w:p w:rsidR="00784785" w:rsidRDefault="00784785" w:rsidP="007F3F2B">
      <w:pPr>
        <w:spacing w:after="0" w:line="240" w:lineRule="auto"/>
        <w:ind w:firstLine="11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4.О</w:t>
      </w:r>
      <w:r w:rsidRPr="008C64B7">
        <w:rPr>
          <w:rFonts w:ascii="Times New Roman" w:eastAsia="Times New Roman" w:hAnsi="Times New Roman" w:cs="Times New Roman"/>
          <w:sz w:val="24"/>
          <w:szCs w:val="24"/>
          <w:lang w:eastAsia="ru-RU"/>
        </w:rPr>
        <w:t>рганизовать дополнительные занятия по ликвидации пробелов в теоретическом и практическом материале.</w:t>
      </w:r>
    </w:p>
    <w:p w:rsidR="00784785" w:rsidRDefault="00784785" w:rsidP="007F3F2B">
      <w:pPr>
        <w:spacing w:after="0" w:line="240" w:lineRule="auto"/>
        <w:ind w:firstLine="1123"/>
        <w:jc w:val="both"/>
        <w:rPr>
          <w:rFonts w:ascii="Times New Roman" w:eastAsia="Times New Roman" w:hAnsi="Times New Roman" w:cs="Times New Roman"/>
          <w:sz w:val="24"/>
          <w:szCs w:val="24"/>
          <w:lang w:eastAsia="ru-RU"/>
        </w:rPr>
      </w:pPr>
      <w:r w:rsidRPr="008C64B7">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П</w:t>
      </w:r>
      <w:r w:rsidRPr="008C64B7">
        <w:rPr>
          <w:rFonts w:ascii="Times New Roman" w:eastAsia="Times New Roman" w:hAnsi="Times New Roman" w:cs="Times New Roman"/>
          <w:sz w:val="24"/>
          <w:szCs w:val="24"/>
          <w:lang w:eastAsia="ru-RU"/>
        </w:rPr>
        <w:t>о результатам анализа спланировать коррекционную работу поустранению выявленных пробелов</w:t>
      </w:r>
      <w:r w:rsidR="007F3F2B">
        <w:rPr>
          <w:rFonts w:ascii="Times New Roman" w:eastAsia="Times New Roman" w:hAnsi="Times New Roman" w:cs="Times New Roman"/>
          <w:sz w:val="24"/>
          <w:szCs w:val="24"/>
          <w:lang w:eastAsia="ru-RU"/>
        </w:rPr>
        <w:t>.</w:t>
      </w:r>
    </w:p>
    <w:p w:rsidR="007F3F2B" w:rsidRDefault="007F3F2B" w:rsidP="00784785">
      <w:pPr>
        <w:spacing w:after="0" w:line="240" w:lineRule="auto"/>
        <w:rPr>
          <w:rFonts w:ascii="Times New Roman" w:eastAsia="Times New Roman" w:hAnsi="Times New Roman" w:cs="Times New Roman"/>
          <w:sz w:val="24"/>
          <w:szCs w:val="24"/>
          <w:lang w:eastAsia="ru-RU"/>
        </w:rPr>
      </w:pPr>
    </w:p>
    <w:p w:rsidR="007E3BB0" w:rsidRDefault="00DD07CF" w:rsidP="00403F4C">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Русский язык</w:t>
      </w:r>
      <w:r w:rsidR="00D65905">
        <w:rPr>
          <w:rFonts w:ascii="Times New Roman" w:hAnsi="Times New Roman" w:cs="Times New Roman"/>
          <w:b/>
          <w:sz w:val="24"/>
          <w:szCs w:val="24"/>
        </w:rPr>
        <w:t xml:space="preserve">, 5 </w:t>
      </w:r>
      <w:proofErr w:type="spellStart"/>
      <w:r w:rsidR="00D65905">
        <w:rPr>
          <w:rFonts w:ascii="Times New Roman" w:hAnsi="Times New Roman" w:cs="Times New Roman"/>
          <w:b/>
          <w:sz w:val="24"/>
          <w:szCs w:val="24"/>
        </w:rPr>
        <w:t>кл</w:t>
      </w:r>
      <w:proofErr w:type="spellEnd"/>
      <w:r w:rsidR="00D65905">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474"/>
        <w:gridCol w:w="1396"/>
        <w:gridCol w:w="552"/>
        <w:gridCol w:w="552"/>
        <w:gridCol w:w="552"/>
        <w:gridCol w:w="552"/>
        <w:gridCol w:w="552"/>
        <w:gridCol w:w="552"/>
        <w:gridCol w:w="552"/>
        <w:gridCol w:w="552"/>
        <w:gridCol w:w="552"/>
        <w:gridCol w:w="552"/>
        <w:gridCol w:w="552"/>
        <w:gridCol w:w="552"/>
        <w:gridCol w:w="552"/>
        <w:gridCol w:w="552"/>
        <w:gridCol w:w="552"/>
        <w:gridCol w:w="552"/>
        <w:gridCol w:w="552"/>
        <w:gridCol w:w="552"/>
        <w:gridCol w:w="552"/>
        <w:gridCol w:w="552"/>
        <w:gridCol w:w="552"/>
        <w:gridCol w:w="648"/>
        <w:gridCol w:w="648"/>
      </w:tblGrid>
      <w:tr w:rsidR="00053FB6" w:rsidTr="00DD07CF">
        <w:trPr>
          <w:trHeight w:val="850"/>
        </w:trPr>
        <w:tc>
          <w:tcPr>
            <w:tcW w:w="439" w:type="dxa"/>
            <w:vAlign w:val="center"/>
          </w:tcPr>
          <w:p w:rsidR="00DD07CF" w:rsidRPr="00DD07CF" w:rsidRDefault="00DD07CF" w:rsidP="00DD07CF">
            <w:pPr>
              <w:jc w:val="center"/>
              <w:rPr>
                <w:rFonts w:ascii="Times New Roman" w:eastAsia="Times New Roman" w:hAnsi="Times New Roman" w:cs="Times New Roman"/>
                <w:b/>
                <w:color w:val="000000"/>
                <w:sz w:val="18"/>
                <w:szCs w:val="18"/>
                <w:lang w:eastAsia="ru-RU"/>
              </w:rPr>
            </w:pPr>
            <w:r w:rsidRPr="00DD07CF">
              <w:rPr>
                <w:rFonts w:ascii="Times New Roman" w:eastAsia="Times New Roman" w:hAnsi="Times New Roman" w:cs="Times New Roman"/>
                <w:b/>
                <w:color w:val="000000"/>
                <w:sz w:val="18"/>
                <w:szCs w:val="18"/>
                <w:lang w:eastAsia="ru-RU"/>
              </w:rPr>
              <w:t>№</w:t>
            </w:r>
          </w:p>
          <w:p w:rsidR="00DD07CF" w:rsidRPr="00DD07CF" w:rsidRDefault="00DD07CF" w:rsidP="00DD07CF">
            <w:pPr>
              <w:jc w:val="center"/>
              <w:rPr>
                <w:rFonts w:ascii="Times New Roman" w:eastAsia="Times New Roman" w:hAnsi="Times New Roman" w:cs="Times New Roman"/>
                <w:b/>
                <w:color w:val="000000"/>
                <w:sz w:val="18"/>
                <w:szCs w:val="18"/>
                <w:lang w:eastAsia="ru-RU"/>
              </w:rPr>
            </w:pPr>
            <w:proofErr w:type="gramStart"/>
            <w:r w:rsidRPr="00DD07CF">
              <w:rPr>
                <w:rFonts w:ascii="Times New Roman" w:eastAsia="Times New Roman" w:hAnsi="Times New Roman" w:cs="Times New Roman"/>
                <w:b/>
                <w:color w:val="000000"/>
                <w:sz w:val="18"/>
                <w:szCs w:val="18"/>
                <w:lang w:eastAsia="ru-RU"/>
              </w:rPr>
              <w:t>п</w:t>
            </w:r>
            <w:proofErr w:type="gramEnd"/>
            <w:r w:rsidRPr="00DD07CF">
              <w:rPr>
                <w:rFonts w:ascii="Times New Roman" w:eastAsia="Times New Roman" w:hAnsi="Times New Roman" w:cs="Times New Roman"/>
                <w:b/>
                <w:color w:val="000000"/>
                <w:sz w:val="18"/>
                <w:szCs w:val="18"/>
                <w:lang w:eastAsia="ru-RU"/>
              </w:rPr>
              <w:t>/п</w:t>
            </w:r>
          </w:p>
        </w:tc>
        <w:tc>
          <w:tcPr>
            <w:tcW w:w="1233" w:type="dxa"/>
            <w:vAlign w:val="center"/>
          </w:tcPr>
          <w:p w:rsidR="00DD07CF" w:rsidRPr="00DD07CF" w:rsidRDefault="00DD07CF" w:rsidP="00DD07CF">
            <w:pPr>
              <w:jc w:val="center"/>
              <w:rPr>
                <w:rFonts w:ascii="Times New Roman" w:eastAsia="Times New Roman" w:hAnsi="Times New Roman" w:cs="Times New Roman"/>
                <w:b/>
                <w:color w:val="000000"/>
                <w:sz w:val="18"/>
                <w:szCs w:val="18"/>
                <w:lang w:eastAsia="ru-RU"/>
              </w:rPr>
            </w:pPr>
            <w:r w:rsidRPr="00DD07CF">
              <w:rPr>
                <w:rFonts w:ascii="Times New Roman" w:eastAsia="Times New Roman" w:hAnsi="Times New Roman" w:cs="Times New Roman"/>
                <w:b/>
                <w:color w:val="000000"/>
                <w:sz w:val="18"/>
                <w:szCs w:val="18"/>
                <w:lang w:eastAsia="ru-RU"/>
              </w:rPr>
              <w:t>ФИ обучающегося</w:t>
            </w:r>
          </w:p>
        </w:tc>
        <w:tc>
          <w:tcPr>
            <w:tcW w:w="552" w:type="dxa"/>
            <w:textDirection w:val="btLr"/>
            <w:vAlign w:val="center"/>
          </w:tcPr>
          <w:p w:rsidR="00DD07CF" w:rsidRPr="00DD07CF" w:rsidRDefault="00DD07CF" w:rsidP="00DD07CF">
            <w:pPr>
              <w:ind w:left="113" w:right="113"/>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1К1</w:t>
            </w:r>
          </w:p>
        </w:tc>
        <w:tc>
          <w:tcPr>
            <w:tcW w:w="552" w:type="dxa"/>
            <w:textDirection w:val="btLr"/>
            <w:vAlign w:val="center"/>
          </w:tcPr>
          <w:p w:rsidR="00DD07CF" w:rsidRPr="00DD07CF" w:rsidRDefault="00DD07CF" w:rsidP="00DD07CF">
            <w:pPr>
              <w:ind w:left="113" w:right="113"/>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1К2</w:t>
            </w:r>
          </w:p>
        </w:tc>
        <w:tc>
          <w:tcPr>
            <w:tcW w:w="552" w:type="dxa"/>
            <w:textDirection w:val="btLr"/>
            <w:vAlign w:val="center"/>
          </w:tcPr>
          <w:p w:rsidR="00DD07CF" w:rsidRPr="00DD07CF" w:rsidRDefault="00DD07CF" w:rsidP="00DD07CF">
            <w:pPr>
              <w:ind w:left="113" w:right="113"/>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1К3</w:t>
            </w:r>
          </w:p>
        </w:tc>
        <w:tc>
          <w:tcPr>
            <w:tcW w:w="552" w:type="dxa"/>
            <w:textDirection w:val="btLr"/>
            <w:vAlign w:val="center"/>
          </w:tcPr>
          <w:p w:rsidR="00DD07CF" w:rsidRPr="00DD07CF" w:rsidRDefault="00DD07CF" w:rsidP="00DD07CF">
            <w:pPr>
              <w:ind w:left="113" w:right="113"/>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2К1</w:t>
            </w:r>
          </w:p>
        </w:tc>
        <w:tc>
          <w:tcPr>
            <w:tcW w:w="552" w:type="dxa"/>
            <w:textDirection w:val="btLr"/>
            <w:vAlign w:val="center"/>
          </w:tcPr>
          <w:p w:rsidR="00DD07CF" w:rsidRPr="00DD07CF" w:rsidRDefault="00DD07CF" w:rsidP="00DD07CF">
            <w:pPr>
              <w:ind w:left="113" w:right="113"/>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2К2</w:t>
            </w:r>
          </w:p>
        </w:tc>
        <w:tc>
          <w:tcPr>
            <w:tcW w:w="552" w:type="dxa"/>
            <w:textDirection w:val="btLr"/>
            <w:vAlign w:val="center"/>
          </w:tcPr>
          <w:p w:rsidR="00DD07CF" w:rsidRPr="00DD07CF" w:rsidRDefault="00DD07CF" w:rsidP="00DD07CF">
            <w:pPr>
              <w:ind w:left="113" w:right="113"/>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2К3</w:t>
            </w:r>
          </w:p>
        </w:tc>
        <w:tc>
          <w:tcPr>
            <w:tcW w:w="552" w:type="dxa"/>
            <w:textDirection w:val="btLr"/>
            <w:vAlign w:val="center"/>
          </w:tcPr>
          <w:p w:rsidR="00DD07CF" w:rsidRPr="00DD07CF" w:rsidRDefault="00DD07CF" w:rsidP="00DD07CF">
            <w:pPr>
              <w:ind w:left="113" w:right="113"/>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2К4</w:t>
            </w:r>
          </w:p>
        </w:tc>
        <w:tc>
          <w:tcPr>
            <w:tcW w:w="552" w:type="dxa"/>
            <w:textDirection w:val="btLr"/>
            <w:vAlign w:val="center"/>
          </w:tcPr>
          <w:p w:rsidR="00DD07CF" w:rsidRPr="00DD07CF" w:rsidRDefault="00DD07CF" w:rsidP="00DD07CF">
            <w:pPr>
              <w:ind w:left="113" w:right="113"/>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3</w:t>
            </w:r>
          </w:p>
        </w:tc>
        <w:tc>
          <w:tcPr>
            <w:tcW w:w="552" w:type="dxa"/>
            <w:textDirection w:val="btLr"/>
            <w:vAlign w:val="center"/>
          </w:tcPr>
          <w:p w:rsidR="00DD07CF" w:rsidRPr="00DD07CF" w:rsidRDefault="00DD07CF" w:rsidP="00DD07CF">
            <w:pPr>
              <w:ind w:left="113" w:right="113"/>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4(1)</w:t>
            </w:r>
          </w:p>
        </w:tc>
        <w:tc>
          <w:tcPr>
            <w:tcW w:w="552" w:type="dxa"/>
            <w:textDirection w:val="btLr"/>
            <w:vAlign w:val="center"/>
          </w:tcPr>
          <w:p w:rsidR="00DD07CF" w:rsidRPr="00DD07CF" w:rsidRDefault="00DD07CF" w:rsidP="00DD07CF">
            <w:pPr>
              <w:ind w:left="113" w:right="113"/>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4(2)</w:t>
            </w:r>
          </w:p>
        </w:tc>
        <w:tc>
          <w:tcPr>
            <w:tcW w:w="552" w:type="dxa"/>
            <w:textDirection w:val="btLr"/>
            <w:vAlign w:val="center"/>
          </w:tcPr>
          <w:p w:rsidR="00DD07CF" w:rsidRPr="00DD07CF" w:rsidRDefault="00DD07CF" w:rsidP="00DD07CF">
            <w:pPr>
              <w:ind w:left="113" w:right="113"/>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5(1)</w:t>
            </w:r>
          </w:p>
        </w:tc>
        <w:tc>
          <w:tcPr>
            <w:tcW w:w="552" w:type="dxa"/>
            <w:textDirection w:val="btLr"/>
            <w:vAlign w:val="center"/>
          </w:tcPr>
          <w:p w:rsidR="00DD07CF" w:rsidRPr="00DD07CF" w:rsidRDefault="00DD07CF" w:rsidP="00DD07CF">
            <w:pPr>
              <w:ind w:left="113" w:right="113"/>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5(2)</w:t>
            </w:r>
          </w:p>
        </w:tc>
        <w:tc>
          <w:tcPr>
            <w:tcW w:w="552" w:type="dxa"/>
            <w:textDirection w:val="btLr"/>
            <w:vAlign w:val="center"/>
          </w:tcPr>
          <w:p w:rsidR="00DD07CF" w:rsidRPr="00DD07CF" w:rsidRDefault="00DD07CF" w:rsidP="00DD07CF">
            <w:pPr>
              <w:ind w:left="113" w:right="113"/>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6(1)</w:t>
            </w:r>
          </w:p>
        </w:tc>
        <w:tc>
          <w:tcPr>
            <w:tcW w:w="552" w:type="dxa"/>
            <w:textDirection w:val="btLr"/>
            <w:vAlign w:val="center"/>
          </w:tcPr>
          <w:p w:rsidR="00DD07CF" w:rsidRPr="00DD07CF" w:rsidRDefault="00DD07CF" w:rsidP="00DD07CF">
            <w:pPr>
              <w:ind w:left="113" w:right="113"/>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6(2)</w:t>
            </w:r>
          </w:p>
        </w:tc>
        <w:tc>
          <w:tcPr>
            <w:tcW w:w="552" w:type="dxa"/>
            <w:textDirection w:val="btLr"/>
            <w:vAlign w:val="center"/>
          </w:tcPr>
          <w:p w:rsidR="00DD07CF" w:rsidRPr="00DD07CF" w:rsidRDefault="00DD07CF" w:rsidP="00DD07CF">
            <w:pPr>
              <w:ind w:left="113" w:right="113"/>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7(1)</w:t>
            </w:r>
          </w:p>
        </w:tc>
        <w:tc>
          <w:tcPr>
            <w:tcW w:w="552" w:type="dxa"/>
            <w:textDirection w:val="btLr"/>
            <w:vAlign w:val="center"/>
          </w:tcPr>
          <w:p w:rsidR="00DD07CF" w:rsidRPr="00DD07CF" w:rsidRDefault="00DD07CF" w:rsidP="00DD07CF">
            <w:pPr>
              <w:ind w:left="113" w:right="113"/>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7(2)</w:t>
            </w:r>
          </w:p>
        </w:tc>
        <w:tc>
          <w:tcPr>
            <w:tcW w:w="552" w:type="dxa"/>
            <w:textDirection w:val="btLr"/>
            <w:vAlign w:val="center"/>
          </w:tcPr>
          <w:p w:rsidR="00DD07CF" w:rsidRPr="00DD07CF" w:rsidRDefault="00DD07CF" w:rsidP="00DD07CF">
            <w:pPr>
              <w:ind w:left="113" w:right="113"/>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8</w:t>
            </w:r>
          </w:p>
        </w:tc>
        <w:tc>
          <w:tcPr>
            <w:tcW w:w="552" w:type="dxa"/>
            <w:textDirection w:val="btLr"/>
            <w:vAlign w:val="center"/>
          </w:tcPr>
          <w:p w:rsidR="00DD07CF" w:rsidRPr="00DD07CF" w:rsidRDefault="00DD07CF" w:rsidP="00DD07CF">
            <w:pPr>
              <w:ind w:left="113" w:right="113"/>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9</w:t>
            </w:r>
          </w:p>
        </w:tc>
        <w:tc>
          <w:tcPr>
            <w:tcW w:w="552" w:type="dxa"/>
            <w:textDirection w:val="btLr"/>
            <w:vAlign w:val="center"/>
          </w:tcPr>
          <w:p w:rsidR="00DD07CF" w:rsidRPr="00DD07CF" w:rsidRDefault="00DD07CF" w:rsidP="00DD07CF">
            <w:pPr>
              <w:ind w:left="113" w:right="113"/>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10</w:t>
            </w:r>
          </w:p>
        </w:tc>
        <w:tc>
          <w:tcPr>
            <w:tcW w:w="552" w:type="dxa"/>
            <w:textDirection w:val="btLr"/>
            <w:vAlign w:val="center"/>
          </w:tcPr>
          <w:p w:rsidR="00DD07CF" w:rsidRPr="00DD07CF" w:rsidRDefault="00DD07CF" w:rsidP="00DD07CF">
            <w:pPr>
              <w:ind w:left="113" w:right="113"/>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11</w:t>
            </w:r>
          </w:p>
        </w:tc>
        <w:tc>
          <w:tcPr>
            <w:tcW w:w="552" w:type="dxa"/>
            <w:textDirection w:val="btLr"/>
            <w:vAlign w:val="center"/>
          </w:tcPr>
          <w:p w:rsidR="00DD07CF" w:rsidRPr="00DD07CF" w:rsidRDefault="00DD07CF" w:rsidP="00DD07CF">
            <w:pPr>
              <w:ind w:left="113" w:right="113"/>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12</w:t>
            </w:r>
          </w:p>
        </w:tc>
        <w:tc>
          <w:tcPr>
            <w:tcW w:w="648" w:type="dxa"/>
            <w:textDirection w:val="btLr"/>
            <w:vAlign w:val="center"/>
          </w:tcPr>
          <w:p w:rsidR="00DD07CF" w:rsidRPr="00DD07CF" w:rsidRDefault="00DD07CF" w:rsidP="00DD07CF">
            <w:pPr>
              <w:ind w:left="113"/>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Итого</w:t>
            </w:r>
          </w:p>
        </w:tc>
        <w:tc>
          <w:tcPr>
            <w:tcW w:w="648" w:type="dxa"/>
            <w:textDirection w:val="btLr"/>
            <w:vAlign w:val="center"/>
          </w:tcPr>
          <w:p w:rsidR="00DD07CF" w:rsidRPr="00DD07CF" w:rsidRDefault="00DD07CF" w:rsidP="00DD07CF">
            <w:pPr>
              <w:ind w:left="113" w:right="113"/>
              <w:jc w:val="center"/>
              <w:rPr>
                <w:rFonts w:ascii="Times New Roman" w:hAnsi="Times New Roman" w:cs="Times New Roman"/>
                <w:b/>
                <w:sz w:val="18"/>
                <w:szCs w:val="18"/>
              </w:rPr>
            </w:pPr>
            <w:r w:rsidRPr="00DD07CF">
              <w:rPr>
                <w:rFonts w:ascii="Times New Roman" w:hAnsi="Times New Roman" w:cs="Times New Roman"/>
                <w:b/>
                <w:sz w:val="18"/>
                <w:szCs w:val="18"/>
              </w:rPr>
              <w:t>%</w:t>
            </w:r>
          </w:p>
        </w:tc>
      </w:tr>
      <w:tr w:rsidR="00DD07CF" w:rsidTr="00DD07CF">
        <w:tc>
          <w:tcPr>
            <w:tcW w:w="439" w:type="dxa"/>
            <w:vAlign w:val="center"/>
          </w:tcPr>
          <w:p w:rsidR="00DD07CF" w:rsidRPr="00DD07CF" w:rsidRDefault="00DD07CF" w:rsidP="000E1D96">
            <w:pPr>
              <w:pStyle w:val="a3"/>
              <w:numPr>
                <w:ilvl w:val="0"/>
                <w:numId w:val="13"/>
              </w:numPr>
              <w:jc w:val="center"/>
              <w:rPr>
                <w:rFonts w:ascii="Times New Roman" w:hAnsi="Times New Roman" w:cs="Times New Roman"/>
                <w:sz w:val="18"/>
                <w:szCs w:val="18"/>
              </w:rPr>
            </w:pPr>
          </w:p>
        </w:tc>
        <w:tc>
          <w:tcPr>
            <w:tcW w:w="1233" w:type="dxa"/>
            <w:vAlign w:val="center"/>
          </w:tcPr>
          <w:p w:rsidR="00DD07CF" w:rsidRPr="00DD07CF" w:rsidRDefault="00DD07CF" w:rsidP="00DD07CF">
            <w:pPr>
              <w:tabs>
                <w:tab w:val="left" w:pos="2700"/>
              </w:tabs>
              <w:jc w:val="center"/>
              <w:outlineLvl w:val="0"/>
              <w:rPr>
                <w:rFonts w:ascii="Times New Roman" w:hAnsi="Times New Roman" w:cs="Times New Roman"/>
                <w:sz w:val="18"/>
                <w:szCs w:val="18"/>
              </w:rPr>
            </w:pPr>
            <w:r w:rsidRPr="00DD07CF">
              <w:rPr>
                <w:rFonts w:ascii="Times New Roman" w:hAnsi="Times New Roman" w:cs="Times New Roman"/>
                <w:sz w:val="18"/>
                <w:szCs w:val="18"/>
              </w:rPr>
              <w:t>Выгулярный Мирослав</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4</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48"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40</w:t>
            </w:r>
          </w:p>
        </w:tc>
        <w:tc>
          <w:tcPr>
            <w:tcW w:w="648" w:type="dxa"/>
            <w:vAlign w:val="center"/>
          </w:tcPr>
          <w:p w:rsidR="00DD07CF" w:rsidRPr="00DD07CF" w:rsidRDefault="00DD07CF" w:rsidP="00DD07CF">
            <w:pPr>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88,89</w:t>
            </w:r>
          </w:p>
        </w:tc>
      </w:tr>
      <w:tr w:rsidR="00DD07CF" w:rsidTr="00DD07CF">
        <w:tc>
          <w:tcPr>
            <w:tcW w:w="439" w:type="dxa"/>
            <w:vAlign w:val="center"/>
          </w:tcPr>
          <w:p w:rsidR="00DD07CF" w:rsidRPr="00DD07CF" w:rsidRDefault="00DD07CF" w:rsidP="000E1D96">
            <w:pPr>
              <w:pStyle w:val="a3"/>
              <w:numPr>
                <w:ilvl w:val="0"/>
                <w:numId w:val="13"/>
              </w:numPr>
              <w:jc w:val="center"/>
              <w:rPr>
                <w:rFonts w:ascii="Times New Roman" w:hAnsi="Times New Roman" w:cs="Times New Roman"/>
                <w:sz w:val="18"/>
                <w:szCs w:val="18"/>
              </w:rPr>
            </w:pPr>
          </w:p>
        </w:tc>
        <w:tc>
          <w:tcPr>
            <w:tcW w:w="1233" w:type="dxa"/>
            <w:vAlign w:val="center"/>
          </w:tcPr>
          <w:p w:rsidR="00DD07CF" w:rsidRPr="00DD07CF" w:rsidRDefault="00DD07CF" w:rsidP="00DD07CF">
            <w:pPr>
              <w:tabs>
                <w:tab w:val="left" w:pos="2700"/>
              </w:tabs>
              <w:jc w:val="center"/>
              <w:outlineLvl w:val="0"/>
              <w:rPr>
                <w:rFonts w:ascii="Times New Roman" w:hAnsi="Times New Roman" w:cs="Times New Roman"/>
                <w:sz w:val="18"/>
                <w:szCs w:val="18"/>
              </w:rPr>
            </w:pPr>
            <w:proofErr w:type="spellStart"/>
            <w:r w:rsidRPr="00DD07CF">
              <w:rPr>
                <w:rFonts w:ascii="Times New Roman" w:hAnsi="Times New Roman" w:cs="Times New Roman"/>
                <w:sz w:val="18"/>
                <w:szCs w:val="18"/>
              </w:rPr>
              <w:t>Добриев</w:t>
            </w:r>
            <w:proofErr w:type="spellEnd"/>
            <w:r w:rsidRPr="00DD07CF">
              <w:rPr>
                <w:rFonts w:ascii="Times New Roman" w:hAnsi="Times New Roman" w:cs="Times New Roman"/>
                <w:sz w:val="18"/>
                <w:szCs w:val="18"/>
              </w:rPr>
              <w:t xml:space="preserve"> Алексей</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48"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28</w:t>
            </w:r>
          </w:p>
        </w:tc>
        <w:tc>
          <w:tcPr>
            <w:tcW w:w="648" w:type="dxa"/>
            <w:vAlign w:val="center"/>
          </w:tcPr>
          <w:p w:rsidR="00DD07CF" w:rsidRPr="00DD07CF" w:rsidRDefault="00DD07CF" w:rsidP="00DD07CF">
            <w:pPr>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62,22</w:t>
            </w:r>
          </w:p>
        </w:tc>
      </w:tr>
      <w:tr w:rsidR="00DD07CF" w:rsidTr="00DD07CF">
        <w:tc>
          <w:tcPr>
            <w:tcW w:w="439" w:type="dxa"/>
            <w:vAlign w:val="center"/>
          </w:tcPr>
          <w:p w:rsidR="00DD07CF" w:rsidRPr="00DD07CF" w:rsidRDefault="00DD07CF" w:rsidP="000E1D96">
            <w:pPr>
              <w:pStyle w:val="a3"/>
              <w:numPr>
                <w:ilvl w:val="0"/>
                <w:numId w:val="13"/>
              </w:numPr>
              <w:jc w:val="center"/>
              <w:rPr>
                <w:rFonts w:ascii="Times New Roman" w:hAnsi="Times New Roman" w:cs="Times New Roman"/>
                <w:sz w:val="18"/>
                <w:szCs w:val="18"/>
              </w:rPr>
            </w:pPr>
          </w:p>
        </w:tc>
        <w:tc>
          <w:tcPr>
            <w:tcW w:w="1233" w:type="dxa"/>
            <w:vAlign w:val="center"/>
          </w:tcPr>
          <w:p w:rsidR="00DD07CF" w:rsidRPr="00DD07CF" w:rsidRDefault="00DD07CF" w:rsidP="00DD07CF">
            <w:pPr>
              <w:tabs>
                <w:tab w:val="left" w:pos="2700"/>
              </w:tabs>
              <w:jc w:val="center"/>
              <w:outlineLvl w:val="0"/>
              <w:rPr>
                <w:rFonts w:ascii="Times New Roman" w:hAnsi="Times New Roman" w:cs="Times New Roman"/>
                <w:sz w:val="18"/>
                <w:szCs w:val="18"/>
              </w:rPr>
            </w:pPr>
            <w:proofErr w:type="spellStart"/>
            <w:r w:rsidRPr="00DD07CF">
              <w:rPr>
                <w:rFonts w:ascii="Times New Roman" w:hAnsi="Times New Roman" w:cs="Times New Roman"/>
                <w:sz w:val="18"/>
                <w:szCs w:val="18"/>
              </w:rPr>
              <w:t>Котыгыргин</w:t>
            </w:r>
            <w:proofErr w:type="spellEnd"/>
            <w:r w:rsidRPr="00DD07CF">
              <w:rPr>
                <w:rFonts w:ascii="Times New Roman" w:hAnsi="Times New Roman" w:cs="Times New Roman"/>
                <w:sz w:val="18"/>
                <w:szCs w:val="18"/>
              </w:rPr>
              <w:t xml:space="preserve"> Вадим</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48"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33</w:t>
            </w:r>
          </w:p>
        </w:tc>
        <w:tc>
          <w:tcPr>
            <w:tcW w:w="648" w:type="dxa"/>
            <w:vAlign w:val="center"/>
          </w:tcPr>
          <w:p w:rsidR="00DD07CF" w:rsidRPr="00DD07CF" w:rsidRDefault="00DD07CF" w:rsidP="00DD07CF">
            <w:pPr>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73,33</w:t>
            </w:r>
          </w:p>
        </w:tc>
      </w:tr>
      <w:tr w:rsidR="00DD07CF" w:rsidTr="00DD07CF">
        <w:tc>
          <w:tcPr>
            <w:tcW w:w="439" w:type="dxa"/>
            <w:vAlign w:val="center"/>
          </w:tcPr>
          <w:p w:rsidR="00DD07CF" w:rsidRPr="00DD07CF" w:rsidRDefault="00DD07CF" w:rsidP="000E1D96">
            <w:pPr>
              <w:pStyle w:val="a3"/>
              <w:numPr>
                <w:ilvl w:val="0"/>
                <w:numId w:val="13"/>
              </w:numPr>
              <w:jc w:val="center"/>
              <w:rPr>
                <w:rFonts w:ascii="Times New Roman" w:hAnsi="Times New Roman" w:cs="Times New Roman"/>
                <w:sz w:val="18"/>
                <w:szCs w:val="18"/>
              </w:rPr>
            </w:pPr>
          </w:p>
        </w:tc>
        <w:tc>
          <w:tcPr>
            <w:tcW w:w="1233" w:type="dxa"/>
            <w:vAlign w:val="center"/>
          </w:tcPr>
          <w:p w:rsidR="00DD07CF" w:rsidRPr="00DD07CF" w:rsidRDefault="00DD07CF" w:rsidP="00DD07CF">
            <w:pPr>
              <w:tabs>
                <w:tab w:val="left" w:pos="2700"/>
              </w:tabs>
              <w:jc w:val="center"/>
              <w:outlineLvl w:val="0"/>
              <w:rPr>
                <w:rFonts w:ascii="Times New Roman" w:hAnsi="Times New Roman" w:cs="Times New Roman"/>
                <w:sz w:val="18"/>
                <w:szCs w:val="18"/>
              </w:rPr>
            </w:pPr>
            <w:r w:rsidRPr="00DD07CF">
              <w:rPr>
                <w:rFonts w:ascii="Times New Roman" w:hAnsi="Times New Roman" w:cs="Times New Roman"/>
                <w:sz w:val="18"/>
                <w:szCs w:val="18"/>
              </w:rPr>
              <w:t>Николенко Даниил</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4</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48"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34</w:t>
            </w:r>
          </w:p>
        </w:tc>
        <w:tc>
          <w:tcPr>
            <w:tcW w:w="648" w:type="dxa"/>
            <w:vAlign w:val="center"/>
          </w:tcPr>
          <w:p w:rsidR="00DD07CF" w:rsidRPr="00DD07CF" w:rsidRDefault="00DD07CF" w:rsidP="00DD07CF">
            <w:pPr>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75,56</w:t>
            </w:r>
          </w:p>
        </w:tc>
      </w:tr>
      <w:tr w:rsidR="00DD07CF" w:rsidTr="00DD07CF">
        <w:tc>
          <w:tcPr>
            <w:tcW w:w="439" w:type="dxa"/>
            <w:vAlign w:val="center"/>
          </w:tcPr>
          <w:p w:rsidR="00DD07CF" w:rsidRPr="00DD07CF" w:rsidRDefault="00DD07CF" w:rsidP="000E1D96">
            <w:pPr>
              <w:pStyle w:val="a3"/>
              <w:numPr>
                <w:ilvl w:val="0"/>
                <w:numId w:val="13"/>
              </w:numPr>
              <w:jc w:val="center"/>
              <w:rPr>
                <w:rFonts w:ascii="Times New Roman" w:hAnsi="Times New Roman" w:cs="Times New Roman"/>
                <w:sz w:val="18"/>
                <w:szCs w:val="18"/>
              </w:rPr>
            </w:pPr>
          </w:p>
        </w:tc>
        <w:tc>
          <w:tcPr>
            <w:tcW w:w="1233" w:type="dxa"/>
            <w:vAlign w:val="center"/>
          </w:tcPr>
          <w:p w:rsidR="00DD07CF" w:rsidRPr="00DD07CF" w:rsidRDefault="00DD07CF" w:rsidP="00DD07CF">
            <w:pPr>
              <w:tabs>
                <w:tab w:val="left" w:pos="2700"/>
              </w:tabs>
              <w:jc w:val="center"/>
              <w:outlineLvl w:val="0"/>
              <w:rPr>
                <w:rFonts w:ascii="Times New Roman" w:hAnsi="Times New Roman" w:cs="Times New Roman"/>
                <w:sz w:val="18"/>
                <w:szCs w:val="18"/>
              </w:rPr>
            </w:pPr>
            <w:proofErr w:type="spellStart"/>
            <w:r w:rsidRPr="00DD07CF">
              <w:rPr>
                <w:rFonts w:ascii="Times New Roman" w:hAnsi="Times New Roman" w:cs="Times New Roman"/>
                <w:sz w:val="18"/>
                <w:szCs w:val="18"/>
              </w:rPr>
              <w:t>Рахтувье</w:t>
            </w:r>
            <w:proofErr w:type="spellEnd"/>
            <w:r w:rsidRPr="00DD07CF">
              <w:rPr>
                <w:rFonts w:ascii="Times New Roman" w:hAnsi="Times New Roman" w:cs="Times New Roman"/>
                <w:sz w:val="18"/>
                <w:szCs w:val="18"/>
              </w:rPr>
              <w:t xml:space="preserve"> Ксения</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48"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20</w:t>
            </w:r>
          </w:p>
        </w:tc>
        <w:tc>
          <w:tcPr>
            <w:tcW w:w="648" w:type="dxa"/>
            <w:vAlign w:val="center"/>
          </w:tcPr>
          <w:p w:rsidR="00DD07CF" w:rsidRPr="00DD07CF" w:rsidRDefault="00DD07CF" w:rsidP="00DD07CF">
            <w:pPr>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44,44</w:t>
            </w:r>
          </w:p>
        </w:tc>
      </w:tr>
      <w:tr w:rsidR="00DD07CF" w:rsidTr="00DD07CF">
        <w:tc>
          <w:tcPr>
            <w:tcW w:w="439" w:type="dxa"/>
            <w:vAlign w:val="center"/>
          </w:tcPr>
          <w:p w:rsidR="00DD07CF" w:rsidRPr="00DD07CF" w:rsidRDefault="00DD07CF" w:rsidP="000E1D96">
            <w:pPr>
              <w:pStyle w:val="a3"/>
              <w:numPr>
                <w:ilvl w:val="0"/>
                <w:numId w:val="13"/>
              </w:numPr>
              <w:jc w:val="center"/>
              <w:rPr>
                <w:rFonts w:ascii="Times New Roman" w:hAnsi="Times New Roman" w:cs="Times New Roman"/>
                <w:sz w:val="18"/>
                <w:szCs w:val="18"/>
              </w:rPr>
            </w:pPr>
          </w:p>
        </w:tc>
        <w:tc>
          <w:tcPr>
            <w:tcW w:w="1233" w:type="dxa"/>
            <w:vAlign w:val="center"/>
          </w:tcPr>
          <w:p w:rsidR="00DD07CF" w:rsidRPr="00DD07CF" w:rsidRDefault="00DD07CF" w:rsidP="00DD07CF">
            <w:pPr>
              <w:tabs>
                <w:tab w:val="left" w:pos="2700"/>
              </w:tabs>
              <w:jc w:val="center"/>
              <w:outlineLvl w:val="0"/>
              <w:rPr>
                <w:rFonts w:ascii="Times New Roman" w:hAnsi="Times New Roman" w:cs="Times New Roman"/>
                <w:sz w:val="18"/>
                <w:szCs w:val="18"/>
              </w:rPr>
            </w:pPr>
            <w:r w:rsidRPr="00DD07CF">
              <w:rPr>
                <w:rFonts w:ascii="Times New Roman" w:hAnsi="Times New Roman" w:cs="Times New Roman"/>
                <w:sz w:val="18"/>
                <w:szCs w:val="18"/>
              </w:rPr>
              <w:t>Ринтыкеу Маргарита</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48"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34</w:t>
            </w:r>
          </w:p>
        </w:tc>
        <w:tc>
          <w:tcPr>
            <w:tcW w:w="648" w:type="dxa"/>
            <w:vAlign w:val="center"/>
          </w:tcPr>
          <w:p w:rsidR="00DD07CF" w:rsidRPr="00DD07CF" w:rsidRDefault="00DD07CF" w:rsidP="00DD07CF">
            <w:pPr>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75,56</w:t>
            </w:r>
          </w:p>
        </w:tc>
      </w:tr>
      <w:tr w:rsidR="00DD07CF" w:rsidTr="00DD07CF">
        <w:tc>
          <w:tcPr>
            <w:tcW w:w="439" w:type="dxa"/>
            <w:vAlign w:val="center"/>
          </w:tcPr>
          <w:p w:rsidR="00DD07CF" w:rsidRPr="00DD07CF" w:rsidRDefault="00DD07CF" w:rsidP="000E1D96">
            <w:pPr>
              <w:pStyle w:val="a3"/>
              <w:numPr>
                <w:ilvl w:val="0"/>
                <w:numId w:val="13"/>
              </w:numPr>
              <w:jc w:val="center"/>
              <w:rPr>
                <w:rFonts w:ascii="Times New Roman" w:hAnsi="Times New Roman" w:cs="Times New Roman"/>
                <w:sz w:val="18"/>
                <w:szCs w:val="18"/>
              </w:rPr>
            </w:pPr>
          </w:p>
        </w:tc>
        <w:tc>
          <w:tcPr>
            <w:tcW w:w="1233" w:type="dxa"/>
            <w:vAlign w:val="center"/>
          </w:tcPr>
          <w:p w:rsidR="00DD07CF" w:rsidRPr="00DD07CF" w:rsidRDefault="00DD07CF" w:rsidP="00DD07CF">
            <w:pPr>
              <w:tabs>
                <w:tab w:val="left" w:pos="2700"/>
              </w:tabs>
              <w:jc w:val="center"/>
              <w:outlineLvl w:val="0"/>
              <w:rPr>
                <w:rFonts w:ascii="Times New Roman" w:hAnsi="Times New Roman" w:cs="Times New Roman"/>
                <w:sz w:val="18"/>
                <w:szCs w:val="18"/>
              </w:rPr>
            </w:pPr>
            <w:r w:rsidRPr="00DD07CF">
              <w:rPr>
                <w:rFonts w:ascii="Times New Roman" w:hAnsi="Times New Roman" w:cs="Times New Roman"/>
                <w:sz w:val="18"/>
                <w:szCs w:val="18"/>
              </w:rPr>
              <w:t>Суханов Александр</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4</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48"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38</w:t>
            </w:r>
          </w:p>
        </w:tc>
        <w:tc>
          <w:tcPr>
            <w:tcW w:w="648" w:type="dxa"/>
            <w:vAlign w:val="center"/>
          </w:tcPr>
          <w:p w:rsidR="00DD07CF" w:rsidRPr="00DD07CF" w:rsidRDefault="00DD07CF" w:rsidP="00DD07CF">
            <w:pPr>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84,44</w:t>
            </w:r>
          </w:p>
        </w:tc>
      </w:tr>
      <w:tr w:rsidR="00DD07CF" w:rsidTr="00DD07CF">
        <w:tc>
          <w:tcPr>
            <w:tcW w:w="439" w:type="dxa"/>
            <w:vAlign w:val="center"/>
          </w:tcPr>
          <w:p w:rsidR="00DD07CF" w:rsidRPr="00DD07CF" w:rsidRDefault="00DD07CF" w:rsidP="000E1D96">
            <w:pPr>
              <w:pStyle w:val="a3"/>
              <w:numPr>
                <w:ilvl w:val="0"/>
                <w:numId w:val="13"/>
              </w:numPr>
              <w:jc w:val="center"/>
              <w:rPr>
                <w:rFonts w:ascii="Times New Roman" w:hAnsi="Times New Roman" w:cs="Times New Roman"/>
                <w:sz w:val="18"/>
                <w:szCs w:val="18"/>
              </w:rPr>
            </w:pPr>
          </w:p>
        </w:tc>
        <w:tc>
          <w:tcPr>
            <w:tcW w:w="1233" w:type="dxa"/>
            <w:vAlign w:val="center"/>
          </w:tcPr>
          <w:p w:rsidR="00DD07CF" w:rsidRPr="00DD07CF" w:rsidRDefault="00DD07CF" w:rsidP="00DD07CF">
            <w:pPr>
              <w:tabs>
                <w:tab w:val="left" w:pos="2700"/>
              </w:tabs>
              <w:jc w:val="center"/>
              <w:outlineLvl w:val="0"/>
              <w:rPr>
                <w:rFonts w:ascii="Times New Roman" w:hAnsi="Times New Roman" w:cs="Times New Roman"/>
                <w:sz w:val="18"/>
                <w:szCs w:val="18"/>
              </w:rPr>
            </w:pPr>
            <w:r w:rsidRPr="00DD07CF">
              <w:rPr>
                <w:rFonts w:ascii="Times New Roman" w:hAnsi="Times New Roman" w:cs="Times New Roman"/>
                <w:sz w:val="18"/>
                <w:szCs w:val="18"/>
              </w:rPr>
              <w:t>Таян Зинаида</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4</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48"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38</w:t>
            </w:r>
          </w:p>
        </w:tc>
        <w:tc>
          <w:tcPr>
            <w:tcW w:w="648" w:type="dxa"/>
            <w:vAlign w:val="center"/>
          </w:tcPr>
          <w:p w:rsidR="00DD07CF" w:rsidRPr="00DD07CF" w:rsidRDefault="00DD07CF" w:rsidP="00DD07CF">
            <w:pPr>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84,44</w:t>
            </w:r>
          </w:p>
        </w:tc>
      </w:tr>
      <w:tr w:rsidR="00DD07CF" w:rsidTr="00DD07CF">
        <w:tc>
          <w:tcPr>
            <w:tcW w:w="439" w:type="dxa"/>
            <w:vAlign w:val="center"/>
          </w:tcPr>
          <w:p w:rsidR="00DD07CF" w:rsidRPr="00DD07CF" w:rsidRDefault="00DD07CF" w:rsidP="000E1D96">
            <w:pPr>
              <w:pStyle w:val="a3"/>
              <w:numPr>
                <w:ilvl w:val="0"/>
                <w:numId w:val="13"/>
              </w:numPr>
              <w:jc w:val="center"/>
              <w:rPr>
                <w:rFonts w:ascii="Times New Roman" w:hAnsi="Times New Roman" w:cs="Times New Roman"/>
                <w:sz w:val="18"/>
                <w:szCs w:val="18"/>
              </w:rPr>
            </w:pPr>
          </w:p>
        </w:tc>
        <w:tc>
          <w:tcPr>
            <w:tcW w:w="1233" w:type="dxa"/>
            <w:vAlign w:val="center"/>
          </w:tcPr>
          <w:p w:rsidR="00DD07CF" w:rsidRPr="00DD07CF" w:rsidRDefault="00DD07CF" w:rsidP="00DD07CF">
            <w:pPr>
              <w:tabs>
                <w:tab w:val="left" w:pos="2700"/>
              </w:tabs>
              <w:jc w:val="center"/>
              <w:outlineLvl w:val="0"/>
              <w:rPr>
                <w:rFonts w:ascii="Times New Roman" w:hAnsi="Times New Roman" w:cs="Times New Roman"/>
                <w:sz w:val="18"/>
                <w:szCs w:val="18"/>
              </w:rPr>
            </w:pPr>
            <w:r w:rsidRPr="00DD07CF">
              <w:rPr>
                <w:rFonts w:ascii="Times New Roman" w:hAnsi="Times New Roman" w:cs="Times New Roman"/>
                <w:sz w:val="18"/>
                <w:szCs w:val="18"/>
              </w:rPr>
              <w:t>Тегрынкеу Валерий</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48"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11</w:t>
            </w:r>
          </w:p>
        </w:tc>
        <w:tc>
          <w:tcPr>
            <w:tcW w:w="648" w:type="dxa"/>
            <w:vAlign w:val="center"/>
          </w:tcPr>
          <w:p w:rsidR="00DD07CF" w:rsidRPr="00DD07CF" w:rsidRDefault="00DD07CF" w:rsidP="00DD07CF">
            <w:pPr>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24,44</w:t>
            </w:r>
          </w:p>
        </w:tc>
      </w:tr>
      <w:tr w:rsidR="00DD07CF" w:rsidTr="00DD07CF">
        <w:tc>
          <w:tcPr>
            <w:tcW w:w="439" w:type="dxa"/>
            <w:vAlign w:val="center"/>
          </w:tcPr>
          <w:p w:rsidR="00DD07CF" w:rsidRPr="00DD07CF" w:rsidRDefault="00DD07CF" w:rsidP="000E1D96">
            <w:pPr>
              <w:pStyle w:val="a3"/>
              <w:numPr>
                <w:ilvl w:val="0"/>
                <w:numId w:val="13"/>
              </w:numPr>
              <w:jc w:val="center"/>
              <w:rPr>
                <w:rFonts w:ascii="Times New Roman" w:hAnsi="Times New Roman" w:cs="Times New Roman"/>
                <w:sz w:val="18"/>
                <w:szCs w:val="18"/>
              </w:rPr>
            </w:pPr>
          </w:p>
        </w:tc>
        <w:tc>
          <w:tcPr>
            <w:tcW w:w="1233" w:type="dxa"/>
            <w:vAlign w:val="center"/>
          </w:tcPr>
          <w:p w:rsidR="00DD07CF" w:rsidRPr="00DD07CF" w:rsidRDefault="00DD07CF" w:rsidP="00DD07CF">
            <w:pPr>
              <w:tabs>
                <w:tab w:val="left" w:pos="2700"/>
              </w:tabs>
              <w:jc w:val="center"/>
              <w:outlineLvl w:val="0"/>
              <w:rPr>
                <w:rFonts w:ascii="Times New Roman" w:hAnsi="Times New Roman" w:cs="Times New Roman"/>
                <w:sz w:val="18"/>
                <w:szCs w:val="18"/>
              </w:rPr>
            </w:pPr>
            <w:r w:rsidRPr="00DD07CF">
              <w:rPr>
                <w:rFonts w:ascii="Times New Roman" w:hAnsi="Times New Roman" w:cs="Times New Roman"/>
                <w:sz w:val="18"/>
                <w:szCs w:val="18"/>
              </w:rPr>
              <w:t>Тнескина Юлия</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48"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26</w:t>
            </w:r>
          </w:p>
        </w:tc>
        <w:tc>
          <w:tcPr>
            <w:tcW w:w="648" w:type="dxa"/>
            <w:vAlign w:val="center"/>
          </w:tcPr>
          <w:p w:rsidR="00DD07CF" w:rsidRPr="00DD07CF" w:rsidRDefault="00DD07CF" w:rsidP="00DD07CF">
            <w:pPr>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57,78</w:t>
            </w:r>
          </w:p>
        </w:tc>
      </w:tr>
      <w:tr w:rsidR="00DD07CF" w:rsidTr="00DD07CF">
        <w:tc>
          <w:tcPr>
            <w:tcW w:w="439" w:type="dxa"/>
            <w:vAlign w:val="center"/>
          </w:tcPr>
          <w:p w:rsidR="00DD07CF" w:rsidRPr="00DD07CF" w:rsidRDefault="00DD07CF" w:rsidP="000E1D96">
            <w:pPr>
              <w:pStyle w:val="a3"/>
              <w:numPr>
                <w:ilvl w:val="0"/>
                <w:numId w:val="13"/>
              </w:numPr>
              <w:jc w:val="center"/>
              <w:rPr>
                <w:rFonts w:ascii="Times New Roman" w:hAnsi="Times New Roman" w:cs="Times New Roman"/>
                <w:sz w:val="18"/>
                <w:szCs w:val="18"/>
              </w:rPr>
            </w:pPr>
          </w:p>
        </w:tc>
        <w:tc>
          <w:tcPr>
            <w:tcW w:w="1233" w:type="dxa"/>
            <w:vAlign w:val="center"/>
          </w:tcPr>
          <w:p w:rsidR="00DD07CF" w:rsidRPr="00DD07CF" w:rsidRDefault="00DD07CF" w:rsidP="00DD07CF">
            <w:pPr>
              <w:tabs>
                <w:tab w:val="left" w:pos="2700"/>
              </w:tabs>
              <w:jc w:val="center"/>
              <w:outlineLvl w:val="0"/>
              <w:rPr>
                <w:rFonts w:ascii="Times New Roman" w:hAnsi="Times New Roman" w:cs="Times New Roman"/>
                <w:sz w:val="18"/>
                <w:szCs w:val="18"/>
              </w:rPr>
            </w:pPr>
            <w:r w:rsidRPr="00DD07CF">
              <w:rPr>
                <w:rFonts w:ascii="Times New Roman" w:hAnsi="Times New Roman" w:cs="Times New Roman"/>
                <w:sz w:val="18"/>
                <w:szCs w:val="18"/>
              </w:rPr>
              <w:t>Тымнетагин Артур</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4</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48"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36</w:t>
            </w:r>
          </w:p>
        </w:tc>
        <w:tc>
          <w:tcPr>
            <w:tcW w:w="648" w:type="dxa"/>
            <w:vAlign w:val="center"/>
          </w:tcPr>
          <w:p w:rsidR="00DD07CF" w:rsidRPr="00DD07CF" w:rsidRDefault="00DD07CF" w:rsidP="00DD07CF">
            <w:pPr>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80,00</w:t>
            </w:r>
          </w:p>
        </w:tc>
      </w:tr>
      <w:tr w:rsidR="00DD07CF" w:rsidTr="00DD07CF">
        <w:tc>
          <w:tcPr>
            <w:tcW w:w="439" w:type="dxa"/>
            <w:vAlign w:val="center"/>
          </w:tcPr>
          <w:p w:rsidR="00DD07CF" w:rsidRPr="00DD07CF" w:rsidRDefault="00DD07CF" w:rsidP="000E1D96">
            <w:pPr>
              <w:pStyle w:val="a3"/>
              <w:numPr>
                <w:ilvl w:val="0"/>
                <w:numId w:val="13"/>
              </w:numPr>
              <w:jc w:val="center"/>
              <w:rPr>
                <w:rFonts w:ascii="Times New Roman" w:hAnsi="Times New Roman" w:cs="Times New Roman"/>
                <w:sz w:val="18"/>
                <w:szCs w:val="18"/>
              </w:rPr>
            </w:pPr>
          </w:p>
        </w:tc>
        <w:tc>
          <w:tcPr>
            <w:tcW w:w="1233" w:type="dxa"/>
            <w:vAlign w:val="center"/>
          </w:tcPr>
          <w:p w:rsidR="00DD07CF" w:rsidRPr="00DD07CF" w:rsidRDefault="00DD07CF" w:rsidP="00DD07CF">
            <w:pPr>
              <w:tabs>
                <w:tab w:val="left" w:pos="2700"/>
              </w:tabs>
              <w:jc w:val="center"/>
              <w:outlineLvl w:val="0"/>
              <w:rPr>
                <w:rFonts w:ascii="Times New Roman" w:hAnsi="Times New Roman" w:cs="Times New Roman"/>
                <w:sz w:val="18"/>
                <w:szCs w:val="18"/>
              </w:rPr>
            </w:pPr>
            <w:proofErr w:type="spellStart"/>
            <w:r w:rsidRPr="00DD07CF">
              <w:rPr>
                <w:rFonts w:ascii="Times New Roman" w:hAnsi="Times New Roman" w:cs="Times New Roman"/>
                <w:sz w:val="18"/>
                <w:szCs w:val="18"/>
              </w:rPr>
              <w:t>Тынауквуна</w:t>
            </w:r>
            <w:proofErr w:type="spellEnd"/>
            <w:r w:rsidRPr="00DD07CF">
              <w:rPr>
                <w:rFonts w:ascii="Times New Roman" w:hAnsi="Times New Roman" w:cs="Times New Roman"/>
                <w:sz w:val="18"/>
                <w:szCs w:val="18"/>
              </w:rPr>
              <w:t xml:space="preserve"> Ольга</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4</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648"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32</w:t>
            </w:r>
          </w:p>
        </w:tc>
        <w:tc>
          <w:tcPr>
            <w:tcW w:w="648" w:type="dxa"/>
            <w:vAlign w:val="center"/>
          </w:tcPr>
          <w:p w:rsidR="00DD07CF" w:rsidRPr="00DD07CF" w:rsidRDefault="00DD07CF" w:rsidP="00DD07CF">
            <w:pPr>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71,11</w:t>
            </w:r>
          </w:p>
        </w:tc>
      </w:tr>
      <w:tr w:rsidR="00DD07CF" w:rsidTr="00DD07CF">
        <w:tc>
          <w:tcPr>
            <w:tcW w:w="439" w:type="dxa"/>
            <w:vAlign w:val="center"/>
          </w:tcPr>
          <w:p w:rsidR="00DD07CF" w:rsidRPr="00DD07CF" w:rsidRDefault="00DD07CF" w:rsidP="000E1D96">
            <w:pPr>
              <w:pStyle w:val="a3"/>
              <w:numPr>
                <w:ilvl w:val="0"/>
                <w:numId w:val="13"/>
              </w:numPr>
              <w:jc w:val="center"/>
              <w:rPr>
                <w:rFonts w:ascii="Times New Roman" w:hAnsi="Times New Roman" w:cs="Times New Roman"/>
                <w:sz w:val="18"/>
                <w:szCs w:val="18"/>
              </w:rPr>
            </w:pPr>
          </w:p>
        </w:tc>
        <w:tc>
          <w:tcPr>
            <w:tcW w:w="1233" w:type="dxa"/>
            <w:vAlign w:val="center"/>
          </w:tcPr>
          <w:p w:rsidR="00DD07CF" w:rsidRPr="00DD07CF" w:rsidRDefault="00DD07CF" w:rsidP="00DD07CF">
            <w:pPr>
              <w:tabs>
                <w:tab w:val="left" w:pos="2700"/>
              </w:tabs>
              <w:jc w:val="center"/>
              <w:outlineLvl w:val="0"/>
              <w:rPr>
                <w:rFonts w:ascii="Times New Roman" w:hAnsi="Times New Roman" w:cs="Times New Roman"/>
                <w:sz w:val="18"/>
                <w:szCs w:val="18"/>
              </w:rPr>
            </w:pPr>
            <w:proofErr w:type="spellStart"/>
            <w:r w:rsidRPr="00DD07CF">
              <w:rPr>
                <w:rFonts w:ascii="Times New Roman" w:hAnsi="Times New Roman" w:cs="Times New Roman"/>
                <w:sz w:val="18"/>
                <w:szCs w:val="18"/>
              </w:rPr>
              <w:t>Эттырагтына</w:t>
            </w:r>
            <w:proofErr w:type="spellEnd"/>
            <w:r w:rsidRPr="00DD07CF">
              <w:rPr>
                <w:rFonts w:ascii="Times New Roman" w:hAnsi="Times New Roman" w:cs="Times New Roman"/>
                <w:sz w:val="18"/>
                <w:szCs w:val="18"/>
              </w:rPr>
              <w:t xml:space="preserve"> Диана</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3</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0</w:t>
            </w:r>
          </w:p>
        </w:tc>
        <w:tc>
          <w:tcPr>
            <w:tcW w:w="552"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1</w:t>
            </w:r>
          </w:p>
        </w:tc>
        <w:tc>
          <w:tcPr>
            <w:tcW w:w="648" w:type="dxa"/>
            <w:vAlign w:val="center"/>
          </w:tcPr>
          <w:p w:rsidR="00DD07CF" w:rsidRPr="00DD07CF" w:rsidRDefault="00DD07CF" w:rsidP="00DD07CF">
            <w:pPr>
              <w:jc w:val="center"/>
              <w:rPr>
                <w:rFonts w:ascii="Times New Roman" w:hAnsi="Times New Roman" w:cs="Times New Roman"/>
                <w:color w:val="000000"/>
                <w:sz w:val="18"/>
                <w:szCs w:val="18"/>
              </w:rPr>
            </w:pPr>
            <w:r w:rsidRPr="00DD07CF">
              <w:rPr>
                <w:rFonts w:ascii="Times New Roman" w:hAnsi="Times New Roman" w:cs="Times New Roman"/>
                <w:color w:val="000000"/>
                <w:sz w:val="18"/>
                <w:szCs w:val="18"/>
              </w:rPr>
              <w:t>25</w:t>
            </w:r>
          </w:p>
        </w:tc>
        <w:tc>
          <w:tcPr>
            <w:tcW w:w="648" w:type="dxa"/>
            <w:vAlign w:val="center"/>
          </w:tcPr>
          <w:p w:rsidR="00DD07CF" w:rsidRPr="00DD07CF" w:rsidRDefault="00DD07CF" w:rsidP="00DD07CF">
            <w:pPr>
              <w:jc w:val="center"/>
              <w:rPr>
                <w:rFonts w:ascii="Times New Roman" w:hAnsi="Times New Roman" w:cs="Times New Roman"/>
                <w:b/>
                <w:color w:val="000000"/>
                <w:sz w:val="18"/>
                <w:szCs w:val="18"/>
              </w:rPr>
            </w:pPr>
            <w:r w:rsidRPr="00DD07CF">
              <w:rPr>
                <w:rFonts w:ascii="Times New Roman" w:hAnsi="Times New Roman" w:cs="Times New Roman"/>
                <w:b/>
                <w:color w:val="000000"/>
                <w:sz w:val="18"/>
                <w:szCs w:val="18"/>
              </w:rPr>
              <w:t>55,56</w:t>
            </w:r>
          </w:p>
        </w:tc>
      </w:tr>
      <w:tr w:rsidR="00DD07CF" w:rsidTr="00053FB6">
        <w:trPr>
          <w:cantSplit/>
          <w:trHeight w:val="1134"/>
        </w:trPr>
        <w:tc>
          <w:tcPr>
            <w:tcW w:w="1672" w:type="dxa"/>
            <w:gridSpan w:val="2"/>
            <w:vAlign w:val="center"/>
          </w:tcPr>
          <w:p w:rsidR="00DD07CF" w:rsidRPr="00273B40" w:rsidRDefault="00DD07CF" w:rsidP="00DD07CF">
            <w:pPr>
              <w:jc w:val="center"/>
              <w:rPr>
                <w:rFonts w:ascii="Times New Roman" w:hAnsi="Times New Roman" w:cs="Times New Roman"/>
                <w:b/>
                <w:sz w:val="18"/>
                <w:szCs w:val="18"/>
              </w:rPr>
            </w:pPr>
            <w:r w:rsidRPr="00273B40">
              <w:rPr>
                <w:rFonts w:ascii="Times New Roman" w:hAnsi="Times New Roman" w:cs="Times New Roman"/>
                <w:b/>
                <w:sz w:val="18"/>
                <w:szCs w:val="18"/>
              </w:rPr>
              <w:lastRenderedPageBreak/>
              <w:t>Итого по классу (среднее значение)</w:t>
            </w:r>
          </w:p>
        </w:tc>
        <w:tc>
          <w:tcPr>
            <w:tcW w:w="552" w:type="dxa"/>
            <w:textDirection w:val="btLr"/>
            <w:vAlign w:val="center"/>
          </w:tcPr>
          <w:p w:rsidR="00DD07CF" w:rsidRPr="00053FB6" w:rsidRDefault="00DD07CF" w:rsidP="00053FB6">
            <w:pPr>
              <w:ind w:left="113" w:right="113"/>
              <w:jc w:val="center"/>
              <w:rPr>
                <w:rFonts w:ascii="Times New Roman" w:hAnsi="Times New Roman" w:cs="Times New Roman"/>
                <w:b/>
                <w:color w:val="000000"/>
                <w:sz w:val="18"/>
                <w:szCs w:val="18"/>
              </w:rPr>
            </w:pPr>
            <w:r w:rsidRPr="00053FB6">
              <w:rPr>
                <w:rFonts w:ascii="Times New Roman" w:hAnsi="Times New Roman" w:cs="Times New Roman"/>
                <w:b/>
                <w:color w:val="000000"/>
                <w:sz w:val="18"/>
                <w:szCs w:val="18"/>
              </w:rPr>
              <w:t>3,23</w:t>
            </w:r>
          </w:p>
        </w:tc>
        <w:tc>
          <w:tcPr>
            <w:tcW w:w="552" w:type="dxa"/>
            <w:textDirection w:val="btLr"/>
            <w:vAlign w:val="center"/>
          </w:tcPr>
          <w:p w:rsidR="00DD07CF" w:rsidRPr="00053FB6" w:rsidRDefault="00DD07CF" w:rsidP="00053FB6">
            <w:pPr>
              <w:ind w:left="113" w:right="113"/>
              <w:jc w:val="center"/>
              <w:rPr>
                <w:rFonts w:ascii="Times New Roman" w:hAnsi="Times New Roman" w:cs="Times New Roman"/>
                <w:b/>
                <w:color w:val="000000"/>
                <w:sz w:val="18"/>
                <w:szCs w:val="18"/>
              </w:rPr>
            </w:pPr>
            <w:r w:rsidRPr="00053FB6">
              <w:rPr>
                <w:rFonts w:ascii="Times New Roman" w:hAnsi="Times New Roman" w:cs="Times New Roman"/>
                <w:b/>
                <w:color w:val="000000"/>
                <w:sz w:val="18"/>
                <w:szCs w:val="18"/>
              </w:rPr>
              <w:t>2,62</w:t>
            </w:r>
          </w:p>
        </w:tc>
        <w:tc>
          <w:tcPr>
            <w:tcW w:w="552" w:type="dxa"/>
            <w:textDirection w:val="btLr"/>
            <w:vAlign w:val="center"/>
          </w:tcPr>
          <w:p w:rsidR="00DD07CF" w:rsidRPr="00053FB6" w:rsidRDefault="00DD07CF" w:rsidP="00053FB6">
            <w:pPr>
              <w:ind w:left="113" w:right="113"/>
              <w:jc w:val="center"/>
              <w:rPr>
                <w:rFonts w:ascii="Times New Roman" w:hAnsi="Times New Roman" w:cs="Times New Roman"/>
                <w:b/>
                <w:color w:val="000000"/>
                <w:sz w:val="18"/>
                <w:szCs w:val="18"/>
              </w:rPr>
            </w:pPr>
            <w:r w:rsidRPr="00053FB6">
              <w:rPr>
                <w:rFonts w:ascii="Times New Roman" w:hAnsi="Times New Roman" w:cs="Times New Roman"/>
                <w:b/>
                <w:color w:val="000000"/>
                <w:sz w:val="18"/>
                <w:szCs w:val="18"/>
              </w:rPr>
              <w:t>2,00</w:t>
            </w:r>
          </w:p>
        </w:tc>
        <w:tc>
          <w:tcPr>
            <w:tcW w:w="552" w:type="dxa"/>
            <w:textDirection w:val="btLr"/>
            <w:vAlign w:val="center"/>
          </w:tcPr>
          <w:p w:rsidR="00DD07CF" w:rsidRPr="00053FB6" w:rsidRDefault="00DD07CF" w:rsidP="00053FB6">
            <w:pPr>
              <w:ind w:left="113" w:right="113"/>
              <w:jc w:val="center"/>
              <w:rPr>
                <w:rFonts w:ascii="Times New Roman" w:hAnsi="Times New Roman" w:cs="Times New Roman"/>
                <w:b/>
                <w:color w:val="000000"/>
                <w:sz w:val="18"/>
                <w:szCs w:val="18"/>
              </w:rPr>
            </w:pPr>
            <w:r w:rsidRPr="00053FB6">
              <w:rPr>
                <w:rFonts w:ascii="Times New Roman" w:hAnsi="Times New Roman" w:cs="Times New Roman"/>
                <w:b/>
                <w:color w:val="000000"/>
                <w:sz w:val="18"/>
                <w:szCs w:val="18"/>
              </w:rPr>
              <w:t>1,77</w:t>
            </w:r>
          </w:p>
        </w:tc>
        <w:tc>
          <w:tcPr>
            <w:tcW w:w="552" w:type="dxa"/>
            <w:textDirection w:val="btLr"/>
            <w:vAlign w:val="center"/>
          </w:tcPr>
          <w:p w:rsidR="00DD07CF" w:rsidRPr="00053FB6" w:rsidRDefault="00DD07CF" w:rsidP="00053FB6">
            <w:pPr>
              <w:ind w:left="113" w:right="113"/>
              <w:jc w:val="center"/>
              <w:rPr>
                <w:rFonts w:ascii="Times New Roman" w:hAnsi="Times New Roman" w:cs="Times New Roman"/>
                <w:b/>
                <w:color w:val="000000"/>
                <w:sz w:val="18"/>
                <w:szCs w:val="18"/>
              </w:rPr>
            </w:pPr>
            <w:r w:rsidRPr="00053FB6">
              <w:rPr>
                <w:rFonts w:ascii="Times New Roman" w:hAnsi="Times New Roman" w:cs="Times New Roman"/>
                <w:b/>
                <w:color w:val="000000"/>
                <w:sz w:val="18"/>
                <w:szCs w:val="18"/>
              </w:rPr>
              <w:t>2,31</w:t>
            </w:r>
          </w:p>
        </w:tc>
        <w:tc>
          <w:tcPr>
            <w:tcW w:w="552" w:type="dxa"/>
            <w:textDirection w:val="btLr"/>
            <w:vAlign w:val="center"/>
          </w:tcPr>
          <w:p w:rsidR="00DD07CF" w:rsidRPr="00053FB6" w:rsidRDefault="00DD07CF" w:rsidP="00053FB6">
            <w:pPr>
              <w:ind w:left="113" w:right="113"/>
              <w:jc w:val="center"/>
              <w:rPr>
                <w:rFonts w:ascii="Times New Roman" w:hAnsi="Times New Roman" w:cs="Times New Roman"/>
                <w:b/>
                <w:color w:val="000000"/>
                <w:sz w:val="18"/>
                <w:szCs w:val="18"/>
              </w:rPr>
            </w:pPr>
            <w:r w:rsidRPr="00053FB6">
              <w:rPr>
                <w:rFonts w:ascii="Times New Roman" w:hAnsi="Times New Roman" w:cs="Times New Roman"/>
                <w:b/>
                <w:color w:val="000000"/>
                <w:sz w:val="18"/>
                <w:szCs w:val="18"/>
              </w:rPr>
              <w:t>0,08</w:t>
            </w:r>
          </w:p>
        </w:tc>
        <w:tc>
          <w:tcPr>
            <w:tcW w:w="552" w:type="dxa"/>
            <w:textDirection w:val="btLr"/>
            <w:vAlign w:val="center"/>
          </w:tcPr>
          <w:p w:rsidR="00DD07CF" w:rsidRPr="00053FB6" w:rsidRDefault="00DD07CF" w:rsidP="00053FB6">
            <w:pPr>
              <w:ind w:left="113" w:right="113"/>
              <w:jc w:val="center"/>
              <w:rPr>
                <w:rFonts w:ascii="Times New Roman" w:hAnsi="Times New Roman" w:cs="Times New Roman"/>
                <w:b/>
                <w:color w:val="000000"/>
                <w:sz w:val="18"/>
                <w:szCs w:val="18"/>
              </w:rPr>
            </w:pPr>
            <w:r w:rsidRPr="00053FB6">
              <w:rPr>
                <w:rFonts w:ascii="Times New Roman" w:hAnsi="Times New Roman" w:cs="Times New Roman"/>
                <w:b/>
                <w:color w:val="000000"/>
                <w:sz w:val="18"/>
                <w:szCs w:val="18"/>
              </w:rPr>
              <w:t>2,08</w:t>
            </w:r>
          </w:p>
        </w:tc>
        <w:tc>
          <w:tcPr>
            <w:tcW w:w="552" w:type="dxa"/>
            <w:textDirection w:val="btLr"/>
            <w:vAlign w:val="center"/>
          </w:tcPr>
          <w:p w:rsidR="00DD07CF" w:rsidRPr="00053FB6" w:rsidRDefault="00DD07CF" w:rsidP="00053FB6">
            <w:pPr>
              <w:ind w:left="113" w:right="113"/>
              <w:jc w:val="center"/>
              <w:rPr>
                <w:rFonts w:ascii="Times New Roman" w:hAnsi="Times New Roman" w:cs="Times New Roman"/>
                <w:b/>
                <w:color w:val="000000"/>
                <w:sz w:val="18"/>
                <w:szCs w:val="18"/>
              </w:rPr>
            </w:pPr>
            <w:r w:rsidRPr="00053FB6">
              <w:rPr>
                <w:rFonts w:ascii="Times New Roman" w:hAnsi="Times New Roman" w:cs="Times New Roman"/>
                <w:b/>
                <w:color w:val="000000"/>
                <w:sz w:val="18"/>
                <w:szCs w:val="18"/>
              </w:rPr>
              <w:t>1,15</w:t>
            </w:r>
          </w:p>
        </w:tc>
        <w:tc>
          <w:tcPr>
            <w:tcW w:w="552" w:type="dxa"/>
            <w:textDirection w:val="btLr"/>
            <w:vAlign w:val="center"/>
          </w:tcPr>
          <w:p w:rsidR="00DD07CF" w:rsidRPr="00053FB6" w:rsidRDefault="00DD07CF" w:rsidP="00053FB6">
            <w:pPr>
              <w:ind w:left="113" w:right="113"/>
              <w:jc w:val="center"/>
              <w:rPr>
                <w:rFonts w:ascii="Times New Roman" w:hAnsi="Times New Roman" w:cs="Times New Roman"/>
                <w:b/>
                <w:color w:val="000000"/>
                <w:sz w:val="18"/>
                <w:szCs w:val="18"/>
              </w:rPr>
            </w:pPr>
            <w:r w:rsidRPr="00053FB6">
              <w:rPr>
                <w:rFonts w:ascii="Times New Roman" w:hAnsi="Times New Roman" w:cs="Times New Roman"/>
                <w:b/>
                <w:color w:val="000000"/>
                <w:sz w:val="18"/>
                <w:szCs w:val="18"/>
              </w:rPr>
              <w:t>2,77</w:t>
            </w:r>
          </w:p>
        </w:tc>
        <w:tc>
          <w:tcPr>
            <w:tcW w:w="552" w:type="dxa"/>
            <w:textDirection w:val="btLr"/>
            <w:vAlign w:val="center"/>
          </w:tcPr>
          <w:p w:rsidR="00DD07CF" w:rsidRPr="00053FB6" w:rsidRDefault="00DD07CF" w:rsidP="00053FB6">
            <w:pPr>
              <w:ind w:left="113" w:right="113"/>
              <w:jc w:val="center"/>
              <w:rPr>
                <w:rFonts w:ascii="Times New Roman" w:hAnsi="Times New Roman" w:cs="Times New Roman"/>
                <w:b/>
                <w:color w:val="000000"/>
                <w:sz w:val="18"/>
                <w:szCs w:val="18"/>
              </w:rPr>
            </w:pPr>
            <w:r w:rsidRPr="00053FB6">
              <w:rPr>
                <w:rFonts w:ascii="Times New Roman" w:hAnsi="Times New Roman" w:cs="Times New Roman"/>
                <w:b/>
                <w:color w:val="000000"/>
                <w:sz w:val="18"/>
                <w:szCs w:val="18"/>
              </w:rPr>
              <w:t>1,54</w:t>
            </w:r>
          </w:p>
        </w:tc>
        <w:tc>
          <w:tcPr>
            <w:tcW w:w="552" w:type="dxa"/>
            <w:textDirection w:val="btLr"/>
            <w:vAlign w:val="center"/>
          </w:tcPr>
          <w:p w:rsidR="00DD07CF" w:rsidRPr="00053FB6" w:rsidRDefault="00DD07CF" w:rsidP="00053FB6">
            <w:pPr>
              <w:ind w:left="113" w:right="113"/>
              <w:jc w:val="center"/>
              <w:rPr>
                <w:rFonts w:ascii="Times New Roman" w:hAnsi="Times New Roman" w:cs="Times New Roman"/>
                <w:b/>
                <w:color w:val="000000"/>
                <w:sz w:val="18"/>
                <w:szCs w:val="18"/>
              </w:rPr>
            </w:pPr>
            <w:r w:rsidRPr="00053FB6">
              <w:rPr>
                <w:rFonts w:ascii="Times New Roman" w:hAnsi="Times New Roman" w:cs="Times New Roman"/>
                <w:b/>
                <w:color w:val="000000"/>
                <w:sz w:val="18"/>
                <w:szCs w:val="18"/>
              </w:rPr>
              <w:t>1,85</w:t>
            </w:r>
          </w:p>
        </w:tc>
        <w:tc>
          <w:tcPr>
            <w:tcW w:w="552" w:type="dxa"/>
            <w:textDirection w:val="btLr"/>
            <w:vAlign w:val="center"/>
          </w:tcPr>
          <w:p w:rsidR="00DD07CF" w:rsidRPr="00053FB6" w:rsidRDefault="00DD07CF" w:rsidP="00053FB6">
            <w:pPr>
              <w:ind w:left="113" w:right="113"/>
              <w:jc w:val="center"/>
              <w:rPr>
                <w:rFonts w:ascii="Times New Roman" w:hAnsi="Times New Roman" w:cs="Times New Roman"/>
                <w:b/>
                <w:color w:val="000000"/>
                <w:sz w:val="18"/>
                <w:szCs w:val="18"/>
              </w:rPr>
            </w:pPr>
            <w:r w:rsidRPr="00053FB6">
              <w:rPr>
                <w:rFonts w:ascii="Times New Roman" w:hAnsi="Times New Roman" w:cs="Times New Roman"/>
                <w:b/>
                <w:color w:val="000000"/>
                <w:sz w:val="18"/>
                <w:szCs w:val="18"/>
              </w:rPr>
              <w:t>1,69</w:t>
            </w:r>
          </w:p>
        </w:tc>
        <w:tc>
          <w:tcPr>
            <w:tcW w:w="552" w:type="dxa"/>
            <w:textDirection w:val="btLr"/>
            <w:vAlign w:val="center"/>
          </w:tcPr>
          <w:p w:rsidR="00DD07CF" w:rsidRPr="00053FB6" w:rsidRDefault="00DD07CF" w:rsidP="00053FB6">
            <w:pPr>
              <w:ind w:left="113" w:right="113"/>
              <w:jc w:val="center"/>
              <w:rPr>
                <w:rFonts w:ascii="Times New Roman" w:hAnsi="Times New Roman" w:cs="Times New Roman"/>
                <w:b/>
                <w:color w:val="000000"/>
                <w:sz w:val="18"/>
                <w:szCs w:val="18"/>
              </w:rPr>
            </w:pPr>
            <w:r w:rsidRPr="00053FB6">
              <w:rPr>
                <w:rFonts w:ascii="Times New Roman" w:hAnsi="Times New Roman" w:cs="Times New Roman"/>
                <w:b/>
                <w:color w:val="000000"/>
                <w:sz w:val="18"/>
                <w:szCs w:val="18"/>
              </w:rPr>
              <w:t>1,85</w:t>
            </w:r>
          </w:p>
        </w:tc>
        <w:tc>
          <w:tcPr>
            <w:tcW w:w="552" w:type="dxa"/>
            <w:textDirection w:val="btLr"/>
            <w:vAlign w:val="center"/>
          </w:tcPr>
          <w:p w:rsidR="00DD07CF" w:rsidRPr="00053FB6" w:rsidRDefault="00DD07CF" w:rsidP="00053FB6">
            <w:pPr>
              <w:ind w:left="113" w:right="113"/>
              <w:jc w:val="center"/>
              <w:rPr>
                <w:rFonts w:ascii="Times New Roman" w:hAnsi="Times New Roman" w:cs="Times New Roman"/>
                <w:b/>
                <w:color w:val="000000"/>
                <w:sz w:val="18"/>
                <w:szCs w:val="18"/>
              </w:rPr>
            </w:pPr>
            <w:r w:rsidRPr="00053FB6">
              <w:rPr>
                <w:rFonts w:ascii="Times New Roman" w:hAnsi="Times New Roman" w:cs="Times New Roman"/>
                <w:b/>
                <w:color w:val="000000"/>
                <w:sz w:val="18"/>
                <w:szCs w:val="18"/>
              </w:rPr>
              <w:t>0,77</w:t>
            </w:r>
          </w:p>
        </w:tc>
        <w:tc>
          <w:tcPr>
            <w:tcW w:w="552" w:type="dxa"/>
            <w:textDirection w:val="btLr"/>
            <w:vAlign w:val="center"/>
          </w:tcPr>
          <w:p w:rsidR="00DD07CF" w:rsidRPr="00053FB6" w:rsidRDefault="00DD07CF" w:rsidP="00053FB6">
            <w:pPr>
              <w:ind w:left="113" w:right="113"/>
              <w:jc w:val="center"/>
              <w:rPr>
                <w:rFonts w:ascii="Times New Roman" w:hAnsi="Times New Roman" w:cs="Times New Roman"/>
                <w:b/>
                <w:color w:val="000000"/>
                <w:sz w:val="18"/>
                <w:szCs w:val="18"/>
              </w:rPr>
            </w:pPr>
            <w:r w:rsidRPr="00053FB6">
              <w:rPr>
                <w:rFonts w:ascii="Times New Roman" w:hAnsi="Times New Roman" w:cs="Times New Roman"/>
                <w:b/>
                <w:color w:val="000000"/>
                <w:sz w:val="18"/>
                <w:szCs w:val="18"/>
              </w:rPr>
              <w:t>1,69</w:t>
            </w:r>
          </w:p>
        </w:tc>
        <w:tc>
          <w:tcPr>
            <w:tcW w:w="552" w:type="dxa"/>
            <w:textDirection w:val="btLr"/>
            <w:vAlign w:val="center"/>
          </w:tcPr>
          <w:p w:rsidR="00DD07CF" w:rsidRPr="00053FB6" w:rsidRDefault="00DD07CF" w:rsidP="00053FB6">
            <w:pPr>
              <w:ind w:left="113" w:right="113"/>
              <w:jc w:val="center"/>
              <w:rPr>
                <w:rFonts w:ascii="Times New Roman" w:hAnsi="Times New Roman" w:cs="Times New Roman"/>
                <w:b/>
                <w:color w:val="000000"/>
                <w:sz w:val="18"/>
                <w:szCs w:val="18"/>
              </w:rPr>
            </w:pPr>
            <w:r w:rsidRPr="00053FB6">
              <w:rPr>
                <w:rFonts w:ascii="Times New Roman" w:hAnsi="Times New Roman" w:cs="Times New Roman"/>
                <w:b/>
                <w:color w:val="000000"/>
                <w:sz w:val="18"/>
                <w:szCs w:val="18"/>
              </w:rPr>
              <w:t>0,69</w:t>
            </w:r>
          </w:p>
        </w:tc>
        <w:tc>
          <w:tcPr>
            <w:tcW w:w="552" w:type="dxa"/>
            <w:textDirection w:val="btLr"/>
            <w:vAlign w:val="center"/>
          </w:tcPr>
          <w:p w:rsidR="00DD07CF" w:rsidRPr="00053FB6" w:rsidRDefault="00DD07CF" w:rsidP="00053FB6">
            <w:pPr>
              <w:ind w:left="113" w:right="113"/>
              <w:jc w:val="center"/>
              <w:rPr>
                <w:rFonts w:ascii="Times New Roman" w:hAnsi="Times New Roman" w:cs="Times New Roman"/>
                <w:b/>
                <w:color w:val="000000"/>
                <w:sz w:val="18"/>
                <w:szCs w:val="18"/>
              </w:rPr>
            </w:pPr>
            <w:r w:rsidRPr="00053FB6">
              <w:rPr>
                <w:rFonts w:ascii="Times New Roman" w:hAnsi="Times New Roman" w:cs="Times New Roman"/>
                <w:b/>
                <w:color w:val="000000"/>
                <w:sz w:val="18"/>
                <w:szCs w:val="18"/>
              </w:rPr>
              <w:t>0,46</w:t>
            </w:r>
          </w:p>
        </w:tc>
        <w:tc>
          <w:tcPr>
            <w:tcW w:w="552" w:type="dxa"/>
            <w:textDirection w:val="btLr"/>
            <w:vAlign w:val="center"/>
          </w:tcPr>
          <w:p w:rsidR="00DD07CF" w:rsidRPr="00053FB6" w:rsidRDefault="00DD07CF" w:rsidP="00053FB6">
            <w:pPr>
              <w:ind w:left="113" w:right="113"/>
              <w:jc w:val="center"/>
              <w:rPr>
                <w:rFonts w:ascii="Times New Roman" w:hAnsi="Times New Roman" w:cs="Times New Roman"/>
                <w:b/>
                <w:color w:val="000000"/>
                <w:sz w:val="18"/>
                <w:szCs w:val="18"/>
              </w:rPr>
            </w:pPr>
            <w:r w:rsidRPr="00053FB6">
              <w:rPr>
                <w:rFonts w:ascii="Times New Roman" w:hAnsi="Times New Roman" w:cs="Times New Roman"/>
                <w:b/>
                <w:color w:val="000000"/>
                <w:sz w:val="18"/>
                <w:szCs w:val="18"/>
              </w:rPr>
              <w:t>0,62</w:t>
            </w:r>
          </w:p>
        </w:tc>
        <w:tc>
          <w:tcPr>
            <w:tcW w:w="552" w:type="dxa"/>
            <w:textDirection w:val="btLr"/>
            <w:vAlign w:val="center"/>
          </w:tcPr>
          <w:p w:rsidR="00DD07CF" w:rsidRPr="00053FB6" w:rsidRDefault="00DD07CF" w:rsidP="00053FB6">
            <w:pPr>
              <w:ind w:left="113" w:right="113"/>
              <w:jc w:val="center"/>
              <w:rPr>
                <w:rFonts w:ascii="Times New Roman" w:hAnsi="Times New Roman" w:cs="Times New Roman"/>
                <w:b/>
                <w:color w:val="000000"/>
                <w:sz w:val="18"/>
                <w:szCs w:val="18"/>
              </w:rPr>
            </w:pPr>
            <w:r w:rsidRPr="00053FB6">
              <w:rPr>
                <w:rFonts w:ascii="Times New Roman" w:hAnsi="Times New Roman" w:cs="Times New Roman"/>
                <w:b/>
                <w:color w:val="000000"/>
                <w:sz w:val="18"/>
                <w:szCs w:val="18"/>
              </w:rPr>
              <w:t>0,00</w:t>
            </w:r>
          </w:p>
        </w:tc>
        <w:tc>
          <w:tcPr>
            <w:tcW w:w="552" w:type="dxa"/>
            <w:textDirection w:val="btLr"/>
            <w:vAlign w:val="center"/>
          </w:tcPr>
          <w:p w:rsidR="00DD07CF" w:rsidRPr="00053FB6" w:rsidRDefault="00DD07CF" w:rsidP="00053FB6">
            <w:pPr>
              <w:ind w:left="113" w:right="113"/>
              <w:jc w:val="center"/>
              <w:rPr>
                <w:rFonts w:ascii="Times New Roman" w:hAnsi="Times New Roman" w:cs="Times New Roman"/>
                <w:b/>
                <w:color w:val="000000"/>
                <w:sz w:val="18"/>
                <w:szCs w:val="18"/>
              </w:rPr>
            </w:pPr>
            <w:r w:rsidRPr="00053FB6">
              <w:rPr>
                <w:rFonts w:ascii="Times New Roman" w:hAnsi="Times New Roman" w:cs="Times New Roman"/>
                <w:b/>
                <w:color w:val="000000"/>
                <w:sz w:val="18"/>
                <w:szCs w:val="18"/>
              </w:rPr>
              <w:t>0,38</w:t>
            </w:r>
          </w:p>
        </w:tc>
        <w:tc>
          <w:tcPr>
            <w:tcW w:w="552" w:type="dxa"/>
            <w:textDirection w:val="btLr"/>
            <w:vAlign w:val="center"/>
          </w:tcPr>
          <w:p w:rsidR="00DD07CF" w:rsidRPr="00053FB6" w:rsidRDefault="00DD07CF" w:rsidP="00053FB6">
            <w:pPr>
              <w:ind w:left="113" w:right="113"/>
              <w:jc w:val="center"/>
              <w:rPr>
                <w:rFonts w:ascii="Times New Roman" w:hAnsi="Times New Roman" w:cs="Times New Roman"/>
                <w:b/>
                <w:color w:val="000000"/>
                <w:sz w:val="18"/>
                <w:szCs w:val="18"/>
              </w:rPr>
            </w:pPr>
            <w:r w:rsidRPr="00053FB6">
              <w:rPr>
                <w:rFonts w:ascii="Times New Roman" w:hAnsi="Times New Roman" w:cs="Times New Roman"/>
                <w:b/>
                <w:color w:val="000000"/>
                <w:sz w:val="18"/>
                <w:szCs w:val="18"/>
              </w:rPr>
              <w:t>0,85</w:t>
            </w:r>
          </w:p>
        </w:tc>
        <w:tc>
          <w:tcPr>
            <w:tcW w:w="648" w:type="dxa"/>
            <w:textDirection w:val="btLr"/>
            <w:vAlign w:val="center"/>
          </w:tcPr>
          <w:p w:rsidR="00DD07CF" w:rsidRPr="00053FB6" w:rsidRDefault="00DD07CF" w:rsidP="00053FB6">
            <w:pPr>
              <w:ind w:left="113" w:right="113"/>
              <w:jc w:val="center"/>
              <w:rPr>
                <w:rFonts w:ascii="Times New Roman" w:hAnsi="Times New Roman" w:cs="Times New Roman"/>
                <w:b/>
                <w:color w:val="000000"/>
                <w:sz w:val="18"/>
                <w:szCs w:val="18"/>
              </w:rPr>
            </w:pPr>
            <w:r w:rsidRPr="00053FB6">
              <w:rPr>
                <w:rFonts w:ascii="Times New Roman" w:hAnsi="Times New Roman" w:cs="Times New Roman"/>
                <w:b/>
                <w:color w:val="000000"/>
                <w:sz w:val="18"/>
                <w:szCs w:val="18"/>
              </w:rPr>
              <w:t>30,38</w:t>
            </w:r>
          </w:p>
        </w:tc>
        <w:tc>
          <w:tcPr>
            <w:tcW w:w="648" w:type="dxa"/>
            <w:textDirection w:val="btLr"/>
            <w:vAlign w:val="center"/>
          </w:tcPr>
          <w:p w:rsidR="00DD07CF" w:rsidRPr="00053FB6" w:rsidRDefault="00DD07CF" w:rsidP="00053FB6">
            <w:pPr>
              <w:ind w:left="113" w:right="113"/>
              <w:jc w:val="center"/>
              <w:rPr>
                <w:rFonts w:ascii="Times New Roman" w:hAnsi="Times New Roman" w:cs="Times New Roman"/>
                <w:b/>
                <w:color w:val="000000"/>
                <w:sz w:val="18"/>
                <w:szCs w:val="18"/>
              </w:rPr>
            </w:pPr>
            <w:r w:rsidRPr="00053FB6">
              <w:rPr>
                <w:rFonts w:ascii="Times New Roman" w:hAnsi="Times New Roman" w:cs="Times New Roman"/>
                <w:b/>
                <w:color w:val="000000"/>
                <w:sz w:val="18"/>
                <w:szCs w:val="18"/>
              </w:rPr>
              <w:t>67,52</w:t>
            </w:r>
          </w:p>
        </w:tc>
      </w:tr>
    </w:tbl>
    <w:p w:rsidR="00273B40" w:rsidRDefault="00273B40" w:rsidP="00D653D9">
      <w:pPr>
        <w:spacing w:after="0" w:line="240" w:lineRule="auto"/>
        <w:ind w:firstLine="709"/>
        <w:rPr>
          <w:rFonts w:ascii="Times New Roman" w:hAnsi="Times New Roman" w:cs="Times New Roman"/>
          <w:b/>
          <w:sz w:val="24"/>
          <w:szCs w:val="24"/>
        </w:rPr>
      </w:pPr>
      <w:r w:rsidRPr="00D653D9">
        <w:rPr>
          <w:rFonts w:ascii="Times New Roman" w:hAnsi="Times New Roman" w:cs="Times New Roman"/>
          <w:b/>
          <w:sz w:val="24"/>
          <w:szCs w:val="24"/>
        </w:rPr>
        <w:t>Выводы</w:t>
      </w:r>
      <w:r w:rsidR="00D653D9">
        <w:rPr>
          <w:rFonts w:ascii="Times New Roman" w:hAnsi="Times New Roman" w:cs="Times New Roman"/>
          <w:b/>
          <w:sz w:val="24"/>
          <w:szCs w:val="24"/>
        </w:rPr>
        <w:t>:</w:t>
      </w:r>
    </w:p>
    <w:p w:rsidR="00D653D9" w:rsidRPr="00AD49B7" w:rsidRDefault="00D653D9" w:rsidP="00D653D9">
      <w:pPr>
        <w:autoSpaceDE w:val="0"/>
        <w:autoSpaceDN w:val="0"/>
        <w:adjustRightInd w:val="0"/>
        <w:spacing w:after="0" w:line="240" w:lineRule="auto"/>
        <w:ind w:firstLine="709"/>
        <w:jc w:val="both"/>
        <w:rPr>
          <w:rFonts w:ascii="Times New Roman" w:eastAsia="Calibri" w:hAnsi="Times New Roman" w:cs="Times New Roman"/>
          <w:color w:val="000000"/>
          <w:sz w:val="23"/>
          <w:szCs w:val="23"/>
        </w:rPr>
      </w:pPr>
      <w:r w:rsidRPr="00AD49B7">
        <w:rPr>
          <w:rFonts w:ascii="Times New Roman" w:eastAsia="Calibri" w:hAnsi="Times New Roman" w:cs="Times New Roman"/>
          <w:color w:val="000000"/>
          <w:sz w:val="23"/>
          <w:szCs w:val="23"/>
        </w:rPr>
        <w:t xml:space="preserve">Результаты проверочной работы показали, что не все учащиеся достигли базового уровня подготовки по русскому языку в соответствии с требованиями ФГОС. На основе анализа индивидуальных результатов участников ВПР определена группа учащихся, которые нуждаются в усилении внимания </w:t>
      </w:r>
      <w:r>
        <w:rPr>
          <w:rFonts w:ascii="Times New Roman" w:eastAsia="Calibri" w:hAnsi="Times New Roman" w:cs="Times New Roman"/>
          <w:color w:val="000000"/>
          <w:sz w:val="23"/>
          <w:szCs w:val="23"/>
        </w:rPr>
        <w:t xml:space="preserve">– это </w:t>
      </w:r>
      <w:proofErr w:type="spellStart"/>
      <w:r>
        <w:rPr>
          <w:rFonts w:ascii="Times New Roman" w:eastAsia="Calibri" w:hAnsi="Times New Roman" w:cs="Times New Roman"/>
          <w:color w:val="000000"/>
          <w:sz w:val="23"/>
          <w:szCs w:val="23"/>
        </w:rPr>
        <w:t>Тегренкеу</w:t>
      </w:r>
      <w:proofErr w:type="spellEnd"/>
      <w:r>
        <w:rPr>
          <w:rFonts w:ascii="Times New Roman" w:eastAsia="Calibri" w:hAnsi="Times New Roman" w:cs="Times New Roman"/>
          <w:color w:val="000000"/>
          <w:sz w:val="23"/>
          <w:szCs w:val="23"/>
        </w:rPr>
        <w:t xml:space="preserve"> Валерий, </w:t>
      </w:r>
      <w:proofErr w:type="spellStart"/>
      <w:r>
        <w:rPr>
          <w:rFonts w:ascii="Times New Roman" w:eastAsia="Calibri" w:hAnsi="Times New Roman" w:cs="Times New Roman"/>
          <w:color w:val="000000"/>
          <w:sz w:val="23"/>
          <w:szCs w:val="23"/>
        </w:rPr>
        <w:t>Рахтувье</w:t>
      </w:r>
      <w:proofErr w:type="spellEnd"/>
      <w:r>
        <w:rPr>
          <w:rFonts w:ascii="Times New Roman" w:eastAsia="Calibri" w:hAnsi="Times New Roman" w:cs="Times New Roman"/>
          <w:color w:val="000000"/>
          <w:sz w:val="23"/>
          <w:szCs w:val="23"/>
        </w:rPr>
        <w:t xml:space="preserve"> Ксения, </w:t>
      </w:r>
      <w:proofErr w:type="spellStart"/>
      <w:r>
        <w:rPr>
          <w:rFonts w:ascii="Times New Roman" w:eastAsia="Calibri" w:hAnsi="Times New Roman" w:cs="Times New Roman"/>
          <w:color w:val="000000"/>
          <w:sz w:val="23"/>
          <w:szCs w:val="23"/>
        </w:rPr>
        <w:t>Эттырагтына</w:t>
      </w:r>
      <w:proofErr w:type="spellEnd"/>
      <w:r>
        <w:rPr>
          <w:rFonts w:ascii="Times New Roman" w:eastAsia="Calibri" w:hAnsi="Times New Roman" w:cs="Times New Roman"/>
          <w:color w:val="000000"/>
          <w:sz w:val="23"/>
          <w:szCs w:val="23"/>
        </w:rPr>
        <w:t xml:space="preserve"> Диана, Тнескина Юлия, </w:t>
      </w:r>
      <w:proofErr w:type="spellStart"/>
      <w:r>
        <w:rPr>
          <w:rFonts w:ascii="Times New Roman" w:eastAsia="Calibri" w:hAnsi="Times New Roman" w:cs="Times New Roman"/>
          <w:color w:val="000000"/>
          <w:sz w:val="23"/>
          <w:szCs w:val="23"/>
        </w:rPr>
        <w:t>Добриев</w:t>
      </w:r>
      <w:proofErr w:type="spellEnd"/>
      <w:r>
        <w:rPr>
          <w:rFonts w:ascii="Times New Roman" w:eastAsia="Calibri" w:hAnsi="Times New Roman" w:cs="Times New Roman"/>
          <w:color w:val="000000"/>
          <w:sz w:val="23"/>
          <w:szCs w:val="23"/>
        </w:rPr>
        <w:t xml:space="preserve"> Алексей. К данной  группе учащихся следует применять</w:t>
      </w:r>
      <w:r w:rsidRPr="00AD49B7">
        <w:rPr>
          <w:rFonts w:ascii="Times New Roman" w:eastAsia="Calibri" w:hAnsi="Times New Roman" w:cs="Times New Roman"/>
          <w:color w:val="000000"/>
          <w:sz w:val="23"/>
          <w:szCs w:val="23"/>
        </w:rPr>
        <w:t xml:space="preserve"> дифференцированный подход к о</w:t>
      </w:r>
      <w:r>
        <w:rPr>
          <w:rFonts w:ascii="Times New Roman" w:eastAsia="Calibri" w:hAnsi="Times New Roman" w:cs="Times New Roman"/>
          <w:color w:val="000000"/>
          <w:sz w:val="23"/>
          <w:szCs w:val="23"/>
        </w:rPr>
        <w:t xml:space="preserve">бучению </w:t>
      </w:r>
      <w:r w:rsidRPr="00AD49B7">
        <w:rPr>
          <w:rFonts w:ascii="Times New Roman" w:eastAsia="Calibri" w:hAnsi="Times New Roman" w:cs="Times New Roman"/>
          <w:color w:val="000000"/>
          <w:sz w:val="23"/>
          <w:szCs w:val="23"/>
        </w:rPr>
        <w:t>на основе определения уровня их подготовки, постоянно выявлять проблемы и повышать уровень знаний каждого учащегося</w:t>
      </w:r>
      <w:r>
        <w:rPr>
          <w:rFonts w:ascii="Times New Roman" w:eastAsia="Calibri" w:hAnsi="Times New Roman" w:cs="Times New Roman"/>
          <w:color w:val="000000"/>
          <w:sz w:val="23"/>
          <w:szCs w:val="23"/>
        </w:rPr>
        <w:t xml:space="preserve">. </w:t>
      </w:r>
      <w:r w:rsidRPr="00AD49B7">
        <w:rPr>
          <w:rFonts w:ascii="Times New Roman" w:eastAsia="Calibri" w:hAnsi="Times New Roman" w:cs="Times New Roman"/>
          <w:color w:val="000000"/>
          <w:sz w:val="23"/>
          <w:szCs w:val="23"/>
        </w:rPr>
        <w:t>В курсе русского языка уделить больше внимание при изучении материала тем вопросам</w:t>
      </w:r>
      <w:r w:rsidRPr="0012359A">
        <w:rPr>
          <w:rFonts w:ascii="Times New Roman" w:eastAsia="Calibri" w:hAnsi="Times New Roman" w:cs="Times New Roman"/>
          <w:color w:val="000000"/>
          <w:sz w:val="23"/>
          <w:szCs w:val="23"/>
        </w:rPr>
        <w:t>,</w:t>
      </w:r>
      <w:r w:rsidRPr="00AD49B7">
        <w:rPr>
          <w:rFonts w:ascii="Times New Roman" w:eastAsia="Calibri" w:hAnsi="Times New Roman" w:cs="Times New Roman"/>
          <w:color w:val="000000"/>
          <w:sz w:val="23"/>
          <w:szCs w:val="23"/>
        </w:rPr>
        <w:t xml:space="preserve"> в которых были допущены ошибки. </w:t>
      </w:r>
      <w:r>
        <w:rPr>
          <w:rFonts w:ascii="Times New Roman" w:eastAsia="Calibri" w:hAnsi="Times New Roman" w:cs="Times New Roman"/>
          <w:color w:val="000000"/>
          <w:sz w:val="23"/>
          <w:szCs w:val="23"/>
        </w:rPr>
        <w:t xml:space="preserve">Предлагать учащимся </w:t>
      </w:r>
      <w:r w:rsidRPr="00AD49B7">
        <w:rPr>
          <w:rFonts w:ascii="Times New Roman" w:eastAsia="Calibri" w:hAnsi="Times New Roman" w:cs="Times New Roman"/>
          <w:color w:val="000000"/>
          <w:sz w:val="23"/>
          <w:szCs w:val="23"/>
        </w:rPr>
        <w:t>проверочные</w:t>
      </w:r>
      <w:r>
        <w:rPr>
          <w:rFonts w:ascii="Times New Roman" w:eastAsia="Calibri" w:hAnsi="Times New Roman" w:cs="Times New Roman"/>
          <w:color w:val="000000"/>
          <w:sz w:val="23"/>
          <w:szCs w:val="23"/>
        </w:rPr>
        <w:t xml:space="preserve"> работы </w:t>
      </w:r>
      <w:r w:rsidRPr="00AD49B7">
        <w:rPr>
          <w:rFonts w:ascii="Times New Roman" w:eastAsia="Calibri" w:hAnsi="Times New Roman" w:cs="Times New Roman"/>
          <w:color w:val="000000"/>
          <w:sz w:val="23"/>
          <w:szCs w:val="23"/>
        </w:rPr>
        <w:t xml:space="preserve">для формирования основных умений. </w:t>
      </w:r>
      <w:r w:rsidRPr="0012359A">
        <w:rPr>
          <w:rFonts w:ascii="Times New Roman" w:eastAsia="Calibri" w:hAnsi="Times New Roman" w:cs="Times New Roman"/>
          <w:color w:val="000000"/>
          <w:sz w:val="24"/>
          <w:szCs w:val="24"/>
        </w:rPr>
        <w:t>В</w:t>
      </w:r>
      <w:r w:rsidRPr="00F1358B">
        <w:rPr>
          <w:rFonts w:ascii="Times New Roman" w:eastAsia="Times New Roman" w:hAnsi="Times New Roman" w:cs="Times New Roman"/>
          <w:color w:val="000000"/>
          <w:sz w:val="24"/>
          <w:szCs w:val="24"/>
          <w:lang w:eastAsia="ru-RU"/>
        </w:rPr>
        <w:t xml:space="preserve"> целях совершенствования орфографической зоркости вести индивидуальную дифференцированную работу с учетом пробел</w:t>
      </w:r>
      <w:r>
        <w:rPr>
          <w:rFonts w:ascii="Times New Roman" w:eastAsia="Times New Roman" w:hAnsi="Times New Roman" w:cs="Times New Roman"/>
          <w:color w:val="000000"/>
          <w:sz w:val="24"/>
          <w:szCs w:val="24"/>
          <w:lang w:eastAsia="ru-RU"/>
        </w:rPr>
        <w:t>ов в знаниях, умениях и навыках. П</w:t>
      </w:r>
      <w:r w:rsidRPr="0012359A">
        <w:rPr>
          <w:rFonts w:ascii="Times New Roman" w:eastAsia="Times New Roman" w:hAnsi="Times New Roman" w:cs="Times New Roman"/>
          <w:color w:val="000000"/>
          <w:sz w:val="24"/>
          <w:szCs w:val="24"/>
          <w:lang w:eastAsia="ru-RU"/>
        </w:rPr>
        <w:t>родолжить работу над р</w:t>
      </w:r>
      <w:r>
        <w:rPr>
          <w:rFonts w:ascii="Times New Roman" w:eastAsia="Times New Roman" w:hAnsi="Times New Roman" w:cs="Times New Roman"/>
          <w:color w:val="000000"/>
          <w:sz w:val="24"/>
          <w:szCs w:val="24"/>
          <w:lang w:eastAsia="ru-RU"/>
        </w:rPr>
        <w:t>азборами слов,</w:t>
      </w:r>
      <w:r w:rsidRPr="0012359A">
        <w:rPr>
          <w:rFonts w:ascii="Times New Roman" w:eastAsia="Times New Roman" w:hAnsi="Times New Roman" w:cs="Times New Roman"/>
          <w:color w:val="000000"/>
          <w:sz w:val="24"/>
          <w:szCs w:val="24"/>
          <w:lang w:eastAsia="ru-RU"/>
        </w:rPr>
        <w:t xml:space="preserve"> анали</w:t>
      </w:r>
      <w:r>
        <w:rPr>
          <w:rFonts w:ascii="Times New Roman" w:eastAsia="Times New Roman" w:hAnsi="Times New Roman" w:cs="Times New Roman"/>
          <w:color w:val="000000"/>
          <w:sz w:val="24"/>
          <w:szCs w:val="24"/>
          <w:lang w:eastAsia="ru-RU"/>
        </w:rPr>
        <w:t xml:space="preserve">зом текстов, </w:t>
      </w:r>
      <w:r w:rsidRPr="00AD49B7">
        <w:rPr>
          <w:rFonts w:ascii="Times New Roman" w:eastAsia="Calibri" w:hAnsi="Times New Roman" w:cs="Times New Roman"/>
          <w:color w:val="000000"/>
          <w:sz w:val="23"/>
          <w:szCs w:val="23"/>
        </w:rPr>
        <w:t>выстроить работу на уроках по записи текстов, направленных на знание орфографических и пунктуационных правил русского языка</w:t>
      </w:r>
      <w:r>
        <w:rPr>
          <w:rFonts w:ascii="Times New Roman" w:eastAsia="Calibri" w:hAnsi="Times New Roman" w:cs="Times New Roman"/>
          <w:color w:val="000000"/>
          <w:sz w:val="23"/>
          <w:szCs w:val="23"/>
        </w:rPr>
        <w:t>, определении основной мысли текста, типа речи, фактического понимания текста, лексического значения слова</w:t>
      </w:r>
      <w:r w:rsidR="003F761B">
        <w:rPr>
          <w:rFonts w:ascii="Times New Roman" w:eastAsia="Calibri" w:hAnsi="Times New Roman" w:cs="Times New Roman"/>
          <w:color w:val="000000"/>
          <w:sz w:val="23"/>
          <w:szCs w:val="23"/>
        </w:rPr>
        <w:t>.</w:t>
      </w:r>
    </w:p>
    <w:p w:rsidR="00273B40" w:rsidRDefault="00273B40" w:rsidP="00273B40">
      <w:pPr>
        <w:spacing w:after="0" w:line="240" w:lineRule="auto"/>
        <w:rPr>
          <w:rFonts w:ascii="Times New Roman" w:hAnsi="Times New Roman" w:cs="Times New Roman"/>
          <w:b/>
          <w:sz w:val="24"/>
          <w:szCs w:val="24"/>
        </w:rPr>
      </w:pPr>
    </w:p>
    <w:p w:rsidR="00273B40" w:rsidRDefault="00273B40" w:rsidP="00403F4C">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История</w:t>
      </w:r>
      <w:r w:rsidR="00D65905">
        <w:rPr>
          <w:rFonts w:ascii="Times New Roman" w:hAnsi="Times New Roman" w:cs="Times New Roman"/>
          <w:b/>
          <w:sz w:val="24"/>
          <w:szCs w:val="24"/>
        </w:rPr>
        <w:t xml:space="preserve">,5 </w:t>
      </w:r>
      <w:proofErr w:type="spellStart"/>
      <w:r w:rsidR="00D65905">
        <w:rPr>
          <w:rFonts w:ascii="Times New Roman" w:hAnsi="Times New Roman" w:cs="Times New Roman"/>
          <w:b/>
          <w:sz w:val="24"/>
          <w:szCs w:val="24"/>
        </w:rPr>
        <w:t>кл</w:t>
      </w:r>
      <w:proofErr w:type="spellEnd"/>
      <w:r w:rsidR="00D65905">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1200"/>
        <w:gridCol w:w="1396"/>
        <w:gridCol w:w="1196"/>
        <w:gridCol w:w="1196"/>
        <w:gridCol w:w="1196"/>
        <w:gridCol w:w="1196"/>
        <w:gridCol w:w="1196"/>
        <w:gridCol w:w="1196"/>
        <w:gridCol w:w="1197"/>
        <w:gridCol w:w="1197"/>
        <w:gridCol w:w="1197"/>
        <w:gridCol w:w="1197"/>
      </w:tblGrid>
      <w:tr w:rsidR="00273B40" w:rsidTr="00273B40">
        <w:trPr>
          <w:trHeight w:val="703"/>
        </w:trPr>
        <w:tc>
          <w:tcPr>
            <w:tcW w:w="1200" w:type="dxa"/>
            <w:vAlign w:val="center"/>
          </w:tcPr>
          <w:p w:rsidR="00273B40" w:rsidRPr="00273B40" w:rsidRDefault="00273B40" w:rsidP="00273B40">
            <w:pPr>
              <w:jc w:val="center"/>
              <w:rPr>
                <w:rFonts w:ascii="Times New Roman" w:eastAsia="Times New Roman" w:hAnsi="Times New Roman" w:cs="Times New Roman"/>
                <w:b/>
                <w:color w:val="000000"/>
                <w:sz w:val="18"/>
                <w:szCs w:val="18"/>
                <w:lang w:eastAsia="ru-RU"/>
              </w:rPr>
            </w:pPr>
            <w:r w:rsidRPr="00273B40">
              <w:rPr>
                <w:rFonts w:ascii="Times New Roman" w:eastAsia="Times New Roman" w:hAnsi="Times New Roman" w:cs="Times New Roman"/>
                <w:b/>
                <w:color w:val="000000"/>
                <w:sz w:val="18"/>
                <w:szCs w:val="18"/>
                <w:lang w:eastAsia="ru-RU"/>
              </w:rPr>
              <w:t>№</w:t>
            </w:r>
          </w:p>
          <w:p w:rsidR="00273B40" w:rsidRPr="00273B40" w:rsidRDefault="00273B40" w:rsidP="00273B40">
            <w:pPr>
              <w:jc w:val="center"/>
              <w:rPr>
                <w:rFonts w:ascii="Times New Roman" w:eastAsia="Times New Roman" w:hAnsi="Times New Roman" w:cs="Times New Roman"/>
                <w:b/>
                <w:color w:val="000000"/>
                <w:sz w:val="18"/>
                <w:szCs w:val="18"/>
                <w:lang w:eastAsia="ru-RU"/>
              </w:rPr>
            </w:pPr>
            <w:proofErr w:type="gramStart"/>
            <w:r w:rsidRPr="00273B40">
              <w:rPr>
                <w:rFonts w:ascii="Times New Roman" w:eastAsia="Times New Roman" w:hAnsi="Times New Roman" w:cs="Times New Roman"/>
                <w:b/>
                <w:color w:val="000000"/>
                <w:sz w:val="18"/>
                <w:szCs w:val="18"/>
                <w:lang w:eastAsia="ru-RU"/>
              </w:rPr>
              <w:t>п</w:t>
            </w:r>
            <w:proofErr w:type="gramEnd"/>
            <w:r w:rsidRPr="00273B40">
              <w:rPr>
                <w:rFonts w:ascii="Times New Roman" w:eastAsia="Times New Roman" w:hAnsi="Times New Roman" w:cs="Times New Roman"/>
                <w:b/>
                <w:color w:val="000000"/>
                <w:sz w:val="18"/>
                <w:szCs w:val="18"/>
                <w:lang w:eastAsia="ru-RU"/>
              </w:rPr>
              <w:t>/п</w:t>
            </w:r>
          </w:p>
        </w:tc>
        <w:tc>
          <w:tcPr>
            <w:tcW w:w="1396" w:type="dxa"/>
            <w:vAlign w:val="center"/>
          </w:tcPr>
          <w:p w:rsidR="00273B40" w:rsidRPr="00273B40" w:rsidRDefault="00273B40" w:rsidP="00273B40">
            <w:pPr>
              <w:jc w:val="center"/>
              <w:rPr>
                <w:rFonts w:ascii="Times New Roman" w:eastAsia="Times New Roman" w:hAnsi="Times New Roman" w:cs="Times New Roman"/>
                <w:b/>
                <w:color w:val="000000"/>
                <w:sz w:val="18"/>
                <w:szCs w:val="18"/>
                <w:lang w:eastAsia="ru-RU"/>
              </w:rPr>
            </w:pPr>
            <w:r w:rsidRPr="00273B40">
              <w:rPr>
                <w:rFonts w:ascii="Times New Roman" w:eastAsia="Times New Roman" w:hAnsi="Times New Roman" w:cs="Times New Roman"/>
                <w:b/>
                <w:color w:val="000000"/>
                <w:sz w:val="18"/>
                <w:szCs w:val="18"/>
                <w:lang w:eastAsia="ru-RU"/>
              </w:rPr>
              <w:t>ФИ обучающегося</w:t>
            </w:r>
          </w:p>
        </w:tc>
        <w:tc>
          <w:tcPr>
            <w:tcW w:w="1196" w:type="dxa"/>
            <w:vAlign w:val="center"/>
          </w:tcPr>
          <w:p w:rsidR="00273B40" w:rsidRPr="00273B40" w:rsidRDefault="00273B40" w:rsidP="00273B40">
            <w:pPr>
              <w:jc w:val="center"/>
              <w:rPr>
                <w:rFonts w:ascii="Times New Roman" w:hAnsi="Times New Roman" w:cs="Times New Roman"/>
                <w:b/>
                <w:color w:val="000000"/>
                <w:sz w:val="18"/>
                <w:szCs w:val="18"/>
              </w:rPr>
            </w:pPr>
            <w:r w:rsidRPr="00273B40">
              <w:rPr>
                <w:rFonts w:ascii="Times New Roman" w:hAnsi="Times New Roman" w:cs="Times New Roman"/>
                <w:b/>
                <w:color w:val="000000"/>
                <w:sz w:val="18"/>
                <w:szCs w:val="18"/>
              </w:rPr>
              <w:t>1</w:t>
            </w:r>
          </w:p>
        </w:tc>
        <w:tc>
          <w:tcPr>
            <w:tcW w:w="1196" w:type="dxa"/>
            <w:vAlign w:val="center"/>
          </w:tcPr>
          <w:p w:rsidR="00273B40" w:rsidRPr="00273B40" w:rsidRDefault="00273B40" w:rsidP="00273B40">
            <w:pPr>
              <w:jc w:val="center"/>
              <w:rPr>
                <w:rFonts w:ascii="Times New Roman" w:hAnsi="Times New Roman" w:cs="Times New Roman"/>
                <w:b/>
                <w:color w:val="000000"/>
                <w:sz w:val="18"/>
                <w:szCs w:val="18"/>
              </w:rPr>
            </w:pPr>
            <w:r w:rsidRPr="00273B40">
              <w:rPr>
                <w:rFonts w:ascii="Times New Roman" w:hAnsi="Times New Roman" w:cs="Times New Roman"/>
                <w:b/>
                <w:color w:val="000000"/>
                <w:sz w:val="18"/>
                <w:szCs w:val="18"/>
              </w:rPr>
              <w:t>2</w:t>
            </w:r>
          </w:p>
        </w:tc>
        <w:tc>
          <w:tcPr>
            <w:tcW w:w="1196" w:type="dxa"/>
            <w:vAlign w:val="center"/>
          </w:tcPr>
          <w:p w:rsidR="00273B40" w:rsidRPr="00273B40" w:rsidRDefault="00273B40" w:rsidP="00273B40">
            <w:pPr>
              <w:jc w:val="center"/>
              <w:rPr>
                <w:rFonts w:ascii="Times New Roman" w:hAnsi="Times New Roman" w:cs="Times New Roman"/>
                <w:b/>
                <w:color w:val="000000"/>
                <w:sz w:val="18"/>
                <w:szCs w:val="18"/>
              </w:rPr>
            </w:pPr>
            <w:r w:rsidRPr="00273B40">
              <w:rPr>
                <w:rFonts w:ascii="Times New Roman" w:hAnsi="Times New Roman" w:cs="Times New Roman"/>
                <w:b/>
                <w:color w:val="000000"/>
                <w:sz w:val="18"/>
                <w:szCs w:val="18"/>
              </w:rPr>
              <w:t>3</w:t>
            </w:r>
          </w:p>
        </w:tc>
        <w:tc>
          <w:tcPr>
            <w:tcW w:w="1196" w:type="dxa"/>
            <w:vAlign w:val="center"/>
          </w:tcPr>
          <w:p w:rsidR="00273B40" w:rsidRPr="00273B40" w:rsidRDefault="00273B40" w:rsidP="00273B40">
            <w:pPr>
              <w:jc w:val="center"/>
              <w:rPr>
                <w:rFonts w:ascii="Times New Roman" w:hAnsi="Times New Roman" w:cs="Times New Roman"/>
                <w:b/>
                <w:color w:val="000000"/>
                <w:sz w:val="18"/>
                <w:szCs w:val="18"/>
              </w:rPr>
            </w:pPr>
            <w:r w:rsidRPr="00273B40">
              <w:rPr>
                <w:rFonts w:ascii="Times New Roman" w:hAnsi="Times New Roman" w:cs="Times New Roman"/>
                <w:b/>
                <w:color w:val="000000"/>
                <w:sz w:val="18"/>
                <w:szCs w:val="18"/>
              </w:rPr>
              <w:t>4</w:t>
            </w:r>
          </w:p>
        </w:tc>
        <w:tc>
          <w:tcPr>
            <w:tcW w:w="1196" w:type="dxa"/>
            <w:vAlign w:val="center"/>
          </w:tcPr>
          <w:p w:rsidR="00273B40" w:rsidRPr="00273B40" w:rsidRDefault="00273B40" w:rsidP="00273B40">
            <w:pPr>
              <w:jc w:val="center"/>
              <w:rPr>
                <w:rFonts w:ascii="Times New Roman" w:hAnsi="Times New Roman" w:cs="Times New Roman"/>
                <w:b/>
                <w:color w:val="000000"/>
                <w:sz w:val="18"/>
                <w:szCs w:val="18"/>
              </w:rPr>
            </w:pPr>
            <w:r w:rsidRPr="00273B40">
              <w:rPr>
                <w:rFonts w:ascii="Times New Roman" w:hAnsi="Times New Roman" w:cs="Times New Roman"/>
                <w:b/>
                <w:color w:val="000000"/>
                <w:sz w:val="18"/>
                <w:szCs w:val="18"/>
              </w:rPr>
              <w:t>5</w:t>
            </w:r>
          </w:p>
        </w:tc>
        <w:tc>
          <w:tcPr>
            <w:tcW w:w="1196" w:type="dxa"/>
            <w:vAlign w:val="center"/>
          </w:tcPr>
          <w:p w:rsidR="00273B40" w:rsidRPr="00273B40" w:rsidRDefault="00273B40" w:rsidP="00273B40">
            <w:pPr>
              <w:jc w:val="center"/>
              <w:rPr>
                <w:rFonts w:ascii="Times New Roman" w:hAnsi="Times New Roman" w:cs="Times New Roman"/>
                <w:b/>
                <w:color w:val="000000"/>
                <w:sz w:val="18"/>
                <w:szCs w:val="18"/>
              </w:rPr>
            </w:pPr>
            <w:r w:rsidRPr="00273B40">
              <w:rPr>
                <w:rFonts w:ascii="Times New Roman" w:hAnsi="Times New Roman" w:cs="Times New Roman"/>
                <w:b/>
                <w:color w:val="000000"/>
                <w:sz w:val="18"/>
                <w:szCs w:val="18"/>
              </w:rPr>
              <w:t>6</w:t>
            </w:r>
          </w:p>
        </w:tc>
        <w:tc>
          <w:tcPr>
            <w:tcW w:w="1197" w:type="dxa"/>
            <w:vAlign w:val="center"/>
          </w:tcPr>
          <w:p w:rsidR="00273B40" w:rsidRPr="00273B40" w:rsidRDefault="00273B40" w:rsidP="00273B40">
            <w:pPr>
              <w:jc w:val="center"/>
              <w:rPr>
                <w:rFonts w:ascii="Times New Roman" w:hAnsi="Times New Roman" w:cs="Times New Roman"/>
                <w:b/>
                <w:color w:val="000000"/>
                <w:sz w:val="18"/>
                <w:szCs w:val="18"/>
              </w:rPr>
            </w:pPr>
            <w:r w:rsidRPr="00273B40">
              <w:rPr>
                <w:rFonts w:ascii="Times New Roman" w:hAnsi="Times New Roman" w:cs="Times New Roman"/>
                <w:b/>
                <w:color w:val="000000"/>
                <w:sz w:val="18"/>
                <w:szCs w:val="18"/>
              </w:rPr>
              <w:t>7</w:t>
            </w:r>
          </w:p>
        </w:tc>
        <w:tc>
          <w:tcPr>
            <w:tcW w:w="1197" w:type="dxa"/>
            <w:vAlign w:val="center"/>
          </w:tcPr>
          <w:p w:rsidR="00273B40" w:rsidRPr="00273B40" w:rsidRDefault="00273B40" w:rsidP="00273B40">
            <w:pPr>
              <w:jc w:val="center"/>
              <w:rPr>
                <w:rFonts w:ascii="Times New Roman" w:hAnsi="Times New Roman" w:cs="Times New Roman"/>
                <w:b/>
                <w:color w:val="000000"/>
                <w:sz w:val="18"/>
                <w:szCs w:val="18"/>
              </w:rPr>
            </w:pPr>
            <w:r w:rsidRPr="00273B40">
              <w:rPr>
                <w:rFonts w:ascii="Times New Roman" w:hAnsi="Times New Roman" w:cs="Times New Roman"/>
                <w:b/>
                <w:color w:val="000000"/>
                <w:sz w:val="18"/>
                <w:szCs w:val="18"/>
              </w:rPr>
              <w:t>8</w:t>
            </w:r>
          </w:p>
        </w:tc>
        <w:tc>
          <w:tcPr>
            <w:tcW w:w="1197" w:type="dxa"/>
            <w:textDirection w:val="btLr"/>
            <w:vAlign w:val="center"/>
          </w:tcPr>
          <w:p w:rsidR="00273B40" w:rsidRPr="00273B40" w:rsidRDefault="00273B40" w:rsidP="00273B40">
            <w:pPr>
              <w:ind w:left="113"/>
              <w:jc w:val="center"/>
              <w:rPr>
                <w:rFonts w:ascii="Times New Roman" w:hAnsi="Times New Roman" w:cs="Times New Roman"/>
                <w:b/>
                <w:color w:val="000000"/>
                <w:sz w:val="18"/>
                <w:szCs w:val="18"/>
              </w:rPr>
            </w:pPr>
            <w:r w:rsidRPr="00273B40">
              <w:rPr>
                <w:rFonts w:ascii="Times New Roman" w:hAnsi="Times New Roman" w:cs="Times New Roman"/>
                <w:b/>
                <w:color w:val="000000"/>
                <w:sz w:val="18"/>
                <w:szCs w:val="18"/>
              </w:rPr>
              <w:t>Итого</w:t>
            </w:r>
          </w:p>
        </w:tc>
        <w:tc>
          <w:tcPr>
            <w:tcW w:w="1197" w:type="dxa"/>
            <w:textDirection w:val="btLr"/>
            <w:vAlign w:val="center"/>
          </w:tcPr>
          <w:p w:rsidR="00273B40" w:rsidRPr="00273B40" w:rsidRDefault="00273B40" w:rsidP="00273B40">
            <w:pPr>
              <w:ind w:left="113" w:right="113"/>
              <w:jc w:val="center"/>
              <w:rPr>
                <w:rFonts w:ascii="Times New Roman" w:hAnsi="Times New Roman" w:cs="Times New Roman"/>
                <w:b/>
                <w:sz w:val="18"/>
                <w:szCs w:val="18"/>
              </w:rPr>
            </w:pPr>
            <w:r w:rsidRPr="00273B40">
              <w:rPr>
                <w:rFonts w:ascii="Times New Roman" w:hAnsi="Times New Roman" w:cs="Times New Roman"/>
                <w:b/>
                <w:sz w:val="18"/>
                <w:szCs w:val="18"/>
              </w:rPr>
              <w:t>%</w:t>
            </w:r>
          </w:p>
        </w:tc>
      </w:tr>
      <w:tr w:rsidR="00273B40" w:rsidTr="00273B40">
        <w:tc>
          <w:tcPr>
            <w:tcW w:w="1200" w:type="dxa"/>
            <w:vAlign w:val="center"/>
          </w:tcPr>
          <w:p w:rsidR="00273B40" w:rsidRPr="00273B40" w:rsidRDefault="00273B40" w:rsidP="000E1D96">
            <w:pPr>
              <w:pStyle w:val="a3"/>
              <w:numPr>
                <w:ilvl w:val="0"/>
                <w:numId w:val="14"/>
              </w:numPr>
              <w:jc w:val="center"/>
              <w:rPr>
                <w:rFonts w:ascii="Times New Roman" w:hAnsi="Times New Roman" w:cs="Times New Roman"/>
                <w:sz w:val="18"/>
                <w:szCs w:val="18"/>
              </w:rPr>
            </w:pPr>
          </w:p>
        </w:tc>
        <w:tc>
          <w:tcPr>
            <w:tcW w:w="1396" w:type="dxa"/>
            <w:vAlign w:val="center"/>
          </w:tcPr>
          <w:p w:rsidR="00273B40" w:rsidRPr="00273B40" w:rsidRDefault="00273B40" w:rsidP="00273B40">
            <w:pPr>
              <w:tabs>
                <w:tab w:val="left" w:pos="2700"/>
              </w:tabs>
              <w:jc w:val="center"/>
              <w:outlineLvl w:val="0"/>
              <w:rPr>
                <w:rFonts w:ascii="Times New Roman" w:hAnsi="Times New Roman" w:cs="Times New Roman"/>
                <w:sz w:val="18"/>
                <w:szCs w:val="18"/>
              </w:rPr>
            </w:pPr>
            <w:r w:rsidRPr="00273B40">
              <w:rPr>
                <w:rFonts w:ascii="Times New Roman" w:hAnsi="Times New Roman" w:cs="Times New Roman"/>
                <w:sz w:val="18"/>
                <w:szCs w:val="18"/>
              </w:rPr>
              <w:t>Выгулярный Мирослав</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0</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0</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0</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0</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0</w:t>
            </w:r>
          </w:p>
        </w:tc>
        <w:tc>
          <w:tcPr>
            <w:tcW w:w="1197"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7"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2</w:t>
            </w:r>
          </w:p>
        </w:tc>
        <w:tc>
          <w:tcPr>
            <w:tcW w:w="1197"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4</w:t>
            </w:r>
          </w:p>
        </w:tc>
        <w:tc>
          <w:tcPr>
            <w:tcW w:w="1197" w:type="dxa"/>
            <w:vAlign w:val="center"/>
          </w:tcPr>
          <w:p w:rsidR="00273B40" w:rsidRPr="00273B40" w:rsidRDefault="00273B40" w:rsidP="00273B40">
            <w:pPr>
              <w:jc w:val="center"/>
              <w:rPr>
                <w:rFonts w:ascii="Times New Roman" w:hAnsi="Times New Roman" w:cs="Times New Roman"/>
                <w:b/>
                <w:color w:val="000000"/>
                <w:sz w:val="18"/>
                <w:szCs w:val="18"/>
              </w:rPr>
            </w:pPr>
            <w:r w:rsidRPr="00273B40">
              <w:rPr>
                <w:rFonts w:ascii="Times New Roman" w:hAnsi="Times New Roman" w:cs="Times New Roman"/>
                <w:b/>
                <w:color w:val="000000"/>
                <w:sz w:val="18"/>
                <w:szCs w:val="18"/>
              </w:rPr>
              <w:t>26,67</w:t>
            </w:r>
          </w:p>
        </w:tc>
      </w:tr>
      <w:tr w:rsidR="00273B40" w:rsidTr="00273B40">
        <w:tc>
          <w:tcPr>
            <w:tcW w:w="1200" w:type="dxa"/>
            <w:vAlign w:val="center"/>
          </w:tcPr>
          <w:p w:rsidR="00273B40" w:rsidRPr="00273B40" w:rsidRDefault="00273B40" w:rsidP="000E1D96">
            <w:pPr>
              <w:pStyle w:val="a3"/>
              <w:numPr>
                <w:ilvl w:val="0"/>
                <w:numId w:val="14"/>
              </w:numPr>
              <w:jc w:val="center"/>
              <w:rPr>
                <w:rFonts w:ascii="Times New Roman" w:hAnsi="Times New Roman" w:cs="Times New Roman"/>
                <w:sz w:val="18"/>
                <w:szCs w:val="18"/>
              </w:rPr>
            </w:pPr>
          </w:p>
        </w:tc>
        <w:tc>
          <w:tcPr>
            <w:tcW w:w="1396" w:type="dxa"/>
            <w:vAlign w:val="center"/>
          </w:tcPr>
          <w:p w:rsidR="00273B40" w:rsidRPr="00273B40" w:rsidRDefault="00273B40" w:rsidP="00273B40">
            <w:pPr>
              <w:tabs>
                <w:tab w:val="left" w:pos="2700"/>
              </w:tabs>
              <w:jc w:val="center"/>
              <w:outlineLvl w:val="0"/>
              <w:rPr>
                <w:rFonts w:ascii="Times New Roman" w:hAnsi="Times New Roman" w:cs="Times New Roman"/>
                <w:sz w:val="18"/>
                <w:szCs w:val="18"/>
              </w:rPr>
            </w:pPr>
            <w:proofErr w:type="spellStart"/>
            <w:r w:rsidRPr="00273B40">
              <w:rPr>
                <w:rFonts w:ascii="Times New Roman" w:hAnsi="Times New Roman" w:cs="Times New Roman"/>
                <w:sz w:val="18"/>
                <w:szCs w:val="18"/>
              </w:rPr>
              <w:t>Добриев</w:t>
            </w:r>
            <w:proofErr w:type="spellEnd"/>
            <w:r w:rsidRPr="00273B40">
              <w:rPr>
                <w:rFonts w:ascii="Times New Roman" w:hAnsi="Times New Roman" w:cs="Times New Roman"/>
                <w:sz w:val="18"/>
                <w:szCs w:val="18"/>
              </w:rPr>
              <w:t xml:space="preserve"> Алексей</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2</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X</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0</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0</w:t>
            </w:r>
          </w:p>
        </w:tc>
        <w:tc>
          <w:tcPr>
            <w:tcW w:w="1197"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7"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2</w:t>
            </w:r>
          </w:p>
        </w:tc>
        <w:tc>
          <w:tcPr>
            <w:tcW w:w="1197"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7</w:t>
            </w:r>
          </w:p>
        </w:tc>
        <w:tc>
          <w:tcPr>
            <w:tcW w:w="1197" w:type="dxa"/>
            <w:vAlign w:val="center"/>
          </w:tcPr>
          <w:p w:rsidR="00273B40" w:rsidRPr="00273B40" w:rsidRDefault="00273B40" w:rsidP="00273B40">
            <w:pPr>
              <w:jc w:val="center"/>
              <w:rPr>
                <w:rFonts w:ascii="Times New Roman" w:hAnsi="Times New Roman" w:cs="Times New Roman"/>
                <w:b/>
                <w:color w:val="000000"/>
                <w:sz w:val="18"/>
                <w:szCs w:val="18"/>
              </w:rPr>
            </w:pPr>
            <w:r w:rsidRPr="00273B40">
              <w:rPr>
                <w:rFonts w:ascii="Times New Roman" w:hAnsi="Times New Roman" w:cs="Times New Roman"/>
                <w:b/>
                <w:color w:val="000000"/>
                <w:sz w:val="18"/>
                <w:szCs w:val="18"/>
              </w:rPr>
              <w:t>46,67</w:t>
            </w:r>
          </w:p>
        </w:tc>
      </w:tr>
      <w:tr w:rsidR="00273B40" w:rsidTr="00273B40">
        <w:tc>
          <w:tcPr>
            <w:tcW w:w="1200" w:type="dxa"/>
            <w:vAlign w:val="center"/>
          </w:tcPr>
          <w:p w:rsidR="00273B40" w:rsidRPr="00273B40" w:rsidRDefault="00273B40" w:rsidP="000E1D96">
            <w:pPr>
              <w:pStyle w:val="a3"/>
              <w:numPr>
                <w:ilvl w:val="0"/>
                <w:numId w:val="14"/>
              </w:numPr>
              <w:jc w:val="center"/>
              <w:rPr>
                <w:rFonts w:ascii="Times New Roman" w:hAnsi="Times New Roman" w:cs="Times New Roman"/>
                <w:sz w:val="18"/>
                <w:szCs w:val="18"/>
              </w:rPr>
            </w:pPr>
          </w:p>
        </w:tc>
        <w:tc>
          <w:tcPr>
            <w:tcW w:w="1396" w:type="dxa"/>
            <w:vAlign w:val="center"/>
          </w:tcPr>
          <w:p w:rsidR="00273B40" w:rsidRPr="00273B40" w:rsidRDefault="00273B40" w:rsidP="00273B40">
            <w:pPr>
              <w:tabs>
                <w:tab w:val="left" w:pos="2700"/>
              </w:tabs>
              <w:jc w:val="center"/>
              <w:outlineLvl w:val="0"/>
              <w:rPr>
                <w:rFonts w:ascii="Times New Roman" w:hAnsi="Times New Roman" w:cs="Times New Roman"/>
                <w:sz w:val="18"/>
                <w:szCs w:val="18"/>
              </w:rPr>
            </w:pPr>
            <w:proofErr w:type="spellStart"/>
            <w:r w:rsidRPr="00273B40">
              <w:rPr>
                <w:rFonts w:ascii="Times New Roman" w:hAnsi="Times New Roman" w:cs="Times New Roman"/>
                <w:sz w:val="18"/>
                <w:szCs w:val="18"/>
              </w:rPr>
              <w:t>Котыгыргин</w:t>
            </w:r>
            <w:proofErr w:type="spellEnd"/>
            <w:r w:rsidRPr="00273B40">
              <w:rPr>
                <w:rFonts w:ascii="Times New Roman" w:hAnsi="Times New Roman" w:cs="Times New Roman"/>
                <w:sz w:val="18"/>
                <w:szCs w:val="18"/>
              </w:rPr>
              <w:t xml:space="preserve"> Вадим</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2</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2</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0</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X</w:t>
            </w:r>
          </w:p>
        </w:tc>
        <w:tc>
          <w:tcPr>
            <w:tcW w:w="1197"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7"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7"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8</w:t>
            </w:r>
          </w:p>
        </w:tc>
        <w:tc>
          <w:tcPr>
            <w:tcW w:w="1197" w:type="dxa"/>
            <w:vAlign w:val="center"/>
          </w:tcPr>
          <w:p w:rsidR="00273B40" w:rsidRPr="00273B40" w:rsidRDefault="00273B40" w:rsidP="00273B40">
            <w:pPr>
              <w:jc w:val="center"/>
              <w:rPr>
                <w:rFonts w:ascii="Times New Roman" w:hAnsi="Times New Roman" w:cs="Times New Roman"/>
                <w:b/>
                <w:color w:val="000000"/>
                <w:sz w:val="18"/>
                <w:szCs w:val="18"/>
              </w:rPr>
            </w:pPr>
            <w:r w:rsidRPr="00273B40">
              <w:rPr>
                <w:rFonts w:ascii="Times New Roman" w:hAnsi="Times New Roman" w:cs="Times New Roman"/>
                <w:b/>
                <w:color w:val="000000"/>
                <w:sz w:val="18"/>
                <w:szCs w:val="18"/>
              </w:rPr>
              <w:t>53,33</w:t>
            </w:r>
          </w:p>
        </w:tc>
      </w:tr>
      <w:tr w:rsidR="00273B40" w:rsidTr="00273B40">
        <w:tc>
          <w:tcPr>
            <w:tcW w:w="1200" w:type="dxa"/>
            <w:vAlign w:val="center"/>
          </w:tcPr>
          <w:p w:rsidR="00273B40" w:rsidRPr="00273B40" w:rsidRDefault="00273B40" w:rsidP="000E1D96">
            <w:pPr>
              <w:pStyle w:val="a3"/>
              <w:numPr>
                <w:ilvl w:val="0"/>
                <w:numId w:val="14"/>
              </w:numPr>
              <w:jc w:val="center"/>
              <w:rPr>
                <w:rFonts w:ascii="Times New Roman" w:hAnsi="Times New Roman" w:cs="Times New Roman"/>
                <w:sz w:val="18"/>
                <w:szCs w:val="18"/>
              </w:rPr>
            </w:pPr>
          </w:p>
        </w:tc>
        <w:tc>
          <w:tcPr>
            <w:tcW w:w="1396" w:type="dxa"/>
            <w:vAlign w:val="center"/>
          </w:tcPr>
          <w:p w:rsidR="00273B40" w:rsidRPr="00273B40" w:rsidRDefault="00273B40" w:rsidP="00273B40">
            <w:pPr>
              <w:tabs>
                <w:tab w:val="left" w:pos="2700"/>
              </w:tabs>
              <w:jc w:val="center"/>
              <w:outlineLvl w:val="0"/>
              <w:rPr>
                <w:rFonts w:ascii="Times New Roman" w:hAnsi="Times New Roman" w:cs="Times New Roman"/>
                <w:sz w:val="18"/>
                <w:szCs w:val="18"/>
              </w:rPr>
            </w:pPr>
            <w:r w:rsidRPr="00273B40">
              <w:rPr>
                <w:rFonts w:ascii="Times New Roman" w:hAnsi="Times New Roman" w:cs="Times New Roman"/>
                <w:sz w:val="18"/>
                <w:szCs w:val="18"/>
              </w:rPr>
              <w:t>Николенко Даниил</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2</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0</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3</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0</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0</w:t>
            </w:r>
          </w:p>
        </w:tc>
        <w:tc>
          <w:tcPr>
            <w:tcW w:w="1197"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7"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7"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8</w:t>
            </w:r>
          </w:p>
        </w:tc>
        <w:tc>
          <w:tcPr>
            <w:tcW w:w="1197" w:type="dxa"/>
            <w:vAlign w:val="center"/>
          </w:tcPr>
          <w:p w:rsidR="00273B40" w:rsidRPr="00273B40" w:rsidRDefault="00273B40" w:rsidP="00273B40">
            <w:pPr>
              <w:jc w:val="center"/>
              <w:rPr>
                <w:rFonts w:ascii="Times New Roman" w:hAnsi="Times New Roman" w:cs="Times New Roman"/>
                <w:b/>
                <w:color w:val="000000"/>
                <w:sz w:val="18"/>
                <w:szCs w:val="18"/>
              </w:rPr>
            </w:pPr>
            <w:r w:rsidRPr="00273B40">
              <w:rPr>
                <w:rFonts w:ascii="Times New Roman" w:hAnsi="Times New Roman" w:cs="Times New Roman"/>
                <w:b/>
                <w:color w:val="000000"/>
                <w:sz w:val="18"/>
                <w:szCs w:val="18"/>
              </w:rPr>
              <w:t>53,33</w:t>
            </w:r>
          </w:p>
        </w:tc>
      </w:tr>
      <w:tr w:rsidR="00273B40" w:rsidTr="00273B40">
        <w:tc>
          <w:tcPr>
            <w:tcW w:w="1200" w:type="dxa"/>
            <w:vAlign w:val="center"/>
          </w:tcPr>
          <w:p w:rsidR="00273B40" w:rsidRPr="00273B40" w:rsidRDefault="00273B40" w:rsidP="000E1D96">
            <w:pPr>
              <w:pStyle w:val="a3"/>
              <w:numPr>
                <w:ilvl w:val="0"/>
                <w:numId w:val="14"/>
              </w:numPr>
              <w:jc w:val="center"/>
              <w:rPr>
                <w:rFonts w:ascii="Times New Roman" w:hAnsi="Times New Roman" w:cs="Times New Roman"/>
                <w:sz w:val="18"/>
                <w:szCs w:val="18"/>
              </w:rPr>
            </w:pPr>
          </w:p>
        </w:tc>
        <w:tc>
          <w:tcPr>
            <w:tcW w:w="1396" w:type="dxa"/>
            <w:vAlign w:val="center"/>
          </w:tcPr>
          <w:p w:rsidR="00273B40" w:rsidRPr="00273B40" w:rsidRDefault="00273B40" w:rsidP="00273B40">
            <w:pPr>
              <w:tabs>
                <w:tab w:val="left" w:pos="2700"/>
              </w:tabs>
              <w:jc w:val="center"/>
              <w:outlineLvl w:val="0"/>
              <w:rPr>
                <w:rFonts w:ascii="Times New Roman" w:hAnsi="Times New Roman" w:cs="Times New Roman"/>
                <w:sz w:val="18"/>
                <w:szCs w:val="18"/>
              </w:rPr>
            </w:pPr>
            <w:r w:rsidRPr="00273B40">
              <w:rPr>
                <w:rFonts w:ascii="Times New Roman" w:hAnsi="Times New Roman" w:cs="Times New Roman"/>
                <w:sz w:val="18"/>
                <w:szCs w:val="18"/>
              </w:rPr>
              <w:t>Нутевги Юрий</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2</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2</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0</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0</w:t>
            </w:r>
          </w:p>
        </w:tc>
        <w:tc>
          <w:tcPr>
            <w:tcW w:w="1197"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7"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0</w:t>
            </w:r>
          </w:p>
        </w:tc>
        <w:tc>
          <w:tcPr>
            <w:tcW w:w="1197"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7</w:t>
            </w:r>
          </w:p>
        </w:tc>
        <w:tc>
          <w:tcPr>
            <w:tcW w:w="1197" w:type="dxa"/>
            <w:vAlign w:val="center"/>
          </w:tcPr>
          <w:p w:rsidR="00273B40" w:rsidRPr="00273B40" w:rsidRDefault="00273B40" w:rsidP="00273B40">
            <w:pPr>
              <w:jc w:val="center"/>
              <w:rPr>
                <w:rFonts w:ascii="Times New Roman" w:hAnsi="Times New Roman" w:cs="Times New Roman"/>
                <w:b/>
                <w:color w:val="000000"/>
                <w:sz w:val="18"/>
                <w:szCs w:val="18"/>
              </w:rPr>
            </w:pPr>
            <w:r w:rsidRPr="00273B40">
              <w:rPr>
                <w:rFonts w:ascii="Times New Roman" w:hAnsi="Times New Roman" w:cs="Times New Roman"/>
                <w:b/>
                <w:color w:val="000000"/>
                <w:sz w:val="18"/>
                <w:szCs w:val="18"/>
              </w:rPr>
              <w:t>46,67</w:t>
            </w:r>
          </w:p>
        </w:tc>
      </w:tr>
      <w:tr w:rsidR="00273B40" w:rsidTr="00273B40">
        <w:tc>
          <w:tcPr>
            <w:tcW w:w="1200" w:type="dxa"/>
            <w:vAlign w:val="center"/>
          </w:tcPr>
          <w:p w:rsidR="00273B40" w:rsidRPr="00273B40" w:rsidRDefault="00273B40" w:rsidP="000E1D96">
            <w:pPr>
              <w:pStyle w:val="a3"/>
              <w:numPr>
                <w:ilvl w:val="0"/>
                <w:numId w:val="14"/>
              </w:numPr>
              <w:jc w:val="center"/>
              <w:rPr>
                <w:rFonts w:ascii="Times New Roman" w:hAnsi="Times New Roman" w:cs="Times New Roman"/>
                <w:sz w:val="18"/>
                <w:szCs w:val="18"/>
              </w:rPr>
            </w:pPr>
          </w:p>
        </w:tc>
        <w:tc>
          <w:tcPr>
            <w:tcW w:w="1396" w:type="dxa"/>
            <w:vAlign w:val="center"/>
          </w:tcPr>
          <w:p w:rsidR="00273B40" w:rsidRPr="00273B40" w:rsidRDefault="00273B40" w:rsidP="00273B40">
            <w:pPr>
              <w:tabs>
                <w:tab w:val="left" w:pos="2700"/>
              </w:tabs>
              <w:jc w:val="center"/>
              <w:outlineLvl w:val="0"/>
              <w:rPr>
                <w:rFonts w:ascii="Times New Roman" w:hAnsi="Times New Roman" w:cs="Times New Roman"/>
                <w:sz w:val="18"/>
                <w:szCs w:val="18"/>
              </w:rPr>
            </w:pPr>
            <w:r w:rsidRPr="00273B40">
              <w:rPr>
                <w:rFonts w:ascii="Times New Roman" w:hAnsi="Times New Roman" w:cs="Times New Roman"/>
                <w:sz w:val="18"/>
                <w:szCs w:val="18"/>
              </w:rPr>
              <w:t>Ринтыкеу Маргарита</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0</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0</w:t>
            </w:r>
          </w:p>
        </w:tc>
        <w:tc>
          <w:tcPr>
            <w:tcW w:w="1197"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7"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7"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6</w:t>
            </w:r>
          </w:p>
        </w:tc>
        <w:tc>
          <w:tcPr>
            <w:tcW w:w="1197" w:type="dxa"/>
            <w:vAlign w:val="center"/>
          </w:tcPr>
          <w:p w:rsidR="00273B40" w:rsidRPr="00273B40" w:rsidRDefault="00273B40" w:rsidP="00273B40">
            <w:pPr>
              <w:jc w:val="center"/>
              <w:rPr>
                <w:rFonts w:ascii="Times New Roman" w:hAnsi="Times New Roman" w:cs="Times New Roman"/>
                <w:b/>
                <w:color w:val="000000"/>
                <w:sz w:val="18"/>
                <w:szCs w:val="18"/>
              </w:rPr>
            </w:pPr>
            <w:r w:rsidRPr="00273B40">
              <w:rPr>
                <w:rFonts w:ascii="Times New Roman" w:hAnsi="Times New Roman" w:cs="Times New Roman"/>
                <w:b/>
                <w:color w:val="000000"/>
                <w:sz w:val="18"/>
                <w:szCs w:val="18"/>
              </w:rPr>
              <w:t>40,00</w:t>
            </w:r>
          </w:p>
        </w:tc>
      </w:tr>
      <w:tr w:rsidR="00273B40" w:rsidTr="00273B40">
        <w:tc>
          <w:tcPr>
            <w:tcW w:w="1200" w:type="dxa"/>
            <w:vAlign w:val="center"/>
          </w:tcPr>
          <w:p w:rsidR="00273B40" w:rsidRPr="00273B40" w:rsidRDefault="00273B40" w:rsidP="000E1D96">
            <w:pPr>
              <w:pStyle w:val="a3"/>
              <w:numPr>
                <w:ilvl w:val="0"/>
                <w:numId w:val="14"/>
              </w:numPr>
              <w:jc w:val="center"/>
              <w:rPr>
                <w:rFonts w:ascii="Times New Roman" w:hAnsi="Times New Roman" w:cs="Times New Roman"/>
                <w:sz w:val="18"/>
                <w:szCs w:val="18"/>
              </w:rPr>
            </w:pPr>
          </w:p>
        </w:tc>
        <w:tc>
          <w:tcPr>
            <w:tcW w:w="1396" w:type="dxa"/>
            <w:vAlign w:val="center"/>
          </w:tcPr>
          <w:p w:rsidR="00273B40" w:rsidRPr="00273B40" w:rsidRDefault="00273B40" w:rsidP="00273B40">
            <w:pPr>
              <w:tabs>
                <w:tab w:val="left" w:pos="2700"/>
              </w:tabs>
              <w:jc w:val="center"/>
              <w:outlineLvl w:val="0"/>
              <w:rPr>
                <w:rFonts w:ascii="Times New Roman" w:hAnsi="Times New Roman" w:cs="Times New Roman"/>
                <w:sz w:val="18"/>
                <w:szCs w:val="18"/>
              </w:rPr>
            </w:pPr>
            <w:r w:rsidRPr="00273B40">
              <w:rPr>
                <w:rFonts w:ascii="Times New Roman" w:hAnsi="Times New Roman" w:cs="Times New Roman"/>
                <w:sz w:val="18"/>
                <w:szCs w:val="18"/>
              </w:rPr>
              <w:t>Суханов Александр</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3</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0</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0</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0</w:t>
            </w:r>
          </w:p>
        </w:tc>
        <w:tc>
          <w:tcPr>
            <w:tcW w:w="1197"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7"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2</w:t>
            </w:r>
          </w:p>
        </w:tc>
        <w:tc>
          <w:tcPr>
            <w:tcW w:w="1197"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8</w:t>
            </w:r>
          </w:p>
        </w:tc>
        <w:tc>
          <w:tcPr>
            <w:tcW w:w="1197" w:type="dxa"/>
            <w:vAlign w:val="center"/>
          </w:tcPr>
          <w:p w:rsidR="00273B40" w:rsidRPr="00273B40" w:rsidRDefault="00273B40" w:rsidP="00273B40">
            <w:pPr>
              <w:jc w:val="center"/>
              <w:rPr>
                <w:rFonts w:ascii="Times New Roman" w:hAnsi="Times New Roman" w:cs="Times New Roman"/>
                <w:b/>
                <w:color w:val="000000"/>
                <w:sz w:val="18"/>
                <w:szCs w:val="18"/>
              </w:rPr>
            </w:pPr>
            <w:r w:rsidRPr="00273B40">
              <w:rPr>
                <w:rFonts w:ascii="Times New Roman" w:hAnsi="Times New Roman" w:cs="Times New Roman"/>
                <w:b/>
                <w:color w:val="000000"/>
                <w:sz w:val="18"/>
                <w:szCs w:val="18"/>
              </w:rPr>
              <w:t>53,33</w:t>
            </w:r>
          </w:p>
        </w:tc>
      </w:tr>
      <w:tr w:rsidR="00273B40" w:rsidTr="00273B40">
        <w:tc>
          <w:tcPr>
            <w:tcW w:w="1200" w:type="dxa"/>
            <w:vAlign w:val="center"/>
          </w:tcPr>
          <w:p w:rsidR="00273B40" w:rsidRPr="00273B40" w:rsidRDefault="00273B40" w:rsidP="000E1D96">
            <w:pPr>
              <w:pStyle w:val="a3"/>
              <w:numPr>
                <w:ilvl w:val="0"/>
                <w:numId w:val="14"/>
              </w:numPr>
              <w:jc w:val="center"/>
              <w:rPr>
                <w:rFonts w:ascii="Times New Roman" w:hAnsi="Times New Roman" w:cs="Times New Roman"/>
                <w:sz w:val="18"/>
                <w:szCs w:val="18"/>
              </w:rPr>
            </w:pPr>
          </w:p>
        </w:tc>
        <w:tc>
          <w:tcPr>
            <w:tcW w:w="1396" w:type="dxa"/>
            <w:vAlign w:val="center"/>
          </w:tcPr>
          <w:p w:rsidR="00273B40" w:rsidRPr="00273B40" w:rsidRDefault="00273B40" w:rsidP="00273B40">
            <w:pPr>
              <w:tabs>
                <w:tab w:val="left" w:pos="2700"/>
              </w:tabs>
              <w:jc w:val="center"/>
              <w:outlineLvl w:val="0"/>
              <w:rPr>
                <w:rFonts w:ascii="Times New Roman" w:hAnsi="Times New Roman" w:cs="Times New Roman"/>
                <w:sz w:val="18"/>
                <w:szCs w:val="18"/>
              </w:rPr>
            </w:pPr>
            <w:r w:rsidRPr="00273B40">
              <w:rPr>
                <w:rFonts w:ascii="Times New Roman" w:hAnsi="Times New Roman" w:cs="Times New Roman"/>
                <w:sz w:val="18"/>
                <w:szCs w:val="18"/>
              </w:rPr>
              <w:t>Таян Зинаида</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0</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0</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0</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X</w:t>
            </w:r>
          </w:p>
        </w:tc>
        <w:tc>
          <w:tcPr>
            <w:tcW w:w="1197"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X</w:t>
            </w:r>
          </w:p>
        </w:tc>
        <w:tc>
          <w:tcPr>
            <w:tcW w:w="1197"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X</w:t>
            </w:r>
          </w:p>
        </w:tc>
        <w:tc>
          <w:tcPr>
            <w:tcW w:w="1197"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2</w:t>
            </w:r>
          </w:p>
        </w:tc>
        <w:tc>
          <w:tcPr>
            <w:tcW w:w="1197" w:type="dxa"/>
            <w:vAlign w:val="center"/>
          </w:tcPr>
          <w:p w:rsidR="00273B40" w:rsidRPr="00273B40" w:rsidRDefault="00273B40" w:rsidP="00273B40">
            <w:pPr>
              <w:jc w:val="center"/>
              <w:rPr>
                <w:rFonts w:ascii="Times New Roman" w:hAnsi="Times New Roman" w:cs="Times New Roman"/>
                <w:b/>
                <w:color w:val="000000"/>
                <w:sz w:val="18"/>
                <w:szCs w:val="18"/>
              </w:rPr>
            </w:pPr>
            <w:r w:rsidRPr="00273B40">
              <w:rPr>
                <w:rFonts w:ascii="Times New Roman" w:hAnsi="Times New Roman" w:cs="Times New Roman"/>
                <w:b/>
                <w:color w:val="000000"/>
                <w:sz w:val="18"/>
                <w:szCs w:val="18"/>
              </w:rPr>
              <w:t>13,33</w:t>
            </w:r>
          </w:p>
        </w:tc>
      </w:tr>
      <w:tr w:rsidR="00273B40" w:rsidTr="00273B40">
        <w:tc>
          <w:tcPr>
            <w:tcW w:w="1200" w:type="dxa"/>
            <w:vAlign w:val="center"/>
          </w:tcPr>
          <w:p w:rsidR="00273B40" w:rsidRPr="00273B40" w:rsidRDefault="00273B40" w:rsidP="000E1D96">
            <w:pPr>
              <w:pStyle w:val="a3"/>
              <w:numPr>
                <w:ilvl w:val="0"/>
                <w:numId w:val="14"/>
              </w:numPr>
              <w:jc w:val="center"/>
              <w:rPr>
                <w:rFonts w:ascii="Times New Roman" w:hAnsi="Times New Roman" w:cs="Times New Roman"/>
                <w:sz w:val="18"/>
                <w:szCs w:val="18"/>
              </w:rPr>
            </w:pPr>
          </w:p>
        </w:tc>
        <w:tc>
          <w:tcPr>
            <w:tcW w:w="1396" w:type="dxa"/>
            <w:vAlign w:val="center"/>
          </w:tcPr>
          <w:p w:rsidR="00273B40" w:rsidRPr="00273B40" w:rsidRDefault="00273B40" w:rsidP="00273B40">
            <w:pPr>
              <w:tabs>
                <w:tab w:val="left" w:pos="2700"/>
              </w:tabs>
              <w:jc w:val="center"/>
              <w:outlineLvl w:val="0"/>
              <w:rPr>
                <w:rFonts w:ascii="Times New Roman" w:hAnsi="Times New Roman" w:cs="Times New Roman"/>
                <w:sz w:val="18"/>
                <w:szCs w:val="18"/>
              </w:rPr>
            </w:pPr>
            <w:r w:rsidRPr="00273B40">
              <w:rPr>
                <w:rFonts w:ascii="Times New Roman" w:hAnsi="Times New Roman" w:cs="Times New Roman"/>
                <w:sz w:val="18"/>
                <w:szCs w:val="18"/>
              </w:rPr>
              <w:t>Тегрынкеу Валерий</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0</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0</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0</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X</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X</w:t>
            </w:r>
          </w:p>
        </w:tc>
        <w:tc>
          <w:tcPr>
            <w:tcW w:w="1197"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7"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2</w:t>
            </w:r>
          </w:p>
        </w:tc>
        <w:tc>
          <w:tcPr>
            <w:tcW w:w="1197"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4</w:t>
            </w:r>
          </w:p>
        </w:tc>
        <w:tc>
          <w:tcPr>
            <w:tcW w:w="1197" w:type="dxa"/>
            <w:vAlign w:val="center"/>
          </w:tcPr>
          <w:p w:rsidR="00273B40" w:rsidRPr="00273B40" w:rsidRDefault="00273B40" w:rsidP="00273B40">
            <w:pPr>
              <w:jc w:val="center"/>
              <w:rPr>
                <w:rFonts w:ascii="Times New Roman" w:hAnsi="Times New Roman" w:cs="Times New Roman"/>
                <w:b/>
                <w:color w:val="000000"/>
                <w:sz w:val="18"/>
                <w:szCs w:val="18"/>
              </w:rPr>
            </w:pPr>
            <w:r w:rsidRPr="00273B40">
              <w:rPr>
                <w:rFonts w:ascii="Times New Roman" w:hAnsi="Times New Roman" w:cs="Times New Roman"/>
                <w:b/>
                <w:color w:val="000000"/>
                <w:sz w:val="18"/>
                <w:szCs w:val="18"/>
              </w:rPr>
              <w:t>26,67</w:t>
            </w:r>
          </w:p>
        </w:tc>
      </w:tr>
      <w:tr w:rsidR="00273B40" w:rsidTr="00273B40">
        <w:tc>
          <w:tcPr>
            <w:tcW w:w="1200" w:type="dxa"/>
            <w:vAlign w:val="center"/>
          </w:tcPr>
          <w:p w:rsidR="00273B40" w:rsidRPr="00273B40" w:rsidRDefault="00273B40" w:rsidP="000E1D96">
            <w:pPr>
              <w:pStyle w:val="a3"/>
              <w:numPr>
                <w:ilvl w:val="0"/>
                <w:numId w:val="14"/>
              </w:numPr>
              <w:jc w:val="center"/>
              <w:rPr>
                <w:rFonts w:ascii="Times New Roman" w:hAnsi="Times New Roman" w:cs="Times New Roman"/>
                <w:sz w:val="18"/>
                <w:szCs w:val="18"/>
              </w:rPr>
            </w:pPr>
          </w:p>
        </w:tc>
        <w:tc>
          <w:tcPr>
            <w:tcW w:w="1396" w:type="dxa"/>
            <w:vAlign w:val="center"/>
          </w:tcPr>
          <w:p w:rsidR="00273B40" w:rsidRPr="00273B40" w:rsidRDefault="00273B40" w:rsidP="00273B40">
            <w:pPr>
              <w:tabs>
                <w:tab w:val="left" w:pos="2700"/>
              </w:tabs>
              <w:jc w:val="center"/>
              <w:outlineLvl w:val="0"/>
              <w:rPr>
                <w:rFonts w:ascii="Times New Roman" w:hAnsi="Times New Roman" w:cs="Times New Roman"/>
                <w:sz w:val="18"/>
                <w:szCs w:val="18"/>
              </w:rPr>
            </w:pPr>
            <w:proofErr w:type="spellStart"/>
            <w:r w:rsidRPr="00273B40">
              <w:rPr>
                <w:rFonts w:ascii="Times New Roman" w:hAnsi="Times New Roman" w:cs="Times New Roman"/>
                <w:sz w:val="18"/>
                <w:szCs w:val="18"/>
              </w:rPr>
              <w:t>Тиркилейвуна</w:t>
            </w:r>
            <w:proofErr w:type="spellEnd"/>
            <w:r w:rsidRPr="00273B40">
              <w:rPr>
                <w:rFonts w:ascii="Times New Roman" w:hAnsi="Times New Roman" w:cs="Times New Roman"/>
                <w:sz w:val="18"/>
                <w:szCs w:val="18"/>
              </w:rPr>
              <w:t xml:space="preserve"> Лилия</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2</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0</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0</w:t>
            </w:r>
          </w:p>
        </w:tc>
        <w:tc>
          <w:tcPr>
            <w:tcW w:w="1197"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7"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7"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7</w:t>
            </w:r>
          </w:p>
        </w:tc>
        <w:tc>
          <w:tcPr>
            <w:tcW w:w="1197" w:type="dxa"/>
            <w:vAlign w:val="center"/>
          </w:tcPr>
          <w:p w:rsidR="00273B40" w:rsidRPr="00273B40" w:rsidRDefault="00273B40" w:rsidP="00273B40">
            <w:pPr>
              <w:jc w:val="center"/>
              <w:rPr>
                <w:rFonts w:ascii="Times New Roman" w:hAnsi="Times New Roman" w:cs="Times New Roman"/>
                <w:b/>
                <w:color w:val="000000"/>
                <w:sz w:val="18"/>
                <w:szCs w:val="18"/>
              </w:rPr>
            </w:pPr>
            <w:r w:rsidRPr="00273B40">
              <w:rPr>
                <w:rFonts w:ascii="Times New Roman" w:hAnsi="Times New Roman" w:cs="Times New Roman"/>
                <w:b/>
                <w:color w:val="000000"/>
                <w:sz w:val="18"/>
                <w:szCs w:val="18"/>
              </w:rPr>
              <w:t>46,67</w:t>
            </w:r>
          </w:p>
        </w:tc>
      </w:tr>
      <w:tr w:rsidR="00273B40" w:rsidTr="00273B40">
        <w:tc>
          <w:tcPr>
            <w:tcW w:w="1200" w:type="dxa"/>
            <w:vAlign w:val="center"/>
          </w:tcPr>
          <w:p w:rsidR="00273B40" w:rsidRPr="00273B40" w:rsidRDefault="00273B40" w:rsidP="000E1D96">
            <w:pPr>
              <w:pStyle w:val="a3"/>
              <w:numPr>
                <w:ilvl w:val="0"/>
                <w:numId w:val="14"/>
              </w:numPr>
              <w:jc w:val="center"/>
              <w:rPr>
                <w:rFonts w:ascii="Times New Roman" w:hAnsi="Times New Roman" w:cs="Times New Roman"/>
                <w:sz w:val="18"/>
                <w:szCs w:val="18"/>
              </w:rPr>
            </w:pPr>
          </w:p>
        </w:tc>
        <w:tc>
          <w:tcPr>
            <w:tcW w:w="1396" w:type="dxa"/>
            <w:vAlign w:val="center"/>
          </w:tcPr>
          <w:p w:rsidR="00273B40" w:rsidRPr="00273B40" w:rsidRDefault="00273B40" w:rsidP="00273B40">
            <w:pPr>
              <w:tabs>
                <w:tab w:val="left" w:pos="2700"/>
              </w:tabs>
              <w:jc w:val="center"/>
              <w:outlineLvl w:val="0"/>
              <w:rPr>
                <w:rFonts w:ascii="Times New Roman" w:hAnsi="Times New Roman" w:cs="Times New Roman"/>
                <w:sz w:val="18"/>
                <w:szCs w:val="18"/>
              </w:rPr>
            </w:pPr>
            <w:r w:rsidRPr="00273B40">
              <w:rPr>
                <w:rFonts w:ascii="Times New Roman" w:hAnsi="Times New Roman" w:cs="Times New Roman"/>
                <w:sz w:val="18"/>
                <w:szCs w:val="18"/>
              </w:rPr>
              <w:t>Тнескина Юлия</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2</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3</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0</w:t>
            </w:r>
          </w:p>
        </w:tc>
        <w:tc>
          <w:tcPr>
            <w:tcW w:w="1197"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7"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7"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10</w:t>
            </w:r>
          </w:p>
        </w:tc>
        <w:tc>
          <w:tcPr>
            <w:tcW w:w="1197" w:type="dxa"/>
            <w:vAlign w:val="center"/>
          </w:tcPr>
          <w:p w:rsidR="00273B40" w:rsidRPr="00273B40" w:rsidRDefault="00273B40" w:rsidP="00273B40">
            <w:pPr>
              <w:jc w:val="center"/>
              <w:rPr>
                <w:rFonts w:ascii="Times New Roman" w:hAnsi="Times New Roman" w:cs="Times New Roman"/>
                <w:b/>
                <w:color w:val="000000"/>
                <w:sz w:val="18"/>
                <w:szCs w:val="18"/>
              </w:rPr>
            </w:pPr>
            <w:r w:rsidRPr="00273B40">
              <w:rPr>
                <w:rFonts w:ascii="Times New Roman" w:hAnsi="Times New Roman" w:cs="Times New Roman"/>
                <w:b/>
                <w:color w:val="000000"/>
                <w:sz w:val="18"/>
                <w:szCs w:val="18"/>
              </w:rPr>
              <w:t>66,67</w:t>
            </w:r>
          </w:p>
        </w:tc>
      </w:tr>
      <w:tr w:rsidR="00273B40" w:rsidTr="00273B40">
        <w:tc>
          <w:tcPr>
            <w:tcW w:w="1200" w:type="dxa"/>
            <w:vAlign w:val="center"/>
          </w:tcPr>
          <w:p w:rsidR="00273B40" w:rsidRPr="00273B40" w:rsidRDefault="00273B40" w:rsidP="000E1D96">
            <w:pPr>
              <w:pStyle w:val="a3"/>
              <w:numPr>
                <w:ilvl w:val="0"/>
                <w:numId w:val="14"/>
              </w:numPr>
              <w:jc w:val="center"/>
              <w:rPr>
                <w:rFonts w:ascii="Times New Roman" w:hAnsi="Times New Roman" w:cs="Times New Roman"/>
                <w:sz w:val="18"/>
                <w:szCs w:val="18"/>
              </w:rPr>
            </w:pPr>
          </w:p>
        </w:tc>
        <w:tc>
          <w:tcPr>
            <w:tcW w:w="1396" w:type="dxa"/>
            <w:vAlign w:val="center"/>
          </w:tcPr>
          <w:p w:rsidR="00273B40" w:rsidRPr="00273B40" w:rsidRDefault="00273B40" w:rsidP="00273B40">
            <w:pPr>
              <w:tabs>
                <w:tab w:val="left" w:pos="2700"/>
              </w:tabs>
              <w:jc w:val="center"/>
              <w:outlineLvl w:val="0"/>
              <w:rPr>
                <w:rFonts w:ascii="Times New Roman" w:hAnsi="Times New Roman" w:cs="Times New Roman"/>
                <w:sz w:val="18"/>
                <w:szCs w:val="18"/>
              </w:rPr>
            </w:pPr>
            <w:r w:rsidRPr="00273B40">
              <w:rPr>
                <w:rFonts w:ascii="Times New Roman" w:hAnsi="Times New Roman" w:cs="Times New Roman"/>
                <w:sz w:val="18"/>
                <w:szCs w:val="18"/>
              </w:rPr>
              <w:t>Тымнетагин Артур</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2</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2</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2</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0</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X</w:t>
            </w:r>
          </w:p>
        </w:tc>
        <w:tc>
          <w:tcPr>
            <w:tcW w:w="1197"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7"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2</w:t>
            </w:r>
          </w:p>
        </w:tc>
        <w:tc>
          <w:tcPr>
            <w:tcW w:w="1197"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10</w:t>
            </w:r>
          </w:p>
        </w:tc>
        <w:tc>
          <w:tcPr>
            <w:tcW w:w="1197" w:type="dxa"/>
            <w:vAlign w:val="center"/>
          </w:tcPr>
          <w:p w:rsidR="00273B40" w:rsidRPr="00273B40" w:rsidRDefault="00273B40" w:rsidP="00273B40">
            <w:pPr>
              <w:jc w:val="center"/>
              <w:rPr>
                <w:rFonts w:ascii="Times New Roman" w:hAnsi="Times New Roman" w:cs="Times New Roman"/>
                <w:b/>
                <w:color w:val="000000"/>
                <w:sz w:val="18"/>
                <w:szCs w:val="18"/>
              </w:rPr>
            </w:pPr>
            <w:r w:rsidRPr="00273B40">
              <w:rPr>
                <w:rFonts w:ascii="Times New Roman" w:hAnsi="Times New Roman" w:cs="Times New Roman"/>
                <w:b/>
                <w:color w:val="000000"/>
                <w:sz w:val="18"/>
                <w:szCs w:val="18"/>
              </w:rPr>
              <w:t>66,67</w:t>
            </w:r>
          </w:p>
        </w:tc>
      </w:tr>
      <w:tr w:rsidR="00273B40" w:rsidTr="00273B40">
        <w:tc>
          <w:tcPr>
            <w:tcW w:w="1200" w:type="dxa"/>
            <w:vAlign w:val="center"/>
          </w:tcPr>
          <w:p w:rsidR="00273B40" w:rsidRPr="00273B40" w:rsidRDefault="00273B40" w:rsidP="000E1D96">
            <w:pPr>
              <w:pStyle w:val="a3"/>
              <w:numPr>
                <w:ilvl w:val="0"/>
                <w:numId w:val="14"/>
              </w:numPr>
              <w:jc w:val="center"/>
              <w:rPr>
                <w:rFonts w:ascii="Times New Roman" w:hAnsi="Times New Roman" w:cs="Times New Roman"/>
                <w:sz w:val="18"/>
                <w:szCs w:val="18"/>
              </w:rPr>
            </w:pPr>
          </w:p>
        </w:tc>
        <w:tc>
          <w:tcPr>
            <w:tcW w:w="1396" w:type="dxa"/>
            <w:vAlign w:val="center"/>
          </w:tcPr>
          <w:p w:rsidR="00273B40" w:rsidRPr="00273B40" w:rsidRDefault="00273B40" w:rsidP="00273B40">
            <w:pPr>
              <w:tabs>
                <w:tab w:val="left" w:pos="2700"/>
              </w:tabs>
              <w:jc w:val="center"/>
              <w:outlineLvl w:val="0"/>
              <w:rPr>
                <w:rFonts w:ascii="Times New Roman" w:hAnsi="Times New Roman" w:cs="Times New Roman"/>
                <w:sz w:val="18"/>
                <w:szCs w:val="18"/>
              </w:rPr>
            </w:pPr>
            <w:proofErr w:type="spellStart"/>
            <w:r w:rsidRPr="00273B40">
              <w:rPr>
                <w:rFonts w:ascii="Times New Roman" w:hAnsi="Times New Roman" w:cs="Times New Roman"/>
                <w:sz w:val="18"/>
                <w:szCs w:val="18"/>
              </w:rPr>
              <w:t>Тынауквуна</w:t>
            </w:r>
            <w:proofErr w:type="spellEnd"/>
            <w:r w:rsidRPr="00273B40">
              <w:rPr>
                <w:rFonts w:ascii="Times New Roman" w:hAnsi="Times New Roman" w:cs="Times New Roman"/>
                <w:sz w:val="18"/>
                <w:szCs w:val="18"/>
              </w:rPr>
              <w:t xml:space="preserve"> Ольга</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2</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3</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3</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7"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0</w:t>
            </w:r>
          </w:p>
        </w:tc>
        <w:tc>
          <w:tcPr>
            <w:tcW w:w="1197"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7"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12</w:t>
            </w:r>
          </w:p>
        </w:tc>
        <w:tc>
          <w:tcPr>
            <w:tcW w:w="1197" w:type="dxa"/>
            <w:vAlign w:val="center"/>
          </w:tcPr>
          <w:p w:rsidR="00273B40" w:rsidRPr="00273B40" w:rsidRDefault="00273B40" w:rsidP="00273B40">
            <w:pPr>
              <w:jc w:val="center"/>
              <w:rPr>
                <w:rFonts w:ascii="Times New Roman" w:hAnsi="Times New Roman" w:cs="Times New Roman"/>
                <w:b/>
                <w:color w:val="000000"/>
                <w:sz w:val="18"/>
                <w:szCs w:val="18"/>
              </w:rPr>
            </w:pPr>
            <w:r w:rsidRPr="00273B40">
              <w:rPr>
                <w:rFonts w:ascii="Times New Roman" w:hAnsi="Times New Roman" w:cs="Times New Roman"/>
                <w:b/>
                <w:color w:val="000000"/>
                <w:sz w:val="18"/>
                <w:szCs w:val="18"/>
              </w:rPr>
              <w:t>80,00</w:t>
            </w:r>
          </w:p>
        </w:tc>
      </w:tr>
      <w:tr w:rsidR="00273B40" w:rsidTr="00273B40">
        <w:tc>
          <w:tcPr>
            <w:tcW w:w="1200" w:type="dxa"/>
            <w:vAlign w:val="center"/>
          </w:tcPr>
          <w:p w:rsidR="00273B40" w:rsidRPr="00273B40" w:rsidRDefault="00273B40" w:rsidP="000E1D96">
            <w:pPr>
              <w:pStyle w:val="a3"/>
              <w:numPr>
                <w:ilvl w:val="0"/>
                <w:numId w:val="14"/>
              </w:numPr>
              <w:jc w:val="center"/>
              <w:rPr>
                <w:rFonts w:ascii="Times New Roman" w:hAnsi="Times New Roman" w:cs="Times New Roman"/>
                <w:sz w:val="18"/>
                <w:szCs w:val="18"/>
              </w:rPr>
            </w:pPr>
          </w:p>
        </w:tc>
        <w:tc>
          <w:tcPr>
            <w:tcW w:w="1396" w:type="dxa"/>
            <w:vAlign w:val="center"/>
          </w:tcPr>
          <w:p w:rsidR="00273B40" w:rsidRPr="00273B40" w:rsidRDefault="00273B40" w:rsidP="00273B40">
            <w:pPr>
              <w:tabs>
                <w:tab w:val="left" w:pos="2700"/>
              </w:tabs>
              <w:jc w:val="center"/>
              <w:outlineLvl w:val="0"/>
              <w:rPr>
                <w:rFonts w:ascii="Times New Roman" w:hAnsi="Times New Roman" w:cs="Times New Roman"/>
                <w:sz w:val="18"/>
                <w:szCs w:val="18"/>
              </w:rPr>
            </w:pPr>
            <w:proofErr w:type="spellStart"/>
            <w:r w:rsidRPr="00273B40">
              <w:rPr>
                <w:rFonts w:ascii="Times New Roman" w:hAnsi="Times New Roman" w:cs="Times New Roman"/>
                <w:sz w:val="18"/>
                <w:szCs w:val="18"/>
              </w:rPr>
              <w:t>Эттырагтына</w:t>
            </w:r>
            <w:proofErr w:type="spellEnd"/>
            <w:r w:rsidRPr="00273B40">
              <w:rPr>
                <w:rFonts w:ascii="Times New Roman" w:hAnsi="Times New Roman" w:cs="Times New Roman"/>
                <w:sz w:val="18"/>
                <w:szCs w:val="18"/>
              </w:rPr>
              <w:t xml:space="preserve"> Диана</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2</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0</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X</w:t>
            </w:r>
          </w:p>
        </w:tc>
        <w:tc>
          <w:tcPr>
            <w:tcW w:w="1197"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0</w:t>
            </w:r>
          </w:p>
        </w:tc>
        <w:tc>
          <w:tcPr>
            <w:tcW w:w="1197"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2</w:t>
            </w:r>
          </w:p>
        </w:tc>
        <w:tc>
          <w:tcPr>
            <w:tcW w:w="1197"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7</w:t>
            </w:r>
          </w:p>
        </w:tc>
        <w:tc>
          <w:tcPr>
            <w:tcW w:w="1197" w:type="dxa"/>
            <w:vAlign w:val="center"/>
          </w:tcPr>
          <w:p w:rsidR="00273B40" w:rsidRPr="00273B40" w:rsidRDefault="00273B40" w:rsidP="00273B40">
            <w:pPr>
              <w:jc w:val="center"/>
              <w:rPr>
                <w:rFonts w:ascii="Times New Roman" w:hAnsi="Times New Roman" w:cs="Times New Roman"/>
                <w:b/>
                <w:color w:val="000000"/>
                <w:sz w:val="18"/>
                <w:szCs w:val="18"/>
              </w:rPr>
            </w:pPr>
            <w:r w:rsidRPr="00273B40">
              <w:rPr>
                <w:rFonts w:ascii="Times New Roman" w:hAnsi="Times New Roman" w:cs="Times New Roman"/>
                <w:b/>
                <w:color w:val="000000"/>
                <w:sz w:val="18"/>
                <w:szCs w:val="18"/>
              </w:rPr>
              <w:t>46,67</w:t>
            </w:r>
          </w:p>
        </w:tc>
      </w:tr>
      <w:tr w:rsidR="00273B40" w:rsidTr="00273B40">
        <w:tc>
          <w:tcPr>
            <w:tcW w:w="1200" w:type="dxa"/>
            <w:vAlign w:val="center"/>
          </w:tcPr>
          <w:p w:rsidR="00273B40" w:rsidRPr="00273B40" w:rsidRDefault="00273B40" w:rsidP="000E1D96">
            <w:pPr>
              <w:pStyle w:val="a3"/>
              <w:numPr>
                <w:ilvl w:val="0"/>
                <w:numId w:val="14"/>
              </w:numPr>
              <w:jc w:val="center"/>
              <w:rPr>
                <w:rFonts w:ascii="Times New Roman" w:hAnsi="Times New Roman" w:cs="Times New Roman"/>
                <w:sz w:val="18"/>
                <w:szCs w:val="18"/>
              </w:rPr>
            </w:pPr>
          </w:p>
        </w:tc>
        <w:tc>
          <w:tcPr>
            <w:tcW w:w="1396" w:type="dxa"/>
            <w:vAlign w:val="center"/>
          </w:tcPr>
          <w:p w:rsidR="00273B40" w:rsidRPr="00273B40" w:rsidRDefault="00273B40" w:rsidP="00273B40">
            <w:pPr>
              <w:tabs>
                <w:tab w:val="left" w:pos="2700"/>
              </w:tabs>
              <w:jc w:val="center"/>
              <w:outlineLvl w:val="0"/>
              <w:rPr>
                <w:rFonts w:ascii="Times New Roman" w:hAnsi="Times New Roman" w:cs="Times New Roman"/>
                <w:sz w:val="18"/>
                <w:szCs w:val="18"/>
              </w:rPr>
            </w:pPr>
            <w:r w:rsidRPr="00273B40">
              <w:rPr>
                <w:rFonts w:ascii="Times New Roman" w:hAnsi="Times New Roman" w:cs="Times New Roman"/>
                <w:sz w:val="18"/>
                <w:szCs w:val="18"/>
              </w:rPr>
              <w:t>Айневтегин Андрей</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2</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0</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0</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X</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X</w:t>
            </w:r>
          </w:p>
        </w:tc>
        <w:tc>
          <w:tcPr>
            <w:tcW w:w="1196"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X</w:t>
            </w:r>
          </w:p>
        </w:tc>
        <w:tc>
          <w:tcPr>
            <w:tcW w:w="1197"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1</w:t>
            </w:r>
          </w:p>
        </w:tc>
        <w:tc>
          <w:tcPr>
            <w:tcW w:w="1197"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2</w:t>
            </w:r>
          </w:p>
        </w:tc>
        <w:tc>
          <w:tcPr>
            <w:tcW w:w="1197" w:type="dxa"/>
            <w:vAlign w:val="center"/>
          </w:tcPr>
          <w:p w:rsidR="00273B40" w:rsidRPr="00273B40" w:rsidRDefault="00273B40" w:rsidP="00273B40">
            <w:pPr>
              <w:jc w:val="center"/>
              <w:rPr>
                <w:rFonts w:ascii="Times New Roman" w:hAnsi="Times New Roman" w:cs="Times New Roman"/>
                <w:color w:val="000000"/>
                <w:sz w:val="18"/>
                <w:szCs w:val="18"/>
              </w:rPr>
            </w:pPr>
            <w:r w:rsidRPr="00273B40">
              <w:rPr>
                <w:rFonts w:ascii="Times New Roman" w:hAnsi="Times New Roman" w:cs="Times New Roman"/>
                <w:color w:val="000000"/>
                <w:sz w:val="18"/>
                <w:szCs w:val="18"/>
              </w:rPr>
              <w:t>5</w:t>
            </w:r>
          </w:p>
        </w:tc>
        <w:tc>
          <w:tcPr>
            <w:tcW w:w="1197" w:type="dxa"/>
            <w:vAlign w:val="center"/>
          </w:tcPr>
          <w:p w:rsidR="00273B40" w:rsidRPr="00273B40" w:rsidRDefault="00273B40" w:rsidP="00273B40">
            <w:pPr>
              <w:jc w:val="center"/>
              <w:rPr>
                <w:rFonts w:ascii="Times New Roman" w:hAnsi="Times New Roman" w:cs="Times New Roman"/>
                <w:b/>
                <w:color w:val="000000"/>
                <w:sz w:val="18"/>
                <w:szCs w:val="18"/>
              </w:rPr>
            </w:pPr>
            <w:r w:rsidRPr="00273B40">
              <w:rPr>
                <w:rFonts w:ascii="Times New Roman" w:hAnsi="Times New Roman" w:cs="Times New Roman"/>
                <w:b/>
                <w:color w:val="000000"/>
                <w:sz w:val="18"/>
                <w:szCs w:val="18"/>
              </w:rPr>
              <w:t>33,33</w:t>
            </w:r>
          </w:p>
        </w:tc>
      </w:tr>
      <w:tr w:rsidR="00273B40" w:rsidTr="00273B40">
        <w:trPr>
          <w:cantSplit/>
          <w:trHeight w:val="1134"/>
        </w:trPr>
        <w:tc>
          <w:tcPr>
            <w:tcW w:w="2596" w:type="dxa"/>
            <w:gridSpan w:val="2"/>
            <w:vAlign w:val="center"/>
          </w:tcPr>
          <w:p w:rsidR="00273B40" w:rsidRPr="00273B40" w:rsidRDefault="00273B40" w:rsidP="00273B40">
            <w:pPr>
              <w:jc w:val="center"/>
              <w:rPr>
                <w:rFonts w:ascii="Times New Roman" w:hAnsi="Times New Roman" w:cs="Times New Roman"/>
                <w:b/>
                <w:sz w:val="18"/>
                <w:szCs w:val="18"/>
              </w:rPr>
            </w:pPr>
            <w:r w:rsidRPr="00273B40">
              <w:rPr>
                <w:rFonts w:ascii="Times New Roman" w:hAnsi="Times New Roman" w:cs="Times New Roman"/>
                <w:b/>
                <w:sz w:val="18"/>
                <w:szCs w:val="18"/>
              </w:rPr>
              <w:t>Итого по классу (среднее значение)</w:t>
            </w:r>
          </w:p>
        </w:tc>
        <w:tc>
          <w:tcPr>
            <w:tcW w:w="1196" w:type="dxa"/>
            <w:textDirection w:val="btLr"/>
            <w:vAlign w:val="center"/>
          </w:tcPr>
          <w:p w:rsidR="00273B40" w:rsidRPr="00273B40" w:rsidRDefault="00273B40" w:rsidP="00273B40">
            <w:pPr>
              <w:ind w:left="113" w:right="113"/>
              <w:jc w:val="center"/>
              <w:rPr>
                <w:rFonts w:ascii="Times New Roman" w:hAnsi="Times New Roman" w:cs="Times New Roman"/>
                <w:b/>
                <w:color w:val="000000"/>
                <w:sz w:val="18"/>
                <w:szCs w:val="18"/>
              </w:rPr>
            </w:pPr>
            <w:r w:rsidRPr="00273B40">
              <w:rPr>
                <w:rFonts w:ascii="Times New Roman" w:hAnsi="Times New Roman" w:cs="Times New Roman"/>
                <w:b/>
                <w:color w:val="000000"/>
                <w:sz w:val="18"/>
                <w:szCs w:val="18"/>
              </w:rPr>
              <w:t>1,33</w:t>
            </w:r>
          </w:p>
        </w:tc>
        <w:tc>
          <w:tcPr>
            <w:tcW w:w="1196" w:type="dxa"/>
            <w:textDirection w:val="btLr"/>
            <w:vAlign w:val="center"/>
          </w:tcPr>
          <w:p w:rsidR="00273B40" w:rsidRPr="00273B40" w:rsidRDefault="00273B40" w:rsidP="00273B40">
            <w:pPr>
              <w:ind w:left="113" w:right="113"/>
              <w:jc w:val="center"/>
              <w:rPr>
                <w:rFonts w:ascii="Times New Roman" w:hAnsi="Times New Roman" w:cs="Times New Roman"/>
                <w:b/>
                <w:color w:val="000000"/>
                <w:sz w:val="18"/>
                <w:szCs w:val="18"/>
              </w:rPr>
            </w:pPr>
            <w:r w:rsidRPr="00273B40">
              <w:rPr>
                <w:rFonts w:ascii="Times New Roman" w:hAnsi="Times New Roman" w:cs="Times New Roman"/>
                <w:b/>
                <w:color w:val="000000"/>
                <w:sz w:val="18"/>
                <w:szCs w:val="18"/>
              </w:rPr>
              <w:t>0,93</w:t>
            </w:r>
          </w:p>
        </w:tc>
        <w:tc>
          <w:tcPr>
            <w:tcW w:w="1196" w:type="dxa"/>
            <w:textDirection w:val="btLr"/>
            <w:vAlign w:val="center"/>
          </w:tcPr>
          <w:p w:rsidR="00273B40" w:rsidRPr="00273B40" w:rsidRDefault="00273B40" w:rsidP="00273B40">
            <w:pPr>
              <w:ind w:left="113" w:right="113"/>
              <w:jc w:val="center"/>
              <w:rPr>
                <w:rFonts w:ascii="Times New Roman" w:hAnsi="Times New Roman" w:cs="Times New Roman"/>
                <w:b/>
                <w:color w:val="000000"/>
                <w:sz w:val="18"/>
                <w:szCs w:val="18"/>
              </w:rPr>
            </w:pPr>
            <w:r w:rsidRPr="00273B40">
              <w:rPr>
                <w:rFonts w:ascii="Times New Roman" w:hAnsi="Times New Roman" w:cs="Times New Roman"/>
                <w:b/>
                <w:color w:val="000000"/>
                <w:sz w:val="18"/>
                <w:szCs w:val="18"/>
              </w:rPr>
              <w:t>1,27</w:t>
            </w:r>
          </w:p>
        </w:tc>
        <w:tc>
          <w:tcPr>
            <w:tcW w:w="1196" w:type="dxa"/>
            <w:textDirection w:val="btLr"/>
            <w:vAlign w:val="center"/>
          </w:tcPr>
          <w:p w:rsidR="00273B40" w:rsidRPr="00273B40" w:rsidRDefault="00273B40" w:rsidP="00273B40">
            <w:pPr>
              <w:ind w:left="113" w:right="113"/>
              <w:jc w:val="center"/>
              <w:rPr>
                <w:rFonts w:ascii="Times New Roman" w:hAnsi="Times New Roman" w:cs="Times New Roman"/>
                <w:b/>
                <w:color w:val="000000"/>
                <w:sz w:val="18"/>
                <w:szCs w:val="18"/>
              </w:rPr>
            </w:pPr>
            <w:r w:rsidRPr="00273B40">
              <w:rPr>
                <w:rFonts w:ascii="Times New Roman" w:hAnsi="Times New Roman" w:cs="Times New Roman"/>
                <w:b/>
                <w:color w:val="000000"/>
                <w:sz w:val="18"/>
                <w:szCs w:val="18"/>
              </w:rPr>
              <w:t>1,07</w:t>
            </w:r>
          </w:p>
        </w:tc>
        <w:tc>
          <w:tcPr>
            <w:tcW w:w="1196" w:type="dxa"/>
            <w:textDirection w:val="btLr"/>
            <w:vAlign w:val="center"/>
          </w:tcPr>
          <w:p w:rsidR="00273B40" w:rsidRPr="00273B40" w:rsidRDefault="00273B40" w:rsidP="00273B40">
            <w:pPr>
              <w:ind w:left="113" w:right="113"/>
              <w:jc w:val="center"/>
              <w:rPr>
                <w:rFonts w:ascii="Times New Roman" w:hAnsi="Times New Roman" w:cs="Times New Roman"/>
                <w:b/>
                <w:color w:val="000000"/>
                <w:sz w:val="18"/>
                <w:szCs w:val="18"/>
              </w:rPr>
            </w:pPr>
            <w:r w:rsidRPr="00273B40">
              <w:rPr>
                <w:rFonts w:ascii="Times New Roman" w:hAnsi="Times New Roman" w:cs="Times New Roman"/>
                <w:b/>
                <w:color w:val="000000"/>
                <w:sz w:val="18"/>
                <w:szCs w:val="18"/>
              </w:rPr>
              <w:t>0,20</w:t>
            </w:r>
          </w:p>
        </w:tc>
        <w:tc>
          <w:tcPr>
            <w:tcW w:w="1196" w:type="dxa"/>
            <w:textDirection w:val="btLr"/>
            <w:vAlign w:val="center"/>
          </w:tcPr>
          <w:p w:rsidR="00273B40" w:rsidRPr="00273B40" w:rsidRDefault="00273B40" w:rsidP="00273B40">
            <w:pPr>
              <w:ind w:left="113" w:right="113"/>
              <w:jc w:val="center"/>
              <w:rPr>
                <w:rFonts w:ascii="Times New Roman" w:hAnsi="Times New Roman" w:cs="Times New Roman"/>
                <w:b/>
                <w:color w:val="000000"/>
                <w:sz w:val="18"/>
                <w:szCs w:val="18"/>
              </w:rPr>
            </w:pPr>
            <w:r w:rsidRPr="00273B40">
              <w:rPr>
                <w:rFonts w:ascii="Times New Roman" w:hAnsi="Times New Roman" w:cs="Times New Roman"/>
                <w:b/>
                <w:color w:val="000000"/>
                <w:sz w:val="18"/>
                <w:szCs w:val="18"/>
              </w:rPr>
              <w:t>0,07</w:t>
            </w:r>
          </w:p>
        </w:tc>
        <w:tc>
          <w:tcPr>
            <w:tcW w:w="1197" w:type="dxa"/>
            <w:textDirection w:val="btLr"/>
            <w:vAlign w:val="center"/>
          </w:tcPr>
          <w:p w:rsidR="00273B40" w:rsidRPr="00273B40" w:rsidRDefault="00273B40" w:rsidP="00273B40">
            <w:pPr>
              <w:ind w:left="113" w:right="113"/>
              <w:jc w:val="center"/>
              <w:rPr>
                <w:rFonts w:ascii="Times New Roman" w:hAnsi="Times New Roman" w:cs="Times New Roman"/>
                <w:b/>
                <w:color w:val="000000"/>
                <w:sz w:val="18"/>
                <w:szCs w:val="18"/>
              </w:rPr>
            </w:pPr>
            <w:r w:rsidRPr="00273B40">
              <w:rPr>
                <w:rFonts w:ascii="Times New Roman" w:hAnsi="Times New Roman" w:cs="Times New Roman"/>
                <w:b/>
                <w:color w:val="000000"/>
                <w:sz w:val="18"/>
                <w:szCs w:val="18"/>
              </w:rPr>
              <w:t>0,80</w:t>
            </w:r>
          </w:p>
        </w:tc>
        <w:tc>
          <w:tcPr>
            <w:tcW w:w="1197" w:type="dxa"/>
            <w:textDirection w:val="btLr"/>
            <w:vAlign w:val="center"/>
          </w:tcPr>
          <w:p w:rsidR="00273B40" w:rsidRPr="00273B40" w:rsidRDefault="00273B40" w:rsidP="00273B40">
            <w:pPr>
              <w:ind w:left="113" w:right="113"/>
              <w:jc w:val="center"/>
              <w:rPr>
                <w:rFonts w:ascii="Times New Roman" w:hAnsi="Times New Roman" w:cs="Times New Roman"/>
                <w:b/>
                <w:color w:val="000000"/>
                <w:sz w:val="18"/>
                <w:szCs w:val="18"/>
              </w:rPr>
            </w:pPr>
            <w:r w:rsidRPr="00273B40">
              <w:rPr>
                <w:rFonts w:ascii="Times New Roman" w:hAnsi="Times New Roman" w:cs="Times New Roman"/>
                <w:b/>
                <w:color w:val="000000"/>
                <w:sz w:val="18"/>
                <w:szCs w:val="18"/>
              </w:rPr>
              <w:t>1,33</w:t>
            </w:r>
          </w:p>
        </w:tc>
        <w:tc>
          <w:tcPr>
            <w:tcW w:w="1197" w:type="dxa"/>
            <w:textDirection w:val="btLr"/>
            <w:vAlign w:val="center"/>
          </w:tcPr>
          <w:p w:rsidR="00273B40" w:rsidRPr="00273B40" w:rsidRDefault="00273B40" w:rsidP="00273B40">
            <w:pPr>
              <w:ind w:left="113" w:right="113"/>
              <w:jc w:val="center"/>
              <w:rPr>
                <w:rFonts w:ascii="Times New Roman" w:hAnsi="Times New Roman" w:cs="Times New Roman"/>
                <w:b/>
                <w:color w:val="000000"/>
                <w:sz w:val="18"/>
                <w:szCs w:val="18"/>
              </w:rPr>
            </w:pPr>
            <w:r w:rsidRPr="00273B40">
              <w:rPr>
                <w:rFonts w:ascii="Times New Roman" w:hAnsi="Times New Roman" w:cs="Times New Roman"/>
                <w:b/>
                <w:color w:val="000000"/>
                <w:sz w:val="18"/>
                <w:szCs w:val="18"/>
              </w:rPr>
              <w:t>7,00</w:t>
            </w:r>
          </w:p>
        </w:tc>
        <w:tc>
          <w:tcPr>
            <w:tcW w:w="1197" w:type="dxa"/>
            <w:textDirection w:val="btLr"/>
            <w:vAlign w:val="center"/>
          </w:tcPr>
          <w:p w:rsidR="00273B40" w:rsidRPr="00273B40" w:rsidRDefault="00273B40" w:rsidP="00273B40">
            <w:pPr>
              <w:ind w:left="113" w:right="113"/>
              <w:jc w:val="center"/>
              <w:rPr>
                <w:rFonts w:ascii="Times New Roman" w:hAnsi="Times New Roman" w:cs="Times New Roman"/>
                <w:b/>
                <w:color w:val="000000"/>
                <w:sz w:val="18"/>
                <w:szCs w:val="18"/>
              </w:rPr>
            </w:pPr>
            <w:r w:rsidRPr="00273B40">
              <w:rPr>
                <w:rFonts w:ascii="Times New Roman" w:hAnsi="Times New Roman" w:cs="Times New Roman"/>
                <w:b/>
                <w:color w:val="000000"/>
                <w:sz w:val="18"/>
                <w:szCs w:val="18"/>
              </w:rPr>
              <w:t>46,67</w:t>
            </w:r>
          </w:p>
        </w:tc>
      </w:tr>
    </w:tbl>
    <w:p w:rsidR="00001A89" w:rsidRPr="00DC127E" w:rsidRDefault="00001A89" w:rsidP="00001A89">
      <w:pPr>
        <w:pStyle w:val="ac"/>
        <w:shd w:val="clear" w:color="auto" w:fill="FFFFFF"/>
        <w:spacing w:before="0" w:beforeAutospacing="0" w:after="0" w:afterAutospacing="0"/>
        <w:ind w:firstLine="709"/>
        <w:jc w:val="both"/>
        <w:rPr>
          <w:b/>
          <w:bCs/>
          <w:color w:val="000000"/>
        </w:rPr>
      </w:pPr>
      <w:r w:rsidRPr="00DC127E">
        <w:rPr>
          <w:b/>
          <w:bCs/>
          <w:color w:val="000000"/>
        </w:rPr>
        <w:t>Выводы:</w:t>
      </w:r>
    </w:p>
    <w:p w:rsidR="00001A89" w:rsidRPr="00A21A56" w:rsidRDefault="00001A89" w:rsidP="00001A89">
      <w:pPr>
        <w:pStyle w:val="ac"/>
        <w:shd w:val="clear" w:color="auto" w:fill="FFFFFF"/>
        <w:spacing w:before="0" w:beforeAutospacing="0" w:after="0" w:afterAutospacing="0"/>
        <w:ind w:firstLine="709"/>
        <w:jc w:val="both"/>
        <w:rPr>
          <w:color w:val="000000"/>
        </w:rPr>
      </w:pPr>
      <w:r w:rsidRPr="00A21A56">
        <w:rPr>
          <w:color w:val="000000"/>
        </w:rPr>
        <w:t xml:space="preserve">Почти все обучающиеся 5 класса достигли базового уровня подготовки. Вместе с тем выявлено недостаточное знание исторических фактов и умение излагать исторический материал в виде последовательного связного текста; формулировать положения, содержащие причинно-следственные связи. Результаты </w:t>
      </w:r>
      <w:proofErr w:type="gramStart"/>
      <w:r w:rsidRPr="00A21A56">
        <w:rPr>
          <w:color w:val="000000"/>
        </w:rPr>
        <w:t>проведенной</w:t>
      </w:r>
      <w:proofErr w:type="gramEnd"/>
      <w:r w:rsidRPr="00A21A56">
        <w:rPr>
          <w:color w:val="000000"/>
        </w:rPr>
        <w:t xml:space="preserve"> ВПР указывают на необходимость дифференцированного подхода в процессе обучения, а также необходимо обратить внимание на следующее:</w:t>
      </w:r>
    </w:p>
    <w:p w:rsidR="00001A89" w:rsidRPr="00A21A56" w:rsidRDefault="00001A89" w:rsidP="00001A89">
      <w:pPr>
        <w:pStyle w:val="ac"/>
        <w:shd w:val="clear" w:color="auto" w:fill="FFFFFF"/>
        <w:spacing w:before="0" w:beforeAutospacing="0" w:after="0" w:afterAutospacing="0"/>
        <w:ind w:firstLine="709"/>
        <w:jc w:val="both"/>
        <w:rPr>
          <w:color w:val="000000"/>
        </w:rPr>
      </w:pPr>
      <w:r w:rsidRPr="00A21A56">
        <w:rPr>
          <w:color w:val="000000"/>
        </w:rPr>
        <w:t xml:space="preserve">1.Включать в работу с </w:t>
      </w:r>
      <w:proofErr w:type="gramStart"/>
      <w:r w:rsidRPr="00A21A56">
        <w:rPr>
          <w:color w:val="000000"/>
        </w:rPr>
        <w:t>обучающимися</w:t>
      </w:r>
      <w:proofErr w:type="gramEnd"/>
      <w:r w:rsidRPr="00A21A56">
        <w:rPr>
          <w:color w:val="000000"/>
        </w:rPr>
        <w:t xml:space="preserve"> в течение всего периода обучения задания не только базового, но и повышенного уровня сложности для отработки умений составления последовательного связного текста на основе знания исторических фактов, а также на развитие у</w:t>
      </w:r>
      <w:r>
        <w:rPr>
          <w:color w:val="000000"/>
        </w:rPr>
        <w:t>мений формулировать предло</w:t>
      </w:r>
      <w:r w:rsidRPr="00A21A56">
        <w:rPr>
          <w:color w:val="000000"/>
        </w:rPr>
        <w:t>жения, содержащие причинно-следственные связи;</w:t>
      </w:r>
    </w:p>
    <w:p w:rsidR="00001A89" w:rsidRPr="00A21A56" w:rsidRDefault="00001A89" w:rsidP="00001A89">
      <w:pPr>
        <w:pStyle w:val="ac"/>
        <w:shd w:val="clear" w:color="auto" w:fill="FFFFFF"/>
        <w:spacing w:before="0" w:beforeAutospacing="0" w:after="0" w:afterAutospacing="0"/>
        <w:ind w:firstLine="709"/>
        <w:jc w:val="both"/>
        <w:rPr>
          <w:color w:val="000000"/>
        </w:rPr>
      </w:pPr>
      <w:r>
        <w:rPr>
          <w:color w:val="000000"/>
        </w:rPr>
        <w:t xml:space="preserve">2. </w:t>
      </w:r>
      <w:r w:rsidRPr="00A21A56">
        <w:rPr>
          <w:color w:val="000000"/>
        </w:rPr>
        <w:t>Совершенствовать и систематически работать с иллюстративным материалом на соотнесение;</w:t>
      </w:r>
    </w:p>
    <w:p w:rsidR="00001A89" w:rsidRPr="00A21A56" w:rsidRDefault="00001A89" w:rsidP="00001A89">
      <w:pPr>
        <w:pStyle w:val="ac"/>
        <w:shd w:val="clear" w:color="auto" w:fill="FFFFFF"/>
        <w:spacing w:before="0" w:beforeAutospacing="0" w:after="0" w:afterAutospacing="0"/>
        <w:ind w:firstLine="709"/>
        <w:jc w:val="both"/>
        <w:rPr>
          <w:color w:val="000000"/>
        </w:rPr>
      </w:pPr>
      <w:r w:rsidRPr="00A21A56">
        <w:rPr>
          <w:color w:val="000000"/>
        </w:rPr>
        <w:t>3. Постоянно работать с терминологией, учить объяснять е</w:t>
      </w:r>
      <w:r>
        <w:rPr>
          <w:color w:val="000000"/>
        </w:rPr>
        <w:t>ё</w:t>
      </w:r>
      <w:r w:rsidRPr="00A21A56">
        <w:rPr>
          <w:color w:val="000000"/>
        </w:rPr>
        <w:t>;</w:t>
      </w:r>
    </w:p>
    <w:p w:rsidR="00001A89" w:rsidRPr="00A21A56" w:rsidRDefault="00001A89" w:rsidP="00001A89">
      <w:pPr>
        <w:pStyle w:val="ac"/>
        <w:shd w:val="clear" w:color="auto" w:fill="FFFFFF"/>
        <w:spacing w:before="0" w:beforeAutospacing="0" w:after="0" w:afterAutospacing="0"/>
        <w:ind w:firstLine="709"/>
        <w:jc w:val="both"/>
        <w:rPr>
          <w:color w:val="000000"/>
        </w:rPr>
      </w:pPr>
      <w:r w:rsidRPr="00A21A56">
        <w:rPr>
          <w:color w:val="000000"/>
        </w:rPr>
        <w:t xml:space="preserve">4. Учить </w:t>
      </w:r>
      <w:proofErr w:type="gramStart"/>
      <w:r w:rsidRPr="00A21A56">
        <w:rPr>
          <w:color w:val="000000"/>
        </w:rPr>
        <w:t>письменно</w:t>
      </w:r>
      <w:proofErr w:type="gramEnd"/>
      <w:r>
        <w:rPr>
          <w:color w:val="000000"/>
        </w:rPr>
        <w:t xml:space="preserve"> рассказывать об историческом событии</w:t>
      </w:r>
      <w:r w:rsidRPr="00A21A56">
        <w:rPr>
          <w:color w:val="000000"/>
        </w:rPr>
        <w:t>;</w:t>
      </w:r>
    </w:p>
    <w:p w:rsidR="00001A89" w:rsidRPr="00A21A56" w:rsidRDefault="00001A89" w:rsidP="00001A89">
      <w:pPr>
        <w:pStyle w:val="ac"/>
        <w:shd w:val="clear" w:color="auto" w:fill="FFFFFF"/>
        <w:spacing w:before="0" w:beforeAutospacing="0" w:after="0" w:afterAutospacing="0"/>
        <w:ind w:firstLine="709"/>
        <w:jc w:val="both"/>
        <w:rPr>
          <w:color w:val="000000"/>
        </w:rPr>
      </w:pPr>
      <w:r w:rsidRPr="00A21A56">
        <w:rPr>
          <w:color w:val="000000"/>
        </w:rPr>
        <w:t>5. Больше внимания уделять на каждом уроке</w:t>
      </w:r>
      <w:r>
        <w:rPr>
          <w:color w:val="000000"/>
        </w:rPr>
        <w:t xml:space="preserve"> работе с историческими картами.</w:t>
      </w:r>
    </w:p>
    <w:p w:rsidR="00001A89" w:rsidRPr="00001A89" w:rsidRDefault="00001A89" w:rsidP="00273B40">
      <w:pPr>
        <w:spacing w:after="0" w:line="240" w:lineRule="auto"/>
        <w:rPr>
          <w:rFonts w:ascii="Times New Roman" w:hAnsi="Times New Roman" w:cs="Times New Roman"/>
          <w:sz w:val="24"/>
          <w:szCs w:val="24"/>
        </w:rPr>
      </w:pPr>
    </w:p>
    <w:p w:rsidR="00273B40" w:rsidRDefault="00273B40" w:rsidP="00403F4C">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Биология</w:t>
      </w:r>
      <w:r w:rsidR="00D65905">
        <w:rPr>
          <w:rFonts w:ascii="Times New Roman" w:hAnsi="Times New Roman" w:cs="Times New Roman"/>
          <w:b/>
          <w:sz w:val="24"/>
          <w:szCs w:val="24"/>
        </w:rPr>
        <w:t xml:space="preserve">,5 </w:t>
      </w:r>
      <w:proofErr w:type="spellStart"/>
      <w:r w:rsidR="00D65905">
        <w:rPr>
          <w:rFonts w:ascii="Times New Roman" w:hAnsi="Times New Roman" w:cs="Times New Roman"/>
          <w:b/>
          <w:sz w:val="24"/>
          <w:szCs w:val="24"/>
        </w:rPr>
        <w:t>кл</w:t>
      </w:r>
      <w:proofErr w:type="spellEnd"/>
      <w:r w:rsidR="00D65905">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474"/>
        <w:gridCol w:w="1515"/>
        <w:gridCol w:w="567"/>
        <w:gridCol w:w="567"/>
        <w:gridCol w:w="567"/>
        <w:gridCol w:w="567"/>
        <w:gridCol w:w="567"/>
        <w:gridCol w:w="567"/>
        <w:gridCol w:w="568"/>
        <w:gridCol w:w="568"/>
        <w:gridCol w:w="568"/>
        <w:gridCol w:w="568"/>
        <w:gridCol w:w="568"/>
        <w:gridCol w:w="568"/>
        <w:gridCol w:w="568"/>
        <w:gridCol w:w="568"/>
        <w:gridCol w:w="568"/>
        <w:gridCol w:w="568"/>
        <w:gridCol w:w="568"/>
        <w:gridCol w:w="568"/>
        <w:gridCol w:w="568"/>
        <w:gridCol w:w="568"/>
        <w:gridCol w:w="668"/>
        <w:gridCol w:w="668"/>
      </w:tblGrid>
      <w:tr w:rsidR="00624D88" w:rsidTr="00624D88">
        <w:trPr>
          <w:trHeight w:val="733"/>
        </w:trPr>
        <w:tc>
          <w:tcPr>
            <w:tcW w:w="474" w:type="dxa"/>
            <w:vAlign w:val="center"/>
          </w:tcPr>
          <w:p w:rsidR="00D53648" w:rsidRPr="00624D88" w:rsidRDefault="00D53648" w:rsidP="00624D88">
            <w:pPr>
              <w:jc w:val="center"/>
              <w:rPr>
                <w:rFonts w:ascii="Times New Roman" w:eastAsia="Times New Roman" w:hAnsi="Times New Roman" w:cs="Times New Roman"/>
                <w:b/>
                <w:color w:val="000000"/>
                <w:sz w:val="18"/>
                <w:szCs w:val="18"/>
                <w:lang w:eastAsia="ru-RU"/>
              </w:rPr>
            </w:pPr>
            <w:r w:rsidRPr="00624D88">
              <w:rPr>
                <w:rFonts w:ascii="Times New Roman" w:eastAsia="Times New Roman" w:hAnsi="Times New Roman" w:cs="Times New Roman"/>
                <w:b/>
                <w:color w:val="000000"/>
                <w:sz w:val="18"/>
                <w:szCs w:val="18"/>
                <w:lang w:eastAsia="ru-RU"/>
              </w:rPr>
              <w:t>№</w:t>
            </w:r>
          </w:p>
          <w:p w:rsidR="00D53648" w:rsidRPr="00624D88" w:rsidRDefault="00D53648" w:rsidP="00624D88">
            <w:pPr>
              <w:jc w:val="center"/>
              <w:rPr>
                <w:rFonts w:ascii="Times New Roman" w:eastAsia="Times New Roman" w:hAnsi="Times New Roman" w:cs="Times New Roman"/>
                <w:b/>
                <w:color w:val="000000"/>
                <w:sz w:val="18"/>
                <w:szCs w:val="18"/>
                <w:lang w:eastAsia="ru-RU"/>
              </w:rPr>
            </w:pPr>
            <w:proofErr w:type="gramStart"/>
            <w:r w:rsidRPr="00624D88">
              <w:rPr>
                <w:rFonts w:ascii="Times New Roman" w:eastAsia="Times New Roman" w:hAnsi="Times New Roman" w:cs="Times New Roman"/>
                <w:b/>
                <w:color w:val="000000"/>
                <w:sz w:val="18"/>
                <w:szCs w:val="18"/>
                <w:lang w:eastAsia="ru-RU"/>
              </w:rPr>
              <w:t>п</w:t>
            </w:r>
            <w:proofErr w:type="gramEnd"/>
            <w:r w:rsidRPr="00624D88">
              <w:rPr>
                <w:rFonts w:ascii="Times New Roman" w:eastAsia="Times New Roman" w:hAnsi="Times New Roman" w:cs="Times New Roman"/>
                <w:b/>
                <w:color w:val="000000"/>
                <w:sz w:val="18"/>
                <w:szCs w:val="18"/>
                <w:lang w:eastAsia="ru-RU"/>
              </w:rPr>
              <w:t>/п</w:t>
            </w:r>
          </w:p>
        </w:tc>
        <w:tc>
          <w:tcPr>
            <w:tcW w:w="1396" w:type="dxa"/>
            <w:vAlign w:val="center"/>
          </w:tcPr>
          <w:p w:rsidR="00D53648" w:rsidRPr="00624D88" w:rsidRDefault="00D53648" w:rsidP="00624D88">
            <w:pPr>
              <w:jc w:val="center"/>
              <w:rPr>
                <w:rFonts w:ascii="Times New Roman" w:eastAsia="Times New Roman" w:hAnsi="Times New Roman" w:cs="Times New Roman"/>
                <w:b/>
                <w:color w:val="000000"/>
                <w:sz w:val="18"/>
                <w:szCs w:val="18"/>
                <w:lang w:eastAsia="ru-RU"/>
              </w:rPr>
            </w:pPr>
            <w:r w:rsidRPr="00624D88">
              <w:rPr>
                <w:rFonts w:ascii="Times New Roman" w:eastAsia="Times New Roman" w:hAnsi="Times New Roman" w:cs="Times New Roman"/>
                <w:b/>
                <w:color w:val="000000"/>
                <w:sz w:val="18"/>
                <w:szCs w:val="18"/>
                <w:lang w:eastAsia="ru-RU"/>
              </w:rPr>
              <w:t>ФИ обучающегося</w:t>
            </w:r>
          </w:p>
        </w:tc>
        <w:tc>
          <w:tcPr>
            <w:tcW w:w="567" w:type="dxa"/>
            <w:textDirection w:val="btLr"/>
            <w:vAlign w:val="center"/>
          </w:tcPr>
          <w:p w:rsidR="00D53648" w:rsidRPr="00624D88" w:rsidRDefault="00D53648" w:rsidP="00624D88">
            <w:pPr>
              <w:jc w:val="center"/>
              <w:rPr>
                <w:rFonts w:ascii="Times New Roman" w:hAnsi="Times New Roman" w:cs="Times New Roman"/>
                <w:b/>
                <w:sz w:val="18"/>
                <w:szCs w:val="18"/>
              </w:rPr>
            </w:pPr>
            <w:r w:rsidRPr="00624D88">
              <w:rPr>
                <w:rFonts w:ascii="Times New Roman" w:hAnsi="Times New Roman" w:cs="Times New Roman"/>
                <w:b/>
                <w:sz w:val="18"/>
                <w:szCs w:val="18"/>
              </w:rPr>
              <w:t>1.1</w:t>
            </w:r>
          </w:p>
        </w:tc>
        <w:tc>
          <w:tcPr>
            <w:tcW w:w="567" w:type="dxa"/>
            <w:textDirection w:val="btLr"/>
            <w:vAlign w:val="center"/>
          </w:tcPr>
          <w:p w:rsidR="00D53648" w:rsidRPr="00624D88" w:rsidRDefault="00D53648" w:rsidP="00624D88">
            <w:pPr>
              <w:jc w:val="center"/>
              <w:rPr>
                <w:rFonts w:ascii="Times New Roman" w:hAnsi="Times New Roman" w:cs="Times New Roman"/>
                <w:b/>
                <w:sz w:val="18"/>
                <w:szCs w:val="18"/>
              </w:rPr>
            </w:pPr>
            <w:r w:rsidRPr="00624D88">
              <w:rPr>
                <w:rFonts w:ascii="Times New Roman" w:hAnsi="Times New Roman" w:cs="Times New Roman"/>
                <w:b/>
                <w:sz w:val="18"/>
                <w:szCs w:val="18"/>
              </w:rPr>
              <w:t>1.2</w:t>
            </w:r>
          </w:p>
        </w:tc>
        <w:tc>
          <w:tcPr>
            <w:tcW w:w="567" w:type="dxa"/>
            <w:textDirection w:val="btLr"/>
            <w:vAlign w:val="center"/>
          </w:tcPr>
          <w:p w:rsidR="00D53648" w:rsidRPr="00624D88" w:rsidRDefault="00D53648" w:rsidP="00624D88">
            <w:pPr>
              <w:jc w:val="center"/>
              <w:rPr>
                <w:rFonts w:ascii="Times New Roman" w:hAnsi="Times New Roman" w:cs="Times New Roman"/>
                <w:b/>
                <w:sz w:val="18"/>
                <w:szCs w:val="18"/>
              </w:rPr>
            </w:pPr>
            <w:r w:rsidRPr="00624D88">
              <w:rPr>
                <w:rFonts w:ascii="Times New Roman" w:hAnsi="Times New Roman" w:cs="Times New Roman"/>
                <w:b/>
                <w:sz w:val="18"/>
                <w:szCs w:val="18"/>
              </w:rPr>
              <w:t>1.3</w:t>
            </w:r>
          </w:p>
        </w:tc>
        <w:tc>
          <w:tcPr>
            <w:tcW w:w="567" w:type="dxa"/>
            <w:textDirection w:val="btLr"/>
            <w:vAlign w:val="center"/>
          </w:tcPr>
          <w:p w:rsidR="00D53648" w:rsidRPr="00624D88" w:rsidRDefault="00D53648" w:rsidP="00624D88">
            <w:pPr>
              <w:jc w:val="center"/>
              <w:rPr>
                <w:rFonts w:ascii="Times New Roman" w:hAnsi="Times New Roman" w:cs="Times New Roman"/>
                <w:b/>
                <w:sz w:val="18"/>
                <w:szCs w:val="18"/>
              </w:rPr>
            </w:pPr>
            <w:r w:rsidRPr="00624D88">
              <w:rPr>
                <w:rFonts w:ascii="Times New Roman" w:hAnsi="Times New Roman" w:cs="Times New Roman"/>
                <w:b/>
                <w:sz w:val="18"/>
                <w:szCs w:val="18"/>
              </w:rPr>
              <w:t>2.1</w:t>
            </w:r>
          </w:p>
        </w:tc>
        <w:tc>
          <w:tcPr>
            <w:tcW w:w="567" w:type="dxa"/>
            <w:textDirection w:val="btLr"/>
            <w:vAlign w:val="center"/>
          </w:tcPr>
          <w:p w:rsidR="00D53648" w:rsidRPr="00624D88" w:rsidRDefault="00D53648" w:rsidP="00624D88">
            <w:pPr>
              <w:jc w:val="center"/>
              <w:rPr>
                <w:rFonts w:ascii="Times New Roman" w:hAnsi="Times New Roman" w:cs="Times New Roman"/>
                <w:b/>
                <w:sz w:val="18"/>
                <w:szCs w:val="18"/>
              </w:rPr>
            </w:pPr>
            <w:r w:rsidRPr="00624D88">
              <w:rPr>
                <w:rFonts w:ascii="Times New Roman" w:hAnsi="Times New Roman" w:cs="Times New Roman"/>
                <w:b/>
                <w:sz w:val="18"/>
                <w:szCs w:val="18"/>
              </w:rPr>
              <w:t>2.2</w:t>
            </w:r>
          </w:p>
        </w:tc>
        <w:tc>
          <w:tcPr>
            <w:tcW w:w="567" w:type="dxa"/>
            <w:textDirection w:val="btLr"/>
            <w:vAlign w:val="center"/>
          </w:tcPr>
          <w:p w:rsidR="00D53648" w:rsidRPr="00624D88" w:rsidRDefault="00D53648" w:rsidP="00624D88">
            <w:pPr>
              <w:jc w:val="center"/>
              <w:rPr>
                <w:rFonts w:ascii="Times New Roman" w:hAnsi="Times New Roman" w:cs="Times New Roman"/>
                <w:b/>
                <w:sz w:val="18"/>
                <w:szCs w:val="18"/>
              </w:rPr>
            </w:pPr>
            <w:r w:rsidRPr="00624D88">
              <w:rPr>
                <w:rFonts w:ascii="Times New Roman" w:hAnsi="Times New Roman" w:cs="Times New Roman"/>
                <w:b/>
                <w:sz w:val="18"/>
                <w:szCs w:val="18"/>
              </w:rPr>
              <w:t>3.1</w:t>
            </w:r>
          </w:p>
        </w:tc>
        <w:tc>
          <w:tcPr>
            <w:tcW w:w="568" w:type="dxa"/>
            <w:textDirection w:val="btLr"/>
            <w:vAlign w:val="center"/>
          </w:tcPr>
          <w:p w:rsidR="00D53648" w:rsidRPr="00624D88" w:rsidRDefault="00D53648" w:rsidP="00624D88">
            <w:pPr>
              <w:jc w:val="center"/>
              <w:rPr>
                <w:rFonts w:ascii="Times New Roman" w:hAnsi="Times New Roman" w:cs="Times New Roman"/>
                <w:b/>
                <w:sz w:val="18"/>
                <w:szCs w:val="18"/>
              </w:rPr>
            </w:pPr>
            <w:r w:rsidRPr="00624D88">
              <w:rPr>
                <w:rFonts w:ascii="Times New Roman" w:hAnsi="Times New Roman" w:cs="Times New Roman"/>
                <w:b/>
                <w:sz w:val="18"/>
                <w:szCs w:val="18"/>
              </w:rPr>
              <w:t>3.2</w:t>
            </w:r>
          </w:p>
        </w:tc>
        <w:tc>
          <w:tcPr>
            <w:tcW w:w="568" w:type="dxa"/>
            <w:textDirection w:val="btLr"/>
            <w:vAlign w:val="center"/>
          </w:tcPr>
          <w:p w:rsidR="00D53648" w:rsidRPr="00624D88" w:rsidRDefault="00D53648" w:rsidP="00624D88">
            <w:pPr>
              <w:jc w:val="center"/>
              <w:rPr>
                <w:rFonts w:ascii="Times New Roman" w:hAnsi="Times New Roman" w:cs="Times New Roman"/>
                <w:b/>
                <w:sz w:val="18"/>
                <w:szCs w:val="18"/>
              </w:rPr>
            </w:pPr>
            <w:r w:rsidRPr="00624D88">
              <w:rPr>
                <w:rFonts w:ascii="Times New Roman" w:hAnsi="Times New Roman" w:cs="Times New Roman"/>
                <w:b/>
                <w:sz w:val="18"/>
                <w:szCs w:val="18"/>
              </w:rPr>
              <w:t>4.1</w:t>
            </w:r>
          </w:p>
        </w:tc>
        <w:tc>
          <w:tcPr>
            <w:tcW w:w="568" w:type="dxa"/>
            <w:textDirection w:val="btLr"/>
            <w:vAlign w:val="center"/>
          </w:tcPr>
          <w:p w:rsidR="00D53648" w:rsidRPr="00624D88" w:rsidRDefault="00D53648" w:rsidP="00624D88">
            <w:pPr>
              <w:jc w:val="center"/>
              <w:rPr>
                <w:rFonts w:ascii="Times New Roman" w:hAnsi="Times New Roman" w:cs="Times New Roman"/>
                <w:b/>
                <w:sz w:val="18"/>
                <w:szCs w:val="18"/>
              </w:rPr>
            </w:pPr>
            <w:r w:rsidRPr="00624D88">
              <w:rPr>
                <w:rFonts w:ascii="Times New Roman" w:hAnsi="Times New Roman" w:cs="Times New Roman"/>
                <w:b/>
                <w:sz w:val="18"/>
                <w:szCs w:val="18"/>
              </w:rPr>
              <w:t>4.2</w:t>
            </w:r>
          </w:p>
        </w:tc>
        <w:tc>
          <w:tcPr>
            <w:tcW w:w="568" w:type="dxa"/>
            <w:textDirection w:val="btLr"/>
            <w:vAlign w:val="center"/>
          </w:tcPr>
          <w:p w:rsidR="00D53648" w:rsidRPr="00624D88" w:rsidRDefault="00D53648" w:rsidP="00624D88">
            <w:pPr>
              <w:jc w:val="center"/>
              <w:rPr>
                <w:rFonts w:ascii="Times New Roman" w:hAnsi="Times New Roman" w:cs="Times New Roman"/>
                <w:b/>
                <w:sz w:val="18"/>
                <w:szCs w:val="18"/>
              </w:rPr>
            </w:pPr>
            <w:r w:rsidRPr="00624D88">
              <w:rPr>
                <w:rFonts w:ascii="Times New Roman" w:hAnsi="Times New Roman" w:cs="Times New Roman"/>
                <w:b/>
                <w:sz w:val="18"/>
                <w:szCs w:val="18"/>
              </w:rPr>
              <w:t>4.3</w:t>
            </w:r>
          </w:p>
        </w:tc>
        <w:tc>
          <w:tcPr>
            <w:tcW w:w="568" w:type="dxa"/>
            <w:textDirection w:val="btLr"/>
            <w:vAlign w:val="center"/>
          </w:tcPr>
          <w:p w:rsidR="00D53648" w:rsidRPr="00624D88" w:rsidRDefault="00D53648" w:rsidP="00624D88">
            <w:pPr>
              <w:jc w:val="center"/>
              <w:rPr>
                <w:rFonts w:ascii="Times New Roman" w:hAnsi="Times New Roman" w:cs="Times New Roman"/>
                <w:b/>
                <w:sz w:val="18"/>
                <w:szCs w:val="18"/>
              </w:rPr>
            </w:pPr>
            <w:r w:rsidRPr="00624D88">
              <w:rPr>
                <w:rFonts w:ascii="Times New Roman" w:hAnsi="Times New Roman" w:cs="Times New Roman"/>
                <w:b/>
                <w:sz w:val="18"/>
                <w:szCs w:val="18"/>
              </w:rPr>
              <w:t>5</w:t>
            </w:r>
          </w:p>
        </w:tc>
        <w:tc>
          <w:tcPr>
            <w:tcW w:w="568" w:type="dxa"/>
            <w:textDirection w:val="btLr"/>
            <w:vAlign w:val="center"/>
          </w:tcPr>
          <w:p w:rsidR="00D53648" w:rsidRPr="00624D88" w:rsidRDefault="00D53648" w:rsidP="00624D88">
            <w:pPr>
              <w:jc w:val="center"/>
              <w:rPr>
                <w:rFonts w:ascii="Times New Roman" w:hAnsi="Times New Roman" w:cs="Times New Roman"/>
                <w:b/>
                <w:sz w:val="18"/>
                <w:szCs w:val="18"/>
              </w:rPr>
            </w:pPr>
            <w:r w:rsidRPr="00624D88">
              <w:rPr>
                <w:rFonts w:ascii="Times New Roman" w:hAnsi="Times New Roman" w:cs="Times New Roman"/>
                <w:b/>
                <w:sz w:val="18"/>
                <w:szCs w:val="18"/>
              </w:rPr>
              <w:t>6.1</w:t>
            </w:r>
          </w:p>
        </w:tc>
        <w:tc>
          <w:tcPr>
            <w:tcW w:w="568" w:type="dxa"/>
            <w:textDirection w:val="btLr"/>
            <w:vAlign w:val="center"/>
          </w:tcPr>
          <w:p w:rsidR="00D53648" w:rsidRPr="00624D88" w:rsidRDefault="00D53648" w:rsidP="00624D88">
            <w:pPr>
              <w:jc w:val="center"/>
              <w:rPr>
                <w:rFonts w:ascii="Times New Roman" w:hAnsi="Times New Roman" w:cs="Times New Roman"/>
                <w:b/>
                <w:sz w:val="18"/>
                <w:szCs w:val="18"/>
              </w:rPr>
            </w:pPr>
            <w:r w:rsidRPr="00624D88">
              <w:rPr>
                <w:rFonts w:ascii="Times New Roman" w:hAnsi="Times New Roman" w:cs="Times New Roman"/>
                <w:b/>
                <w:sz w:val="18"/>
                <w:szCs w:val="18"/>
              </w:rPr>
              <w:t>6.2</w:t>
            </w:r>
          </w:p>
        </w:tc>
        <w:tc>
          <w:tcPr>
            <w:tcW w:w="568" w:type="dxa"/>
            <w:textDirection w:val="btLr"/>
            <w:vAlign w:val="center"/>
          </w:tcPr>
          <w:p w:rsidR="00D53648" w:rsidRPr="00624D88" w:rsidRDefault="00D53648" w:rsidP="00624D88">
            <w:pPr>
              <w:jc w:val="center"/>
              <w:rPr>
                <w:rFonts w:ascii="Times New Roman" w:hAnsi="Times New Roman" w:cs="Times New Roman"/>
                <w:b/>
                <w:sz w:val="18"/>
                <w:szCs w:val="18"/>
              </w:rPr>
            </w:pPr>
            <w:r w:rsidRPr="00624D88">
              <w:rPr>
                <w:rFonts w:ascii="Times New Roman" w:hAnsi="Times New Roman" w:cs="Times New Roman"/>
                <w:b/>
                <w:sz w:val="18"/>
                <w:szCs w:val="18"/>
              </w:rPr>
              <w:t>7.1</w:t>
            </w:r>
          </w:p>
        </w:tc>
        <w:tc>
          <w:tcPr>
            <w:tcW w:w="568" w:type="dxa"/>
            <w:textDirection w:val="btLr"/>
            <w:vAlign w:val="center"/>
          </w:tcPr>
          <w:p w:rsidR="00D53648" w:rsidRPr="00624D88" w:rsidRDefault="00D53648" w:rsidP="00624D88">
            <w:pPr>
              <w:jc w:val="center"/>
              <w:rPr>
                <w:rFonts w:ascii="Times New Roman" w:hAnsi="Times New Roman" w:cs="Times New Roman"/>
                <w:b/>
                <w:sz w:val="18"/>
                <w:szCs w:val="18"/>
              </w:rPr>
            </w:pPr>
            <w:r w:rsidRPr="00624D88">
              <w:rPr>
                <w:rFonts w:ascii="Times New Roman" w:hAnsi="Times New Roman" w:cs="Times New Roman"/>
                <w:b/>
                <w:sz w:val="18"/>
                <w:szCs w:val="18"/>
              </w:rPr>
              <w:t>7.2</w:t>
            </w:r>
          </w:p>
        </w:tc>
        <w:tc>
          <w:tcPr>
            <w:tcW w:w="568" w:type="dxa"/>
            <w:textDirection w:val="btLr"/>
            <w:vAlign w:val="center"/>
          </w:tcPr>
          <w:p w:rsidR="00D53648" w:rsidRPr="00624D88" w:rsidRDefault="00D53648" w:rsidP="00624D88">
            <w:pPr>
              <w:jc w:val="center"/>
              <w:rPr>
                <w:rFonts w:ascii="Times New Roman" w:hAnsi="Times New Roman" w:cs="Times New Roman"/>
                <w:b/>
                <w:sz w:val="18"/>
                <w:szCs w:val="18"/>
              </w:rPr>
            </w:pPr>
            <w:r w:rsidRPr="00624D88">
              <w:rPr>
                <w:rFonts w:ascii="Times New Roman" w:hAnsi="Times New Roman" w:cs="Times New Roman"/>
                <w:b/>
                <w:sz w:val="18"/>
                <w:szCs w:val="18"/>
              </w:rPr>
              <w:t>8</w:t>
            </w:r>
          </w:p>
        </w:tc>
        <w:tc>
          <w:tcPr>
            <w:tcW w:w="568" w:type="dxa"/>
            <w:textDirection w:val="btLr"/>
            <w:vAlign w:val="center"/>
          </w:tcPr>
          <w:p w:rsidR="00D53648" w:rsidRPr="00624D88" w:rsidRDefault="00D53648" w:rsidP="00624D88">
            <w:pPr>
              <w:jc w:val="center"/>
              <w:rPr>
                <w:rFonts w:ascii="Times New Roman" w:hAnsi="Times New Roman" w:cs="Times New Roman"/>
                <w:b/>
                <w:sz w:val="18"/>
                <w:szCs w:val="18"/>
              </w:rPr>
            </w:pPr>
            <w:r w:rsidRPr="00624D88">
              <w:rPr>
                <w:rFonts w:ascii="Times New Roman" w:hAnsi="Times New Roman" w:cs="Times New Roman"/>
                <w:b/>
                <w:sz w:val="18"/>
                <w:szCs w:val="18"/>
              </w:rPr>
              <w:t>9</w:t>
            </w:r>
          </w:p>
        </w:tc>
        <w:tc>
          <w:tcPr>
            <w:tcW w:w="568" w:type="dxa"/>
            <w:textDirection w:val="btLr"/>
            <w:vAlign w:val="center"/>
          </w:tcPr>
          <w:p w:rsidR="00D53648" w:rsidRPr="00624D88" w:rsidRDefault="00D53648" w:rsidP="00624D88">
            <w:pPr>
              <w:jc w:val="center"/>
              <w:rPr>
                <w:rFonts w:ascii="Times New Roman" w:hAnsi="Times New Roman" w:cs="Times New Roman"/>
                <w:b/>
                <w:sz w:val="18"/>
                <w:szCs w:val="18"/>
              </w:rPr>
            </w:pPr>
            <w:r w:rsidRPr="00624D88">
              <w:rPr>
                <w:rFonts w:ascii="Times New Roman" w:hAnsi="Times New Roman" w:cs="Times New Roman"/>
                <w:b/>
                <w:sz w:val="18"/>
                <w:szCs w:val="18"/>
              </w:rPr>
              <w:t>10к1</w:t>
            </w:r>
          </w:p>
        </w:tc>
        <w:tc>
          <w:tcPr>
            <w:tcW w:w="568" w:type="dxa"/>
            <w:textDirection w:val="btLr"/>
            <w:vAlign w:val="center"/>
          </w:tcPr>
          <w:p w:rsidR="00D53648" w:rsidRPr="00624D88" w:rsidRDefault="00D53648" w:rsidP="00624D88">
            <w:pPr>
              <w:jc w:val="center"/>
              <w:rPr>
                <w:rFonts w:ascii="Times New Roman" w:hAnsi="Times New Roman" w:cs="Times New Roman"/>
                <w:b/>
                <w:sz w:val="18"/>
                <w:szCs w:val="18"/>
              </w:rPr>
            </w:pPr>
            <w:r w:rsidRPr="00624D88">
              <w:rPr>
                <w:rFonts w:ascii="Times New Roman" w:hAnsi="Times New Roman" w:cs="Times New Roman"/>
                <w:b/>
                <w:sz w:val="18"/>
                <w:szCs w:val="18"/>
              </w:rPr>
              <w:t>10к2</w:t>
            </w:r>
          </w:p>
        </w:tc>
        <w:tc>
          <w:tcPr>
            <w:tcW w:w="568" w:type="dxa"/>
            <w:textDirection w:val="btLr"/>
            <w:vAlign w:val="center"/>
          </w:tcPr>
          <w:p w:rsidR="00D53648" w:rsidRPr="00624D88" w:rsidRDefault="00D53648" w:rsidP="00624D88">
            <w:pPr>
              <w:jc w:val="center"/>
              <w:rPr>
                <w:rFonts w:ascii="Times New Roman" w:hAnsi="Times New Roman" w:cs="Times New Roman"/>
                <w:b/>
                <w:sz w:val="18"/>
                <w:szCs w:val="18"/>
              </w:rPr>
            </w:pPr>
            <w:r w:rsidRPr="00624D88">
              <w:rPr>
                <w:rFonts w:ascii="Times New Roman" w:hAnsi="Times New Roman" w:cs="Times New Roman"/>
                <w:b/>
                <w:sz w:val="18"/>
                <w:szCs w:val="18"/>
              </w:rPr>
              <w:t>10к3</w:t>
            </w:r>
          </w:p>
        </w:tc>
        <w:tc>
          <w:tcPr>
            <w:tcW w:w="668" w:type="dxa"/>
            <w:textDirection w:val="btLr"/>
            <w:vAlign w:val="center"/>
          </w:tcPr>
          <w:p w:rsidR="00D53648" w:rsidRPr="00624D88" w:rsidRDefault="00D53648" w:rsidP="00624D88">
            <w:pPr>
              <w:ind w:left="113"/>
              <w:jc w:val="center"/>
              <w:rPr>
                <w:rFonts w:ascii="Times New Roman" w:hAnsi="Times New Roman" w:cs="Times New Roman"/>
                <w:b/>
                <w:color w:val="000000"/>
                <w:sz w:val="18"/>
                <w:szCs w:val="18"/>
              </w:rPr>
            </w:pPr>
            <w:r w:rsidRPr="00624D88">
              <w:rPr>
                <w:rFonts w:ascii="Times New Roman" w:hAnsi="Times New Roman" w:cs="Times New Roman"/>
                <w:b/>
                <w:color w:val="000000"/>
                <w:sz w:val="18"/>
                <w:szCs w:val="18"/>
              </w:rPr>
              <w:t>Итого</w:t>
            </w:r>
          </w:p>
        </w:tc>
        <w:tc>
          <w:tcPr>
            <w:tcW w:w="668" w:type="dxa"/>
            <w:textDirection w:val="btLr"/>
            <w:vAlign w:val="center"/>
          </w:tcPr>
          <w:p w:rsidR="00D53648" w:rsidRPr="00624D88" w:rsidRDefault="00D53648" w:rsidP="00624D88">
            <w:pPr>
              <w:ind w:left="113" w:right="113"/>
              <w:jc w:val="center"/>
              <w:rPr>
                <w:rFonts w:ascii="Times New Roman" w:hAnsi="Times New Roman" w:cs="Times New Roman"/>
                <w:b/>
                <w:sz w:val="18"/>
                <w:szCs w:val="18"/>
              </w:rPr>
            </w:pPr>
            <w:r w:rsidRPr="00624D88">
              <w:rPr>
                <w:rFonts w:ascii="Times New Roman" w:hAnsi="Times New Roman" w:cs="Times New Roman"/>
                <w:b/>
                <w:sz w:val="18"/>
                <w:szCs w:val="18"/>
              </w:rPr>
              <w:t>%</w:t>
            </w:r>
          </w:p>
        </w:tc>
      </w:tr>
      <w:tr w:rsidR="00D53648" w:rsidTr="00624D88">
        <w:tc>
          <w:tcPr>
            <w:tcW w:w="474" w:type="dxa"/>
            <w:vAlign w:val="center"/>
          </w:tcPr>
          <w:p w:rsidR="00D53648" w:rsidRPr="00624D88" w:rsidRDefault="00D53648" w:rsidP="000E1D96">
            <w:pPr>
              <w:pStyle w:val="a3"/>
              <w:numPr>
                <w:ilvl w:val="0"/>
                <w:numId w:val="15"/>
              </w:numPr>
              <w:jc w:val="center"/>
              <w:rPr>
                <w:rFonts w:ascii="Times New Roman" w:hAnsi="Times New Roman" w:cs="Times New Roman"/>
                <w:b/>
                <w:sz w:val="18"/>
                <w:szCs w:val="18"/>
              </w:rPr>
            </w:pPr>
          </w:p>
        </w:tc>
        <w:tc>
          <w:tcPr>
            <w:tcW w:w="1396" w:type="dxa"/>
            <w:vAlign w:val="center"/>
          </w:tcPr>
          <w:p w:rsidR="00D53648" w:rsidRPr="00624D88" w:rsidRDefault="00D53648" w:rsidP="00624D88">
            <w:pPr>
              <w:tabs>
                <w:tab w:val="left" w:pos="2700"/>
              </w:tabs>
              <w:jc w:val="center"/>
              <w:outlineLvl w:val="0"/>
              <w:rPr>
                <w:rFonts w:ascii="Times New Roman" w:hAnsi="Times New Roman" w:cs="Times New Roman"/>
                <w:sz w:val="18"/>
                <w:szCs w:val="18"/>
              </w:rPr>
            </w:pPr>
            <w:r w:rsidRPr="00624D88">
              <w:rPr>
                <w:rFonts w:ascii="Times New Roman" w:hAnsi="Times New Roman" w:cs="Times New Roman"/>
                <w:sz w:val="18"/>
                <w:szCs w:val="18"/>
              </w:rPr>
              <w:t>Выгулярный Мирослав</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2</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2</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2</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6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14</w:t>
            </w:r>
          </w:p>
        </w:tc>
        <w:tc>
          <w:tcPr>
            <w:tcW w:w="668" w:type="dxa"/>
            <w:vAlign w:val="center"/>
          </w:tcPr>
          <w:p w:rsidR="00D53648" w:rsidRPr="008A42FB" w:rsidRDefault="00D53648" w:rsidP="00624D88">
            <w:pPr>
              <w:jc w:val="center"/>
              <w:rPr>
                <w:rFonts w:ascii="Times New Roman" w:hAnsi="Times New Roman" w:cs="Times New Roman"/>
                <w:b/>
                <w:color w:val="000000"/>
                <w:sz w:val="18"/>
                <w:szCs w:val="18"/>
              </w:rPr>
            </w:pPr>
            <w:r w:rsidRPr="008A42FB">
              <w:rPr>
                <w:rFonts w:ascii="Times New Roman" w:hAnsi="Times New Roman" w:cs="Times New Roman"/>
                <w:b/>
                <w:color w:val="000000"/>
                <w:sz w:val="18"/>
                <w:szCs w:val="18"/>
              </w:rPr>
              <w:t>48,28</w:t>
            </w:r>
          </w:p>
        </w:tc>
      </w:tr>
      <w:tr w:rsidR="00D53648" w:rsidTr="00624D88">
        <w:tc>
          <w:tcPr>
            <w:tcW w:w="474" w:type="dxa"/>
            <w:vAlign w:val="center"/>
          </w:tcPr>
          <w:p w:rsidR="00D53648" w:rsidRPr="00624D88" w:rsidRDefault="00D53648" w:rsidP="000E1D96">
            <w:pPr>
              <w:pStyle w:val="a3"/>
              <w:numPr>
                <w:ilvl w:val="0"/>
                <w:numId w:val="15"/>
              </w:numPr>
              <w:jc w:val="center"/>
              <w:rPr>
                <w:rFonts w:ascii="Times New Roman" w:hAnsi="Times New Roman" w:cs="Times New Roman"/>
                <w:b/>
                <w:sz w:val="18"/>
                <w:szCs w:val="18"/>
              </w:rPr>
            </w:pPr>
          </w:p>
        </w:tc>
        <w:tc>
          <w:tcPr>
            <w:tcW w:w="1396" w:type="dxa"/>
            <w:vAlign w:val="center"/>
          </w:tcPr>
          <w:p w:rsidR="00D53648" w:rsidRPr="00624D88" w:rsidRDefault="00D53648" w:rsidP="00624D88">
            <w:pPr>
              <w:tabs>
                <w:tab w:val="left" w:pos="2700"/>
              </w:tabs>
              <w:jc w:val="center"/>
              <w:outlineLvl w:val="0"/>
              <w:rPr>
                <w:rFonts w:ascii="Times New Roman" w:hAnsi="Times New Roman" w:cs="Times New Roman"/>
                <w:sz w:val="18"/>
                <w:szCs w:val="18"/>
              </w:rPr>
            </w:pPr>
            <w:proofErr w:type="spellStart"/>
            <w:r w:rsidRPr="00624D88">
              <w:rPr>
                <w:rFonts w:ascii="Times New Roman" w:hAnsi="Times New Roman" w:cs="Times New Roman"/>
                <w:sz w:val="18"/>
                <w:szCs w:val="18"/>
              </w:rPr>
              <w:t>ДобриевАлексей</w:t>
            </w:r>
            <w:proofErr w:type="spellEnd"/>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2</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2</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2</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6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12</w:t>
            </w:r>
          </w:p>
        </w:tc>
        <w:tc>
          <w:tcPr>
            <w:tcW w:w="668" w:type="dxa"/>
            <w:vAlign w:val="center"/>
          </w:tcPr>
          <w:p w:rsidR="00D53648" w:rsidRPr="008A42FB" w:rsidRDefault="00D53648" w:rsidP="00624D88">
            <w:pPr>
              <w:jc w:val="center"/>
              <w:rPr>
                <w:rFonts w:ascii="Times New Roman" w:hAnsi="Times New Roman" w:cs="Times New Roman"/>
                <w:b/>
                <w:color w:val="000000"/>
                <w:sz w:val="18"/>
                <w:szCs w:val="18"/>
              </w:rPr>
            </w:pPr>
            <w:r w:rsidRPr="008A42FB">
              <w:rPr>
                <w:rFonts w:ascii="Times New Roman" w:hAnsi="Times New Roman" w:cs="Times New Roman"/>
                <w:b/>
                <w:color w:val="000000"/>
                <w:sz w:val="18"/>
                <w:szCs w:val="18"/>
              </w:rPr>
              <w:t>41,38</w:t>
            </w:r>
          </w:p>
        </w:tc>
      </w:tr>
      <w:tr w:rsidR="00D53648" w:rsidTr="00624D88">
        <w:tc>
          <w:tcPr>
            <w:tcW w:w="474" w:type="dxa"/>
            <w:vAlign w:val="center"/>
          </w:tcPr>
          <w:p w:rsidR="00D53648" w:rsidRPr="00624D88" w:rsidRDefault="00D53648" w:rsidP="000E1D96">
            <w:pPr>
              <w:pStyle w:val="a3"/>
              <w:numPr>
                <w:ilvl w:val="0"/>
                <w:numId w:val="15"/>
              </w:numPr>
              <w:jc w:val="center"/>
              <w:rPr>
                <w:rFonts w:ascii="Times New Roman" w:hAnsi="Times New Roman" w:cs="Times New Roman"/>
                <w:b/>
                <w:sz w:val="18"/>
                <w:szCs w:val="18"/>
              </w:rPr>
            </w:pPr>
          </w:p>
        </w:tc>
        <w:tc>
          <w:tcPr>
            <w:tcW w:w="1396" w:type="dxa"/>
            <w:vAlign w:val="center"/>
          </w:tcPr>
          <w:p w:rsidR="00D53648" w:rsidRPr="00624D88" w:rsidRDefault="00D53648" w:rsidP="00624D88">
            <w:pPr>
              <w:tabs>
                <w:tab w:val="left" w:pos="2700"/>
              </w:tabs>
              <w:jc w:val="center"/>
              <w:outlineLvl w:val="0"/>
              <w:rPr>
                <w:rFonts w:ascii="Times New Roman" w:hAnsi="Times New Roman" w:cs="Times New Roman"/>
                <w:sz w:val="18"/>
                <w:szCs w:val="18"/>
              </w:rPr>
            </w:pPr>
            <w:proofErr w:type="spellStart"/>
            <w:r w:rsidRPr="00624D88">
              <w:rPr>
                <w:rFonts w:ascii="Times New Roman" w:hAnsi="Times New Roman" w:cs="Times New Roman"/>
                <w:sz w:val="18"/>
                <w:szCs w:val="18"/>
              </w:rPr>
              <w:t>Котыгыргин</w:t>
            </w:r>
            <w:proofErr w:type="spellEnd"/>
            <w:r w:rsidRPr="00624D88">
              <w:rPr>
                <w:rFonts w:ascii="Times New Roman" w:hAnsi="Times New Roman" w:cs="Times New Roman"/>
                <w:sz w:val="18"/>
                <w:szCs w:val="18"/>
              </w:rPr>
              <w:t xml:space="preserve"> Вадим</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2</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2</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6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10</w:t>
            </w:r>
          </w:p>
        </w:tc>
        <w:tc>
          <w:tcPr>
            <w:tcW w:w="668" w:type="dxa"/>
            <w:vAlign w:val="center"/>
          </w:tcPr>
          <w:p w:rsidR="00D53648" w:rsidRPr="008A42FB" w:rsidRDefault="00D53648" w:rsidP="00624D88">
            <w:pPr>
              <w:jc w:val="center"/>
              <w:rPr>
                <w:rFonts w:ascii="Times New Roman" w:hAnsi="Times New Roman" w:cs="Times New Roman"/>
                <w:b/>
                <w:color w:val="000000"/>
                <w:sz w:val="18"/>
                <w:szCs w:val="18"/>
              </w:rPr>
            </w:pPr>
            <w:r w:rsidRPr="008A42FB">
              <w:rPr>
                <w:rFonts w:ascii="Times New Roman" w:hAnsi="Times New Roman" w:cs="Times New Roman"/>
                <w:b/>
                <w:color w:val="000000"/>
                <w:sz w:val="18"/>
                <w:szCs w:val="18"/>
              </w:rPr>
              <w:t>34,48</w:t>
            </w:r>
          </w:p>
        </w:tc>
      </w:tr>
      <w:tr w:rsidR="00D53648" w:rsidTr="00624D88">
        <w:tc>
          <w:tcPr>
            <w:tcW w:w="474" w:type="dxa"/>
            <w:vAlign w:val="center"/>
          </w:tcPr>
          <w:p w:rsidR="00D53648" w:rsidRPr="00624D88" w:rsidRDefault="00D53648" w:rsidP="000E1D96">
            <w:pPr>
              <w:pStyle w:val="a3"/>
              <w:numPr>
                <w:ilvl w:val="0"/>
                <w:numId w:val="15"/>
              </w:numPr>
              <w:jc w:val="center"/>
              <w:rPr>
                <w:rFonts w:ascii="Times New Roman" w:hAnsi="Times New Roman" w:cs="Times New Roman"/>
                <w:b/>
                <w:sz w:val="18"/>
                <w:szCs w:val="18"/>
              </w:rPr>
            </w:pPr>
          </w:p>
        </w:tc>
        <w:tc>
          <w:tcPr>
            <w:tcW w:w="1396" w:type="dxa"/>
            <w:vAlign w:val="center"/>
          </w:tcPr>
          <w:p w:rsidR="00D53648" w:rsidRPr="00624D88" w:rsidRDefault="00D53648" w:rsidP="00624D88">
            <w:pPr>
              <w:tabs>
                <w:tab w:val="left" w:pos="2700"/>
              </w:tabs>
              <w:jc w:val="center"/>
              <w:outlineLvl w:val="0"/>
              <w:rPr>
                <w:rFonts w:ascii="Times New Roman" w:hAnsi="Times New Roman" w:cs="Times New Roman"/>
                <w:sz w:val="18"/>
                <w:szCs w:val="18"/>
              </w:rPr>
            </w:pPr>
            <w:r w:rsidRPr="00624D88">
              <w:rPr>
                <w:rFonts w:ascii="Times New Roman" w:hAnsi="Times New Roman" w:cs="Times New Roman"/>
                <w:sz w:val="18"/>
                <w:szCs w:val="18"/>
              </w:rPr>
              <w:t>Николенко Даниил</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2</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2</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3</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6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19</w:t>
            </w:r>
          </w:p>
        </w:tc>
        <w:tc>
          <w:tcPr>
            <w:tcW w:w="668" w:type="dxa"/>
            <w:vAlign w:val="center"/>
          </w:tcPr>
          <w:p w:rsidR="00D53648" w:rsidRPr="008A42FB" w:rsidRDefault="00D53648" w:rsidP="00624D88">
            <w:pPr>
              <w:jc w:val="center"/>
              <w:rPr>
                <w:rFonts w:ascii="Times New Roman" w:hAnsi="Times New Roman" w:cs="Times New Roman"/>
                <w:b/>
                <w:color w:val="000000"/>
                <w:sz w:val="18"/>
                <w:szCs w:val="18"/>
              </w:rPr>
            </w:pPr>
            <w:r w:rsidRPr="008A42FB">
              <w:rPr>
                <w:rFonts w:ascii="Times New Roman" w:hAnsi="Times New Roman" w:cs="Times New Roman"/>
                <w:b/>
                <w:color w:val="000000"/>
                <w:sz w:val="18"/>
                <w:szCs w:val="18"/>
              </w:rPr>
              <w:t>65,52</w:t>
            </w:r>
          </w:p>
        </w:tc>
      </w:tr>
      <w:tr w:rsidR="00D53648" w:rsidTr="00624D88">
        <w:tc>
          <w:tcPr>
            <w:tcW w:w="474" w:type="dxa"/>
            <w:vAlign w:val="center"/>
          </w:tcPr>
          <w:p w:rsidR="00D53648" w:rsidRPr="00624D88" w:rsidRDefault="00D53648" w:rsidP="000E1D96">
            <w:pPr>
              <w:pStyle w:val="a3"/>
              <w:numPr>
                <w:ilvl w:val="0"/>
                <w:numId w:val="15"/>
              </w:numPr>
              <w:jc w:val="center"/>
              <w:rPr>
                <w:rFonts w:ascii="Times New Roman" w:hAnsi="Times New Roman" w:cs="Times New Roman"/>
                <w:b/>
                <w:sz w:val="18"/>
                <w:szCs w:val="18"/>
              </w:rPr>
            </w:pPr>
          </w:p>
        </w:tc>
        <w:tc>
          <w:tcPr>
            <w:tcW w:w="1396" w:type="dxa"/>
            <w:vAlign w:val="center"/>
          </w:tcPr>
          <w:p w:rsidR="00D53648" w:rsidRPr="00624D88" w:rsidRDefault="00D53648" w:rsidP="00624D88">
            <w:pPr>
              <w:tabs>
                <w:tab w:val="left" w:pos="2700"/>
              </w:tabs>
              <w:jc w:val="center"/>
              <w:outlineLvl w:val="0"/>
              <w:rPr>
                <w:rFonts w:ascii="Times New Roman" w:hAnsi="Times New Roman" w:cs="Times New Roman"/>
                <w:sz w:val="18"/>
                <w:szCs w:val="18"/>
              </w:rPr>
            </w:pPr>
            <w:r w:rsidRPr="00624D88">
              <w:rPr>
                <w:rFonts w:ascii="Times New Roman" w:hAnsi="Times New Roman" w:cs="Times New Roman"/>
                <w:sz w:val="18"/>
                <w:szCs w:val="18"/>
              </w:rPr>
              <w:t>Нутевги Юрий</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2</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6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16</w:t>
            </w:r>
          </w:p>
        </w:tc>
        <w:tc>
          <w:tcPr>
            <w:tcW w:w="668" w:type="dxa"/>
            <w:vAlign w:val="center"/>
          </w:tcPr>
          <w:p w:rsidR="00D53648" w:rsidRPr="008A42FB" w:rsidRDefault="00D53648" w:rsidP="00624D88">
            <w:pPr>
              <w:jc w:val="center"/>
              <w:rPr>
                <w:rFonts w:ascii="Times New Roman" w:hAnsi="Times New Roman" w:cs="Times New Roman"/>
                <w:b/>
                <w:color w:val="000000"/>
                <w:sz w:val="18"/>
                <w:szCs w:val="18"/>
              </w:rPr>
            </w:pPr>
            <w:r w:rsidRPr="008A42FB">
              <w:rPr>
                <w:rFonts w:ascii="Times New Roman" w:hAnsi="Times New Roman" w:cs="Times New Roman"/>
                <w:b/>
                <w:color w:val="000000"/>
                <w:sz w:val="18"/>
                <w:szCs w:val="18"/>
              </w:rPr>
              <w:t>55,17</w:t>
            </w:r>
          </w:p>
        </w:tc>
      </w:tr>
      <w:tr w:rsidR="00D53648" w:rsidTr="00624D88">
        <w:tc>
          <w:tcPr>
            <w:tcW w:w="474" w:type="dxa"/>
            <w:vAlign w:val="center"/>
          </w:tcPr>
          <w:p w:rsidR="00D53648" w:rsidRPr="00624D88" w:rsidRDefault="00D53648" w:rsidP="000E1D96">
            <w:pPr>
              <w:pStyle w:val="a3"/>
              <w:numPr>
                <w:ilvl w:val="0"/>
                <w:numId w:val="15"/>
              </w:numPr>
              <w:jc w:val="center"/>
              <w:rPr>
                <w:rFonts w:ascii="Times New Roman" w:hAnsi="Times New Roman" w:cs="Times New Roman"/>
                <w:b/>
                <w:sz w:val="18"/>
                <w:szCs w:val="18"/>
              </w:rPr>
            </w:pPr>
          </w:p>
        </w:tc>
        <w:tc>
          <w:tcPr>
            <w:tcW w:w="1396" w:type="dxa"/>
            <w:vAlign w:val="center"/>
          </w:tcPr>
          <w:p w:rsidR="00D53648" w:rsidRPr="00624D88" w:rsidRDefault="00D53648" w:rsidP="00624D88">
            <w:pPr>
              <w:tabs>
                <w:tab w:val="left" w:pos="2700"/>
              </w:tabs>
              <w:jc w:val="center"/>
              <w:outlineLvl w:val="0"/>
              <w:rPr>
                <w:rFonts w:ascii="Times New Roman" w:hAnsi="Times New Roman" w:cs="Times New Roman"/>
                <w:sz w:val="18"/>
                <w:szCs w:val="18"/>
              </w:rPr>
            </w:pPr>
            <w:proofErr w:type="spellStart"/>
            <w:r w:rsidRPr="00624D88">
              <w:rPr>
                <w:rFonts w:ascii="Times New Roman" w:hAnsi="Times New Roman" w:cs="Times New Roman"/>
                <w:sz w:val="18"/>
                <w:szCs w:val="18"/>
              </w:rPr>
              <w:t>Рахтувье</w:t>
            </w:r>
            <w:proofErr w:type="spellEnd"/>
            <w:r w:rsidRPr="00624D88">
              <w:rPr>
                <w:rFonts w:ascii="Times New Roman" w:hAnsi="Times New Roman" w:cs="Times New Roman"/>
                <w:sz w:val="18"/>
                <w:szCs w:val="18"/>
              </w:rPr>
              <w:t xml:space="preserve"> Ксения</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2</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2</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6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13</w:t>
            </w:r>
          </w:p>
        </w:tc>
        <w:tc>
          <w:tcPr>
            <w:tcW w:w="668" w:type="dxa"/>
            <w:vAlign w:val="center"/>
          </w:tcPr>
          <w:p w:rsidR="00D53648" w:rsidRPr="008A42FB" w:rsidRDefault="00D53648" w:rsidP="00624D88">
            <w:pPr>
              <w:jc w:val="center"/>
              <w:rPr>
                <w:rFonts w:ascii="Times New Roman" w:hAnsi="Times New Roman" w:cs="Times New Roman"/>
                <w:b/>
                <w:color w:val="000000"/>
                <w:sz w:val="18"/>
                <w:szCs w:val="18"/>
              </w:rPr>
            </w:pPr>
            <w:r w:rsidRPr="008A42FB">
              <w:rPr>
                <w:rFonts w:ascii="Times New Roman" w:hAnsi="Times New Roman" w:cs="Times New Roman"/>
                <w:b/>
                <w:color w:val="000000"/>
                <w:sz w:val="18"/>
                <w:szCs w:val="18"/>
              </w:rPr>
              <w:t>44,83</w:t>
            </w:r>
          </w:p>
        </w:tc>
      </w:tr>
      <w:tr w:rsidR="00D53648" w:rsidTr="00624D88">
        <w:tc>
          <w:tcPr>
            <w:tcW w:w="474" w:type="dxa"/>
            <w:vAlign w:val="center"/>
          </w:tcPr>
          <w:p w:rsidR="00D53648" w:rsidRPr="00624D88" w:rsidRDefault="00D53648" w:rsidP="000E1D96">
            <w:pPr>
              <w:pStyle w:val="a3"/>
              <w:numPr>
                <w:ilvl w:val="0"/>
                <w:numId w:val="15"/>
              </w:numPr>
              <w:jc w:val="center"/>
              <w:rPr>
                <w:rFonts w:ascii="Times New Roman" w:hAnsi="Times New Roman" w:cs="Times New Roman"/>
                <w:b/>
                <w:sz w:val="18"/>
                <w:szCs w:val="18"/>
              </w:rPr>
            </w:pPr>
          </w:p>
        </w:tc>
        <w:tc>
          <w:tcPr>
            <w:tcW w:w="1396" w:type="dxa"/>
            <w:vAlign w:val="center"/>
          </w:tcPr>
          <w:p w:rsidR="00D53648" w:rsidRPr="00624D88" w:rsidRDefault="00D53648" w:rsidP="00624D88">
            <w:pPr>
              <w:tabs>
                <w:tab w:val="left" w:pos="2700"/>
              </w:tabs>
              <w:jc w:val="center"/>
              <w:outlineLvl w:val="0"/>
              <w:rPr>
                <w:rFonts w:ascii="Times New Roman" w:hAnsi="Times New Roman" w:cs="Times New Roman"/>
                <w:sz w:val="18"/>
                <w:szCs w:val="18"/>
              </w:rPr>
            </w:pPr>
            <w:r w:rsidRPr="00624D88">
              <w:rPr>
                <w:rFonts w:ascii="Times New Roman" w:hAnsi="Times New Roman" w:cs="Times New Roman"/>
                <w:sz w:val="18"/>
                <w:szCs w:val="18"/>
              </w:rPr>
              <w:t>Ринтыкеу Маргарита</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2</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2</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6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12</w:t>
            </w:r>
          </w:p>
        </w:tc>
        <w:tc>
          <w:tcPr>
            <w:tcW w:w="668" w:type="dxa"/>
            <w:vAlign w:val="center"/>
          </w:tcPr>
          <w:p w:rsidR="00D53648" w:rsidRPr="008A42FB" w:rsidRDefault="00D53648" w:rsidP="00624D88">
            <w:pPr>
              <w:jc w:val="center"/>
              <w:rPr>
                <w:rFonts w:ascii="Times New Roman" w:hAnsi="Times New Roman" w:cs="Times New Roman"/>
                <w:b/>
                <w:color w:val="000000"/>
                <w:sz w:val="18"/>
                <w:szCs w:val="18"/>
              </w:rPr>
            </w:pPr>
            <w:r w:rsidRPr="008A42FB">
              <w:rPr>
                <w:rFonts w:ascii="Times New Roman" w:hAnsi="Times New Roman" w:cs="Times New Roman"/>
                <w:b/>
                <w:color w:val="000000"/>
                <w:sz w:val="18"/>
                <w:szCs w:val="18"/>
              </w:rPr>
              <w:t>41,38</w:t>
            </w:r>
          </w:p>
        </w:tc>
      </w:tr>
      <w:tr w:rsidR="00D53648" w:rsidTr="00624D88">
        <w:tc>
          <w:tcPr>
            <w:tcW w:w="474" w:type="dxa"/>
            <w:vAlign w:val="center"/>
          </w:tcPr>
          <w:p w:rsidR="00D53648" w:rsidRPr="00624D88" w:rsidRDefault="00D53648" w:rsidP="000E1D96">
            <w:pPr>
              <w:pStyle w:val="a3"/>
              <w:numPr>
                <w:ilvl w:val="0"/>
                <w:numId w:val="15"/>
              </w:numPr>
              <w:jc w:val="center"/>
              <w:rPr>
                <w:rFonts w:ascii="Times New Roman" w:hAnsi="Times New Roman" w:cs="Times New Roman"/>
                <w:b/>
                <w:sz w:val="18"/>
                <w:szCs w:val="18"/>
              </w:rPr>
            </w:pPr>
          </w:p>
        </w:tc>
        <w:tc>
          <w:tcPr>
            <w:tcW w:w="1396" w:type="dxa"/>
            <w:vAlign w:val="center"/>
          </w:tcPr>
          <w:p w:rsidR="00D53648" w:rsidRPr="00624D88" w:rsidRDefault="00D53648" w:rsidP="00624D88">
            <w:pPr>
              <w:tabs>
                <w:tab w:val="left" w:pos="2700"/>
              </w:tabs>
              <w:jc w:val="center"/>
              <w:outlineLvl w:val="0"/>
              <w:rPr>
                <w:rFonts w:ascii="Times New Roman" w:hAnsi="Times New Roman" w:cs="Times New Roman"/>
                <w:sz w:val="18"/>
                <w:szCs w:val="18"/>
              </w:rPr>
            </w:pPr>
            <w:r w:rsidRPr="00624D88">
              <w:rPr>
                <w:rFonts w:ascii="Times New Roman" w:hAnsi="Times New Roman" w:cs="Times New Roman"/>
                <w:sz w:val="18"/>
                <w:szCs w:val="18"/>
              </w:rPr>
              <w:t>Суханов Александр</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2</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2</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6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17</w:t>
            </w:r>
          </w:p>
        </w:tc>
        <w:tc>
          <w:tcPr>
            <w:tcW w:w="668" w:type="dxa"/>
            <w:vAlign w:val="center"/>
          </w:tcPr>
          <w:p w:rsidR="00D53648" w:rsidRPr="008A42FB" w:rsidRDefault="00D53648" w:rsidP="00624D88">
            <w:pPr>
              <w:jc w:val="center"/>
              <w:rPr>
                <w:rFonts w:ascii="Times New Roman" w:hAnsi="Times New Roman" w:cs="Times New Roman"/>
                <w:b/>
                <w:color w:val="000000"/>
                <w:sz w:val="18"/>
                <w:szCs w:val="18"/>
              </w:rPr>
            </w:pPr>
            <w:r w:rsidRPr="008A42FB">
              <w:rPr>
                <w:rFonts w:ascii="Times New Roman" w:hAnsi="Times New Roman" w:cs="Times New Roman"/>
                <w:b/>
                <w:color w:val="000000"/>
                <w:sz w:val="18"/>
                <w:szCs w:val="18"/>
              </w:rPr>
              <w:t>58,62</w:t>
            </w:r>
          </w:p>
        </w:tc>
      </w:tr>
      <w:tr w:rsidR="00D53648" w:rsidTr="00624D88">
        <w:tc>
          <w:tcPr>
            <w:tcW w:w="474" w:type="dxa"/>
            <w:vAlign w:val="center"/>
          </w:tcPr>
          <w:p w:rsidR="00D53648" w:rsidRPr="00624D88" w:rsidRDefault="00D53648" w:rsidP="000E1D96">
            <w:pPr>
              <w:pStyle w:val="a3"/>
              <w:numPr>
                <w:ilvl w:val="0"/>
                <w:numId w:val="15"/>
              </w:numPr>
              <w:jc w:val="center"/>
              <w:rPr>
                <w:rFonts w:ascii="Times New Roman" w:hAnsi="Times New Roman" w:cs="Times New Roman"/>
                <w:b/>
                <w:sz w:val="18"/>
                <w:szCs w:val="18"/>
              </w:rPr>
            </w:pPr>
          </w:p>
        </w:tc>
        <w:tc>
          <w:tcPr>
            <w:tcW w:w="1396" w:type="dxa"/>
            <w:vAlign w:val="center"/>
          </w:tcPr>
          <w:p w:rsidR="00D53648" w:rsidRPr="00624D88" w:rsidRDefault="00D53648" w:rsidP="00624D88">
            <w:pPr>
              <w:tabs>
                <w:tab w:val="left" w:pos="2700"/>
              </w:tabs>
              <w:jc w:val="center"/>
              <w:outlineLvl w:val="0"/>
              <w:rPr>
                <w:rFonts w:ascii="Times New Roman" w:hAnsi="Times New Roman" w:cs="Times New Roman"/>
                <w:sz w:val="18"/>
                <w:szCs w:val="18"/>
              </w:rPr>
            </w:pPr>
            <w:r w:rsidRPr="00624D88">
              <w:rPr>
                <w:rFonts w:ascii="Times New Roman" w:hAnsi="Times New Roman" w:cs="Times New Roman"/>
                <w:sz w:val="18"/>
                <w:szCs w:val="18"/>
              </w:rPr>
              <w:t>Таян Зинаида</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2</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2</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2</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2</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2</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6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16</w:t>
            </w:r>
          </w:p>
        </w:tc>
        <w:tc>
          <w:tcPr>
            <w:tcW w:w="668" w:type="dxa"/>
            <w:vAlign w:val="center"/>
          </w:tcPr>
          <w:p w:rsidR="00D53648" w:rsidRPr="008A42FB" w:rsidRDefault="00D53648" w:rsidP="00624D88">
            <w:pPr>
              <w:jc w:val="center"/>
              <w:rPr>
                <w:rFonts w:ascii="Times New Roman" w:hAnsi="Times New Roman" w:cs="Times New Roman"/>
                <w:b/>
                <w:color w:val="000000"/>
                <w:sz w:val="18"/>
                <w:szCs w:val="18"/>
              </w:rPr>
            </w:pPr>
            <w:r w:rsidRPr="008A42FB">
              <w:rPr>
                <w:rFonts w:ascii="Times New Roman" w:hAnsi="Times New Roman" w:cs="Times New Roman"/>
                <w:b/>
                <w:color w:val="000000"/>
                <w:sz w:val="18"/>
                <w:szCs w:val="18"/>
              </w:rPr>
              <w:t>55,17</w:t>
            </w:r>
          </w:p>
        </w:tc>
      </w:tr>
      <w:tr w:rsidR="00D53648" w:rsidTr="00624D88">
        <w:tc>
          <w:tcPr>
            <w:tcW w:w="474" w:type="dxa"/>
            <w:vAlign w:val="center"/>
          </w:tcPr>
          <w:p w:rsidR="00D53648" w:rsidRPr="00624D88" w:rsidRDefault="00D53648" w:rsidP="000E1D96">
            <w:pPr>
              <w:pStyle w:val="a3"/>
              <w:numPr>
                <w:ilvl w:val="0"/>
                <w:numId w:val="15"/>
              </w:numPr>
              <w:jc w:val="center"/>
              <w:rPr>
                <w:rFonts w:ascii="Times New Roman" w:hAnsi="Times New Roman" w:cs="Times New Roman"/>
                <w:b/>
                <w:sz w:val="18"/>
                <w:szCs w:val="18"/>
              </w:rPr>
            </w:pPr>
          </w:p>
        </w:tc>
        <w:tc>
          <w:tcPr>
            <w:tcW w:w="1396" w:type="dxa"/>
            <w:vAlign w:val="center"/>
          </w:tcPr>
          <w:p w:rsidR="00D53648" w:rsidRPr="00624D88" w:rsidRDefault="00D53648" w:rsidP="00624D88">
            <w:pPr>
              <w:tabs>
                <w:tab w:val="left" w:pos="2700"/>
              </w:tabs>
              <w:jc w:val="center"/>
              <w:outlineLvl w:val="0"/>
              <w:rPr>
                <w:rFonts w:ascii="Times New Roman" w:hAnsi="Times New Roman" w:cs="Times New Roman"/>
                <w:sz w:val="18"/>
                <w:szCs w:val="18"/>
              </w:rPr>
            </w:pPr>
            <w:r w:rsidRPr="00624D88">
              <w:rPr>
                <w:rFonts w:ascii="Times New Roman" w:hAnsi="Times New Roman" w:cs="Times New Roman"/>
                <w:sz w:val="18"/>
                <w:szCs w:val="18"/>
              </w:rPr>
              <w:t>Тегрынкеу Валерий</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2</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2</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2</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2</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6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18</w:t>
            </w:r>
          </w:p>
        </w:tc>
        <w:tc>
          <w:tcPr>
            <w:tcW w:w="668" w:type="dxa"/>
            <w:vAlign w:val="center"/>
          </w:tcPr>
          <w:p w:rsidR="00D53648" w:rsidRPr="008A42FB" w:rsidRDefault="00D53648" w:rsidP="00624D88">
            <w:pPr>
              <w:jc w:val="center"/>
              <w:rPr>
                <w:rFonts w:ascii="Times New Roman" w:hAnsi="Times New Roman" w:cs="Times New Roman"/>
                <w:b/>
                <w:color w:val="000000"/>
                <w:sz w:val="18"/>
                <w:szCs w:val="18"/>
              </w:rPr>
            </w:pPr>
            <w:r w:rsidRPr="008A42FB">
              <w:rPr>
                <w:rFonts w:ascii="Times New Roman" w:hAnsi="Times New Roman" w:cs="Times New Roman"/>
                <w:b/>
                <w:color w:val="000000"/>
                <w:sz w:val="18"/>
                <w:szCs w:val="18"/>
              </w:rPr>
              <w:t>62,07</w:t>
            </w:r>
          </w:p>
        </w:tc>
      </w:tr>
      <w:tr w:rsidR="00D53648" w:rsidTr="00624D88">
        <w:tc>
          <w:tcPr>
            <w:tcW w:w="474" w:type="dxa"/>
            <w:vAlign w:val="center"/>
          </w:tcPr>
          <w:p w:rsidR="00D53648" w:rsidRPr="00624D88" w:rsidRDefault="00D53648" w:rsidP="000E1D96">
            <w:pPr>
              <w:pStyle w:val="a3"/>
              <w:numPr>
                <w:ilvl w:val="0"/>
                <w:numId w:val="15"/>
              </w:numPr>
              <w:jc w:val="center"/>
              <w:rPr>
                <w:rFonts w:ascii="Times New Roman" w:hAnsi="Times New Roman" w:cs="Times New Roman"/>
                <w:b/>
                <w:sz w:val="18"/>
                <w:szCs w:val="18"/>
              </w:rPr>
            </w:pPr>
          </w:p>
        </w:tc>
        <w:tc>
          <w:tcPr>
            <w:tcW w:w="1396" w:type="dxa"/>
            <w:vAlign w:val="center"/>
          </w:tcPr>
          <w:p w:rsidR="00D53648" w:rsidRPr="00624D88" w:rsidRDefault="00D53648" w:rsidP="00624D88">
            <w:pPr>
              <w:tabs>
                <w:tab w:val="left" w:pos="2700"/>
              </w:tabs>
              <w:jc w:val="center"/>
              <w:outlineLvl w:val="0"/>
              <w:rPr>
                <w:rFonts w:ascii="Times New Roman" w:hAnsi="Times New Roman" w:cs="Times New Roman"/>
                <w:sz w:val="18"/>
                <w:szCs w:val="18"/>
              </w:rPr>
            </w:pPr>
            <w:proofErr w:type="spellStart"/>
            <w:r w:rsidRPr="00624D88">
              <w:rPr>
                <w:rFonts w:ascii="Times New Roman" w:hAnsi="Times New Roman" w:cs="Times New Roman"/>
                <w:sz w:val="18"/>
                <w:szCs w:val="18"/>
              </w:rPr>
              <w:t>Тиркилейвуна</w:t>
            </w:r>
            <w:proofErr w:type="spellEnd"/>
            <w:r w:rsidRPr="00624D88">
              <w:rPr>
                <w:rFonts w:ascii="Times New Roman" w:hAnsi="Times New Roman" w:cs="Times New Roman"/>
                <w:sz w:val="18"/>
                <w:szCs w:val="18"/>
              </w:rPr>
              <w:t xml:space="preserve"> Лилия</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2</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6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8</w:t>
            </w:r>
          </w:p>
        </w:tc>
        <w:tc>
          <w:tcPr>
            <w:tcW w:w="668" w:type="dxa"/>
            <w:vAlign w:val="center"/>
          </w:tcPr>
          <w:p w:rsidR="00D53648" w:rsidRPr="008A42FB" w:rsidRDefault="00D53648" w:rsidP="00624D88">
            <w:pPr>
              <w:jc w:val="center"/>
              <w:rPr>
                <w:rFonts w:ascii="Times New Roman" w:hAnsi="Times New Roman" w:cs="Times New Roman"/>
                <w:b/>
                <w:color w:val="000000"/>
                <w:sz w:val="18"/>
                <w:szCs w:val="18"/>
              </w:rPr>
            </w:pPr>
            <w:r w:rsidRPr="008A42FB">
              <w:rPr>
                <w:rFonts w:ascii="Times New Roman" w:hAnsi="Times New Roman" w:cs="Times New Roman"/>
                <w:b/>
                <w:color w:val="000000"/>
                <w:sz w:val="18"/>
                <w:szCs w:val="18"/>
              </w:rPr>
              <w:t>27,59</w:t>
            </w:r>
          </w:p>
        </w:tc>
      </w:tr>
      <w:tr w:rsidR="00D53648" w:rsidTr="00624D88">
        <w:tc>
          <w:tcPr>
            <w:tcW w:w="474" w:type="dxa"/>
            <w:vAlign w:val="center"/>
          </w:tcPr>
          <w:p w:rsidR="00D53648" w:rsidRPr="00624D88" w:rsidRDefault="00D53648" w:rsidP="000E1D96">
            <w:pPr>
              <w:pStyle w:val="a3"/>
              <w:numPr>
                <w:ilvl w:val="0"/>
                <w:numId w:val="15"/>
              </w:numPr>
              <w:jc w:val="center"/>
              <w:rPr>
                <w:rFonts w:ascii="Times New Roman" w:hAnsi="Times New Roman" w:cs="Times New Roman"/>
                <w:b/>
                <w:sz w:val="18"/>
                <w:szCs w:val="18"/>
              </w:rPr>
            </w:pPr>
          </w:p>
        </w:tc>
        <w:tc>
          <w:tcPr>
            <w:tcW w:w="1396" w:type="dxa"/>
            <w:vAlign w:val="center"/>
          </w:tcPr>
          <w:p w:rsidR="00D53648" w:rsidRPr="00624D88" w:rsidRDefault="00D53648" w:rsidP="00624D88">
            <w:pPr>
              <w:tabs>
                <w:tab w:val="left" w:pos="2700"/>
              </w:tabs>
              <w:jc w:val="center"/>
              <w:outlineLvl w:val="0"/>
              <w:rPr>
                <w:rFonts w:ascii="Times New Roman" w:hAnsi="Times New Roman" w:cs="Times New Roman"/>
                <w:sz w:val="18"/>
                <w:szCs w:val="18"/>
              </w:rPr>
            </w:pPr>
            <w:r w:rsidRPr="00624D88">
              <w:rPr>
                <w:rFonts w:ascii="Times New Roman" w:hAnsi="Times New Roman" w:cs="Times New Roman"/>
                <w:sz w:val="18"/>
                <w:szCs w:val="18"/>
              </w:rPr>
              <w:t>Тнескина Юлия</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2</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2</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2</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2</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6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18</w:t>
            </w:r>
          </w:p>
        </w:tc>
        <w:tc>
          <w:tcPr>
            <w:tcW w:w="668" w:type="dxa"/>
            <w:vAlign w:val="center"/>
          </w:tcPr>
          <w:p w:rsidR="00D53648" w:rsidRPr="008A42FB" w:rsidRDefault="00D53648" w:rsidP="00624D88">
            <w:pPr>
              <w:jc w:val="center"/>
              <w:rPr>
                <w:rFonts w:ascii="Times New Roman" w:hAnsi="Times New Roman" w:cs="Times New Roman"/>
                <w:b/>
                <w:color w:val="000000"/>
                <w:sz w:val="18"/>
                <w:szCs w:val="18"/>
              </w:rPr>
            </w:pPr>
            <w:r w:rsidRPr="008A42FB">
              <w:rPr>
                <w:rFonts w:ascii="Times New Roman" w:hAnsi="Times New Roman" w:cs="Times New Roman"/>
                <w:b/>
                <w:color w:val="000000"/>
                <w:sz w:val="18"/>
                <w:szCs w:val="18"/>
              </w:rPr>
              <w:t>62,07</w:t>
            </w:r>
          </w:p>
        </w:tc>
      </w:tr>
      <w:tr w:rsidR="00D53648" w:rsidTr="00624D88">
        <w:tc>
          <w:tcPr>
            <w:tcW w:w="474" w:type="dxa"/>
            <w:vAlign w:val="center"/>
          </w:tcPr>
          <w:p w:rsidR="00D53648" w:rsidRPr="00624D88" w:rsidRDefault="00D53648" w:rsidP="000E1D96">
            <w:pPr>
              <w:pStyle w:val="a3"/>
              <w:numPr>
                <w:ilvl w:val="0"/>
                <w:numId w:val="15"/>
              </w:numPr>
              <w:jc w:val="center"/>
              <w:rPr>
                <w:rFonts w:ascii="Times New Roman" w:hAnsi="Times New Roman" w:cs="Times New Roman"/>
                <w:b/>
                <w:sz w:val="18"/>
                <w:szCs w:val="18"/>
              </w:rPr>
            </w:pPr>
          </w:p>
        </w:tc>
        <w:tc>
          <w:tcPr>
            <w:tcW w:w="1396" w:type="dxa"/>
            <w:vAlign w:val="center"/>
          </w:tcPr>
          <w:p w:rsidR="00D53648" w:rsidRPr="00624D88" w:rsidRDefault="00D53648" w:rsidP="00624D88">
            <w:pPr>
              <w:tabs>
                <w:tab w:val="left" w:pos="2700"/>
              </w:tabs>
              <w:jc w:val="center"/>
              <w:outlineLvl w:val="0"/>
              <w:rPr>
                <w:rFonts w:ascii="Times New Roman" w:hAnsi="Times New Roman" w:cs="Times New Roman"/>
                <w:sz w:val="18"/>
                <w:szCs w:val="18"/>
              </w:rPr>
            </w:pPr>
            <w:r w:rsidRPr="00624D88">
              <w:rPr>
                <w:rFonts w:ascii="Times New Roman" w:hAnsi="Times New Roman" w:cs="Times New Roman"/>
                <w:sz w:val="18"/>
                <w:szCs w:val="18"/>
              </w:rPr>
              <w:t>Тымнетагин Артур</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2</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2</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2</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2</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2</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2</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6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19</w:t>
            </w:r>
          </w:p>
        </w:tc>
        <w:tc>
          <w:tcPr>
            <w:tcW w:w="668" w:type="dxa"/>
            <w:vAlign w:val="center"/>
          </w:tcPr>
          <w:p w:rsidR="00D53648" w:rsidRPr="008A42FB" w:rsidRDefault="00D53648" w:rsidP="00624D88">
            <w:pPr>
              <w:jc w:val="center"/>
              <w:rPr>
                <w:rFonts w:ascii="Times New Roman" w:hAnsi="Times New Roman" w:cs="Times New Roman"/>
                <w:b/>
                <w:color w:val="000000"/>
                <w:sz w:val="18"/>
                <w:szCs w:val="18"/>
              </w:rPr>
            </w:pPr>
            <w:r w:rsidRPr="008A42FB">
              <w:rPr>
                <w:rFonts w:ascii="Times New Roman" w:hAnsi="Times New Roman" w:cs="Times New Roman"/>
                <w:b/>
                <w:color w:val="000000"/>
                <w:sz w:val="18"/>
                <w:szCs w:val="18"/>
              </w:rPr>
              <w:t>65,52</w:t>
            </w:r>
          </w:p>
        </w:tc>
      </w:tr>
      <w:tr w:rsidR="00D53648" w:rsidTr="00624D88">
        <w:tc>
          <w:tcPr>
            <w:tcW w:w="474" w:type="dxa"/>
            <w:vAlign w:val="center"/>
          </w:tcPr>
          <w:p w:rsidR="00D53648" w:rsidRPr="00624D88" w:rsidRDefault="00D53648" w:rsidP="000E1D96">
            <w:pPr>
              <w:pStyle w:val="a3"/>
              <w:numPr>
                <w:ilvl w:val="0"/>
                <w:numId w:val="15"/>
              </w:numPr>
              <w:jc w:val="center"/>
              <w:rPr>
                <w:rFonts w:ascii="Times New Roman" w:hAnsi="Times New Roman" w:cs="Times New Roman"/>
                <w:b/>
                <w:sz w:val="18"/>
                <w:szCs w:val="18"/>
              </w:rPr>
            </w:pPr>
          </w:p>
        </w:tc>
        <w:tc>
          <w:tcPr>
            <w:tcW w:w="1396" w:type="dxa"/>
            <w:vAlign w:val="center"/>
          </w:tcPr>
          <w:p w:rsidR="00D53648" w:rsidRPr="00624D88" w:rsidRDefault="00D53648" w:rsidP="00624D88">
            <w:pPr>
              <w:tabs>
                <w:tab w:val="left" w:pos="2700"/>
              </w:tabs>
              <w:jc w:val="center"/>
              <w:outlineLvl w:val="0"/>
              <w:rPr>
                <w:rFonts w:ascii="Times New Roman" w:hAnsi="Times New Roman" w:cs="Times New Roman"/>
                <w:sz w:val="18"/>
                <w:szCs w:val="18"/>
              </w:rPr>
            </w:pPr>
            <w:proofErr w:type="spellStart"/>
            <w:r w:rsidRPr="00624D88">
              <w:rPr>
                <w:rFonts w:ascii="Times New Roman" w:hAnsi="Times New Roman" w:cs="Times New Roman"/>
                <w:sz w:val="18"/>
                <w:szCs w:val="18"/>
              </w:rPr>
              <w:t>Эттырагтына</w:t>
            </w:r>
            <w:proofErr w:type="spellEnd"/>
            <w:r w:rsidRPr="00624D88">
              <w:rPr>
                <w:rFonts w:ascii="Times New Roman" w:hAnsi="Times New Roman" w:cs="Times New Roman"/>
                <w:sz w:val="18"/>
                <w:szCs w:val="18"/>
              </w:rPr>
              <w:t xml:space="preserve"> Диана</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2</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2</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2</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2</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6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14</w:t>
            </w:r>
          </w:p>
        </w:tc>
        <w:tc>
          <w:tcPr>
            <w:tcW w:w="668" w:type="dxa"/>
            <w:vAlign w:val="center"/>
          </w:tcPr>
          <w:p w:rsidR="00D53648" w:rsidRPr="008A42FB" w:rsidRDefault="00D53648" w:rsidP="00624D88">
            <w:pPr>
              <w:jc w:val="center"/>
              <w:rPr>
                <w:rFonts w:ascii="Times New Roman" w:hAnsi="Times New Roman" w:cs="Times New Roman"/>
                <w:b/>
                <w:color w:val="000000"/>
                <w:sz w:val="18"/>
                <w:szCs w:val="18"/>
              </w:rPr>
            </w:pPr>
            <w:r w:rsidRPr="008A42FB">
              <w:rPr>
                <w:rFonts w:ascii="Times New Roman" w:hAnsi="Times New Roman" w:cs="Times New Roman"/>
                <w:b/>
                <w:color w:val="000000"/>
                <w:sz w:val="18"/>
                <w:szCs w:val="18"/>
              </w:rPr>
              <w:t>48,28</w:t>
            </w:r>
          </w:p>
        </w:tc>
      </w:tr>
      <w:tr w:rsidR="00D53648" w:rsidTr="00624D88">
        <w:tc>
          <w:tcPr>
            <w:tcW w:w="474" w:type="dxa"/>
            <w:vAlign w:val="center"/>
          </w:tcPr>
          <w:p w:rsidR="00D53648" w:rsidRPr="00624D88" w:rsidRDefault="00D53648" w:rsidP="000E1D96">
            <w:pPr>
              <w:pStyle w:val="a3"/>
              <w:numPr>
                <w:ilvl w:val="0"/>
                <w:numId w:val="15"/>
              </w:numPr>
              <w:jc w:val="center"/>
              <w:rPr>
                <w:rFonts w:ascii="Times New Roman" w:hAnsi="Times New Roman" w:cs="Times New Roman"/>
                <w:b/>
                <w:sz w:val="18"/>
                <w:szCs w:val="18"/>
              </w:rPr>
            </w:pPr>
          </w:p>
        </w:tc>
        <w:tc>
          <w:tcPr>
            <w:tcW w:w="1396" w:type="dxa"/>
            <w:vAlign w:val="center"/>
          </w:tcPr>
          <w:p w:rsidR="00D53648" w:rsidRPr="00624D88" w:rsidRDefault="00D53648" w:rsidP="00624D88">
            <w:pPr>
              <w:tabs>
                <w:tab w:val="left" w:pos="2700"/>
              </w:tabs>
              <w:jc w:val="center"/>
              <w:outlineLvl w:val="0"/>
              <w:rPr>
                <w:rFonts w:ascii="Times New Roman" w:hAnsi="Times New Roman" w:cs="Times New Roman"/>
                <w:sz w:val="18"/>
                <w:szCs w:val="18"/>
              </w:rPr>
            </w:pPr>
            <w:r w:rsidRPr="00624D88">
              <w:rPr>
                <w:rFonts w:ascii="Times New Roman" w:hAnsi="Times New Roman" w:cs="Times New Roman"/>
                <w:sz w:val="18"/>
                <w:szCs w:val="18"/>
              </w:rPr>
              <w:t>Айневтегин Андрей</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567"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2</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2</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2</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0</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5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X</w:t>
            </w:r>
          </w:p>
        </w:tc>
        <w:tc>
          <w:tcPr>
            <w:tcW w:w="668" w:type="dxa"/>
            <w:vAlign w:val="center"/>
          </w:tcPr>
          <w:p w:rsidR="00D53648" w:rsidRPr="00624D88" w:rsidRDefault="00D53648" w:rsidP="00624D88">
            <w:pPr>
              <w:jc w:val="center"/>
              <w:rPr>
                <w:rFonts w:ascii="Times New Roman" w:eastAsia="Times New Roman" w:hAnsi="Times New Roman" w:cs="Times New Roman"/>
                <w:color w:val="000000"/>
                <w:sz w:val="18"/>
                <w:szCs w:val="18"/>
                <w:lang w:eastAsia="ru-RU"/>
              </w:rPr>
            </w:pPr>
            <w:r w:rsidRPr="00624D88">
              <w:rPr>
                <w:rFonts w:ascii="Times New Roman" w:eastAsia="Times New Roman" w:hAnsi="Times New Roman" w:cs="Times New Roman"/>
                <w:color w:val="000000"/>
                <w:sz w:val="18"/>
                <w:szCs w:val="18"/>
                <w:lang w:eastAsia="ru-RU"/>
              </w:rPr>
              <w:t>13</w:t>
            </w:r>
          </w:p>
        </w:tc>
        <w:tc>
          <w:tcPr>
            <w:tcW w:w="668" w:type="dxa"/>
            <w:vAlign w:val="center"/>
          </w:tcPr>
          <w:p w:rsidR="00D53648" w:rsidRPr="008A42FB" w:rsidRDefault="00D53648" w:rsidP="00624D88">
            <w:pPr>
              <w:jc w:val="center"/>
              <w:rPr>
                <w:rFonts w:ascii="Times New Roman" w:hAnsi="Times New Roman" w:cs="Times New Roman"/>
                <w:b/>
                <w:color w:val="000000"/>
                <w:sz w:val="18"/>
                <w:szCs w:val="18"/>
              </w:rPr>
            </w:pPr>
            <w:r w:rsidRPr="008A42FB">
              <w:rPr>
                <w:rFonts w:ascii="Times New Roman" w:hAnsi="Times New Roman" w:cs="Times New Roman"/>
                <w:b/>
                <w:color w:val="000000"/>
                <w:sz w:val="18"/>
                <w:szCs w:val="18"/>
              </w:rPr>
              <w:t>44,83</w:t>
            </w:r>
          </w:p>
        </w:tc>
      </w:tr>
      <w:tr w:rsidR="00D53648" w:rsidTr="008A42FB">
        <w:trPr>
          <w:cantSplit/>
          <w:trHeight w:val="1134"/>
        </w:trPr>
        <w:tc>
          <w:tcPr>
            <w:tcW w:w="1870" w:type="dxa"/>
            <w:gridSpan w:val="2"/>
            <w:vAlign w:val="center"/>
          </w:tcPr>
          <w:p w:rsidR="00D53648" w:rsidRPr="00624D88" w:rsidRDefault="00D53648" w:rsidP="00624D88">
            <w:pPr>
              <w:jc w:val="center"/>
              <w:rPr>
                <w:rFonts w:ascii="Times New Roman" w:hAnsi="Times New Roman" w:cs="Times New Roman"/>
                <w:b/>
                <w:sz w:val="18"/>
                <w:szCs w:val="18"/>
              </w:rPr>
            </w:pPr>
            <w:r w:rsidRPr="00624D88">
              <w:rPr>
                <w:rFonts w:ascii="Times New Roman" w:hAnsi="Times New Roman" w:cs="Times New Roman"/>
                <w:b/>
                <w:sz w:val="18"/>
                <w:szCs w:val="18"/>
              </w:rPr>
              <w:t>Итого по классу (среднее значение)</w:t>
            </w:r>
          </w:p>
        </w:tc>
        <w:tc>
          <w:tcPr>
            <w:tcW w:w="567" w:type="dxa"/>
            <w:textDirection w:val="btLr"/>
            <w:vAlign w:val="center"/>
          </w:tcPr>
          <w:p w:rsidR="00D53648" w:rsidRPr="008A42FB" w:rsidRDefault="00D53648" w:rsidP="008A42FB">
            <w:pPr>
              <w:ind w:left="113" w:right="113"/>
              <w:jc w:val="center"/>
              <w:rPr>
                <w:rFonts w:ascii="Times New Roman" w:hAnsi="Times New Roman" w:cs="Times New Roman"/>
                <w:b/>
                <w:color w:val="000000"/>
                <w:sz w:val="18"/>
                <w:szCs w:val="18"/>
              </w:rPr>
            </w:pPr>
            <w:r w:rsidRPr="008A42FB">
              <w:rPr>
                <w:rFonts w:ascii="Times New Roman" w:hAnsi="Times New Roman" w:cs="Times New Roman"/>
                <w:b/>
                <w:color w:val="000000"/>
                <w:sz w:val="18"/>
                <w:szCs w:val="18"/>
              </w:rPr>
              <w:t>1,00</w:t>
            </w:r>
          </w:p>
        </w:tc>
        <w:tc>
          <w:tcPr>
            <w:tcW w:w="567" w:type="dxa"/>
            <w:textDirection w:val="btLr"/>
            <w:vAlign w:val="center"/>
          </w:tcPr>
          <w:p w:rsidR="00D53648" w:rsidRPr="008A42FB" w:rsidRDefault="00D53648" w:rsidP="008A42FB">
            <w:pPr>
              <w:ind w:left="113" w:right="113"/>
              <w:jc w:val="center"/>
              <w:rPr>
                <w:rFonts w:ascii="Times New Roman" w:hAnsi="Times New Roman" w:cs="Times New Roman"/>
                <w:b/>
                <w:color w:val="000000"/>
                <w:sz w:val="18"/>
                <w:szCs w:val="18"/>
              </w:rPr>
            </w:pPr>
            <w:r w:rsidRPr="008A42FB">
              <w:rPr>
                <w:rFonts w:ascii="Times New Roman" w:hAnsi="Times New Roman" w:cs="Times New Roman"/>
                <w:b/>
                <w:color w:val="000000"/>
                <w:sz w:val="18"/>
                <w:szCs w:val="18"/>
              </w:rPr>
              <w:t>0,60</w:t>
            </w:r>
          </w:p>
        </w:tc>
        <w:tc>
          <w:tcPr>
            <w:tcW w:w="567" w:type="dxa"/>
            <w:textDirection w:val="btLr"/>
            <w:vAlign w:val="center"/>
          </w:tcPr>
          <w:p w:rsidR="00D53648" w:rsidRPr="008A42FB" w:rsidRDefault="00D53648" w:rsidP="008A42FB">
            <w:pPr>
              <w:ind w:left="113" w:right="113"/>
              <w:jc w:val="center"/>
              <w:rPr>
                <w:rFonts w:ascii="Times New Roman" w:hAnsi="Times New Roman" w:cs="Times New Roman"/>
                <w:b/>
                <w:color w:val="000000"/>
                <w:sz w:val="18"/>
                <w:szCs w:val="18"/>
              </w:rPr>
            </w:pPr>
            <w:r w:rsidRPr="008A42FB">
              <w:rPr>
                <w:rFonts w:ascii="Times New Roman" w:hAnsi="Times New Roman" w:cs="Times New Roman"/>
                <w:b/>
                <w:color w:val="000000"/>
                <w:sz w:val="18"/>
                <w:szCs w:val="18"/>
              </w:rPr>
              <w:t>0,47</w:t>
            </w:r>
          </w:p>
        </w:tc>
        <w:tc>
          <w:tcPr>
            <w:tcW w:w="567" w:type="dxa"/>
            <w:textDirection w:val="btLr"/>
            <w:vAlign w:val="center"/>
          </w:tcPr>
          <w:p w:rsidR="00D53648" w:rsidRPr="008A42FB" w:rsidRDefault="00D53648" w:rsidP="008A42FB">
            <w:pPr>
              <w:ind w:left="113" w:right="113"/>
              <w:jc w:val="center"/>
              <w:rPr>
                <w:rFonts w:ascii="Times New Roman" w:hAnsi="Times New Roman" w:cs="Times New Roman"/>
                <w:b/>
                <w:color w:val="000000"/>
                <w:sz w:val="18"/>
                <w:szCs w:val="18"/>
              </w:rPr>
            </w:pPr>
            <w:r w:rsidRPr="008A42FB">
              <w:rPr>
                <w:rFonts w:ascii="Times New Roman" w:hAnsi="Times New Roman" w:cs="Times New Roman"/>
                <w:b/>
                <w:color w:val="000000"/>
                <w:sz w:val="18"/>
                <w:szCs w:val="18"/>
              </w:rPr>
              <w:t>0,67</w:t>
            </w:r>
          </w:p>
        </w:tc>
        <w:tc>
          <w:tcPr>
            <w:tcW w:w="567" w:type="dxa"/>
            <w:textDirection w:val="btLr"/>
            <w:vAlign w:val="center"/>
          </w:tcPr>
          <w:p w:rsidR="00D53648" w:rsidRPr="008A42FB" w:rsidRDefault="00D53648" w:rsidP="008A42FB">
            <w:pPr>
              <w:ind w:left="113" w:right="113"/>
              <w:jc w:val="center"/>
              <w:rPr>
                <w:rFonts w:ascii="Times New Roman" w:hAnsi="Times New Roman" w:cs="Times New Roman"/>
                <w:b/>
                <w:color w:val="000000"/>
                <w:sz w:val="18"/>
                <w:szCs w:val="18"/>
              </w:rPr>
            </w:pPr>
            <w:r w:rsidRPr="008A42FB">
              <w:rPr>
                <w:rFonts w:ascii="Times New Roman" w:hAnsi="Times New Roman" w:cs="Times New Roman"/>
                <w:b/>
                <w:color w:val="000000"/>
                <w:sz w:val="18"/>
                <w:szCs w:val="18"/>
              </w:rPr>
              <w:t>0,27</w:t>
            </w:r>
          </w:p>
        </w:tc>
        <w:tc>
          <w:tcPr>
            <w:tcW w:w="567" w:type="dxa"/>
            <w:textDirection w:val="btLr"/>
            <w:vAlign w:val="center"/>
          </w:tcPr>
          <w:p w:rsidR="00D53648" w:rsidRPr="008A42FB" w:rsidRDefault="00D53648" w:rsidP="008A42FB">
            <w:pPr>
              <w:ind w:left="113" w:right="113"/>
              <w:jc w:val="center"/>
              <w:rPr>
                <w:rFonts w:ascii="Times New Roman" w:hAnsi="Times New Roman" w:cs="Times New Roman"/>
                <w:b/>
                <w:color w:val="000000"/>
                <w:sz w:val="18"/>
                <w:szCs w:val="18"/>
              </w:rPr>
            </w:pPr>
            <w:r w:rsidRPr="008A42FB">
              <w:rPr>
                <w:rFonts w:ascii="Times New Roman" w:hAnsi="Times New Roman" w:cs="Times New Roman"/>
                <w:b/>
                <w:color w:val="000000"/>
                <w:sz w:val="18"/>
                <w:szCs w:val="18"/>
              </w:rPr>
              <w:t>1,80</w:t>
            </w:r>
          </w:p>
        </w:tc>
        <w:tc>
          <w:tcPr>
            <w:tcW w:w="568" w:type="dxa"/>
            <w:textDirection w:val="btLr"/>
            <w:vAlign w:val="center"/>
          </w:tcPr>
          <w:p w:rsidR="00D53648" w:rsidRPr="008A42FB" w:rsidRDefault="00D53648" w:rsidP="008A42FB">
            <w:pPr>
              <w:ind w:left="113" w:right="113"/>
              <w:jc w:val="center"/>
              <w:rPr>
                <w:rFonts w:ascii="Times New Roman" w:hAnsi="Times New Roman" w:cs="Times New Roman"/>
                <w:b/>
                <w:color w:val="000000"/>
                <w:sz w:val="18"/>
                <w:szCs w:val="18"/>
              </w:rPr>
            </w:pPr>
            <w:r w:rsidRPr="008A42FB">
              <w:rPr>
                <w:rFonts w:ascii="Times New Roman" w:hAnsi="Times New Roman" w:cs="Times New Roman"/>
                <w:b/>
                <w:color w:val="000000"/>
                <w:sz w:val="18"/>
                <w:szCs w:val="18"/>
              </w:rPr>
              <w:t>0,13</w:t>
            </w:r>
          </w:p>
        </w:tc>
        <w:tc>
          <w:tcPr>
            <w:tcW w:w="568" w:type="dxa"/>
            <w:textDirection w:val="btLr"/>
            <w:vAlign w:val="center"/>
          </w:tcPr>
          <w:p w:rsidR="00D53648" w:rsidRPr="008A42FB" w:rsidRDefault="00D53648" w:rsidP="008A42FB">
            <w:pPr>
              <w:ind w:left="113" w:right="113"/>
              <w:jc w:val="center"/>
              <w:rPr>
                <w:rFonts w:ascii="Times New Roman" w:hAnsi="Times New Roman" w:cs="Times New Roman"/>
                <w:b/>
                <w:color w:val="000000"/>
                <w:sz w:val="18"/>
                <w:szCs w:val="18"/>
              </w:rPr>
            </w:pPr>
            <w:r w:rsidRPr="008A42FB">
              <w:rPr>
                <w:rFonts w:ascii="Times New Roman" w:hAnsi="Times New Roman" w:cs="Times New Roman"/>
                <w:b/>
                <w:color w:val="000000"/>
                <w:sz w:val="18"/>
                <w:szCs w:val="18"/>
              </w:rPr>
              <w:t>0,40</w:t>
            </w:r>
          </w:p>
        </w:tc>
        <w:tc>
          <w:tcPr>
            <w:tcW w:w="568" w:type="dxa"/>
            <w:textDirection w:val="btLr"/>
            <w:vAlign w:val="center"/>
          </w:tcPr>
          <w:p w:rsidR="00D53648" w:rsidRPr="008A42FB" w:rsidRDefault="00D53648" w:rsidP="008A42FB">
            <w:pPr>
              <w:ind w:left="113" w:right="113"/>
              <w:jc w:val="center"/>
              <w:rPr>
                <w:rFonts w:ascii="Times New Roman" w:hAnsi="Times New Roman" w:cs="Times New Roman"/>
                <w:b/>
                <w:color w:val="000000"/>
                <w:sz w:val="18"/>
                <w:szCs w:val="18"/>
              </w:rPr>
            </w:pPr>
            <w:r w:rsidRPr="008A42FB">
              <w:rPr>
                <w:rFonts w:ascii="Times New Roman" w:hAnsi="Times New Roman" w:cs="Times New Roman"/>
                <w:b/>
                <w:color w:val="000000"/>
                <w:sz w:val="18"/>
                <w:szCs w:val="18"/>
              </w:rPr>
              <w:t>0,40</w:t>
            </w:r>
          </w:p>
        </w:tc>
        <w:tc>
          <w:tcPr>
            <w:tcW w:w="568" w:type="dxa"/>
            <w:textDirection w:val="btLr"/>
            <w:vAlign w:val="center"/>
          </w:tcPr>
          <w:p w:rsidR="00D53648" w:rsidRPr="008A42FB" w:rsidRDefault="00D53648" w:rsidP="008A42FB">
            <w:pPr>
              <w:ind w:left="113" w:right="113"/>
              <w:jc w:val="center"/>
              <w:rPr>
                <w:rFonts w:ascii="Times New Roman" w:hAnsi="Times New Roman" w:cs="Times New Roman"/>
                <w:b/>
                <w:color w:val="000000"/>
                <w:sz w:val="18"/>
                <w:szCs w:val="18"/>
              </w:rPr>
            </w:pPr>
            <w:r w:rsidRPr="008A42FB">
              <w:rPr>
                <w:rFonts w:ascii="Times New Roman" w:hAnsi="Times New Roman" w:cs="Times New Roman"/>
                <w:b/>
                <w:color w:val="000000"/>
                <w:sz w:val="18"/>
                <w:szCs w:val="18"/>
              </w:rPr>
              <w:t>0,87</w:t>
            </w:r>
          </w:p>
        </w:tc>
        <w:tc>
          <w:tcPr>
            <w:tcW w:w="568" w:type="dxa"/>
            <w:textDirection w:val="btLr"/>
            <w:vAlign w:val="center"/>
          </w:tcPr>
          <w:p w:rsidR="00D53648" w:rsidRPr="008A42FB" w:rsidRDefault="00D53648" w:rsidP="008A42FB">
            <w:pPr>
              <w:ind w:left="113" w:right="113"/>
              <w:jc w:val="center"/>
              <w:rPr>
                <w:rFonts w:ascii="Times New Roman" w:hAnsi="Times New Roman" w:cs="Times New Roman"/>
                <w:b/>
                <w:color w:val="000000"/>
                <w:sz w:val="18"/>
                <w:szCs w:val="18"/>
              </w:rPr>
            </w:pPr>
            <w:r w:rsidRPr="008A42FB">
              <w:rPr>
                <w:rFonts w:ascii="Times New Roman" w:hAnsi="Times New Roman" w:cs="Times New Roman"/>
                <w:b/>
                <w:color w:val="000000"/>
                <w:sz w:val="18"/>
                <w:szCs w:val="18"/>
              </w:rPr>
              <w:t>1,47</w:t>
            </w:r>
          </w:p>
        </w:tc>
        <w:tc>
          <w:tcPr>
            <w:tcW w:w="568" w:type="dxa"/>
            <w:textDirection w:val="btLr"/>
            <w:vAlign w:val="center"/>
          </w:tcPr>
          <w:p w:rsidR="00D53648" w:rsidRPr="008A42FB" w:rsidRDefault="00D53648" w:rsidP="008A42FB">
            <w:pPr>
              <w:ind w:left="113" w:right="113"/>
              <w:jc w:val="center"/>
              <w:rPr>
                <w:rFonts w:ascii="Times New Roman" w:hAnsi="Times New Roman" w:cs="Times New Roman"/>
                <w:b/>
                <w:color w:val="000000"/>
                <w:sz w:val="18"/>
                <w:szCs w:val="18"/>
              </w:rPr>
            </w:pPr>
            <w:r w:rsidRPr="008A42FB">
              <w:rPr>
                <w:rFonts w:ascii="Times New Roman" w:hAnsi="Times New Roman" w:cs="Times New Roman"/>
                <w:b/>
                <w:color w:val="000000"/>
                <w:sz w:val="18"/>
                <w:szCs w:val="18"/>
              </w:rPr>
              <w:t>1,00</w:t>
            </w:r>
          </w:p>
        </w:tc>
        <w:tc>
          <w:tcPr>
            <w:tcW w:w="568" w:type="dxa"/>
            <w:textDirection w:val="btLr"/>
            <w:vAlign w:val="center"/>
          </w:tcPr>
          <w:p w:rsidR="00D53648" w:rsidRPr="008A42FB" w:rsidRDefault="00D53648" w:rsidP="008A42FB">
            <w:pPr>
              <w:ind w:left="113" w:right="113"/>
              <w:jc w:val="center"/>
              <w:rPr>
                <w:rFonts w:ascii="Times New Roman" w:hAnsi="Times New Roman" w:cs="Times New Roman"/>
                <w:b/>
                <w:color w:val="000000"/>
                <w:sz w:val="18"/>
                <w:szCs w:val="18"/>
              </w:rPr>
            </w:pPr>
            <w:r w:rsidRPr="008A42FB">
              <w:rPr>
                <w:rFonts w:ascii="Times New Roman" w:hAnsi="Times New Roman" w:cs="Times New Roman"/>
                <w:b/>
                <w:color w:val="000000"/>
                <w:sz w:val="18"/>
                <w:szCs w:val="18"/>
              </w:rPr>
              <w:t>0,73</w:t>
            </w:r>
          </w:p>
        </w:tc>
        <w:tc>
          <w:tcPr>
            <w:tcW w:w="568" w:type="dxa"/>
            <w:textDirection w:val="btLr"/>
            <w:vAlign w:val="center"/>
          </w:tcPr>
          <w:p w:rsidR="00D53648" w:rsidRPr="008A42FB" w:rsidRDefault="00D53648" w:rsidP="008A42FB">
            <w:pPr>
              <w:ind w:left="113" w:right="113"/>
              <w:jc w:val="center"/>
              <w:rPr>
                <w:rFonts w:ascii="Times New Roman" w:hAnsi="Times New Roman" w:cs="Times New Roman"/>
                <w:b/>
                <w:color w:val="000000"/>
                <w:sz w:val="18"/>
                <w:szCs w:val="18"/>
              </w:rPr>
            </w:pPr>
            <w:r w:rsidRPr="008A42FB">
              <w:rPr>
                <w:rFonts w:ascii="Times New Roman" w:hAnsi="Times New Roman" w:cs="Times New Roman"/>
                <w:b/>
                <w:color w:val="000000"/>
                <w:sz w:val="18"/>
                <w:szCs w:val="18"/>
              </w:rPr>
              <w:t>1,53</w:t>
            </w:r>
          </w:p>
        </w:tc>
        <w:tc>
          <w:tcPr>
            <w:tcW w:w="568" w:type="dxa"/>
            <w:textDirection w:val="btLr"/>
            <w:vAlign w:val="center"/>
          </w:tcPr>
          <w:p w:rsidR="00D53648" w:rsidRPr="008A42FB" w:rsidRDefault="00D53648" w:rsidP="008A42FB">
            <w:pPr>
              <w:ind w:left="113" w:right="113"/>
              <w:jc w:val="center"/>
              <w:rPr>
                <w:rFonts w:ascii="Times New Roman" w:hAnsi="Times New Roman" w:cs="Times New Roman"/>
                <w:b/>
                <w:color w:val="000000"/>
                <w:sz w:val="18"/>
                <w:szCs w:val="18"/>
              </w:rPr>
            </w:pPr>
            <w:r w:rsidRPr="008A42FB">
              <w:rPr>
                <w:rFonts w:ascii="Times New Roman" w:hAnsi="Times New Roman" w:cs="Times New Roman"/>
                <w:b/>
                <w:color w:val="000000"/>
                <w:sz w:val="18"/>
                <w:szCs w:val="18"/>
              </w:rPr>
              <w:t>1,13</w:t>
            </w:r>
          </w:p>
        </w:tc>
        <w:tc>
          <w:tcPr>
            <w:tcW w:w="568" w:type="dxa"/>
            <w:textDirection w:val="btLr"/>
            <w:vAlign w:val="center"/>
          </w:tcPr>
          <w:p w:rsidR="00D53648" w:rsidRPr="008A42FB" w:rsidRDefault="00D53648" w:rsidP="008A42FB">
            <w:pPr>
              <w:ind w:left="113" w:right="113"/>
              <w:jc w:val="center"/>
              <w:rPr>
                <w:rFonts w:ascii="Times New Roman" w:hAnsi="Times New Roman" w:cs="Times New Roman"/>
                <w:b/>
                <w:color w:val="000000"/>
                <w:sz w:val="18"/>
                <w:szCs w:val="18"/>
              </w:rPr>
            </w:pPr>
            <w:r w:rsidRPr="008A42FB">
              <w:rPr>
                <w:rFonts w:ascii="Times New Roman" w:hAnsi="Times New Roman" w:cs="Times New Roman"/>
                <w:b/>
                <w:color w:val="000000"/>
                <w:sz w:val="18"/>
                <w:szCs w:val="18"/>
              </w:rPr>
              <w:t>0,40</w:t>
            </w:r>
          </w:p>
        </w:tc>
        <w:tc>
          <w:tcPr>
            <w:tcW w:w="568" w:type="dxa"/>
            <w:textDirection w:val="btLr"/>
            <w:vAlign w:val="center"/>
          </w:tcPr>
          <w:p w:rsidR="00D53648" w:rsidRPr="008A42FB" w:rsidRDefault="00D53648" w:rsidP="008A42FB">
            <w:pPr>
              <w:ind w:left="113" w:right="113"/>
              <w:jc w:val="center"/>
              <w:rPr>
                <w:rFonts w:ascii="Times New Roman" w:hAnsi="Times New Roman" w:cs="Times New Roman"/>
                <w:b/>
                <w:color w:val="000000"/>
                <w:sz w:val="18"/>
                <w:szCs w:val="18"/>
              </w:rPr>
            </w:pPr>
            <w:r w:rsidRPr="008A42FB">
              <w:rPr>
                <w:rFonts w:ascii="Times New Roman" w:hAnsi="Times New Roman" w:cs="Times New Roman"/>
                <w:b/>
                <w:color w:val="000000"/>
                <w:sz w:val="18"/>
                <w:szCs w:val="18"/>
              </w:rPr>
              <w:t>1,07</w:t>
            </w:r>
          </w:p>
        </w:tc>
        <w:tc>
          <w:tcPr>
            <w:tcW w:w="568" w:type="dxa"/>
            <w:textDirection w:val="btLr"/>
            <w:vAlign w:val="center"/>
          </w:tcPr>
          <w:p w:rsidR="00D53648" w:rsidRPr="008A42FB" w:rsidRDefault="00D53648" w:rsidP="008A42FB">
            <w:pPr>
              <w:ind w:left="113" w:right="113"/>
              <w:jc w:val="center"/>
              <w:rPr>
                <w:rFonts w:ascii="Times New Roman" w:hAnsi="Times New Roman" w:cs="Times New Roman"/>
                <w:b/>
                <w:color w:val="000000"/>
                <w:sz w:val="18"/>
                <w:szCs w:val="18"/>
              </w:rPr>
            </w:pPr>
            <w:r w:rsidRPr="008A42FB">
              <w:rPr>
                <w:rFonts w:ascii="Times New Roman" w:hAnsi="Times New Roman" w:cs="Times New Roman"/>
                <w:b/>
                <w:color w:val="000000"/>
                <w:sz w:val="18"/>
                <w:szCs w:val="18"/>
              </w:rPr>
              <w:t>0,33</w:t>
            </w:r>
          </w:p>
        </w:tc>
        <w:tc>
          <w:tcPr>
            <w:tcW w:w="568" w:type="dxa"/>
            <w:textDirection w:val="btLr"/>
            <w:vAlign w:val="center"/>
          </w:tcPr>
          <w:p w:rsidR="00D53648" w:rsidRPr="008A42FB" w:rsidRDefault="00D53648" w:rsidP="008A42FB">
            <w:pPr>
              <w:ind w:left="113" w:right="113"/>
              <w:jc w:val="center"/>
              <w:rPr>
                <w:rFonts w:ascii="Times New Roman" w:hAnsi="Times New Roman" w:cs="Times New Roman"/>
                <w:b/>
                <w:color w:val="000000"/>
                <w:sz w:val="18"/>
                <w:szCs w:val="18"/>
              </w:rPr>
            </w:pPr>
            <w:r w:rsidRPr="008A42FB">
              <w:rPr>
                <w:rFonts w:ascii="Times New Roman" w:hAnsi="Times New Roman" w:cs="Times New Roman"/>
                <w:b/>
                <w:color w:val="000000"/>
                <w:sz w:val="18"/>
                <w:szCs w:val="18"/>
              </w:rPr>
              <w:t>0,33</w:t>
            </w:r>
          </w:p>
        </w:tc>
        <w:tc>
          <w:tcPr>
            <w:tcW w:w="568" w:type="dxa"/>
            <w:textDirection w:val="btLr"/>
            <w:vAlign w:val="center"/>
          </w:tcPr>
          <w:p w:rsidR="00D53648" w:rsidRPr="008A42FB" w:rsidRDefault="00D53648" w:rsidP="008A42FB">
            <w:pPr>
              <w:ind w:left="113" w:right="113"/>
              <w:jc w:val="center"/>
              <w:rPr>
                <w:rFonts w:ascii="Times New Roman" w:hAnsi="Times New Roman" w:cs="Times New Roman"/>
                <w:b/>
                <w:color w:val="000000"/>
                <w:sz w:val="18"/>
                <w:szCs w:val="18"/>
              </w:rPr>
            </w:pPr>
            <w:r w:rsidRPr="008A42FB">
              <w:rPr>
                <w:rFonts w:ascii="Times New Roman" w:hAnsi="Times New Roman" w:cs="Times New Roman"/>
                <w:b/>
                <w:color w:val="000000"/>
                <w:sz w:val="18"/>
                <w:szCs w:val="18"/>
              </w:rPr>
              <w:t>0,00</w:t>
            </w:r>
          </w:p>
        </w:tc>
        <w:tc>
          <w:tcPr>
            <w:tcW w:w="668" w:type="dxa"/>
            <w:textDirection w:val="btLr"/>
            <w:vAlign w:val="center"/>
          </w:tcPr>
          <w:p w:rsidR="00D53648" w:rsidRPr="008A42FB" w:rsidRDefault="00D53648" w:rsidP="008A42FB">
            <w:pPr>
              <w:ind w:left="113" w:right="113"/>
              <w:jc w:val="center"/>
              <w:rPr>
                <w:rFonts w:ascii="Times New Roman" w:hAnsi="Times New Roman" w:cs="Times New Roman"/>
                <w:b/>
                <w:color w:val="000000"/>
                <w:sz w:val="18"/>
                <w:szCs w:val="18"/>
              </w:rPr>
            </w:pPr>
            <w:r w:rsidRPr="008A42FB">
              <w:rPr>
                <w:rFonts w:ascii="Times New Roman" w:hAnsi="Times New Roman" w:cs="Times New Roman"/>
                <w:b/>
                <w:color w:val="000000"/>
                <w:sz w:val="18"/>
                <w:szCs w:val="18"/>
              </w:rPr>
              <w:t>14,60</w:t>
            </w:r>
          </w:p>
        </w:tc>
        <w:tc>
          <w:tcPr>
            <w:tcW w:w="668" w:type="dxa"/>
            <w:textDirection w:val="btLr"/>
            <w:vAlign w:val="center"/>
          </w:tcPr>
          <w:p w:rsidR="00D53648" w:rsidRPr="008A42FB" w:rsidRDefault="00D53648" w:rsidP="008A42FB">
            <w:pPr>
              <w:ind w:left="113" w:right="113"/>
              <w:jc w:val="center"/>
              <w:rPr>
                <w:rFonts w:ascii="Times New Roman" w:hAnsi="Times New Roman" w:cs="Times New Roman"/>
                <w:b/>
                <w:color w:val="000000"/>
                <w:sz w:val="18"/>
                <w:szCs w:val="18"/>
              </w:rPr>
            </w:pPr>
            <w:r w:rsidRPr="008A42FB">
              <w:rPr>
                <w:rFonts w:ascii="Times New Roman" w:hAnsi="Times New Roman" w:cs="Times New Roman"/>
                <w:b/>
                <w:color w:val="000000"/>
                <w:sz w:val="18"/>
                <w:szCs w:val="18"/>
              </w:rPr>
              <w:t>50,34</w:t>
            </w:r>
          </w:p>
        </w:tc>
      </w:tr>
    </w:tbl>
    <w:p w:rsidR="00BD3473" w:rsidRDefault="00BD3473" w:rsidP="00BD3473">
      <w:pPr>
        <w:spacing w:after="0" w:line="240" w:lineRule="auto"/>
        <w:ind w:firstLine="709"/>
        <w:jc w:val="both"/>
        <w:rPr>
          <w:rFonts w:ascii="Times New Roman" w:eastAsia="Times New Roman" w:hAnsi="Times New Roman" w:cs="Times New Roman"/>
          <w:color w:val="000000"/>
          <w:sz w:val="24"/>
          <w:szCs w:val="24"/>
          <w:lang w:eastAsia="ru-RU"/>
        </w:rPr>
      </w:pPr>
      <w:r w:rsidRPr="005B690F">
        <w:rPr>
          <w:rFonts w:ascii="Times New Roman" w:eastAsia="Times New Roman" w:hAnsi="Times New Roman" w:cs="Times New Roman"/>
          <w:b/>
          <w:bCs/>
          <w:color w:val="000000"/>
          <w:sz w:val="24"/>
          <w:szCs w:val="24"/>
          <w:lang w:eastAsia="ru-RU"/>
        </w:rPr>
        <w:t>Вывод</w:t>
      </w:r>
      <w:r>
        <w:rPr>
          <w:rFonts w:ascii="Times New Roman" w:eastAsia="Times New Roman" w:hAnsi="Times New Roman" w:cs="Times New Roman"/>
          <w:b/>
          <w:bCs/>
          <w:color w:val="000000"/>
          <w:sz w:val="24"/>
          <w:szCs w:val="24"/>
          <w:lang w:eastAsia="ru-RU"/>
        </w:rPr>
        <w:t>ы:</w:t>
      </w:r>
    </w:p>
    <w:p w:rsidR="00BD3473" w:rsidRPr="005B690F" w:rsidRDefault="00BD3473" w:rsidP="00BD347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w:t>
      </w:r>
      <w:r w:rsidRPr="005B690F">
        <w:rPr>
          <w:rFonts w:ascii="Times New Roman" w:eastAsia="Times New Roman" w:hAnsi="Times New Roman" w:cs="Times New Roman"/>
          <w:color w:val="000000"/>
          <w:sz w:val="24"/>
          <w:szCs w:val="24"/>
          <w:lang w:eastAsia="ru-RU"/>
        </w:rPr>
        <w:t>атруднения вызвали:</w:t>
      </w:r>
      <w:r w:rsidRPr="005B690F">
        <w:rPr>
          <w:rFonts w:ascii="Times New Roman" w:eastAsia="Times New Roman" w:hAnsi="Times New Roman" w:cs="Times New Roman"/>
          <w:sz w:val="24"/>
          <w:szCs w:val="24"/>
          <w:lang w:eastAsia="ru-RU"/>
        </w:rPr>
        <w:t xml:space="preserve"> выделять существенные признаки биологических объектов; использовать важнейшие признаки живого для объяснения того или иного природного явления; знание клеточных структур или знание устр</w:t>
      </w:r>
      <w:r>
        <w:rPr>
          <w:rFonts w:ascii="Times New Roman" w:eastAsia="Times New Roman" w:hAnsi="Times New Roman" w:cs="Times New Roman"/>
          <w:sz w:val="24"/>
          <w:szCs w:val="24"/>
          <w:lang w:eastAsia="ru-RU"/>
        </w:rPr>
        <w:t>ойства оптических приборов</w:t>
      </w:r>
      <w:r w:rsidRPr="005B690F">
        <w:rPr>
          <w:rFonts w:ascii="Times New Roman" w:eastAsia="Times New Roman" w:hAnsi="Times New Roman" w:cs="Times New Roman"/>
          <w:sz w:val="24"/>
          <w:szCs w:val="24"/>
          <w:lang w:eastAsia="ru-RU"/>
        </w:rPr>
        <w:t>; работа с таблицей; находить недостающую информацию для описания важнейших природных зон; анализ профессии, связанные с применением биологических знаний.</w:t>
      </w:r>
    </w:p>
    <w:p w:rsidR="00BD3473" w:rsidRPr="005B690F" w:rsidRDefault="00BD3473" w:rsidP="00BD3473">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5B690F">
        <w:rPr>
          <w:rFonts w:ascii="Times New Roman" w:eastAsia="Times New Roman" w:hAnsi="Times New Roman" w:cs="Times New Roman"/>
          <w:b/>
          <w:bCs/>
          <w:color w:val="000000"/>
          <w:sz w:val="24"/>
          <w:szCs w:val="24"/>
          <w:lang w:eastAsia="ru-RU"/>
        </w:rPr>
        <w:t>Н</w:t>
      </w:r>
      <w:r w:rsidRPr="005B690F">
        <w:rPr>
          <w:rFonts w:ascii="Times New Roman" w:eastAsia="Times New Roman" w:hAnsi="Times New Roman" w:cs="Times New Roman"/>
          <w:b/>
          <w:color w:val="000000"/>
          <w:sz w:val="24"/>
          <w:szCs w:val="24"/>
          <w:lang w:eastAsia="ru-RU"/>
        </w:rPr>
        <w:t>еобходимо обратить внимание на следующее:</w:t>
      </w:r>
    </w:p>
    <w:p w:rsidR="00BD3473" w:rsidRPr="00BD3473" w:rsidRDefault="00BD3473" w:rsidP="00BD34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D3473">
        <w:rPr>
          <w:rFonts w:ascii="Times New Roman" w:eastAsia="Times New Roman" w:hAnsi="Times New Roman" w:cs="Times New Roman"/>
          <w:bCs/>
          <w:color w:val="000000"/>
          <w:sz w:val="24"/>
          <w:szCs w:val="24"/>
          <w:lang w:eastAsia="ru-RU"/>
        </w:rPr>
        <w:t xml:space="preserve"> - </w:t>
      </w:r>
      <w:r w:rsidRPr="00BD3473">
        <w:rPr>
          <w:rFonts w:ascii="Times New Roman" w:eastAsia="Times New Roman" w:hAnsi="Times New Roman" w:cs="Times New Roman"/>
          <w:color w:val="000000"/>
          <w:sz w:val="24"/>
          <w:szCs w:val="24"/>
          <w:lang w:eastAsia="ru-RU"/>
        </w:rPr>
        <w:t>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p w:rsidR="00BD3473" w:rsidRPr="00BD3473" w:rsidRDefault="00BD3473" w:rsidP="00BD34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Pr="00BD3473">
        <w:rPr>
          <w:rFonts w:ascii="Times New Roman" w:eastAsia="Times New Roman" w:hAnsi="Times New Roman" w:cs="Times New Roman"/>
          <w:color w:val="000000"/>
          <w:sz w:val="24"/>
          <w:szCs w:val="24"/>
          <w:lang w:eastAsia="ru-RU"/>
        </w:rPr>
        <w:t>Умение раскрывать роль биологии в практической деятельности людей.</w:t>
      </w:r>
    </w:p>
    <w:p w:rsidR="00BD3473" w:rsidRPr="00BD3473" w:rsidRDefault="00BD3473" w:rsidP="00BD3473">
      <w:pPr>
        <w:spacing w:after="0" w:line="240" w:lineRule="auto"/>
        <w:ind w:right="5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BD3473">
        <w:rPr>
          <w:rFonts w:ascii="Times New Roman" w:eastAsia="Times New Roman" w:hAnsi="Times New Roman" w:cs="Times New Roman"/>
          <w:sz w:val="24"/>
          <w:szCs w:val="24"/>
          <w:lang w:eastAsia="ru-RU"/>
        </w:rPr>
        <w:t>В процессе повторения необход</w:t>
      </w:r>
      <w:r w:rsidR="00132C78">
        <w:rPr>
          <w:rFonts w:ascii="Times New Roman" w:eastAsia="Times New Roman" w:hAnsi="Times New Roman" w:cs="Times New Roman"/>
          <w:sz w:val="24"/>
          <w:szCs w:val="24"/>
          <w:lang w:eastAsia="ru-RU"/>
        </w:rPr>
        <w:t>имо уделить основное внимание умению</w:t>
      </w:r>
      <w:r w:rsidRPr="00BD3473">
        <w:rPr>
          <w:rFonts w:ascii="Times New Roman" w:eastAsia="Times New Roman" w:hAnsi="Times New Roman" w:cs="Times New Roman"/>
          <w:sz w:val="24"/>
          <w:szCs w:val="24"/>
          <w:lang w:eastAsia="ru-RU"/>
        </w:rPr>
        <w:t xml:space="preserve"> работать с изображениями (рисунками или фотографиями) и схемами строения организмов. Чтобы процесс распознавания был отработан, надо многократно предлагать школьникам </w:t>
      </w:r>
      <w:r w:rsidRPr="00BD3473">
        <w:rPr>
          <w:rFonts w:ascii="Times New Roman" w:eastAsia="Times New Roman" w:hAnsi="Times New Roman" w:cs="Times New Roman"/>
          <w:sz w:val="24"/>
          <w:szCs w:val="24"/>
          <w:lang w:eastAsia="ru-RU"/>
        </w:rPr>
        <w:lastRenderedPageBreak/>
        <w:t>задания с изображениями типичных представителей всех царств живой природы. Одновременно с узнаванием объекта необходимо рассматривать его систематическое положение, особенност</w:t>
      </w:r>
      <w:r>
        <w:rPr>
          <w:rFonts w:ascii="Times New Roman" w:eastAsia="Times New Roman" w:hAnsi="Times New Roman" w:cs="Times New Roman"/>
          <w:sz w:val="24"/>
          <w:szCs w:val="24"/>
          <w:lang w:eastAsia="ru-RU"/>
        </w:rPr>
        <w:t>и строения и жизнедеятельности.</w:t>
      </w:r>
    </w:p>
    <w:p w:rsidR="00BD3473" w:rsidRPr="005B690F" w:rsidRDefault="00BD3473" w:rsidP="00BD3473">
      <w:pPr>
        <w:tabs>
          <w:tab w:val="left" w:pos="567"/>
        </w:tabs>
        <w:spacing w:after="0" w:line="240" w:lineRule="auto"/>
        <w:ind w:right="57" w:firstLine="709"/>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FFFFF"/>
        </w:rPr>
        <w:t xml:space="preserve"> - </w:t>
      </w:r>
      <w:r w:rsidRPr="005B690F">
        <w:rPr>
          <w:rFonts w:ascii="Times New Roman" w:hAnsi="Times New Roman" w:cs="Times New Roman"/>
          <w:color w:val="000000"/>
          <w:sz w:val="24"/>
          <w:szCs w:val="24"/>
          <w:shd w:val="clear" w:color="auto" w:fill="FFFFFF"/>
        </w:rPr>
        <w:t>Целесообразно сделать акцент на умение работать с текстом.</w:t>
      </w:r>
    </w:p>
    <w:p w:rsidR="00624D88" w:rsidRDefault="00624D88" w:rsidP="00624D88">
      <w:pPr>
        <w:spacing w:after="0" w:line="240" w:lineRule="auto"/>
        <w:rPr>
          <w:rFonts w:ascii="Times New Roman" w:hAnsi="Times New Roman" w:cs="Times New Roman"/>
          <w:b/>
          <w:sz w:val="24"/>
          <w:szCs w:val="24"/>
        </w:rPr>
      </w:pPr>
    </w:p>
    <w:p w:rsidR="00624D88" w:rsidRDefault="00624D88" w:rsidP="00624D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класс</w:t>
      </w:r>
    </w:p>
    <w:p w:rsidR="00624D88" w:rsidRDefault="00624D88" w:rsidP="00624D88">
      <w:pPr>
        <w:spacing w:after="0" w:line="240" w:lineRule="auto"/>
        <w:rPr>
          <w:rFonts w:ascii="Times New Roman" w:hAnsi="Times New Roman" w:cs="Times New Roman"/>
          <w:b/>
          <w:sz w:val="24"/>
          <w:szCs w:val="24"/>
        </w:rPr>
      </w:pPr>
    </w:p>
    <w:p w:rsidR="007E3BB0" w:rsidRDefault="007E3BB0" w:rsidP="00403F4C">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Математика</w:t>
      </w:r>
      <w:r w:rsidR="00D65905">
        <w:rPr>
          <w:rFonts w:ascii="Times New Roman" w:hAnsi="Times New Roman" w:cs="Times New Roman"/>
          <w:b/>
          <w:sz w:val="24"/>
          <w:szCs w:val="24"/>
        </w:rPr>
        <w:t xml:space="preserve">,6 </w:t>
      </w:r>
      <w:proofErr w:type="spellStart"/>
      <w:r w:rsidR="00D65905">
        <w:rPr>
          <w:rFonts w:ascii="Times New Roman" w:hAnsi="Times New Roman" w:cs="Times New Roman"/>
          <w:b/>
          <w:sz w:val="24"/>
          <w:szCs w:val="24"/>
        </w:rPr>
        <w:t>кл</w:t>
      </w:r>
      <w:proofErr w:type="spellEnd"/>
      <w:r w:rsidR="00D65905">
        <w:rPr>
          <w:rFonts w:ascii="Times New Roman" w:hAnsi="Times New Roman" w:cs="Times New Roman"/>
          <w:b/>
          <w:sz w:val="24"/>
          <w:szCs w:val="24"/>
        </w:rPr>
        <w:t>.</w:t>
      </w:r>
    </w:p>
    <w:tbl>
      <w:tblPr>
        <w:tblStyle w:val="a4"/>
        <w:tblW w:w="13676" w:type="dxa"/>
        <w:tblLook w:val="04A0" w:firstRow="1" w:lastRow="0" w:firstColumn="1" w:lastColumn="0" w:noHBand="0" w:noVBand="1"/>
      </w:tblPr>
      <w:tblGrid>
        <w:gridCol w:w="832"/>
        <w:gridCol w:w="2140"/>
        <w:gridCol w:w="709"/>
        <w:gridCol w:w="708"/>
        <w:gridCol w:w="709"/>
        <w:gridCol w:w="709"/>
        <w:gridCol w:w="709"/>
        <w:gridCol w:w="708"/>
        <w:gridCol w:w="709"/>
        <w:gridCol w:w="709"/>
        <w:gridCol w:w="709"/>
        <w:gridCol w:w="708"/>
        <w:gridCol w:w="709"/>
        <w:gridCol w:w="709"/>
        <w:gridCol w:w="567"/>
        <w:gridCol w:w="816"/>
        <w:gridCol w:w="816"/>
      </w:tblGrid>
      <w:tr w:rsidR="009A7F80" w:rsidTr="009A7F80">
        <w:trPr>
          <w:trHeight w:val="748"/>
        </w:trPr>
        <w:tc>
          <w:tcPr>
            <w:tcW w:w="832" w:type="dxa"/>
            <w:vAlign w:val="center"/>
          </w:tcPr>
          <w:p w:rsidR="009A7F80" w:rsidRPr="009A7F80" w:rsidRDefault="009A7F80" w:rsidP="009A7F80">
            <w:pPr>
              <w:jc w:val="center"/>
              <w:rPr>
                <w:rFonts w:ascii="Times New Roman" w:eastAsia="Times New Roman" w:hAnsi="Times New Roman" w:cs="Times New Roman"/>
                <w:b/>
                <w:color w:val="000000"/>
                <w:sz w:val="18"/>
                <w:szCs w:val="18"/>
                <w:lang w:eastAsia="ru-RU"/>
              </w:rPr>
            </w:pPr>
            <w:r w:rsidRPr="009A7F80">
              <w:rPr>
                <w:rFonts w:ascii="Times New Roman" w:eastAsia="Times New Roman" w:hAnsi="Times New Roman" w:cs="Times New Roman"/>
                <w:b/>
                <w:color w:val="000000"/>
                <w:sz w:val="18"/>
                <w:szCs w:val="18"/>
                <w:lang w:eastAsia="ru-RU"/>
              </w:rPr>
              <w:t>№</w:t>
            </w:r>
          </w:p>
          <w:p w:rsidR="009A7F80" w:rsidRPr="009A7F80" w:rsidRDefault="009A7F80" w:rsidP="009A7F80">
            <w:pPr>
              <w:jc w:val="center"/>
              <w:rPr>
                <w:rFonts w:ascii="Times New Roman" w:eastAsia="Times New Roman" w:hAnsi="Times New Roman" w:cs="Times New Roman"/>
                <w:b/>
                <w:color w:val="000000"/>
                <w:sz w:val="18"/>
                <w:szCs w:val="18"/>
                <w:lang w:eastAsia="ru-RU"/>
              </w:rPr>
            </w:pPr>
            <w:proofErr w:type="gramStart"/>
            <w:r w:rsidRPr="009A7F80">
              <w:rPr>
                <w:rFonts w:ascii="Times New Roman" w:eastAsia="Times New Roman" w:hAnsi="Times New Roman" w:cs="Times New Roman"/>
                <w:b/>
                <w:color w:val="000000"/>
                <w:sz w:val="18"/>
                <w:szCs w:val="18"/>
                <w:lang w:eastAsia="ru-RU"/>
              </w:rPr>
              <w:t>п</w:t>
            </w:r>
            <w:proofErr w:type="gramEnd"/>
            <w:r w:rsidRPr="009A7F80">
              <w:rPr>
                <w:rFonts w:ascii="Times New Roman" w:eastAsia="Times New Roman" w:hAnsi="Times New Roman" w:cs="Times New Roman"/>
                <w:b/>
                <w:color w:val="000000"/>
                <w:sz w:val="18"/>
                <w:szCs w:val="18"/>
                <w:lang w:eastAsia="ru-RU"/>
              </w:rPr>
              <w:t>/п</w:t>
            </w:r>
          </w:p>
        </w:tc>
        <w:tc>
          <w:tcPr>
            <w:tcW w:w="2140" w:type="dxa"/>
            <w:vAlign w:val="center"/>
          </w:tcPr>
          <w:p w:rsidR="009A7F80" w:rsidRPr="009A7F80" w:rsidRDefault="009A7F80" w:rsidP="009A7F80">
            <w:pPr>
              <w:jc w:val="center"/>
              <w:rPr>
                <w:rFonts w:ascii="Times New Roman" w:eastAsia="Times New Roman" w:hAnsi="Times New Roman" w:cs="Times New Roman"/>
                <w:b/>
                <w:color w:val="000000"/>
                <w:sz w:val="18"/>
                <w:szCs w:val="18"/>
                <w:lang w:eastAsia="ru-RU"/>
              </w:rPr>
            </w:pPr>
            <w:r w:rsidRPr="009A7F80">
              <w:rPr>
                <w:rFonts w:ascii="Times New Roman" w:eastAsia="Times New Roman" w:hAnsi="Times New Roman" w:cs="Times New Roman"/>
                <w:b/>
                <w:color w:val="000000"/>
                <w:sz w:val="18"/>
                <w:szCs w:val="18"/>
                <w:lang w:eastAsia="ru-RU"/>
              </w:rPr>
              <w:t>ФИ обучающегося</w:t>
            </w:r>
          </w:p>
        </w:tc>
        <w:tc>
          <w:tcPr>
            <w:tcW w:w="709" w:type="dxa"/>
            <w:vAlign w:val="center"/>
          </w:tcPr>
          <w:p w:rsidR="009A7F80" w:rsidRPr="009A7F80" w:rsidRDefault="009A7F80" w:rsidP="009A7F80">
            <w:pPr>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1</w:t>
            </w:r>
          </w:p>
        </w:tc>
        <w:tc>
          <w:tcPr>
            <w:tcW w:w="708" w:type="dxa"/>
            <w:vAlign w:val="center"/>
          </w:tcPr>
          <w:p w:rsidR="009A7F80" w:rsidRPr="009A7F80" w:rsidRDefault="009A7F80" w:rsidP="009A7F80">
            <w:pPr>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2</w:t>
            </w:r>
          </w:p>
        </w:tc>
        <w:tc>
          <w:tcPr>
            <w:tcW w:w="709" w:type="dxa"/>
            <w:vAlign w:val="center"/>
          </w:tcPr>
          <w:p w:rsidR="009A7F80" w:rsidRPr="009A7F80" w:rsidRDefault="009A7F80" w:rsidP="009A7F80">
            <w:pPr>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3</w:t>
            </w:r>
          </w:p>
        </w:tc>
        <w:tc>
          <w:tcPr>
            <w:tcW w:w="709" w:type="dxa"/>
            <w:vAlign w:val="center"/>
          </w:tcPr>
          <w:p w:rsidR="009A7F80" w:rsidRPr="009A7F80" w:rsidRDefault="009A7F80" w:rsidP="009A7F80">
            <w:pPr>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4</w:t>
            </w:r>
          </w:p>
        </w:tc>
        <w:tc>
          <w:tcPr>
            <w:tcW w:w="709" w:type="dxa"/>
            <w:vAlign w:val="center"/>
          </w:tcPr>
          <w:p w:rsidR="009A7F80" w:rsidRPr="009A7F80" w:rsidRDefault="009A7F80" w:rsidP="009A7F80">
            <w:pPr>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5</w:t>
            </w:r>
          </w:p>
        </w:tc>
        <w:tc>
          <w:tcPr>
            <w:tcW w:w="708" w:type="dxa"/>
            <w:vAlign w:val="center"/>
          </w:tcPr>
          <w:p w:rsidR="009A7F80" w:rsidRPr="009A7F80" w:rsidRDefault="009A7F80" w:rsidP="009A7F80">
            <w:pPr>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6</w:t>
            </w:r>
          </w:p>
        </w:tc>
        <w:tc>
          <w:tcPr>
            <w:tcW w:w="709" w:type="dxa"/>
            <w:vAlign w:val="center"/>
          </w:tcPr>
          <w:p w:rsidR="009A7F80" w:rsidRPr="009A7F80" w:rsidRDefault="009A7F80" w:rsidP="009A7F80">
            <w:pPr>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7</w:t>
            </w:r>
          </w:p>
        </w:tc>
        <w:tc>
          <w:tcPr>
            <w:tcW w:w="709" w:type="dxa"/>
            <w:vAlign w:val="center"/>
          </w:tcPr>
          <w:p w:rsidR="009A7F80" w:rsidRPr="009A7F80" w:rsidRDefault="009A7F80" w:rsidP="009A7F80">
            <w:pPr>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8</w:t>
            </w:r>
          </w:p>
        </w:tc>
        <w:tc>
          <w:tcPr>
            <w:tcW w:w="709" w:type="dxa"/>
            <w:vAlign w:val="center"/>
          </w:tcPr>
          <w:p w:rsidR="009A7F80" w:rsidRPr="009A7F80" w:rsidRDefault="009A7F80" w:rsidP="009A7F80">
            <w:pPr>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9</w:t>
            </w:r>
          </w:p>
        </w:tc>
        <w:tc>
          <w:tcPr>
            <w:tcW w:w="708" w:type="dxa"/>
            <w:vAlign w:val="center"/>
          </w:tcPr>
          <w:p w:rsidR="009A7F80" w:rsidRPr="009A7F80" w:rsidRDefault="009A7F80" w:rsidP="009A7F80">
            <w:pPr>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10</w:t>
            </w:r>
          </w:p>
        </w:tc>
        <w:tc>
          <w:tcPr>
            <w:tcW w:w="709" w:type="dxa"/>
            <w:vAlign w:val="center"/>
          </w:tcPr>
          <w:p w:rsidR="009A7F80" w:rsidRPr="009A7F80" w:rsidRDefault="009A7F80" w:rsidP="009A7F80">
            <w:pPr>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11</w:t>
            </w:r>
          </w:p>
        </w:tc>
        <w:tc>
          <w:tcPr>
            <w:tcW w:w="709" w:type="dxa"/>
            <w:vAlign w:val="center"/>
          </w:tcPr>
          <w:p w:rsidR="009A7F80" w:rsidRPr="009A7F80" w:rsidRDefault="009A7F80" w:rsidP="009A7F80">
            <w:pPr>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12</w:t>
            </w:r>
          </w:p>
        </w:tc>
        <w:tc>
          <w:tcPr>
            <w:tcW w:w="567" w:type="dxa"/>
            <w:vAlign w:val="center"/>
          </w:tcPr>
          <w:p w:rsidR="009A7F80" w:rsidRPr="009A7F80" w:rsidRDefault="009A7F80" w:rsidP="009A7F80">
            <w:pPr>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13</w:t>
            </w:r>
          </w:p>
        </w:tc>
        <w:tc>
          <w:tcPr>
            <w:tcW w:w="816" w:type="dxa"/>
            <w:textDirection w:val="btLr"/>
            <w:vAlign w:val="center"/>
          </w:tcPr>
          <w:p w:rsidR="009A7F80" w:rsidRPr="009A7F80" w:rsidRDefault="009A7F80" w:rsidP="009A7F80">
            <w:pPr>
              <w:ind w:left="113"/>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Итого</w:t>
            </w:r>
          </w:p>
        </w:tc>
        <w:tc>
          <w:tcPr>
            <w:tcW w:w="816" w:type="dxa"/>
            <w:textDirection w:val="btLr"/>
            <w:vAlign w:val="center"/>
          </w:tcPr>
          <w:p w:rsidR="009A7F80" w:rsidRPr="009A7F80" w:rsidRDefault="009A7F80" w:rsidP="009A7F80">
            <w:pPr>
              <w:ind w:left="113" w:right="113"/>
              <w:jc w:val="center"/>
              <w:rPr>
                <w:rFonts w:ascii="Times New Roman" w:hAnsi="Times New Roman" w:cs="Times New Roman"/>
                <w:b/>
                <w:sz w:val="18"/>
                <w:szCs w:val="18"/>
              </w:rPr>
            </w:pPr>
            <w:r w:rsidRPr="009A7F80">
              <w:rPr>
                <w:rFonts w:ascii="Times New Roman" w:hAnsi="Times New Roman" w:cs="Times New Roman"/>
                <w:b/>
                <w:sz w:val="18"/>
                <w:szCs w:val="18"/>
              </w:rPr>
              <w:t>%</w:t>
            </w:r>
          </w:p>
        </w:tc>
      </w:tr>
      <w:tr w:rsidR="009A7F80" w:rsidTr="009A7F80">
        <w:tc>
          <w:tcPr>
            <w:tcW w:w="832" w:type="dxa"/>
            <w:vAlign w:val="center"/>
          </w:tcPr>
          <w:p w:rsidR="009A7F80" w:rsidRPr="009A7F80" w:rsidRDefault="009A7F80" w:rsidP="000E1D96">
            <w:pPr>
              <w:pStyle w:val="a3"/>
              <w:numPr>
                <w:ilvl w:val="0"/>
                <w:numId w:val="16"/>
              </w:numPr>
              <w:jc w:val="center"/>
              <w:rPr>
                <w:rFonts w:ascii="Times New Roman" w:hAnsi="Times New Roman" w:cs="Times New Roman"/>
                <w:sz w:val="18"/>
                <w:szCs w:val="18"/>
              </w:rPr>
            </w:pPr>
          </w:p>
        </w:tc>
        <w:tc>
          <w:tcPr>
            <w:tcW w:w="2140" w:type="dxa"/>
            <w:vAlign w:val="center"/>
          </w:tcPr>
          <w:p w:rsidR="009A7F80" w:rsidRPr="009A7F80" w:rsidRDefault="009A7F80" w:rsidP="009A7F80">
            <w:pPr>
              <w:tabs>
                <w:tab w:val="left" w:pos="2700"/>
              </w:tabs>
              <w:jc w:val="center"/>
              <w:outlineLvl w:val="0"/>
              <w:rPr>
                <w:rFonts w:ascii="Times New Roman" w:hAnsi="Times New Roman" w:cs="Times New Roman"/>
                <w:color w:val="000000" w:themeColor="text1"/>
                <w:sz w:val="18"/>
                <w:szCs w:val="18"/>
              </w:rPr>
            </w:pPr>
            <w:proofErr w:type="spellStart"/>
            <w:r w:rsidRPr="009A7F80">
              <w:rPr>
                <w:rFonts w:ascii="Times New Roman" w:hAnsi="Times New Roman" w:cs="Times New Roman"/>
                <w:color w:val="000000" w:themeColor="text1"/>
                <w:sz w:val="18"/>
                <w:szCs w:val="18"/>
              </w:rPr>
              <w:t>Вотгыргина</w:t>
            </w:r>
            <w:proofErr w:type="spellEnd"/>
            <w:r w:rsidRPr="009A7F80">
              <w:rPr>
                <w:rFonts w:ascii="Times New Roman" w:hAnsi="Times New Roman" w:cs="Times New Roman"/>
                <w:color w:val="000000" w:themeColor="text1"/>
                <w:sz w:val="18"/>
                <w:szCs w:val="18"/>
              </w:rPr>
              <w:t xml:space="preserve"> Ярослава</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708"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X</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8"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708"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X</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567"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X</w:t>
            </w:r>
          </w:p>
        </w:tc>
        <w:tc>
          <w:tcPr>
            <w:tcW w:w="816"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6</w:t>
            </w:r>
          </w:p>
        </w:tc>
        <w:tc>
          <w:tcPr>
            <w:tcW w:w="816" w:type="dxa"/>
            <w:vAlign w:val="center"/>
          </w:tcPr>
          <w:p w:rsidR="009A7F80" w:rsidRPr="009A7F80" w:rsidRDefault="009A7F80" w:rsidP="009A7F80">
            <w:pPr>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37,50</w:t>
            </w:r>
          </w:p>
        </w:tc>
      </w:tr>
      <w:tr w:rsidR="009A7F80" w:rsidTr="009A7F80">
        <w:tc>
          <w:tcPr>
            <w:tcW w:w="832" w:type="dxa"/>
            <w:vAlign w:val="center"/>
          </w:tcPr>
          <w:p w:rsidR="009A7F80" w:rsidRPr="009A7F80" w:rsidRDefault="009A7F80" w:rsidP="000E1D96">
            <w:pPr>
              <w:pStyle w:val="a3"/>
              <w:numPr>
                <w:ilvl w:val="0"/>
                <w:numId w:val="16"/>
              </w:numPr>
              <w:jc w:val="center"/>
              <w:rPr>
                <w:rFonts w:ascii="Times New Roman" w:hAnsi="Times New Roman" w:cs="Times New Roman"/>
                <w:sz w:val="18"/>
                <w:szCs w:val="18"/>
              </w:rPr>
            </w:pPr>
          </w:p>
        </w:tc>
        <w:tc>
          <w:tcPr>
            <w:tcW w:w="2140" w:type="dxa"/>
            <w:vAlign w:val="center"/>
          </w:tcPr>
          <w:p w:rsidR="009A7F80" w:rsidRPr="009A7F80" w:rsidRDefault="009A7F80" w:rsidP="009A7F80">
            <w:pPr>
              <w:tabs>
                <w:tab w:val="left" w:pos="2700"/>
              </w:tabs>
              <w:jc w:val="center"/>
              <w:outlineLvl w:val="0"/>
              <w:rPr>
                <w:rFonts w:ascii="Times New Roman" w:hAnsi="Times New Roman" w:cs="Times New Roman"/>
                <w:sz w:val="18"/>
                <w:szCs w:val="18"/>
              </w:rPr>
            </w:pPr>
            <w:r w:rsidRPr="009A7F80">
              <w:rPr>
                <w:rFonts w:ascii="Times New Roman" w:hAnsi="Times New Roman" w:cs="Times New Roman"/>
                <w:sz w:val="18"/>
                <w:szCs w:val="18"/>
              </w:rPr>
              <w:t>Кымыне Альберт</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8"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X</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8"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X</w:t>
            </w:r>
          </w:p>
        </w:tc>
        <w:tc>
          <w:tcPr>
            <w:tcW w:w="708"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X</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567"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X</w:t>
            </w:r>
          </w:p>
        </w:tc>
        <w:tc>
          <w:tcPr>
            <w:tcW w:w="816"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8</w:t>
            </w:r>
          </w:p>
        </w:tc>
        <w:tc>
          <w:tcPr>
            <w:tcW w:w="816" w:type="dxa"/>
            <w:vAlign w:val="center"/>
          </w:tcPr>
          <w:p w:rsidR="009A7F80" w:rsidRPr="009A7F80" w:rsidRDefault="009A7F80" w:rsidP="009A7F80">
            <w:pPr>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50,00</w:t>
            </w:r>
          </w:p>
        </w:tc>
      </w:tr>
      <w:tr w:rsidR="009A7F80" w:rsidTr="009A7F80">
        <w:tc>
          <w:tcPr>
            <w:tcW w:w="832" w:type="dxa"/>
            <w:vAlign w:val="center"/>
          </w:tcPr>
          <w:p w:rsidR="009A7F80" w:rsidRPr="009A7F80" w:rsidRDefault="009A7F80" w:rsidP="000E1D96">
            <w:pPr>
              <w:pStyle w:val="a3"/>
              <w:numPr>
                <w:ilvl w:val="0"/>
                <w:numId w:val="16"/>
              </w:numPr>
              <w:jc w:val="center"/>
              <w:rPr>
                <w:rFonts w:ascii="Times New Roman" w:hAnsi="Times New Roman" w:cs="Times New Roman"/>
                <w:sz w:val="18"/>
                <w:szCs w:val="18"/>
              </w:rPr>
            </w:pPr>
          </w:p>
        </w:tc>
        <w:tc>
          <w:tcPr>
            <w:tcW w:w="2140" w:type="dxa"/>
            <w:vAlign w:val="center"/>
          </w:tcPr>
          <w:p w:rsidR="009A7F80" w:rsidRPr="009A7F80" w:rsidRDefault="009A7F80" w:rsidP="009A7F80">
            <w:pPr>
              <w:tabs>
                <w:tab w:val="left" w:pos="2700"/>
              </w:tabs>
              <w:jc w:val="center"/>
              <w:outlineLvl w:val="0"/>
              <w:rPr>
                <w:rFonts w:ascii="Times New Roman" w:hAnsi="Times New Roman" w:cs="Times New Roman"/>
                <w:sz w:val="18"/>
                <w:szCs w:val="18"/>
              </w:rPr>
            </w:pPr>
            <w:r w:rsidRPr="009A7F80">
              <w:rPr>
                <w:rFonts w:ascii="Times New Roman" w:hAnsi="Times New Roman" w:cs="Times New Roman"/>
                <w:sz w:val="18"/>
                <w:szCs w:val="18"/>
              </w:rPr>
              <w:t>Минаева Яна</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8"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8"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708"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567"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X</w:t>
            </w:r>
          </w:p>
        </w:tc>
        <w:tc>
          <w:tcPr>
            <w:tcW w:w="816"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10</w:t>
            </w:r>
          </w:p>
        </w:tc>
        <w:tc>
          <w:tcPr>
            <w:tcW w:w="816" w:type="dxa"/>
            <w:vAlign w:val="center"/>
          </w:tcPr>
          <w:p w:rsidR="009A7F80" w:rsidRPr="009A7F80" w:rsidRDefault="009A7F80" w:rsidP="009A7F80">
            <w:pPr>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62,50</w:t>
            </w:r>
          </w:p>
        </w:tc>
      </w:tr>
      <w:tr w:rsidR="009A7F80" w:rsidTr="009A7F80">
        <w:tc>
          <w:tcPr>
            <w:tcW w:w="832" w:type="dxa"/>
            <w:vAlign w:val="center"/>
          </w:tcPr>
          <w:p w:rsidR="009A7F80" w:rsidRPr="009A7F80" w:rsidRDefault="009A7F80" w:rsidP="000E1D96">
            <w:pPr>
              <w:pStyle w:val="a3"/>
              <w:numPr>
                <w:ilvl w:val="0"/>
                <w:numId w:val="16"/>
              </w:numPr>
              <w:jc w:val="center"/>
              <w:rPr>
                <w:rFonts w:ascii="Times New Roman" w:hAnsi="Times New Roman" w:cs="Times New Roman"/>
                <w:sz w:val="18"/>
                <w:szCs w:val="18"/>
              </w:rPr>
            </w:pPr>
          </w:p>
        </w:tc>
        <w:tc>
          <w:tcPr>
            <w:tcW w:w="2140" w:type="dxa"/>
            <w:vAlign w:val="center"/>
          </w:tcPr>
          <w:p w:rsidR="009A7F80" w:rsidRPr="009A7F80" w:rsidRDefault="009A7F80" w:rsidP="009A7F80">
            <w:pPr>
              <w:tabs>
                <w:tab w:val="left" w:pos="2700"/>
              </w:tabs>
              <w:jc w:val="center"/>
              <w:outlineLvl w:val="0"/>
              <w:rPr>
                <w:rFonts w:ascii="Times New Roman" w:hAnsi="Times New Roman" w:cs="Times New Roman"/>
                <w:sz w:val="18"/>
                <w:szCs w:val="18"/>
              </w:rPr>
            </w:pPr>
            <w:proofErr w:type="spellStart"/>
            <w:r w:rsidRPr="009A7F80">
              <w:rPr>
                <w:rFonts w:ascii="Times New Roman" w:hAnsi="Times New Roman" w:cs="Times New Roman"/>
                <w:sz w:val="18"/>
                <w:szCs w:val="18"/>
              </w:rPr>
              <w:t>Нутерультина</w:t>
            </w:r>
            <w:proofErr w:type="spellEnd"/>
            <w:r w:rsidRPr="009A7F80">
              <w:rPr>
                <w:rFonts w:ascii="Times New Roman" w:hAnsi="Times New Roman" w:cs="Times New Roman"/>
                <w:sz w:val="18"/>
                <w:szCs w:val="18"/>
              </w:rPr>
              <w:t xml:space="preserve"> Полина</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8"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X</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8"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X</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X</w:t>
            </w:r>
          </w:p>
        </w:tc>
        <w:tc>
          <w:tcPr>
            <w:tcW w:w="708"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X</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567"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X</w:t>
            </w:r>
          </w:p>
        </w:tc>
        <w:tc>
          <w:tcPr>
            <w:tcW w:w="816"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6</w:t>
            </w:r>
          </w:p>
        </w:tc>
        <w:tc>
          <w:tcPr>
            <w:tcW w:w="816" w:type="dxa"/>
            <w:vAlign w:val="center"/>
          </w:tcPr>
          <w:p w:rsidR="009A7F80" w:rsidRPr="009A7F80" w:rsidRDefault="009A7F80" w:rsidP="009A7F80">
            <w:pPr>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37,50</w:t>
            </w:r>
          </w:p>
        </w:tc>
      </w:tr>
      <w:tr w:rsidR="009A7F80" w:rsidTr="009A7F80">
        <w:tc>
          <w:tcPr>
            <w:tcW w:w="832" w:type="dxa"/>
            <w:vAlign w:val="center"/>
          </w:tcPr>
          <w:p w:rsidR="009A7F80" w:rsidRPr="009A7F80" w:rsidRDefault="009A7F80" w:rsidP="000E1D96">
            <w:pPr>
              <w:pStyle w:val="a3"/>
              <w:numPr>
                <w:ilvl w:val="0"/>
                <w:numId w:val="16"/>
              </w:numPr>
              <w:jc w:val="center"/>
              <w:rPr>
                <w:rFonts w:ascii="Times New Roman" w:hAnsi="Times New Roman" w:cs="Times New Roman"/>
                <w:sz w:val="18"/>
                <w:szCs w:val="18"/>
              </w:rPr>
            </w:pPr>
          </w:p>
        </w:tc>
        <w:tc>
          <w:tcPr>
            <w:tcW w:w="2140" w:type="dxa"/>
            <w:vAlign w:val="center"/>
          </w:tcPr>
          <w:p w:rsidR="009A7F80" w:rsidRPr="009A7F80" w:rsidRDefault="009A7F80" w:rsidP="009A7F80">
            <w:pPr>
              <w:tabs>
                <w:tab w:val="left" w:pos="2700"/>
              </w:tabs>
              <w:jc w:val="center"/>
              <w:outlineLvl w:val="0"/>
              <w:rPr>
                <w:rFonts w:ascii="Times New Roman" w:hAnsi="Times New Roman" w:cs="Times New Roman"/>
                <w:sz w:val="18"/>
                <w:szCs w:val="18"/>
              </w:rPr>
            </w:pPr>
            <w:r w:rsidRPr="009A7F80">
              <w:rPr>
                <w:rFonts w:ascii="Times New Roman" w:hAnsi="Times New Roman" w:cs="Times New Roman"/>
                <w:sz w:val="18"/>
                <w:szCs w:val="18"/>
              </w:rPr>
              <w:t>Пенас Денис</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8"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8"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708"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567"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X</w:t>
            </w:r>
          </w:p>
        </w:tc>
        <w:tc>
          <w:tcPr>
            <w:tcW w:w="816"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7</w:t>
            </w:r>
          </w:p>
        </w:tc>
        <w:tc>
          <w:tcPr>
            <w:tcW w:w="816" w:type="dxa"/>
            <w:vAlign w:val="center"/>
          </w:tcPr>
          <w:p w:rsidR="009A7F80" w:rsidRPr="009A7F80" w:rsidRDefault="009A7F80" w:rsidP="009A7F80">
            <w:pPr>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43,75</w:t>
            </w:r>
          </w:p>
        </w:tc>
      </w:tr>
      <w:tr w:rsidR="009A7F80" w:rsidTr="009A7F80">
        <w:tc>
          <w:tcPr>
            <w:tcW w:w="832" w:type="dxa"/>
            <w:vAlign w:val="center"/>
          </w:tcPr>
          <w:p w:rsidR="009A7F80" w:rsidRPr="009A7F80" w:rsidRDefault="009A7F80" w:rsidP="000E1D96">
            <w:pPr>
              <w:pStyle w:val="a3"/>
              <w:numPr>
                <w:ilvl w:val="0"/>
                <w:numId w:val="16"/>
              </w:numPr>
              <w:jc w:val="center"/>
              <w:rPr>
                <w:rFonts w:ascii="Times New Roman" w:hAnsi="Times New Roman" w:cs="Times New Roman"/>
                <w:sz w:val="18"/>
                <w:szCs w:val="18"/>
              </w:rPr>
            </w:pPr>
          </w:p>
        </w:tc>
        <w:tc>
          <w:tcPr>
            <w:tcW w:w="2140" w:type="dxa"/>
            <w:vAlign w:val="center"/>
          </w:tcPr>
          <w:p w:rsidR="009A7F80" w:rsidRPr="009A7F80" w:rsidRDefault="009A7F80" w:rsidP="009A7F80">
            <w:pPr>
              <w:tabs>
                <w:tab w:val="left" w:pos="2700"/>
              </w:tabs>
              <w:jc w:val="center"/>
              <w:outlineLvl w:val="0"/>
              <w:rPr>
                <w:rFonts w:ascii="Times New Roman" w:hAnsi="Times New Roman" w:cs="Times New Roman"/>
                <w:sz w:val="18"/>
                <w:szCs w:val="18"/>
              </w:rPr>
            </w:pPr>
            <w:r w:rsidRPr="009A7F80">
              <w:rPr>
                <w:rFonts w:ascii="Times New Roman" w:hAnsi="Times New Roman" w:cs="Times New Roman"/>
                <w:sz w:val="18"/>
                <w:szCs w:val="18"/>
              </w:rPr>
              <w:t>Сахабутдинова Альбина</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8"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X</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8"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8"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567"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X</w:t>
            </w:r>
          </w:p>
        </w:tc>
        <w:tc>
          <w:tcPr>
            <w:tcW w:w="816"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12</w:t>
            </w:r>
          </w:p>
        </w:tc>
        <w:tc>
          <w:tcPr>
            <w:tcW w:w="816" w:type="dxa"/>
            <w:vAlign w:val="center"/>
          </w:tcPr>
          <w:p w:rsidR="009A7F80" w:rsidRPr="009A7F80" w:rsidRDefault="009A7F80" w:rsidP="009A7F80">
            <w:pPr>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75,00</w:t>
            </w:r>
          </w:p>
        </w:tc>
      </w:tr>
      <w:tr w:rsidR="009A7F80" w:rsidTr="009A7F80">
        <w:tc>
          <w:tcPr>
            <w:tcW w:w="832" w:type="dxa"/>
            <w:vAlign w:val="center"/>
          </w:tcPr>
          <w:p w:rsidR="009A7F80" w:rsidRPr="009A7F80" w:rsidRDefault="009A7F80" w:rsidP="000E1D96">
            <w:pPr>
              <w:pStyle w:val="a3"/>
              <w:numPr>
                <w:ilvl w:val="0"/>
                <w:numId w:val="16"/>
              </w:numPr>
              <w:jc w:val="center"/>
              <w:rPr>
                <w:rFonts w:ascii="Times New Roman" w:hAnsi="Times New Roman" w:cs="Times New Roman"/>
                <w:sz w:val="18"/>
                <w:szCs w:val="18"/>
              </w:rPr>
            </w:pPr>
          </w:p>
        </w:tc>
        <w:tc>
          <w:tcPr>
            <w:tcW w:w="2140" w:type="dxa"/>
            <w:vAlign w:val="center"/>
          </w:tcPr>
          <w:p w:rsidR="009A7F80" w:rsidRPr="009A7F80" w:rsidRDefault="009A7F80" w:rsidP="009A7F80">
            <w:pPr>
              <w:tabs>
                <w:tab w:val="left" w:pos="2700"/>
              </w:tabs>
              <w:jc w:val="center"/>
              <w:outlineLvl w:val="0"/>
              <w:rPr>
                <w:rFonts w:ascii="Times New Roman" w:hAnsi="Times New Roman" w:cs="Times New Roman"/>
                <w:sz w:val="18"/>
                <w:szCs w:val="18"/>
              </w:rPr>
            </w:pPr>
            <w:r w:rsidRPr="009A7F80">
              <w:rPr>
                <w:rFonts w:ascii="Times New Roman" w:hAnsi="Times New Roman" w:cs="Times New Roman"/>
                <w:sz w:val="18"/>
                <w:szCs w:val="18"/>
              </w:rPr>
              <w:t>Светов Максим</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8"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8"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708"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567"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816"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7</w:t>
            </w:r>
          </w:p>
        </w:tc>
        <w:tc>
          <w:tcPr>
            <w:tcW w:w="816" w:type="dxa"/>
            <w:vAlign w:val="center"/>
          </w:tcPr>
          <w:p w:rsidR="009A7F80" w:rsidRPr="009A7F80" w:rsidRDefault="009A7F80" w:rsidP="009A7F80">
            <w:pPr>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43,75</w:t>
            </w:r>
          </w:p>
        </w:tc>
      </w:tr>
      <w:tr w:rsidR="009A7F80" w:rsidTr="009A7F80">
        <w:tc>
          <w:tcPr>
            <w:tcW w:w="832" w:type="dxa"/>
            <w:vAlign w:val="center"/>
          </w:tcPr>
          <w:p w:rsidR="009A7F80" w:rsidRPr="009A7F80" w:rsidRDefault="009A7F80" w:rsidP="000E1D96">
            <w:pPr>
              <w:pStyle w:val="a3"/>
              <w:numPr>
                <w:ilvl w:val="0"/>
                <w:numId w:val="16"/>
              </w:numPr>
              <w:jc w:val="center"/>
              <w:rPr>
                <w:rFonts w:ascii="Times New Roman" w:hAnsi="Times New Roman" w:cs="Times New Roman"/>
                <w:sz w:val="18"/>
                <w:szCs w:val="18"/>
              </w:rPr>
            </w:pPr>
          </w:p>
        </w:tc>
        <w:tc>
          <w:tcPr>
            <w:tcW w:w="2140" w:type="dxa"/>
            <w:vAlign w:val="center"/>
          </w:tcPr>
          <w:p w:rsidR="009A7F80" w:rsidRPr="009A7F80" w:rsidRDefault="009A7F80" w:rsidP="009A7F80">
            <w:pPr>
              <w:tabs>
                <w:tab w:val="left" w:pos="2700"/>
              </w:tabs>
              <w:jc w:val="center"/>
              <w:outlineLvl w:val="0"/>
              <w:rPr>
                <w:rFonts w:ascii="Times New Roman" w:hAnsi="Times New Roman" w:cs="Times New Roman"/>
                <w:sz w:val="18"/>
                <w:szCs w:val="18"/>
              </w:rPr>
            </w:pPr>
            <w:r w:rsidRPr="009A7F80">
              <w:rPr>
                <w:rFonts w:ascii="Times New Roman" w:hAnsi="Times New Roman" w:cs="Times New Roman"/>
                <w:sz w:val="18"/>
                <w:szCs w:val="18"/>
              </w:rPr>
              <w:t>Тевляны Василий</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8"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X</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8"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708"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709"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567"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X</w:t>
            </w:r>
          </w:p>
        </w:tc>
        <w:tc>
          <w:tcPr>
            <w:tcW w:w="816" w:type="dxa"/>
            <w:vAlign w:val="center"/>
          </w:tcPr>
          <w:p w:rsidR="009A7F80" w:rsidRPr="009A7F80" w:rsidRDefault="009A7F80" w:rsidP="009A7F80">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6</w:t>
            </w:r>
          </w:p>
        </w:tc>
        <w:tc>
          <w:tcPr>
            <w:tcW w:w="816" w:type="dxa"/>
            <w:vAlign w:val="center"/>
          </w:tcPr>
          <w:p w:rsidR="009A7F80" w:rsidRPr="009A7F80" w:rsidRDefault="009A7F80" w:rsidP="009A7F80">
            <w:pPr>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37,50</w:t>
            </w:r>
          </w:p>
        </w:tc>
      </w:tr>
      <w:tr w:rsidR="009A7F80" w:rsidTr="009A7F80">
        <w:trPr>
          <w:cantSplit/>
          <w:trHeight w:val="763"/>
        </w:trPr>
        <w:tc>
          <w:tcPr>
            <w:tcW w:w="2972" w:type="dxa"/>
            <w:gridSpan w:val="2"/>
            <w:vAlign w:val="center"/>
          </w:tcPr>
          <w:p w:rsidR="009A7F80" w:rsidRPr="009A7F80" w:rsidRDefault="009A7F80" w:rsidP="009A7F80">
            <w:pPr>
              <w:jc w:val="center"/>
              <w:rPr>
                <w:rFonts w:ascii="Times New Roman" w:hAnsi="Times New Roman" w:cs="Times New Roman"/>
                <w:b/>
                <w:sz w:val="18"/>
                <w:szCs w:val="18"/>
              </w:rPr>
            </w:pPr>
            <w:r w:rsidRPr="009A7F80">
              <w:rPr>
                <w:rFonts w:ascii="Times New Roman" w:hAnsi="Times New Roman" w:cs="Times New Roman"/>
                <w:b/>
                <w:sz w:val="18"/>
                <w:szCs w:val="18"/>
              </w:rPr>
              <w:t>Итого по классу (среднее значение)</w:t>
            </w:r>
          </w:p>
        </w:tc>
        <w:tc>
          <w:tcPr>
            <w:tcW w:w="709" w:type="dxa"/>
            <w:textDirection w:val="btLr"/>
            <w:vAlign w:val="center"/>
          </w:tcPr>
          <w:p w:rsidR="009A7F80" w:rsidRPr="009A7F80" w:rsidRDefault="009A7F80" w:rsidP="009A7F80">
            <w:pPr>
              <w:ind w:left="113" w:right="113"/>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0,88</w:t>
            </w:r>
          </w:p>
        </w:tc>
        <w:tc>
          <w:tcPr>
            <w:tcW w:w="708" w:type="dxa"/>
            <w:textDirection w:val="btLr"/>
            <w:vAlign w:val="center"/>
          </w:tcPr>
          <w:p w:rsidR="009A7F80" w:rsidRPr="009A7F80" w:rsidRDefault="009A7F80" w:rsidP="009A7F80">
            <w:pPr>
              <w:ind w:left="113" w:right="113"/>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1,00</w:t>
            </w:r>
          </w:p>
        </w:tc>
        <w:tc>
          <w:tcPr>
            <w:tcW w:w="709" w:type="dxa"/>
            <w:textDirection w:val="btLr"/>
            <w:vAlign w:val="center"/>
          </w:tcPr>
          <w:p w:rsidR="009A7F80" w:rsidRPr="009A7F80" w:rsidRDefault="009A7F80" w:rsidP="009A7F80">
            <w:pPr>
              <w:ind w:left="113" w:right="113"/>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0,00</w:t>
            </w:r>
          </w:p>
        </w:tc>
        <w:tc>
          <w:tcPr>
            <w:tcW w:w="709" w:type="dxa"/>
            <w:textDirection w:val="btLr"/>
            <w:vAlign w:val="center"/>
          </w:tcPr>
          <w:p w:rsidR="009A7F80" w:rsidRPr="009A7F80" w:rsidRDefault="009A7F80" w:rsidP="009A7F80">
            <w:pPr>
              <w:ind w:left="113" w:right="113"/>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0,63</w:t>
            </w:r>
          </w:p>
        </w:tc>
        <w:tc>
          <w:tcPr>
            <w:tcW w:w="709" w:type="dxa"/>
            <w:textDirection w:val="btLr"/>
            <w:vAlign w:val="center"/>
          </w:tcPr>
          <w:p w:rsidR="009A7F80" w:rsidRPr="009A7F80" w:rsidRDefault="009A7F80" w:rsidP="009A7F80">
            <w:pPr>
              <w:ind w:left="113" w:right="113"/>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1,00</w:t>
            </w:r>
          </w:p>
        </w:tc>
        <w:tc>
          <w:tcPr>
            <w:tcW w:w="708" w:type="dxa"/>
            <w:textDirection w:val="btLr"/>
            <w:vAlign w:val="center"/>
          </w:tcPr>
          <w:p w:rsidR="009A7F80" w:rsidRPr="009A7F80" w:rsidRDefault="009A7F80" w:rsidP="009A7F80">
            <w:pPr>
              <w:ind w:left="113" w:right="113"/>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0,63</w:t>
            </w:r>
          </w:p>
        </w:tc>
        <w:tc>
          <w:tcPr>
            <w:tcW w:w="709" w:type="dxa"/>
            <w:textDirection w:val="btLr"/>
            <w:vAlign w:val="center"/>
          </w:tcPr>
          <w:p w:rsidR="009A7F80" w:rsidRPr="009A7F80" w:rsidRDefault="009A7F80" w:rsidP="009A7F80">
            <w:pPr>
              <w:ind w:left="113" w:right="113"/>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0,25</w:t>
            </w:r>
          </w:p>
        </w:tc>
        <w:tc>
          <w:tcPr>
            <w:tcW w:w="709" w:type="dxa"/>
            <w:textDirection w:val="btLr"/>
            <w:vAlign w:val="center"/>
          </w:tcPr>
          <w:p w:rsidR="009A7F80" w:rsidRPr="009A7F80" w:rsidRDefault="009A7F80" w:rsidP="009A7F80">
            <w:pPr>
              <w:ind w:left="113" w:right="113"/>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1,00</w:t>
            </w:r>
          </w:p>
        </w:tc>
        <w:tc>
          <w:tcPr>
            <w:tcW w:w="709" w:type="dxa"/>
            <w:textDirection w:val="btLr"/>
            <w:vAlign w:val="center"/>
          </w:tcPr>
          <w:p w:rsidR="009A7F80" w:rsidRPr="009A7F80" w:rsidRDefault="009A7F80" w:rsidP="009A7F80">
            <w:pPr>
              <w:ind w:left="113" w:right="113"/>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0,38</w:t>
            </w:r>
          </w:p>
        </w:tc>
        <w:tc>
          <w:tcPr>
            <w:tcW w:w="708" w:type="dxa"/>
            <w:textDirection w:val="btLr"/>
            <w:vAlign w:val="center"/>
          </w:tcPr>
          <w:p w:rsidR="009A7F80" w:rsidRPr="009A7F80" w:rsidRDefault="009A7F80" w:rsidP="009A7F80">
            <w:pPr>
              <w:ind w:left="113" w:right="113"/>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0,75</w:t>
            </w:r>
          </w:p>
        </w:tc>
        <w:tc>
          <w:tcPr>
            <w:tcW w:w="709" w:type="dxa"/>
            <w:textDirection w:val="btLr"/>
            <w:vAlign w:val="center"/>
          </w:tcPr>
          <w:p w:rsidR="009A7F80" w:rsidRPr="009A7F80" w:rsidRDefault="009A7F80" w:rsidP="009A7F80">
            <w:pPr>
              <w:ind w:left="113" w:right="113"/>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0,25</w:t>
            </w:r>
          </w:p>
        </w:tc>
        <w:tc>
          <w:tcPr>
            <w:tcW w:w="709" w:type="dxa"/>
            <w:textDirection w:val="btLr"/>
            <w:vAlign w:val="center"/>
          </w:tcPr>
          <w:p w:rsidR="009A7F80" w:rsidRPr="009A7F80" w:rsidRDefault="009A7F80" w:rsidP="009A7F80">
            <w:pPr>
              <w:ind w:left="113" w:right="113"/>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1,00</w:t>
            </w:r>
          </w:p>
        </w:tc>
        <w:tc>
          <w:tcPr>
            <w:tcW w:w="567" w:type="dxa"/>
            <w:textDirection w:val="btLr"/>
            <w:vAlign w:val="center"/>
          </w:tcPr>
          <w:p w:rsidR="009A7F80" w:rsidRPr="009A7F80" w:rsidRDefault="009A7F80" w:rsidP="009A7F80">
            <w:pPr>
              <w:ind w:left="113" w:right="113"/>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0,00</w:t>
            </w:r>
          </w:p>
        </w:tc>
        <w:tc>
          <w:tcPr>
            <w:tcW w:w="816" w:type="dxa"/>
            <w:textDirection w:val="btLr"/>
            <w:vAlign w:val="center"/>
          </w:tcPr>
          <w:p w:rsidR="009A7F80" w:rsidRPr="009A7F80" w:rsidRDefault="009A7F80" w:rsidP="009A7F80">
            <w:pPr>
              <w:ind w:left="113" w:right="113"/>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7,75</w:t>
            </w:r>
          </w:p>
        </w:tc>
        <w:tc>
          <w:tcPr>
            <w:tcW w:w="816" w:type="dxa"/>
            <w:textDirection w:val="btLr"/>
            <w:vAlign w:val="center"/>
          </w:tcPr>
          <w:p w:rsidR="009A7F80" w:rsidRPr="009A7F80" w:rsidRDefault="009A7F80" w:rsidP="009A7F80">
            <w:pPr>
              <w:ind w:left="113" w:right="113"/>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48,44</w:t>
            </w:r>
          </w:p>
        </w:tc>
      </w:tr>
    </w:tbl>
    <w:p w:rsidR="007A598F" w:rsidRPr="008C64B7" w:rsidRDefault="007A598F" w:rsidP="007A598F">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Выводы:</w:t>
      </w:r>
    </w:p>
    <w:p w:rsidR="007A598F" w:rsidRPr="008C64B7" w:rsidRDefault="007A598F" w:rsidP="007A598F">
      <w:pPr>
        <w:spacing w:after="0" w:line="240" w:lineRule="auto"/>
        <w:ind w:firstLine="709"/>
        <w:jc w:val="both"/>
        <w:rPr>
          <w:rFonts w:ascii="Times New Roman" w:eastAsia="Times New Roman" w:hAnsi="Times New Roman" w:cs="Times New Roman"/>
          <w:sz w:val="24"/>
          <w:szCs w:val="24"/>
          <w:lang w:eastAsia="ru-RU"/>
        </w:rPr>
      </w:pPr>
      <w:r w:rsidRPr="008C64B7">
        <w:rPr>
          <w:rFonts w:ascii="Times New Roman" w:eastAsia="Times New Roman" w:hAnsi="Times New Roman" w:cs="Times New Roman"/>
          <w:sz w:val="24"/>
          <w:szCs w:val="24"/>
          <w:lang w:eastAsia="ru-RU"/>
        </w:rPr>
        <w:t xml:space="preserve">Оценивая результаты работы можно сделать вывод, что затруднения вызвали у учащихся </w:t>
      </w:r>
      <w:r>
        <w:rPr>
          <w:rFonts w:ascii="Times New Roman" w:eastAsia="Times New Roman" w:hAnsi="Times New Roman" w:cs="Times New Roman"/>
          <w:sz w:val="24"/>
          <w:szCs w:val="24"/>
          <w:lang w:eastAsia="ru-RU"/>
        </w:rPr>
        <w:t>следующие задания:</w:t>
      </w:r>
    </w:p>
    <w:p w:rsidR="007A598F" w:rsidRPr="00864204" w:rsidRDefault="007A598F" w:rsidP="007A598F">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Базовое задание №3</w:t>
      </w:r>
    </w:p>
    <w:p w:rsidR="007A598F" w:rsidRDefault="007A598F" w:rsidP="007A598F">
      <w:pPr>
        <w:spacing w:after="0" w:line="240" w:lineRule="auto"/>
        <w:ind w:firstLine="709"/>
        <w:jc w:val="both"/>
        <w:rPr>
          <w:rFonts w:ascii="Times New Roman" w:eastAsia="Times New Roman" w:hAnsi="Times New Roman" w:cs="Times New Roman"/>
          <w:b/>
          <w:sz w:val="24"/>
          <w:szCs w:val="24"/>
          <w:lang w:eastAsia="ru-RU"/>
        </w:rPr>
      </w:pPr>
      <w:r w:rsidRPr="00666B1C">
        <w:rPr>
          <w:rFonts w:ascii="Times New Roman" w:hAnsi="Times New Roman" w:cs="Times New Roman"/>
          <w:sz w:val="24"/>
          <w:szCs w:val="24"/>
        </w:rPr>
        <w:t>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p w:rsidR="007A598F" w:rsidRPr="00864204" w:rsidRDefault="007A598F" w:rsidP="007A598F">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Базовое задание №7</w:t>
      </w:r>
    </w:p>
    <w:p w:rsidR="007A598F" w:rsidRDefault="007A598F" w:rsidP="007A598F">
      <w:pPr>
        <w:spacing w:after="0" w:line="240" w:lineRule="auto"/>
        <w:ind w:firstLine="709"/>
        <w:jc w:val="both"/>
        <w:rPr>
          <w:rFonts w:ascii="Times New Roman" w:hAnsi="Times New Roman" w:cs="Times New Roman"/>
          <w:sz w:val="24"/>
          <w:szCs w:val="24"/>
        </w:rPr>
      </w:pPr>
      <w:r w:rsidRPr="00666B1C">
        <w:rPr>
          <w:rFonts w:ascii="Times New Roman" w:hAnsi="Times New Roman" w:cs="Times New Roman"/>
          <w:sz w:val="24"/>
          <w:szCs w:val="24"/>
        </w:rPr>
        <w:t>Овладение символьным языком алгебры. Оперировать понятием модуль числа, геометрическая интерпретация модуля числа.</w:t>
      </w:r>
    </w:p>
    <w:p w:rsidR="007A598F" w:rsidRDefault="007A598F" w:rsidP="007A598F">
      <w:pPr>
        <w:spacing w:after="0" w:line="240" w:lineRule="auto"/>
        <w:ind w:firstLine="709"/>
        <w:jc w:val="both"/>
        <w:rPr>
          <w:rFonts w:ascii="Times New Roman" w:eastAsia="Times New Roman" w:hAnsi="Times New Roman" w:cs="Times New Roman"/>
          <w:b/>
          <w:sz w:val="24"/>
          <w:szCs w:val="24"/>
          <w:lang w:eastAsia="ru-RU"/>
        </w:rPr>
      </w:pPr>
      <w:r w:rsidRPr="008C64B7">
        <w:rPr>
          <w:rFonts w:ascii="Times New Roman" w:eastAsia="Times New Roman" w:hAnsi="Times New Roman" w:cs="Times New Roman"/>
          <w:b/>
          <w:sz w:val="24"/>
          <w:szCs w:val="24"/>
          <w:lang w:eastAsia="ru-RU"/>
        </w:rPr>
        <w:t>Задание повышенного уровня</w:t>
      </w:r>
      <w:r>
        <w:rPr>
          <w:rFonts w:ascii="Times New Roman" w:eastAsia="Times New Roman" w:hAnsi="Times New Roman" w:cs="Times New Roman"/>
          <w:b/>
          <w:sz w:val="24"/>
          <w:szCs w:val="24"/>
          <w:lang w:eastAsia="ru-RU"/>
        </w:rPr>
        <w:t>№9</w:t>
      </w:r>
    </w:p>
    <w:p w:rsidR="007A598F" w:rsidRDefault="007A598F" w:rsidP="007A598F">
      <w:pPr>
        <w:spacing w:after="0" w:line="240" w:lineRule="auto"/>
        <w:ind w:firstLine="709"/>
        <w:jc w:val="both"/>
        <w:rPr>
          <w:rFonts w:ascii="Times New Roman" w:eastAsia="Times New Roman" w:hAnsi="Times New Roman" w:cs="Times New Roman"/>
          <w:sz w:val="24"/>
          <w:szCs w:val="24"/>
          <w:lang w:eastAsia="ru-RU"/>
        </w:rPr>
      </w:pPr>
      <w:r w:rsidRPr="00666B1C">
        <w:rPr>
          <w:rFonts w:ascii="Times New Roman" w:hAnsi="Times New Roman" w:cs="Times New Roman"/>
          <w:sz w:val="24"/>
          <w:szCs w:val="24"/>
        </w:rPr>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r>
        <w:rPr>
          <w:rFonts w:ascii="Times New Roman" w:hAnsi="Times New Roman" w:cs="Times New Roman"/>
          <w:sz w:val="24"/>
          <w:szCs w:val="24"/>
        </w:rPr>
        <w:t>.</w:t>
      </w:r>
    </w:p>
    <w:p w:rsidR="007A598F" w:rsidRPr="008C64B7" w:rsidRDefault="007A598F" w:rsidP="007A598F">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Задания высокого уровня №11,13</w:t>
      </w:r>
    </w:p>
    <w:p w:rsidR="007A598F" w:rsidRDefault="007A598F" w:rsidP="007A598F">
      <w:pPr>
        <w:spacing w:after="0" w:line="240" w:lineRule="auto"/>
        <w:ind w:firstLine="709"/>
        <w:jc w:val="both"/>
        <w:rPr>
          <w:rFonts w:ascii="Times New Roman" w:eastAsia="Times New Roman" w:hAnsi="Times New Roman" w:cs="Times New Roman"/>
          <w:sz w:val="24"/>
          <w:szCs w:val="24"/>
          <w:lang w:eastAsia="ru-RU"/>
        </w:rPr>
      </w:pPr>
      <w:r w:rsidRPr="00666B1C">
        <w:rPr>
          <w:rFonts w:ascii="Times New Roman" w:eastAsia="Times New Roman" w:hAnsi="Times New Roman" w:cs="Times New Roman"/>
          <w:sz w:val="24"/>
          <w:szCs w:val="24"/>
          <w:lang w:eastAsia="ru-RU"/>
        </w:rPr>
        <w:lastRenderedPageBreak/>
        <w:t>Решение задач на покупки, нахождение процентов от числа, числа по проценту от него, находить процентное отношение двух чисел, находить процентное снижение ил</w:t>
      </w:r>
      <w:r>
        <w:rPr>
          <w:rFonts w:ascii="Times New Roman" w:eastAsia="Times New Roman" w:hAnsi="Times New Roman" w:cs="Times New Roman"/>
          <w:sz w:val="24"/>
          <w:szCs w:val="24"/>
          <w:lang w:eastAsia="ru-RU"/>
        </w:rPr>
        <w:t xml:space="preserve">и процентное повышение величины. </w:t>
      </w:r>
      <w:r w:rsidRPr="00666B1C">
        <w:rPr>
          <w:rFonts w:ascii="Times New Roman" w:hAnsi="Times New Roman" w:cs="Times New Roman"/>
          <w:sz w:val="24"/>
          <w:szCs w:val="24"/>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r>
        <w:rPr>
          <w:rFonts w:ascii="Times New Roman" w:hAnsi="Times New Roman" w:cs="Times New Roman"/>
          <w:sz w:val="24"/>
          <w:szCs w:val="24"/>
        </w:rPr>
        <w:t>.</w:t>
      </w:r>
    </w:p>
    <w:p w:rsidR="007A598F" w:rsidRDefault="007A598F" w:rsidP="007A598F">
      <w:pPr>
        <w:spacing w:after="0" w:line="240" w:lineRule="auto"/>
        <w:ind w:firstLine="709"/>
        <w:jc w:val="both"/>
        <w:rPr>
          <w:rFonts w:ascii="Times New Roman" w:eastAsia="Times New Roman" w:hAnsi="Times New Roman" w:cs="Times New Roman"/>
          <w:sz w:val="24"/>
          <w:szCs w:val="24"/>
          <w:lang w:eastAsia="ru-RU"/>
        </w:rPr>
      </w:pPr>
      <w:r w:rsidRPr="008C64B7">
        <w:rPr>
          <w:rFonts w:ascii="Times New Roman" w:eastAsia="Times New Roman" w:hAnsi="Times New Roman" w:cs="Times New Roman"/>
          <w:b/>
          <w:sz w:val="24"/>
          <w:szCs w:val="24"/>
          <w:lang w:eastAsia="ru-RU"/>
        </w:rPr>
        <w:t>Результаты проведенного ан</w:t>
      </w:r>
      <w:r>
        <w:rPr>
          <w:rFonts w:ascii="Times New Roman" w:eastAsia="Times New Roman" w:hAnsi="Times New Roman" w:cs="Times New Roman"/>
          <w:b/>
          <w:sz w:val="24"/>
          <w:szCs w:val="24"/>
          <w:lang w:eastAsia="ru-RU"/>
        </w:rPr>
        <w:t xml:space="preserve">ализа </w:t>
      </w:r>
      <w:r w:rsidRPr="00666B1C">
        <w:rPr>
          <w:rFonts w:ascii="Times New Roman" w:eastAsia="Times New Roman" w:hAnsi="Times New Roman" w:cs="Times New Roman"/>
          <w:sz w:val="24"/>
          <w:szCs w:val="24"/>
          <w:lang w:eastAsia="ru-RU"/>
        </w:rPr>
        <w:t>указывают на пробелы в знаниях, умениях и навыках учащихся, которые должны формироваться в курсе математики основной школы. К ним относятся умение выполнять, сочетая устные и письменные приёмы, арифметические действия числами, сравнивать числа, решать элементарные задачи, интерпретировать диаграммы, таблицы реальных зависимостей, уметь использовать приобретенные знания и умения в практической деятельности и повседневной жизни, уметь строить и исследовать простейшие математические модели.</w:t>
      </w:r>
    </w:p>
    <w:p w:rsidR="007A598F" w:rsidRDefault="007A598F" w:rsidP="007A598F">
      <w:pPr>
        <w:spacing w:after="0" w:line="240" w:lineRule="auto"/>
        <w:ind w:firstLine="709"/>
        <w:jc w:val="both"/>
        <w:rPr>
          <w:rFonts w:ascii="Times New Roman" w:eastAsia="Times New Roman" w:hAnsi="Times New Roman" w:cs="Times New Roman"/>
          <w:sz w:val="24"/>
          <w:szCs w:val="24"/>
          <w:lang w:eastAsia="ru-RU"/>
        </w:rPr>
      </w:pPr>
      <w:r w:rsidRPr="00666B1C">
        <w:rPr>
          <w:rFonts w:ascii="Times New Roman" w:eastAsia="Times New Roman" w:hAnsi="Times New Roman" w:cs="Times New Roman"/>
          <w:sz w:val="24"/>
          <w:szCs w:val="24"/>
          <w:lang w:eastAsia="ru-RU"/>
        </w:rPr>
        <w:t>Основной список тем, подлежащих контролю:</w:t>
      </w:r>
    </w:p>
    <w:p w:rsidR="007A598F" w:rsidRDefault="007A598F" w:rsidP="007A598F">
      <w:pPr>
        <w:spacing w:after="0" w:line="240" w:lineRule="auto"/>
        <w:ind w:firstLine="709"/>
        <w:jc w:val="both"/>
        <w:rPr>
          <w:rFonts w:ascii="Times New Roman" w:eastAsia="Times New Roman" w:hAnsi="Times New Roman" w:cs="Times New Roman"/>
          <w:sz w:val="24"/>
          <w:szCs w:val="24"/>
          <w:lang w:eastAsia="ru-RU"/>
        </w:rPr>
      </w:pPr>
      <w:r w:rsidRPr="00666B1C">
        <w:rPr>
          <w:rFonts w:ascii="Times New Roman" w:eastAsia="Times New Roman" w:hAnsi="Times New Roman" w:cs="Times New Roman"/>
          <w:sz w:val="24"/>
          <w:szCs w:val="24"/>
          <w:lang w:eastAsia="ru-RU"/>
        </w:rPr>
        <w:t>1. Вычисление значений буквенных выражений.</w:t>
      </w:r>
    </w:p>
    <w:p w:rsidR="007A598F" w:rsidRDefault="007A598F" w:rsidP="007A598F">
      <w:pPr>
        <w:spacing w:after="0" w:line="240" w:lineRule="auto"/>
        <w:ind w:firstLine="709"/>
        <w:jc w:val="both"/>
        <w:rPr>
          <w:rFonts w:ascii="Times New Roman" w:eastAsia="Times New Roman" w:hAnsi="Times New Roman" w:cs="Times New Roman"/>
          <w:sz w:val="24"/>
          <w:szCs w:val="24"/>
          <w:lang w:eastAsia="ru-RU"/>
        </w:rPr>
      </w:pPr>
      <w:r w:rsidRPr="00666B1C">
        <w:rPr>
          <w:rFonts w:ascii="Times New Roman" w:eastAsia="Times New Roman" w:hAnsi="Times New Roman" w:cs="Times New Roman"/>
          <w:sz w:val="24"/>
          <w:szCs w:val="24"/>
          <w:lang w:eastAsia="ru-RU"/>
        </w:rPr>
        <w:t>2. Решение задач на проценты.</w:t>
      </w:r>
    </w:p>
    <w:p w:rsidR="007A598F" w:rsidRDefault="007A598F" w:rsidP="007A598F">
      <w:pPr>
        <w:spacing w:after="0" w:line="240" w:lineRule="auto"/>
        <w:ind w:firstLine="709"/>
        <w:jc w:val="both"/>
        <w:rPr>
          <w:rFonts w:ascii="Times New Roman" w:eastAsia="Times New Roman" w:hAnsi="Times New Roman" w:cs="Times New Roman"/>
          <w:sz w:val="24"/>
          <w:szCs w:val="24"/>
          <w:lang w:eastAsia="ru-RU"/>
        </w:rPr>
      </w:pPr>
      <w:r w:rsidRPr="00666B1C">
        <w:rPr>
          <w:rFonts w:ascii="Times New Roman" w:eastAsia="Times New Roman" w:hAnsi="Times New Roman" w:cs="Times New Roman"/>
          <w:sz w:val="24"/>
          <w:szCs w:val="24"/>
          <w:lang w:eastAsia="ru-RU"/>
        </w:rPr>
        <w:t>3. Действия с целыми и рациональными числами.Все действия собыкновенными и десятичными дробями</w:t>
      </w:r>
      <w:r>
        <w:rPr>
          <w:rFonts w:ascii="Times New Roman" w:eastAsia="Times New Roman" w:hAnsi="Times New Roman" w:cs="Times New Roman"/>
          <w:sz w:val="24"/>
          <w:szCs w:val="24"/>
          <w:lang w:eastAsia="ru-RU"/>
        </w:rPr>
        <w:t>.</w:t>
      </w:r>
    </w:p>
    <w:p w:rsidR="007A598F" w:rsidRDefault="007A598F" w:rsidP="007A598F">
      <w:pPr>
        <w:spacing w:after="0" w:line="240" w:lineRule="auto"/>
        <w:ind w:firstLine="709"/>
        <w:jc w:val="both"/>
        <w:rPr>
          <w:rFonts w:ascii="Times New Roman" w:eastAsia="Times New Roman" w:hAnsi="Times New Roman" w:cs="Times New Roman"/>
          <w:sz w:val="24"/>
          <w:szCs w:val="24"/>
          <w:lang w:eastAsia="ru-RU"/>
        </w:rPr>
      </w:pPr>
      <w:r w:rsidRPr="00666B1C">
        <w:rPr>
          <w:rFonts w:ascii="Times New Roman" w:eastAsia="Times New Roman" w:hAnsi="Times New Roman" w:cs="Times New Roman"/>
          <w:sz w:val="24"/>
          <w:szCs w:val="24"/>
          <w:lang w:eastAsia="ru-RU"/>
        </w:rPr>
        <w:t>4. Решение несложных логических задачи методом рассуждений.</w:t>
      </w:r>
    </w:p>
    <w:p w:rsidR="007A598F" w:rsidRDefault="007A598F" w:rsidP="007A598F">
      <w:pPr>
        <w:spacing w:after="0" w:line="240" w:lineRule="auto"/>
        <w:ind w:firstLine="709"/>
        <w:jc w:val="both"/>
        <w:rPr>
          <w:rFonts w:ascii="Times New Roman" w:eastAsia="Times New Roman" w:hAnsi="Times New Roman" w:cs="Times New Roman"/>
          <w:sz w:val="24"/>
          <w:szCs w:val="24"/>
          <w:lang w:eastAsia="ru-RU"/>
        </w:rPr>
      </w:pPr>
      <w:r w:rsidRPr="00666B1C">
        <w:rPr>
          <w:rFonts w:ascii="Times New Roman" w:eastAsia="Times New Roman" w:hAnsi="Times New Roman" w:cs="Times New Roman"/>
          <w:sz w:val="24"/>
          <w:szCs w:val="24"/>
          <w:lang w:eastAsia="ru-RU"/>
        </w:rPr>
        <w:t>5.Чтение и составление таблиц/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p w:rsidR="007A598F" w:rsidRDefault="007A598F" w:rsidP="007A598F">
      <w:pPr>
        <w:spacing w:after="0" w:line="240" w:lineRule="auto"/>
        <w:ind w:firstLine="709"/>
        <w:jc w:val="both"/>
        <w:rPr>
          <w:rFonts w:ascii="Times New Roman" w:eastAsia="Times New Roman" w:hAnsi="Times New Roman" w:cs="Times New Roman"/>
          <w:sz w:val="24"/>
          <w:szCs w:val="24"/>
          <w:lang w:eastAsia="ru-RU"/>
        </w:rPr>
      </w:pPr>
      <w:r w:rsidRPr="00666B1C">
        <w:rPr>
          <w:rFonts w:ascii="Times New Roman" w:eastAsia="Times New Roman" w:hAnsi="Times New Roman" w:cs="Times New Roman"/>
          <w:sz w:val="24"/>
          <w:szCs w:val="24"/>
          <w:lang w:eastAsia="ru-RU"/>
        </w:rPr>
        <w:t>6.Решать задачи на нахождение части числа и числа по его части.</w:t>
      </w:r>
    </w:p>
    <w:p w:rsidR="007A598F" w:rsidRPr="00876BF1" w:rsidRDefault="007A598F" w:rsidP="007A598F">
      <w:pPr>
        <w:spacing w:after="0" w:line="240" w:lineRule="auto"/>
        <w:ind w:firstLine="709"/>
        <w:jc w:val="both"/>
        <w:rPr>
          <w:rFonts w:ascii="Times New Roman" w:eastAsia="Times New Roman" w:hAnsi="Times New Roman" w:cs="Times New Roman"/>
          <w:b/>
          <w:sz w:val="24"/>
          <w:szCs w:val="24"/>
          <w:lang w:eastAsia="ru-RU"/>
        </w:rPr>
      </w:pPr>
      <w:r w:rsidRPr="00876BF1">
        <w:rPr>
          <w:rFonts w:ascii="Times New Roman" w:eastAsia="Times New Roman" w:hAnsi="Times New Roman" w:cs="Times New Roman"/>
          <w:b/>
          <w:sz w:val="24"/>
          <w:szCs w:val="24"/>
          <w:lang w:eastAsia="ru-RU"/>
        </w:rPr>
        <w:t>Рекомендации</w:t>
      </w:r>
      <w:r>
        <w:rPr>
          <w:rFonts w:ascii="Times New Roman" w:eastAsia="Times New Roman" w:hAnsi="Times New Roman" w:cs="Times New Roman"/>
          <w:b/>
          <w:sz w:val="24"/>
          <w:szCs w:val="24"/>
          <w:lang w:eastAsia="ru-RU"/>
        </w:rPr>
        <w:t>:</w:t>
      </w:r>
    </w:p>
    <w:p w:rsidR="007A598F" w:rsidRDefault="007A598F" w:rsidP="007A598F">
      <w:pPr>
        <w:spacing w:after="0" w:line="240" w:lineRule="auto"/>
        <w:ind w:firstLine="709"/>
        <w:jc w:val="both"/>
        <w:rPr>
          <w:rFonts w:ascii="Times New Roman" w:eastAsia="Times New Roman" w:hAnsi="Times New Roman" w:cs="Times New Roman"/>
          <w:sz w:val="24"/>
          <w:szCs w:val="24"/>
          <w:lang w:eastAsia="ru-RU"/>
        </w:rPr>
      </w:pPr>
      <w:r w:rsidRPr="00666B1C">
        <w:rPr>
          <w:rFonts w:ascii="Times New Roman" w:eastAsia="Times New Roman" w:hAnsi="Times New Roman" w:cs="Times New Roman"/>
          <w:sz w:val="24"/>
          <w:szCs w:val="24"/>
          <w:lang w:eastAsia="ru-RU"/>
        </w:rPr>
        <w:t>1. Продолжить работу по формированию устойчивых вычислительных навыков у учащихся.</w:t>
      </w:r>
    </w:p>
    <w:p w:rsidR="007A598F" w:rsidRPr="00864204" w:rsidRDefault="007A598F" w:rsidP="007A598F">
      <w:pPr>
        <w:spacing w:after="0" w:line="240" w:lineRule="auto"/>
        <w:ind w:firstLine="709"/>
        <w:jc w:val="both"/>
        <w:rPr>
          <w:rFonts w:ascii="Times New Roman" w:eastAsia="Times New Roman" w:hAnsi="Times New Roman" w:cs="Times New Roman"/>
          <w:b/>
          <w:sz w:val="24"/>
          <w:szCs w:val="24"/>
          <w:lang w:eastAsia="ru-RU"/>
        </w:rPr>
      </w:pPr>
      <w:r w:rsidRPr="00666B1C">
        <w:rPr>
          <w:rFonts w:ascii="Times New Roman" w:eastAsia="Times New Roman" w:hAnsi="Times New Roman" w:cs="Times New Roman"/>
          <w:sz w:val="24"/>
          <w:szCs w:val="24"/>
          <w:lang w:eastAsia="ru-RU"/>
        </w:rPr>
        <w:t>2. Проводить устную работу на уроках с повторением действий с числами с целью закрепления вычислительных навыков учащихся.</w:t>
      </w:r>
    </w:p>
    <w:p w:rsidR="007A598F" w:rsidRDefault="007A598F" w:rsidP="007A598F">
      <w:pPr>
        <w:spacing w:after="0" w:line="240" w:lineRule="auto"/>
        <w:ind w:firstLine="709"/>
        <w:jc w:val="both"/>
        <w:rPr>
          <w:rFonts w:ascii="Times New Roman" w:eastAsia="Times New Roman" w:hAnsi="Times New Roman" w:cs="Times New Roman"/>
          <w:sz w:val="24"/>
          <w:szCs w:val="24"/>
          <w:lang w:eastAsia="ru-RU"/>
        </w:rPr>
      </w:pPr>
      <w:r w:rsidRPr="00666B1C">
        <w:rPr>
          <w:rFonts w:ascii="Times New Roman" w:eastAsia="Times New Roman" w:hAnsi="Times New Roman" w:cs="Times New Roman"/>
          <w:sz w:val="24"/>
          <w:szCs w:val="24"/>
          <w:lang w:eastAsia="ru-RU"/>
        </w:rPr>
        <w:t>3. Усилить практическую направленность обучения, включая соответствующие задания на действия с обыкновенными дробями, графиками, таблицами.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w:t>
      </w:r>
    </w:p>
    <w:p w:rsidR="007A598F" w:rsidRDefault="007A598F" w:rsidP="007A598F">
      <w:pPr>
        <w:spacing w:after="0" w:line="240" w:lineRule="auto"/>
        <w:ind w:firstLine="709"/>
        <w:jc w:val="both"/>
        <w:rPr>
          <w:rFonts w:ascii="Times New Roman" w:eastAsia="Times New Roman" w:hAnsi="Times New Roman" w:cs="Times New Roman"/>
          <w:sz w:val="24"/>
          <w:szCs w:val="24"/>
          <w:lang w:eastAsia="ru-RU"/>
        </w:rPr>
      </w:pPr>
      <w:r w:rsidRPr="00666B1C">
        <w:rPr>
          <w:rFonts w:ascii="Times New Roman" w:eastAsia="Times New Roman" w:hAnsi="Times New Roman" w:cs="Times New Roman"/>
          <w:sz w:val="24"/>
          <w:szCs w:val="24"/>
          <w:lang w:eastAsia="ru-RU"/>
        </w:rPr>
        <w:t>4. Усилить тео</w:t>
      </w:r>
      <w:r>
        <w:rPr>
          <w:rFonts w:ascii="Times New Roman" w:eastAsia="Times New Roman" w:hAnsi="Times New Roman" w:cs="Times New Roman"/>
          <w:sz w:val="24"/>
          <w:szCs w:val="24"/>
          <w:lang w:eastAsia="ru-RU"/>
        </w:rPr>
        <w:t>ретическую подготовку учащихся</w:t>
      </w:r>
      <w:r w:rsidRPr="00666B1C">
        <w:rPr>
          <w:rFonts w:ascii="Times New Roman" w:eastAsia="Times New Roman" w:hAnsi="Times New Roman" w:cs="Times New Roman"/>
          <w:sz w:val="24"/>
          <w:szCs w:val="24"/>
          <w:lang w:eastAsia="ru-RU"/>
        </w:rPr>
        <w:t>.</w:t>
      </w:r>
    </w:p>
    <w:p w:rsidR="007A598F" w:rsidRDefault="007A598F" w:rsidP="007A598F">
      <w:pPr>
        <w:spacing w:after="0" w:line="240" w:lineRule="auto"/>
        <w:ind w:firstLine="709"/>
        <w:jc w:val="both"/>
        <w:rPr>
          <w:rFonts w:ascii="Times New Roman" w:eastAsia="Times New Roman" w:hAnsi="Times New Roman" w:cs="Times New Roman"/>
          <w:sz w:val="24"/>
          <w:szCs w:val="24"/>
          <w:lang w:eastAsia="ru-RU"/>
        </w:rPr>
      </w:pPr>
      <w:r w:rsidRPr="00666B1C">
        <w:rPr>
          <w:rFonts w:ascii="Times New Roman" w:eastAsia="Times New Roman" w:hAnsi="Times New Roman" w:cs="Times New Roman"/>
          <w:sz w:val="24"/>
          <w:szCs w:val="24"/>
          <w:lang w:eastAsia="ru-RU"/>
        </w:rPr>
        <w:t xml:space="preserve">5. Продолжить работу по повышению уровня сформированности представлений о межпредметных и </w:t>
      </w:r>
      <w:proofErr w:type="spellStart"/>
      <w:r w:rsidRPr="00666B1C">
        <w:rPr>
          <w:rFonts w:ascii="Times New Roman" w:eastAsia="Times New Roman" w:hAnsi="Times New Roman" w:cs="Times New Roman"/>
          <w:sz w:val="24"/>
          <w:szCs w:val="24"/>
          <w:lang w:eastAsia="ru-RU"/>
        </w:rPr>
        <w:t>внутрипредметных</w:t>
      </w:r>
      <w:proofErr w:type="spellEnd"/>
      <w:r w:rsidRPr="00666B1C">
        <w:rPr>
          <w:rFonts w:ascii="Times New Roman" w:eastAsia="Times New Roman" w:hAnsi="Times New Roman" w:cs="Times New Roman"/>
          <w:sz w:val="24"/>
          <w:szCs w:val="24"/>
          <w:lang w:eastAsia="ru-RU"/>
        </w:rPr>
        <w:t xml:space="preserve"> связях математики с другими предметами.</w:t>
      </w:r>
    </w:p>
    <w:p w:rsidR="007A598F" w:rsidRPr="00666B1C" w:rsidRDefault="007A598F" w:rsidP="007A598F">
      <w:pPr>
        <w:spacing w:after="0" w:line="240" w:lineRule="auto"/>
        <w:ind w:firstLine="709"/>
        <w:jc w:val="both"/>
        <w:rPr>
          <w:rFonts w:ascii="Times New Roman" w:hAnsi="Times New Roman" w:cs="Times New Roman"/>
          <w:sz w:val="24"/>
          <w:szCs w:val="24"/>
        </w:rPr>
      </w:pPr>
      <w:r w:rsidRPr="00666B1C">
        <w:rPr>
          <w:rFonts w:ascii="Times New Roman" w:eastAsia="Times New Roman" w:hAnsi="Times New Roman" w:cs="Times New Roman"/>
          <w:sz w:val="24"/>
          <w:szCs w:val="24"/>
          <w:lang w:eastAsia="ru-RU"/>
        </w:rPr>
        <w:t>6. Особое внимание в преподавании математики следует уделить регулярному выполнению упражнений, развивающих базовые математические компетенции школьников: умение читать и верно понимать условие задачи, решать практические задачи, выпо</w:t>
      </w:r>
      <w:r>
        <w:rPr>
          <w:rFonts w:ascii="Times New Roman" w:eastAsia="Times New Roman" w:hAnsi="Times New Roman" w:cs="Times New Roman"/>
          <w:sz w:val="24"/>
          <w:szCs w:val="24"/>
          <w:lang w:eastAsia="ru-RU"/>
        </w:rPr>
        <w:t>лнять арифметические действия.</w:t>
      </w:r>
    </w:p>
    <w:p w:rsidR="009A7F80" w:rsidRDefault="009A7F80" w:rsidP="009A7F80">
      <w:pPr>
        <w:spacing w:after="0" w:line="240" w:lineRule="auto"/>
        <w:rPr>
          <w:rFonts w:ascii="Times New Roman" w:hAnsi="Times New Roman" w:cs="Times New Roman"/>
          <w:b/>
          <w:sz w:val="24"/>
          <w:szCs w:val="24"/>
        </w:rPr>
      </w:pPr>
    </w:p>
    <w:p w:rsidR="009A7F80" w:rsidRDefault="009A7F80" w:rsidP="00403F4C">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Русский язык</w:t>
      </w:r>
      <w:r w:rsidR="00D65905">
        <w:rPr>
          <w:rFonts w:ascii="Times New Roman" w:hAnsi="Times New Roman" w:cs="Times New Roman"/>
          <w:b/>
          <w:sz w:val="24"/>
          <w:szCs w:val="24"/>
        </w:rPr>
        <w:t xml:space="preserve">,6 </w:t>
      </w:r>
      <w:proofErr w:type="spellStart"/>
      <w:r w:rsidR="00D65905">
        <w:rPr>
          <w:rFonts w:ascii="Times New Roman" w:hAnsi="Times New Roman" w:cs="Times New Roman"/>
          <w:b/>
          <w:sz w:val="24"/>
          <w:szCs w:val="24"/>
        </w:rPr>
        <w:t>кл</w:t>
      </w:r>
      <w:proofErr w:type="spellEnd"/>
      <w:r w:rsidR="00D65905">
        <w:rPr>
          <w:rFonts w:ascii="Times New Roman" w:hAnsi="Times New Roman" w:cs="Times New Roman"/>
          <w:b/>
          <w:sz w:val="24"/>
          <w:szCs w:val="24"/>
        </w:rPr>
        <w:t>.</w:t>
      </w:r>
    </w:p>
    <w:tbl>
      <w:tblPr>
        <w:tblStyle w:val="a4"/>
        <w:tblW w:w="14449" w:type="dxa"/>
        <w:tblLayout w:type="fixed"/>
        <w:tblLook w:val="04A0" w:firstRow="1" w:lastRow="0" w:firstColumn="1" w:lastColumn="0" w:noHBand="0" w:noVBand="1"/>
      </w:tblPr>
      <w:tblGrid>
        <w:gridCol w:w="421"/>
        <w:gridCol w:w="2268"/>
        <w:gridCol w:w="446"/>
        <w:gridCol w:w="426"/>
        <w:gridCol w:w="425"/>
        <w:gridCol w:w="425"/>
        <w:gridCol w:w="425"/>
        <w:gridCol w:w="426"/>
        <w:gridCol w:w="425"/>
        <w:gridCol w:w="425"/>
        <w:gridCol w:w="425"/>
        <w:gridCol w:w="345"/>
        <w:gridCol w:w="425"/>
        <w:gridCol w:w="426"/>
        <w:gridCol w:w="425"/>
        <w:gridCol w:w="425"/>
        <w:gridCol w:w="425"/>
        <w:gridCol w:w="426"/>
        <w:gridCol w:w="425"/>
        <w:gridCol w:w="425"/>
        <w:gridCol w:w="425"/>
        <w:gridCol w:w="426"/>
        <w:gridCol w:w="425"/>
        <w:gridCol w:w="425"/>
        <w:gridCol w:w="425"/>
        <w:gridCol w:w="425"/>
        <w:gridCol w:w="531"/>
        <w:gridCol w:w="462"/>
        <w:gridCol w:w="621"/>
      </w:tblGrid>
      <w:tr w:rsidR="009A7F80" w:rsidTr="003A1811">
        <w:trPr>
          <w:trHeight w:val="883"/>
        </w:trPr>
        <w:tc>
          <w:tcPr>
            <w:tcW w:w="421" w:type="dxa"/>
            <w:vAlign w:val="center"/>
          </w:tcPr>
          <w:p w:rsidR="009A7F80" w:rsidRPr="009A7F80" w:rsidRDefault="009A7F80" w:rsidP="003A1811">
            <w:pPr>
              <w:jc w:val="center"/>
              <w:rPr>
                <w:rFonts w:ascii="Times New Roman" w:eastAsia="Times New Roman" w:hAnsi="Times New Roman" w:cs="Times New Roman"/>
                <w:b/>
                <w:color w:val="000000"/>
                <w:sz w:val="18"/>
                <w:szCs w:val="18"/>
                <w:lang w:eastAsia="ru-RU"/>
              </w:rPr>
            </w:pPr>
            <w:r w:rsidRPr="009A7F80">
              <w:rPr>
                <w:rFonts w:ascii="Times New Roman" w:eastAsia="Times New Roman" w:hAnsi="Times New Roman" w:cs="Times New Roman"/>
                <w:b/>
                <w:color w:val="000000"/>
                <w:sz w:val="18"/>
                <w:szCs w:val="18"/>
                <w:lang w:eastAsia="ru-RU"/>
              </w:rPr>
              <w:lastRenderedPageBreak/>
              <w:t>№</w:t>
            </w:r>
          </w:p>
          <w:p w:rsidR="009A7F80" w:rsidRPr="009A7F80" w:rsidRDefault="009A7F80" w:rsidP="003A1811">
            <w:pPr>
              <w:jc w:val="center"/>
              <w:rPr>
                <w:rFonts w:ascii="Times New Roman" w:eastAsia="Times New Roman" w:hAnsi="Times New Roman" w:cs="Times New Roman"/>
                <w:b/>
                <w:color w:val="000000"/>
                <w:sz w:val="18"/>
                <w:szCs w:val="18"/>
                <w:lang w:eastAsia="ru-RU"/>
              </w:rPr>
            </w:pPr>
            <w:proofErr w:type="gramStart"/>
            <w:r w:rsidRPr="009A7F80">
              <w:rPr>
                <w:rFonts w:ascii="Times New Roman" w:eastAsia="Times New Roman" w:hAnsi="Times New Roman" w:cs="Times New Roman"/>
                <w:b/>
                <w:color w:val="000000"/>
                <w:sz w:val="18"/>
                <w:szCs w:val="18"/>
                <w:lang w:eastAsia="ru-RU"/>
              </w:rPr>
              <w:t>п</w:t>
            </w:r>
            <w:proofErr w:type="gramEnd"/>
            <w:r w:rsidRPr="009A7F80">
              <w:rPr>
                <w:rFonts w:ascii="Times New Roman" w:eastAsia="Times New Roman" w:hAnsi="Times New Roman" w:cs="Times New Roman"/>
                <w:b/>
                <w:color w:val="000000"/>
                <w:sz w:val="18"/>
                <w:szCs w:val="18"/>
                <w:lang w:eastAsia="ru-RU"/>
              </w:rPr>
              <w:t>/п</w:t>
            </w:r>
          </w:p>
        </w:tc>
        <w:tc>
          <w:tcPr>
            <w:tcW w:w="2268" w:type="dxa"/>
            <w:vAlign w:val="center"/>
          </w:tcPr>
          <w:p w:rsidR="009A7F80" w:rsidRPr="009A7F80" w:rsidRDefault="009A7F80" w:rsidP="003A1811">
            <w:pPr>
              <w:jc w:val="center"/>
              <w:rPr>
                <w:rFonts w:ascii="Times New Roman" w:eastAsia="Times New Roman" w:hAnsi="Times New Roman" w:cs="Times New Roman"/>
                <w:b/>
                <w:color w:val="000000"/>
                <w:sz w:val="18"/>
                <w:szCs w:val="18"/>
                <w:lang w:eastAsia="ru-RU"/>
              </w:rPr>
            </w:pPr>
            <w:r w:rsidRPr="009A7F80">
              <w:rPr>
                <w:rFonts w:ascii="Times New Roman" w:eastAsia="Times New Roman" w:hAnsi="Times New Roman" w:cs="Times New Roman"/>
                <w:b/>
                <w:color w:val="000000"/>
                <w:sz w:val="18"/>
                <w:szCs w:val="18"/>
                <w:lang w:eastAsia="ru-RU"/>
              </w:rPr>
              <w:t>ФИ обучающегося</w:t>
            </w:r>
          </w:p>
        </w:tc>
        <w:tc>
          <w:tcPr>
            <w:tcW w:w="446" w:type="dxa"/>
            <w:textDirection w:val="btLr"/>
            <w:vAlign w:val="center"/>
          </w:tcPr>
          <w:p w:rsidR="009A7F80" w:rsidRPr="009A7F80" w:rsidRDefault="009A7F80" w:rsidP="003A1811">
            <w:pPr>
              <w:ind w:left="113" w:right="113"/>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1К1</w:t>
            </w:r>
          </w:p>
        </w:tc>
        <w:tc>
          <w:tcPr>
            <w:tcW w:w="426" w:type="dxa"/>
            <w:textDirection w:val="btLr"/>
            <w:vAlign w:val="center"/>
          </w:tcPr>
          <w:p w:rsidR="009A7F80" w:rsidRPr="009A7F80" w:rsidRDefault="009A7F80" w:rsidP="003A1811">
            <w:pPr>
              <w:ind w:left="113" w:right="113"/>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1К2</w:t>
            </w:r>
          </w:p>
        </w:tc>
        <w:tc>
          <w:tcPr>
            <w:tcW w:w="425" w:type="dxa"/>
            <w:textDirection w:val="btLr"/>
            <w:vAlign w:val="center"/>
          </w:tcPr>
          <w:p w:rsidR="009A7F80" w:rsidRPr="009A7F80" w:rsidRDefault="009A7F80" w:rsidP="003A1811">
            <w:pPr>
              <w:ind w:left="113" w:right="113"/>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1К3</w:t>
            </w:r>
          </w:p>
        </w:tc>
        <w:tc>
          <w:tcPr>
            <w:tcW w:w="425" w:type="dxa"/>
            <w:textDirection w:val="btLr"/>
            <w:vAlign w:val="center"/>
          </w:tcPr>
          <w:p w:rsidR="009A7F80" w:rsidRPr="009A7F80" w:rsidRDefault="009A7F80" w:rsidP="003A1811">
            <w:pPr>
              <w:ind w:left="113" w:right="113"/>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2К1</w:t>
            </w:r>
          </w:p>
        </w:tc>
        <w:tc>
          <w:tcPr>
            <w:tcW w:w="425" w:type="dxa"/>
            <w:textDirection w:val="btLr"/>
            <w:vAlign w:val="center"/>
          </w:tcPr>
          <w:p w:rsidR="009A7F80" w:rsidRPr="009A7F80" w:rsidRDefault="009A7F80" w:rsidP="003A1811">
            <w:pPr>
              <w:ind w:left="113" w:right="113"/>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2К2</w:t>
            </w:r>
          </w:p>
        </w:tc>
        <w:tc>
          <w:tcPr>
            <w:tcW w:w="426" w:type="dxa"/>
            <w:textDirection w:val="btLr"/>
            <w:vAlign w:val="center"/>
          </w:tcPr>
          <w:p w:rsidR="009A7F80" w:rsidRPr="009A7F80" w:rsidRDefault="009A7F80" w:rsidP="003A1811">
            <w:pPr>
              <w:ind w:left="113" w:right="113"/>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2К3</w:t>
            </w:r>
          </w:p>
        </w:tc>
        <w:tc>
          <w:tcPr>
            <w:tcW w:w="425" w:type="dxa"/>
            <w:textDirection w:val="btLr"/>
            <w:vAlign w:val="center"/>
          </w:tcPr>
          <w:p w:rsidR="009A7F80" w:rsidRPr="009A7F80" w:rsidRDefault="009A7F80" w:rsidP="003A1811">
            <w:pPr>
              <w:ind w:left="113" w:right="113"/>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2К4</w:t>
            </w:r>
          </w:p>
        </w:tc>
        <w:tc>
          <w:tcPr>
            <w:tcW w:w="425" w:type="dxa"/>
            <w:textDirection w:val="btLr"/>
            <w:vAlign w:val="center"/>
          </w:tcPr>
          <w:p w:rsidR="009A7F80" w:rsidRPr="009A7F80" w:rsidRDefault="009A7F80" w:rsidP="003A1811">
            <w:pPr>
              <w:ind w:left="113" w:right="113"/>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3(1)</w:t>
            </w:r>
          </w:p>
        </w:tc>
        <w:tc>
          <w:tcPr>
            <w:tcW w:w="425" w:type="dxa"/>
            <w:textDirection w:val="btLr"/>
            <w:vAlign w:val="center"/>
          </w:tcPr>
          <w:p w:rsidR="009A7F80" w:rsidRPr="009A7F80" w:rsidRDefault="009A7F80" w:rsidP="003A1811">
            <w:pPr>
              <w:ind w:left="113" w:right="113"/>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3(2)</w:t>
            </w:r>
          </w:p>
        </w:tc>
        <w:tc>
          <w:tcPr>
            <w:tcW w:w="345" w:type="dxa"/>
            <w:textDirection w:val="btLr"/>
            <w:vAlign w:val="center"/>
          </w:tcPr>
          <w:p w:rsidR="009A7F80" w:rsidRPr="009A7F80" w:rsidRDefault="009A7F80" w:rsidP="003A1811">
            <w:pPr>
              <w:ind w:left="113" w:right="113"/>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4</w:t>
            </w:r>
          </w:p>
        </w:tc>
        <w:tc>
          <w:tcPr>
            <w:tcW w:w="425" w:type="dxa"/>
            <w:textDirection w:val="btLr"/>
            <w:vAlign w:val="center"/>
          </w:tcPr>
          <w:p w:rsidR="009A7F80" w:rsidRPr="009A7F80" w:rsidRDefault="009A7F80" w:rsidP="003A1811">
            <w:pPr>
              <w:ind w:left="113" w:right="113"/>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5</w:t>
            </w:r>
          </w:p>
        </w:tc>
        <w:tc>
          <w:tcPr>
            <w:tcW w:w="426" w:type="dxa"/>
            <w:textDirection w:val="btLr"/>
            <w:vAlign w:val="center"/>
          </w:tcPr>
          <w:p w:rsidR="009A7F80" w:rsidRPr="009A7F80" w:rsidRDefault="009A7F80" w:rsidP="003A1811">
            <w:pPr>
              <w:ind w:left="113" w:right="113"/>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6</w:t>
            </w:r>
          </w:p>
        </w:tc>
        <w:tc>
          <w:tcPr>
            <w:tcW w:w="425" w:type="dxa"/>
            <w:textDirection w:val="btLr"/>
            <w:vAlign w:val="center"/>
          </w:tcPr>
          <w:p w:rsidR="009A7F80" w:rsidRPr="009A7F80" w:rsidRDefault="009A7F80" w:rsidP="003A1811">
            <w:pPr>
              <w:ind w:left="113" w:right="113"/>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7(1)</w:t>
            </w:r>
          </w:p>
        </w:tc>
        <w:tc>
          <w:tcPr>
            <w:tcW w:w="425" w:type="dxa"/>
            <w:textDirection w:val="btLr"/>
            <w:vAlign w:val="center"/>
          </w:tcPr>
          <w:p w:rsidR="009A7F80" w:rsidRPr="009A7F80" w:rsidRDefault="009A7F80" w:rsidP="003A1811">
            <w:pPr>
              <w:ind w:left="113" w:right="113"/>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7(2)</w:t>
            </w:r>
          </w:p>
        </w:tc>
        <w:tc>
          <w:tcPr>
            <w:tcW w:w="425" w:type="dxa"/>
            <w:textDirection w:val="btLr"/>
            <w:vAlign w:val="center"/>
          </w:tcPr>
          <w:p w:rsidR="009A7F80" w:rsidRPr="009A7F80" w:rsidRDefault="009A7F80" w:rsidP="003A1811">
            <w:pPr>
              <w:ind w:left="113" w:right="113"/>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8(1)</w:t>
            </w:r>
          </w:p>
        </w:tc>
        <w:tc>
          <w:tcPr>
            <w:tcW w:w="426" w:type="dxa"/>
            <w:textDirection w:val="btLr"/>
            <w:vAlign w:val="center"/>
          </w:tcPr>
          <w:p w:rsidR="009A7F80" w:rsidRPr="009A7F80" w:rsidRDefault="009A7F80" w:rsidP="003A1811">
            <w:pPr>
              <w:ind w:left="113" w:right="113"/>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8(2)</w:t>
            </w:r>
          </w:p>
        </w:tc>
        <w:tc>
          <w:tcPr>
            <w:tcW w:w="425" w:type="dxa"/>
            <w:textDirection w:val="btLr"/>
            <w:vAlign w:val="center"/>
          </w:tcPr>
          <w:p w:rsidR="009A7F80" w:rsidRPr="009A7F80" w:rsidRDefault="009A7F80" w:rsidP="003A1811">
            <w:pPr>
              <w:ind w:left="113" w:right="113"/>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9</w:t>
            </w:r>
          </w:p>
        </w:tc>
        <w:tc>
          <w:tcPr>
            <w:tcW w:w="425" w:type="dxa"/>
            <w:textDirection w:val="btLr"/>
            <w:vAlign w:val="center"/>
          </w:tcPr>
          <w:p w:rsidR="009A7F80" w:rsidRPr="009A7F80" w:rsidRDefault="009A7F80" w:rsidP="003A1811">
            <w:pPr>
              <w:ind w:left="113" w:right="113"/>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10</w:t>
            </w:r>
          </w:p>
        </w:tc>
        <w:tc>
          <w:tcPr>
            <w:tcW w:w="425" w:type="dxa"/>
            <w:textDirection w:val="btLr"/>
            <w:vAlign w:val="center"/>
          </w:tcPr>
          <w:p w:rsidR="009A7F80" w:rsidRPr="009A7F80" w:rsidRDefault="009A7F80" w:rsidP="003A1811">
            <w:pPr>
              <w:ind w:left="113" w:right="113"/>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11</w:t>
            </w:r>
          </w:p>
        </w:tc>
        <w:tc>
          <w:tcPr>
            <w:tcW w:w="426" w:type="dxa"/>
            <w:textDirection w:val="btLr"/>
            <w:vAlign w:val="center"/>
          </w:tcPr>
          <w:p w:rsidR="009A7F80" w:rsidRPr="009A7F80" w:rsidRDefault="009A7F80" w:rsidP="003A1811">
            <w:pPr>
              <w:ind w:left="113" w:right="113"/>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12(1)</w:t>
            </w:r>
          </w:p>
        </w:tc>
        <w:tc>
          <w:tcPr>
            <w:tcW w:w="425" w:type="dxa"/>
            <w:textDirection w:val="btLr"/>
            <w:vAlign w:val="center"/>
          </w:tcPr>
          <w:p w:rsidR="009A7F80" w:rsidRPr="009A7F80" w:rsidRDefault="009A7F80" w:rsidP="003A1811">
            <w:pPr>
              <w:ind w:left="113" w:right="113"/>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12(2)</w:t>
            </w:r>
          </w:p>
        </w:tc>
        <w:tc>
          <w:tcPr>
            <w:tcW w:w="425" w:type="dxa"/>
            <w:textDirection w:val="btLr"/>
            <w:vAlign w:val="center"/>
          </w:tcPr>
          <w:p w:rsidR="009A7F80" w:rsidRPr="009A7F80" w:rsidRDefault="009A7F80" w:rsidP="003A1811">
            <w:pPr>
              <w:ind w:left="113" w:right="113"/>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13(1)</w:t>
            </w:r>
          </w:p>
        </w:tc>
        <w:tc>
          <w:tcPr>
            <w:tcW w:w="425" w:type="dxa"/>
            <w:textDirection w:val="btLr"/>
            <w:vAlign w:val="center"/>
          </w:tcPr>
          <w:p w:rsidR="009A7F80" w:rsidRPr="009A7F80" w:rsidRDefault="009A7F80" w:rsidP="003A1811">
            <w:pPr>
              <w:ind w:left="113" w:right="113"/>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13(2)</w:t>
            </w:r>
          </w:p>
        </w:tc>
        <w:tc>
          <w:tcPr>
            <w:tcW w:w="425" w:type="dxa"/>
            <w:textDirection w:val="btLr"/>
            <w:vAlign w:val="center"/>
          </w:tcPr>
          <w:p w:rsidR="009A7F80" w:rsidRPr="009A7F80" w:rsidRDefault="009A7F80" w:rsidP="003A1811">
            <w:pPr>
              <w:ind w:left="113" w:right="113"/>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14(1)</w:t>
            </w:r>
          </w:p>
        </w:tc>
        <w:tc>
          <w:tcPr>
            <w:tcW w:w="531" w:type="dxa"/>
            <w:textDirection w:val="btLr"/>
            <w:vAlign w:val="center"/>
          </w:tcPr>
          <w:p w:rsidR="009A7F80" w:rsidRPr="009A7F80" w:rsidRDefault="009A7F80" w:rsidP="003A1811">
            <w:pPr>
              <w:ind w:left="113" w:right="113"/>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14(2)</w:t>
            </w:r>
          </w:p>
        </w:tc>
        <w:tc>
          <w:tcPr>
            <w:tcW w:w="462" w:type="dxa"/>
            <w:textDirection w:val="btLr"/>
            <w:vAlign w:val="center"/>
          </w:tcPr>
          <w:p w:rsidR="009A7F80" w:rsidRPr="009A7F80" w:rsidRDefault="009A7F80" w:rsidP="003A1811">
            <w:pPr>
              <w:ind w:left="113"/>
              <w:jc w:val="center"/>
              <w:rPr>
                <w:rFonts w:ascii="Times New Roman" w:hAnsi="Times New Roman" w:cs="Times New Roman"/>
                <w:b/>
                <w:color w:val="000000"/>
                <w:sz w:val="18"/>
                <w:szCs w:val="18"/>
              </w:rPr>
            </w:pPr>
            <w:r w:rsidRPr="009A7F80">
              <w:rPr>
                <w:rFonts w:ascii="Times New Roman" w:hAnsi="Times New Roman" w:cs="Times New Roman"/>
                <w:b/>
                <w:color w:val="000000"/>
                <w:sz w:val="18"/>
                <w:szCs w:val="18"/>
              </w:rPr>
              <w:t>Итого</w:t>
            </w:r>
          </w:p>
        </w:tc>
        <w:tc>
          <w:tcPr>
            <w:tcW w:w="621" w:type="dxa"/>
            <w:textDirection w:val="btLr"/>
            <w:vAlign w:val="center"/>
          </w:tcPr>
          <w:p w:rsidR="009A7F80" w:rsidRPr="009A7F80" w:rsidRDefault="009A7F80" w:rsidP="003A1811">
            <w:pPr>
              <w:ind w:left="113" w:right="113"/>
              <w:jc w:val="center"/>
              <w:rPr>
                <w:rFonts w:ascii="Times New Roman" w:hAnsi="Times New Roman" w:cs="Times New Roman"/>
                <w:b/>
                <w:sz w:val="18"/>
                <w:szCs w:val="18"/>
              </w:rPr>
            </w:pPr>
            <w:r w:rsidRPr="009A7F80">
              <w:rPr>
                <w:rFonts w:ascii="Times New Roman" w:hAnsi="Times New Roman" w:cs="Times New Roman"/>
                <w:b/>
                <w:sz w:val="18"/>
                <w:szCs w:val="18"/>
              </w:rPr>
              <w:t>%</w:t>
            </w:r>
          </w:p>
        </w:tc>
      </w:tr>
      <w:tr w:rsidR="009A7F80" w:rsidTr="003A1811">
        <w:tc>
          <w:tcPr>
            <w:tcW w:w="421" w:type="dxa"/>
            <w:vAlign w:val="center"/>
          </w:tcPr>
          <w:p w:rsidR="009A7F80" w:rsidRPr="009A7F80" w:rsidRDefault="009A7F80" w:rsidP="000E1D96">
            <w:pPr>
              <w:pStyle w:val="a3"/>
              <w:numPr>
                <w:ilvl w:val="0"/>
                <w:numId w:val="17"/>
              </w:numPr>
              <w:jc w:val="center"/>
              <w:rPr>
                <w:rFonts w:ascii="Times New Roman" w:hAnsi="Times New Roman" w:cs="Times New Roman"/>
                <w:sz w:val="18"/>
                <w:szCs w:val="18"/>
              </w:rPr>
            </w:pPr>
          </w:p>
        </w:tc>
        <w:tc>
          <w:tcPr>
            <w:tcW w:w="2268" w:type="dxa"/>
            <w:vAlign w:val="center"/>
          </w:tcPr>
          <w:p w:rsidR="009A7F80" w:rsidRPr="009A7F80" w:rsidRDefault="009A7F80" w:rsidP="003A1811">
            <w:pPr>
              <w:tabs>
                <w:tab w:val="left" w:pos="2700"/>
              </w:tabs>
              <w:jc w:val="center"/>
              <w:outlineLvl w:val="0"/>
              <w:rPr>
                <w:rFonts w:ascii="Times New Roman" w:hAnsi="Times New Roman" w:cs="Times New Roman"/>
                <w:color w:val="000000" w:themeColor="text1"/>
                <w:sz w:val="18"/>
                <w:szCs w:val="18"/>
              </w:rPr>
            </w:pPr>
            <w:proofErr w:type="spellStart"/>
            <w:r w:rsidRPr="009A7F80">
              <w:rPr>
                <w:rFonts w:ascii="Times New Roman" w:hAnsi="Times New Roman" w:cs="Times New Roman"/>
                <w:color w:val="000000" w:themeColor="text1"/>
                <w:sz w:val="18"/>
                <w:szCs w:val="18"/>
              </w:rPr>
              <w:t>Вотгыргина</w:t>
            </w:r>
            <w:proofErr w:type="spellEnd"/>
            <w:r w:rsidRPr="009A7F80">
              <w:rPr>
                <w:rFonts w:ascii="Times New Roman" w:hAnsi="Times New Roman" w:cs="Times New Roman"/>
                <w:color w:val="000000" w:themeColor="text1"/>
                <w:sz w:val="18"/>
                <w:szCs w:val="18"/>
              </w:rPr>
              <w:t xml:space="preserve"> Ярослава</w:t>
            </w:r>
          </w:p>
        </w:tc>
        <w:tc>
          <w:tcPr>
            <w:tcW w:w="44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4</w:t>
            </w:r>
          </w:p>
        </w:tc>
        <w:tc>
          <w:tcPr>
            <w:tcW w:w="42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3</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3</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3</w:t>
            </w:r>
          </w:p>
        </w:tc>
        <w:tc>
          <w:tcPr>
            <w:tcW w:w="42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34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3</w:t>
            </w:r>
          </w:p>
        </w:tc>
        <w:tc>
          <w:tcPr>
            <w:tcW w:w="42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2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531"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62"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43</w:t>
            </w:r>
          </w:p>
        </w:tc>
        <w:tc>
          <w:tcPr>
            <w:tcW w:w="621"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84,31</w:t>
            </w:r>
          </w:p>
        </w:tc>
      </w:tr>
      <w:tr w:rsidR="009A7F80" w:rsidTr="003A1811">
        <w:tc>
          <w:tcPr>
            <w:tcW w:w="421" w:type="dxa"/>
            <w:vAlign w:val="center"/>
          </w:tcPr>
          <w:p w:rsidR="009A7F80" w:rsidRPr="009A7F80" w:rsidRDefault="009A7F80" w:rsidP="000E1D96">
            <w:pPr>
              <w:pStyle w:val="a3"/>
              <w:numPr>
                <w:ilvl w:val="0"/>
                <w:numId w:val="17"/>
              </w:numPr>
              <w:jc w:val="center"/>
              <w:rPr>
                <w:rFonts w:ascii="Times New Roman" w:hAnsi="Times New Roman" w:cs="Times New Roman"/>
                <w:sz w:val="18"/>
                <w:szCs w:val="18"/>
              </w:rPr>
            </w:pPr>
          </w:p>
        </w:tc>
        <w:tc>
          <w:tcPr>
            <w:tcW w:w="2268" w:type="dxa"/>
            <w:vAlign w:val="center"/>
          </w:tcPr>
          <w:p w:rsidR="009A7F80" w:rsidRPr="009A7F80" w:rsidRDefault="009A7F80" w:rsidP="003A1811">
            <w:pPr>
              <w:tabs>
                <w:tab w:val="left" w:pos="2700"/>
              </w:tabs>
              <w:jc w:val="center"/>
              <w:outlineLvl w:val="0"/>
              <w:rPr>
                <w:rFonts w:ascii="Times New Roman" w:hAnsi="Times New Roman" w:cs="Times New Roman"/>
                <w:sz w:val="18"/>
                <w:szCs w:val="18"/>
              </w:rPr>
            </w:pPr>
            <w:r w:rsidRPr="009A7F80">
              <w:rPr>
                <w:rFonts w:ascii="Times New Roman" w:hAnsi="Times New Roman" w:cs="Times New Roman"/>
                <w:sz w:val="18"/>
                <w:szCs w:val="18"/>
              </w:rPr>
              <w:t>Гнида Олег</w:t>
            </w:r>
          </w:p>
        </w:tc>
        <w:tc>
          <w:tcPr>
            <w:tcW w:w="44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3</w:t>
            </w:r>
          </w:p>
        </w:tc>
        <w:tc>
          <w:tcPr>
            <w:tcW w:w="42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3</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3</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34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3</w:t>
            </w:r>
          </w:p>
        </w:tc>
        <w:tc>
          <w:tcPr>
            <w:tcW w:w="42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2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531"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62"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29</w:t>
            </w:r>
          </w:p>
        </w:tc>
        <w:tc>
          <w:tcPr>
            <w:tcW w:w="621"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56,86</w:t>
            </w:r>
          </w:p>
        </w:tc>
      </w:tr>
      <w:tr w:rsidR="009A7F80" w:rsidTr="003A1811">
        <w:tc>
          <w:tcPr>
            <w:tcW w:w="421" w:type="dxa"/>
            <w:vAlign w:val="center"/>
          </w:tcPr>
          <w:p w:rsidR="009A7F80" w:rsidRPr="009A7F80" w:rsidRDefault="009A7F80" w:rsidP="000E1D96">
            <w:pPr>
              <w:pStyle w:val="a3"/>
              <w:numPr>
                <w:ilvl w:val="0"/>
                <w:numId w:val="17"/>
              </w:numPr>
              <w:jc w:val="center"/>
              <w:rPr>
                <w:rFonts w:ascii="Times New Roman" w:hAnsi="Times New Roman" w:cs="Times New Roman"/>
                <w:sz w:val="18"/>
                <w:szCs w:val="18"/>
              </w:rPr>
            </w:pPr>
          </w:p>
        </w:tc>
        <w:tc>
          <w:tcPr>
            <w:tcW w:w="2268" w:type="dxa"/>
            <w:vAlign w:val="center"/>
          </w:tcPr>
          <w:p w:rsidR="009A7F80" w:rsidRPr="009A7F80" w:rsidRDefault="009A7F80" w:rsidP="003A1811">
            <w:pPr>
              <w:tabs>
                <w:tab w:val="left" w:pos="2700"/>
              </w:tabs>
              <w:jc w:val="center"/>
              <w:outlineLvl w:val="0"/>
              <w:rPr>
                <w:rFonts w:ascii="Times New Roman" w:hAnsi="Times New Roman" w:cs="Times New Roman"/>
                <w:sz w:val="18"/>
                <w:szCs w:val="18"/>
              </w:rPr>
            </w:pPr>
            <w:r w:rsidRPr="009A7F80">
              <w:rPr>
                <w:rFonts w:ascii="Times New Roman" w:hAnsi="Times New Roman" w:cs="Times New Roman"/>
                <w:sz w:val="18"/>
                <w:szCs w:val="18"/>
              </w:rPr>
              <w:t>Кымыне Альберт</w:t>
            </w:r>
          </w:p>
        </w:tc>
        <w:tc>
          <w:tcPr>
            <w:tcW w:w="44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4</w:t>
            </w:r>
          </w:p>
        </w:tc>
        <w:tc>
          <w:tcPr>
            <w:tcW w:w="42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3</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3</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2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3</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34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3</w:t>
            </w:r>
          </w:p>
        </w:tc>
        <w:tc>
          <w:tcPr>
            <w:tcW w:w="42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2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2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531"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62"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42</w:t>
            </w:r>
          </w:p>
        </w:tc>
        <w:tc>
          <w:tcPr>
            <w:tcW w:w="621"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82,35</w:t>
            </w:r>
          </w:p>
        </w:tc>
      </w:tr>
      <w:tr w:rsidR="009A7F80" w:rsidTr="003A1811">
        <w:tc>
          <w:tcPr>
            <w:tcW w:w="421" w:type="dxa"/>
            <w:vAlign w:val="center"/>
          </w:tcPr>
          <w:p w:rsidR="009A7F80" w:rsidRPr="009A7F80" w:rsidRDefault="009A7F80" w:rsidP="000E1D96">
            <w:pPr>
              <w:pStyle w:val="a3"/>
              <w:numPr>
                <w:ilvl w:val="0"/>
                <w:numId w:val="17"/>
              </w:numPr>
              <w:jc w:val="center"/>
              <w:rPr>
                <w:rFonts w:ascii="Times New Roman" w:hAnsi="Times New Roman" w:cs="Times New Roman"/>
                <w:sz w:val="18"/>
                <w:szCs w:val="18"/>
              </w:rPr>
            </w:pPr>
          </w:p>
        </w:tc>
        <w:tc>
          <w:tcPr>
            <w:tcW w:w="2268" w:type="dxa"/>
            <w:vAlign w:val="center"/>
          </w:tcPr>
          <w:p w:rsidR="009A7F80" w:rsidRPr="009A7F80" w:rsidRDefault="009A7F80" w:rsidP="003A1811">
            <w:pPr>
              <w:tabs>
                <w:tab w:val="left" w:pos="2700"/>
              </w:tabs>
              <w:jc w:val="center"/>
              <w:outlineLvl w:val="0"/>
              <w:rPr>
                <w:rFonts w:ascii="Times New Roman" w:hAnsi="Times New Roman" w:cs="Times New Roman"/>
                <w:sz w:val="18"/>
                <w:szCs w:val="18"/>
              </w:rPr>
            </w:pPr>
            <w:r w:rsidRPr="009A7F80">
              <w:rPr>
                <w:rFonts w:ascii="Times New Roman" w:hAnsi="Times New Roman" w:cs="Times New Roman"/>
                <w:sz w:val="18"/>
                <w:szCs w:val="18"/>
              </w:rPr>
              <w:t>Минаева Яна</w:t>
            </w:r>
          </w:p>
        </w:tc>
        <w:tc>
          <w:tcPr>
            <w:tcW w:w="44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4</w:t>
            </w:r>
          </w:p>
        </w:tc>
        <w:tc>
          <w:tcPr>
            <w:tcW w:w="42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3</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3</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3</w:t>
            </w:r>
          </w:p>
        </w:tc>
        <w:tc>
          <w:tcPr>
            <w:tcW w:w="42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34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3</w:t>
            </w:r>
          </w:p>
        </w:tc>
        <w:tc>
          <w:tcPr>
            <w:tcW w:w="42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3</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2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531"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62"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39</w:t>
            </w:r>
          </w:p>
        </w:tc>
        <w:tc>
          <w:tcPr>
            <w:tcW w:w="621"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76,47</w:t>
            </w:r>
          </w:p>
        </w:tc>
      </w:tr>
      <w:tr w:rsidR="009A7F80" w:rsidTr="003A1811">
        <w:tc>
          <w:tcPr>
            <w:tcW w:w="421" w:type="dxa"/>
            <w:vAlign w:val="center"/>
          </w:tcPr>
          <w:p w:rsidR="009A7F80" w:rsidRPr="009A7F80" w:rsidRDefault="009A7F80" w:rsidP="000E1D96">
            <w:pPr>
              <w:pStyle w:val="a3"/>
              <w:numPr>
                <w:ilvl w:val="0"/>
                <w:numId w:val="17"/>
              </w:numPr>
              <w:jc w:val="center"/>
              <w:rPr>
                <w:rFonts w:ascii="Times New Roman" w:hAnsi="Times New Roman" w:cs="Times New Roman"/>
                <w:sz w:val="18"/>
                <w:szCs w:val="18"/>
              </w:rPr>
            </w:pPr>
          </w:p>
        </w:tc>
        <w:tc>
          <w:tcPr>
            <w:tcW w:w="2268" w:type="dxa"/>
            <w:vAlign w:val="center"/>
          </w:tcPr>
          <w:p w:rsidR="009A7F80" w:rsidRPr="009A7F80" w:rsidRDefault="009A7F80" w:rsidP="003A1811">
            <w:pPr>
              <w:tabs>
                <w:tab w:val="left" w:pos="2700"/>
              </w:tabs>
              <w:jc w:val="center"/>
              <w:outlineLvl w:val="0"/>
              <w:rPr>
                <w:rFonts w:ascii="Times New Roman" w:hAnsi="Times New Roman" w:cs="Times New Roman"/>
                <w:sz w:val="18"/>
                <w:szCs w:val="18"/>
              </w:rPr>
            </w:pPr>
            <w:proofErr w:type="spellStart"/>
            <w:r w:rsidRPr="009A7F80">
              <w:rPr>
                <w:rFonts w:ascii="Times New Roman" w:hAnsi="Times New Roman" w:cs="Times New Roman"/>
                <w:sz w:val="18"/>
                <w:szCs w:val="18"/>
              </w:rPr>
              <w:t>Нутерультина</w:t>
            </w:r>
            <w:proofErr w:type="spellEnd"/>
            <w:r w:rsidRPr="009A7F80">
              <w:rPr>
                <w:rFonts w:ascii="Times New Roman" w:hAnsi="Times New Roman" w:cs="Times New Roman"/>
                <w:sz w:val="18"/>
                <w:szCs w:val="18"/>
              </w:rPr>
              <w:t xml:space="preserve"> Полина</w:t>
            </w:r>
          </w:p>
        </w:tc>
        <w:tc>
          <w:tcPr>
            <w:tcW w:w="44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4</w:t>
            </w:r>
          </w:p>
        </w:tc>
        <w:tc>
          <w:tcPr>
            <w:tcW w:w="42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3</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3</w:t>
            </w:r>
          </w:p>
        </w:tc>
        <w:tc>
          <w:tcPr>
            <w:tcW w:w="42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34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2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531"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62"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31</w:t>
            </w:r>
          </w:p>
        </w:tc>
        <w:tc>
          <w:tcPr>
            <w:tcW w:w="621"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60,78</w:t>
            </w:r>
          </w:p>
        </w:tc>
      </w:tr>
      <w:tr w:rsidR="009A7F80" w:rsidTr="003A1811">
        <w:tc>
          <w:tcPr>
            <w:tcW w:w="421" w:type="dxa"/>
            <w:vAlign w:val="center"/>
          </w:tcPr>
          <w:p w:rsidR="009A7F80" w:rsidRPr="009A7F80" w:rsidRDefault="009A7F80" w:rsidP="000E1D96">
            <w:pPr>
              <w:pStyle w:val="a3"/>
              <w:numPr>
                <w:ilvl w:val="0"/>
                <w:numId w:val="17"/>
              </w:numPr>
              <w:jc w:val="center"/>
              <w:rPr>
                <w:rFonts w:ascii="Times New Roman" w:hAnsi="Times New Roman" w:cs="Times New Roman"/>
                <w:sz w:val="18"/>
                <w:szCs w:val="18"/>
              </w:rPr>
            </w:pPr>
          </w:p>
        </w:tc>
        <w:tc>
          <w:tcPr>
            <w:tcW w:w="2268" w:type="dxa"/>
            <w:vAlign w:val="center"/>
          </w:tcPr>
          <w:p w:rsidR="009A7F80" w:rsidRPr="009A7F80" w:rsidRDefault="009A7F80" w:rsidP="003A1811">
            <w:pPr>
              <w:tabs>
                <w:tab w:val="left" w:pos="2700"/>
              </w:tabs>
              <w:jc w:val="center"/>
              <w:outlineLvl w:val="0"/>
              <w:rPr>
                <w:rFonts w:ascii="Times New Roman" w:hAnsi="Times New Roman" w:cs="Times New Roman"/>
                <w:sz w:val="18"/>
                <w:szCs w:val="18"/>
              </w:rPr>
            </w:pPr>
            <w:r w:rsidRPr="009A7F80">
              <w:rPr>
                <w:rFonts w:ascii="Times New Roman" w:hAnsi="Times New Roman" w:cs="Times New Roman"/>
                <w:sz w:val="18"/>
                <w:szCs w:val="18"/>
              </w:rPr>
              <w:t>Пенас Денис</w:t>
            </w:r>
          </w:p>
        </w:tc>
        <w:tc>
          <w:tcPr>
            <w:tcW w:w="44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4</w:t>
            </w:r>
          </w:p>
        </w:tc>
        <w:tc>
          <w:tcPr>
            <w:tcW w:w="42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3</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3</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2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34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3</w:t>
            </w:r>
          </w:p>
        </w:tc>
        <w:tc>
          <w:tcPr>
            <w:tcW w:w="42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2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531"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62"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30</w:t>
            </w:r>
          </w:p>
        </w:tc>
        <w:tc>
          <w:tcPr>
            <w:tcW w:w="621"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58,82</w:t>
            </w:r>
          </w:p>
        </w:tc>
      </w:tr>
      <w:tr w:rsidR="009A7F80" w:rsidTr="003A1811">
        <w:tc>
          <w:tcPr>
            <w:tcW w:w="421" w:type="dxa"/>
            <w:vAlign w:val="center"/>
          </w:tcPr>
          <w:p w:rsidR="009A7F80" w:rsidRPr="009A7F80" w:rsidRDefault="009A7F80" w:rsidP="000E1D96">
            <w:pPr>
              <w:pStyle w:val="a3"/>
              <w:numPr>
                <w:ilvl w:val="0"/>
                <w:numId w:val="17"/>
              </w:numPr>
              <w:jc w:val="center"/>
              <w:rPr>
                <w:rFonts w:ascii="Times New Roman" w:hAnsi="Times New Roman" w:cs="Times New Roman"/>
                <w:sz w:val="18"/>
                <w:szCs w:val="18"/>
              </w:rPr>
            </w:pPr>
          </w:p>
        </w:tc>
        <w:tc>
          <w:tcPr>
            <w:tcW w:w="2268" w:type="dxa"/>
            <w:vAlign w:val="center"/>
          </w:tcPr>
          <w:p w:rsidR="009A7F80" w:rsidRPr="009A7F80" w:rsidRDefault="009A7F80" w:rsidP="003A1811">
            <w:pPr>
              <w:tabs>
                <w:tab w:val="left" w:pos="2700"/>
              </w:tabs>
              <w:jc w:val="center"/>
              <w:outlineLvl w:val="0"/>
              <w:rPr>
                <w:rFonts w:ascii="Times New Roman" w:hAnsi="Times New Roman" w:cs="Times New Roman"/>
                <w:sz w:val="18"/>
                <w:szCs w:val="18"/>
              </w:rPr>
            </w:pPr>
            <w:r w:rsidRPr="009A7F80">
              <w:rPr>
                <w:rFonts w:ascii="Times New Roman" w:hAnsi="Times New Roman" w:cs="Times New Roman"/>
                <w:sz w:val="18"/>
                <w:szCs w:val="18"/>
              </w:rPr>
              <w:t>Сахабутдинова Альбина</w:t>
            </w:r>
          </w:p>
        </w:tc>
        <w:tc>
          <w:tcPr>
            <w:tcW w:w="44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4</w:t>
            </w:r>
          </w:p>
        </w:tc>
        <w:tc>
          <w:tcPr>
            <w:tcW w:w="42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3</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3</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3</w:t>
            </w:r>
          </w:p>
        </w:tc>
        <w:tc>
          <w:tcPr>
            <w:tcW w:w="42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3</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3</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34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3</w:t>
            </w:r>
          </w:p>
        </w:tc>
        <w:tc>
          <w:tcPr>
            <w:tcW w:w="42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2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3</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2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531"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62"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48</w:t>
            </w:r>
          </w:p>
        </w:tc>
        <w:tc>
          <w:tcPr>
            <w:tcW w:w="621"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94,12</w:t>
            </w:r>
          </w:p>
        </w:tc>
      </w:tr>
      <w:tr w:rsidR="009A7F80" w:rsidTr="003A1811">
        <w:tc>
          <w:tcPr>
            <w:tcW w:w="421" w:type="dxa"/>
            <w:vAlign w:val="center"/>
          </w:tcPr>
          <w:p w:rsidR="009A7F80" w:rsidRPr="009A7F80" w:rsidRDefault="009A7F80" w:rsidP="000E1D96">
            <w:pPr>
              <w:pStyle w:val="a3"/>
              <w:numPr>
                <w:ilvl w:val="0"/>
                <w:numId w:val="17"/>
              </w:numPr>
              <w:jc w:val="center"/>
              <w:rPr>
                <w:rFonts w:ascii="Times New Roman" w:hAnsi="Times New Roman" w:cs="Times New Roman"/>
                <w:sz w:val="18"/>
                <w:szCs w:val="18"/>
              </w:rPr>
            </w:pPr>
          </w:p>
        </w:tc>
        <w:tc>
          <w:tcPr>
            <w:tcW w:w="2268" w:type="dxa"/>
            <w:vAlign w:val="center"/>
          </w:tcPr>
          <w:p w:rsidR="009A7F80" w:rsidRPr="009A7F80" w:rsidRDefault="009A7F80" w:rsidP="003A1811">
            <w:pPr>
              <w:tabs>
                <w:tab w:val="left" w:pos="2700"/>
              </w:tabs>
              <w:jc w:val="center"/>
              <w:outlineLvl w:val="0"/>
              <w:rPr>
                <w:rFonts w:ascii="Times New Roman" w:hAnsi="Times New Roman" w:cs="Times New Roman"/>
                <w:sz w:val="18"/>
                <w:szCs w:val="18"/>
              </w:rPr>
            </w:pPr>
            <w:r w:rsidRPr="009A7F80">
              <w:rPr>
                <w:rFonts w:ascii="Times New Roman" w:hAnsi="Times New Roman" w:cs="Times New Roman"/>
                <w:sz w:val="18"/>
                <w:szCs w:val="18"/>
              </w:rPr>
              <w:t>Светов Максим</w:t>
            </w:r>
          </w:p>
        </w:tc>
        <w:tc>
          <w:tcPr>
            <w:tcW w:w="44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4</w:t>
            </w:r>
          </w:p>
        </w:tc>
        <w:tc>
          <w:tcPr>
            <w:tcW w:w="42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3</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3</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3</w:t>
            </w:r>
          </w:p>
        </w:tc>
        <w:tc>
          <w:tcPr>
            <w:tcW w:w="42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3</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34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3</w:t>
            </w:r>
          </w:p>
        </w:tc>
        <w:tc>
          <w:tcPr>
            <w:tcW w:w="42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531"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62"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36</w:t>
            </w:r>
          </w:p>
        </w:tc>
        <w:tc>
          <w:tcPr>
            <w:tcW w:w="621"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70,59</w:t>
            </w:r>
          </w:p>
        </w:tc>
      </w:tr>
      <w:tr w:rsidR="009A7F80" w:rsidTr="003A1811">
        <w:tc>
          <w:tcPr>
            <w:tcW w:w="421" w:type="dxa"/>
            <w:vAlign w:val="center"/>
          </w:tcPr>
          <w:p w:rsidR="009A7F80" w:rsidRPr="009A7F80" w:rsidRDefault="009A7F80" w:rsidP="000E1D96">
            <w:pPr>
              <w:pStyle w:val="a3"/>
              <w:numPr>
                <w:ilvl w:val="0"/>
                <w:numId w:val="17"/>
              </w:numPr>
              <w:jc w:val="center"/>
              <w:rPr>
                <w:rFonts w:ascii="Times New Roman" w:hAnsi="Times New Roman" w:cs="Times New Roman"/>
                <w:sz w:val="18"/>
                <w:szCs w:val="18"/>
              </w:rPr>
            </w:pPr>
          </w:p>
        </w:tc>
        <w:tc>
          <w:tcPr>
            <w:tcW w:w="2268" w:type="dxa"/>
            <w:vAlign w:val="center"/>
          </w:tcPr>
          <w:p w:rsidR="009A7F80" w:rsidRPr="009A7F80" w:rsidRDefault="009A7F80" w:rsidP="003A1811">
            <w:pPr>
              <w:tabs>
                <w:tab w:val="left" w:pos="2700"/>
              </w:tabs>
              <w:jc w:val="center"/>
              <w:outlineLvl w:val="0"/>
              <w:rPr>
                <w:rFonts w:ascii="Times New Roman" w:hAnsi="Times New Roman" w:cs="Times New Roman"/>
                <w:sz w:val="18"/>
                <w:szCs w:val="18"/>
              </w:rPr>
            </w:pPr>
            <w:r w:rsidRPr="009A7F80">
              <w:rPr>
                <w:rFonts w:ascii="Times New Roman" w:hAnsi="Times New Roman" w:cs="Times New Roman"/>
                <w:sz w:val="18"/>
                <w:szCs w:val="18"/>
              </w:rPr>
              <w:t>Тевляны Василий</w:t>
            </w:r>
          </w:p>
        </w:tc>
        <w:tc>
          <w:tcPr>
            <w:tcW w:w="44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3</w:t>
            </w:r>
          </w:p>
        </w:tc>
        <w:tc>
          <w:tcPr>
            <w:tcW w:w="42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3</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3</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34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2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6"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25"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531"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w:t>
            </w:r>
          </w:p>
        </w:tc>
        <w:tc>
          <w:tcPr>
            <w:tcW w:w="462"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22</w:t>
            </w:r>
          </w:p>
        </w:tc>
        <w:tc>
          <w:tcPr>
            <w:tcW w:w="621" w:type="dxa"/>
            <w:vAlign w:val="center"/>
          </w:tcPr>
          <w:p w:rsidR="009A7F80" w:rsidRPr="009A7F80" w:rsidRDefault="009A7F80" w:rsidP="003A1811">
            <w:pPr>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43,14</w:t>
            </w:r>
          </w:p>
        </w:tc>
      </w:tr>
      <w:tr w:rsidR="009A7F80" w:rsidTr="003A1811">
        <w:trPr>
          <w:cantSplit/>
          <w:trHeight w:val="711"/>
        </w:trPr>
        <w:tc>
          <w:tcPr>
            <w:tcW w:w="2689" w:type="dxa"/>
            <w:gridSpan w:val="2"/>
            <w:vAlign w:val="center"/>
          </w:tcPr>
          <w:p w:rsidR="009A7F80" w:rsidRPr="009A7F80" w:rsidRDefault="009A7F80" w:rsidP="003A1811">
            <w:pPr>
              <w:jc w:val="center"/>
              <w:rPr>
                <w:rFonts w:ascii="Times New Roman" w:hAnsi="Times New Roman" w:cs="Times New Roman"/>
                <w:b/>
                <w:sz w:val="18"/>
                <w:szCs w:val="18"/>
              </w:rPr>
            </w:pPr>
            <w:r w:rsidRPr="009A7F80">
              <w:rPr>
                <w:rFonts w:ascii="Times New Roman" w:hAnsi="Times New Roman" w:cs="Times New Roman"/>
                <w:b/>
                <w:sz w:val="18"/>
                <w:szCs w:val="18"/>
              </w:rPr>
              <w:t>Итого по классу (среднее значение)</w:t>
            </w:r>
          </w:p>
        </w:tc>
        <w:tc>
          <w:tcPr>
            <w:tcW w:w="446" w:type="dxa"/>
            <w:textDirection w:val="btLr"/>
            <w:vAlign w:val="center"/>
          </w:tcPr>
          <w:p w:rsidR="009A7F80" w:rsidRPr="009A7F80" w:rsidRDefault="009A7F80" w:rsidP="003A1811">
            <w:pPr>
              <w:ind w:left="113" w:right="113"/>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3,78</w:t>
            </w:r>
          </w:p>
        </w:tc>
        <w:tc>
          <w:tcPr>
            <w:tcW w:w="426" w:type="dxa"/>
            <w:textDirection w:val="btLr"/>
            <w:vAlign w:val="center"/>
          </w:tcPr>
          <w:p w:rsidR="009A7F80" w:rsidRPr="009A7F80" w:rsidRDefault="009A7F80" w:rsidP="003A1811">
            <w:pPr>
              <w:ind w:left="113" w:right="113"/>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3,00</w:t>
            </w:r>
          </w:p>
        </w:tc>
        <w:tc>
          <w:tcPr>
            <w:tcW w:w="425" w:type="dxa"/>
            <w:textDirection w:val="btLr"/>
            <w:vAlign w:val="center"/>
          </w:tcPr>
          <w:p w:rsidR="009A7F80" w:rsidRPr="009A7F80" w:rsidRDefault="009A7F80" w:rsidP="003A1811">
            <w:pPr>
              <w:ind w:left="113" w:right="113"/>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2,00</w:t>
            </w:r>
          </w:p>
        </w:tc>
        <w:tc>
          <w:tcPr>
            <w:tcW w:w="425" w:type="dxa"/>
            <w:textDirection w:val="btLr"/>
            <w:vAlign w:val="center"/>
          </w:tcPr>
          <w:p w:rsidR="009A7F80" w:rsidRPr="009A7F80" w:rsidRDefault="009A7F80" w:rsidP="003A1811">
            <w:pPr>
              <w:ind w:left="113" w:right="113"/>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2,56</w:t>
            </w:r>
          </w:p>
        </w:tc>
        <w:tc>
          <w:tcPr>
            <w:tcW w:w="425" w:type="dxa"/>
            <w:textDirection w:val="btLr"/>
            <w:vAlign w:val="center"/>
          </w:tcPr>
          <w:p w:rsidR="009A7F80" w:rsidRPr="009A7F80" w:rsidRDefault="009A7F80" w:rsidP="003A1811">
            <w:pPr>
              <w:ind w:left="113" w:right="113"/>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2,22</w:t>
            </w:r>
          </w:p>
        </w:tc>
        <w:tc>
          <w:tcPr>
            <w:tcW w:w="426" w:type="dxa"/>
            <w:textDirection w:val="btLr"/>
            <w:vAlign w:val="center"/>
          </w:tcPr>
          <w:p w:rsidR="009A7F80" w:rsidRPr="009A7F80" w:rsidRDefault="009A7F80" w:rsidP="003A1811">
            <w:pPr>
              <w:ind w:left="113" w:right="113"/>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0,89</w:t>
            </w:r>
          </w:p>
        </w:tc>
        <w:tc>
          <w:tcPr>
            <w:tcW w:w="425" w:type="dxa"/>
            <w:textDirection w:val="btLr"/>
            <w:vAlign w:val="center"/>
          </w:tcPr>
          <w:p w:rsidR="009A7F80" w:rsidRPr="009A7F80" w:rsidRDefault="009A7F80" w:rsidP="003A1811">
            <w:pPr>
              <w:ind w:left="113" w:right="113"/>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2,33</w:t>
            </w:r>
          </w:p>
        </w:tc>
        <w:tc>
          <w:tcPr>
            <w:tcW w:w="425" w:type="dxa"/>
            <w:textDirection w:val="btLr"/>
            <w:vAlign w:val="center"/>
          </w:tcPr>
          <w:p w:rsidR="009A7F80" w:rsidRPr="009A7F80" w:rsidRDefault="009A7F80" w:rsidP="003A1811">
            <w:pPr>
              <w:ind w:left="113" w:right="113"/>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1,00</w:t>
            </w:r>
          </w:p>
        </w:tc>
        <w:tc>
          <w:tcPr>
            <w:tcW w:w="425" w:type="dxa"/>
            <w:textDirection w:val="btLr"/>
            <w:vAlign w:val="center"/>
          </w:tcPr>
          <w:p w:rsidR="009A7F80" w:rsidRPr="009A7F80" w:rsidRDefault="009A7F80" w:rsidP="003A1811">
            <w:pPr>
              <w:ind w:left="113" w:right="113"/>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1,00</w:t>
            </w:r>
          </w:p>
        </w:tc>
        <w:tc>
          <w:tcPr>
            <w:tcW w:w="345" w:type="dxa"/>
            <w:textDirection w:val="btLr"/>
            <w:vAlign w:val="center"/>
          </w:tcPr>
          <w:p w:rsidR="009A7F80" w:rsidRPr="009A7F80" w:rsidRDefault="009A7F80" w:rsidP="003A1811">
            <w:pPr>
              <w:ind w:left="113" w:right="113"/>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1,44</w:t>
            </w:r>
          </w:p>
        </w:tc>
        <w:tc>
          <w:tcPr>
            <w:tcW w:w="425" w:type="dxa"/>
            <w:textDirection w:val="btLr"/>
            <w:vAlign w:val="center"/>
          </w:tcPr>
          <w:p w:rsidR="009A7F80" w:rsidRPr="009A7F80" w:rsidRDefault="009A7F80" w:rsidP="003A1811">
            <w:pPr>
              <w:ind w:left="113" w:right="113"/>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2,67</w:t>
            </w:r>
          </w:p>
        </w:tc>
        <w:tc>
          <w:tcPr>
            <w:tcW w:w="426" w:type="dxa"/>
            <w:textDirection w:val="btLr"/>
            <w:vAlign w:val="center"/>
          </w:tcPr>
          <w:p w:rsidR="009A7F80" w:rsidRPr="009A7F80" w:rsidRDefault="009A7F80" w:rsidP="003A1811">
            <w:pPr>
              <w:ind w:left="113" w:right="113"/>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1,78</w:t>
            </w:r>
          </w:p>
        </w:tc>
        <w:tc>
          <w:tcPr>
            <w:tcW w:w="425" w:type="dxa"/>
            <w:textDirection w:val="btLr"/>
            <w:vAlign w:val="center"/>
          </w:tcPr>
          <w:p w:rsidR="009A7F80" w:rsidRPr="009A7F80" w:rsidRDefault="009A7F80" w:rsidP="003A1811">
            <w:pPr>
              <w:ind w:left="113" w:right="113"/>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0,89</w:t>
            </w:r>
          </w:p>
        </w:tc>
        <w:tc>
          <w:tcPr>
            <w:tcW w:w="425" w:type="dxa"/>
            <w:textDirection w:val="btLr"/>
            <w:vAlign w:val="center"/>
          </w:tcPr>
          <w:p w:rsidR="009A7F80" w:rsidRPr="009A7F80" w:rsidRDefault="009A7F80" w:rsidP="003A1811">
            <w:pPr>
              <w:ind w:left="113" w:right="113"/>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0,67</w:t>
            </w:r>
          </w:p>
        </w:tc>
        <w:tc>
          <w:tcPr>
            <w:tcW w:w="425" w:type="dxa"/>
            <w:textDirection w:val="btLr"/>
            <w:vAlign w:val="center"/>
          </w:tcPr>
          <w:p w:rsidR="009A7F80" w:rsidRPr="009A7F80" w:rsidRDefault="009A7F80" w:rsidP="003A1811">
            <w:pPr>
              <w:ind w:left="113" w:right="113"/>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1,33</w:t>
            </w:r>
          </w:p>
        </w:tc>
        <w:tc>
          <w:tcPr>
            <w:tcW w:w="426" w:type="dxa"/>
            <w:textDirection w:val="btLr"/>
            <w:vAlign w:val="center"/>
          </w:tcPr>
          <w:p w:rsidR="009A7F80" w:rsidRPr="009A7F80" w:rsidRDefault="009A7F80" w:rsidP="003A1811">
            <w:pPr>
              <w:ind w:left="113" w:right="113"/>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0,56</w:t>
            </w:r>
          </w:p>
        </w:tc>
        <w:tc>
          <w:tcPr>
            <w:tcW w:w="425" w:type="dxa"/>
            <w:textDirection w:val="btLr"/>
            <w:vAlign w:val="center"/>
          </w:tcPr>
          <w:p w:rsidR="009A7F80" w:rsidRPr="009A7F80" w:rsidRDefault="009A7F80" w:rsidP="003A1811">
            <w:pPr>
              <w:ind w:left="113" w:right="113"/>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0,33</w:t>
            </w:r>
          </w:p>
        </w:tc>
        <w:tc>
          <w:tcPr>
            <w:tcW w:w="425" w:type="dxa"/>
            <w:textDirection w:val="btLr"/>
            <w:vAlign w:val="center"/>
          </w:tcPr>
          <w:p w:rsidR="009A7F80" w:rsidRPr="009A7F80" w:rsidRDefault="009A7F80" w:rsidP="003A1811">
            <w:pPr>
              <w:ind w:left="113" w:right="113"/>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1,33</w:t>
            </w:r>
          </w:p>
        </w:tc>
        <w:tc>
          <w:tcPr>
            <w:tcW w:w="425" w:type="dxa"/>
            <w:textDirection w:val="btLr"/>
            <w:vAlign w:val="center"/>
          </w:tcPr>
          <w:p w:rsidR="009A7F80" w:rsidRPr="009A7F80" w:rsidRDefault="009A7F80" w:rsidP="003A1811">
            <w:pPr>
              <w:ind w:left="113" w:right="113"/>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0,89</w:t>
            </w:r>
          </w:p>
        </w:tc>
        <w:tc>
          <w:tcPr>
            <w:tcW w:w="426" w:type="dxa"/>
            <w:textDirection w:val="btLr"/>
            <w:vAlign w:val="center"/>
          </w:tcPr>
          <w:p w:rsidR="009A7F80" w:rsidRPr="009A7F80" w:rsidRDefault="009A7F80" w:rsidP="003A1811">
            <w:pPr>
              <w:ind w:left="113" w:right="113"/>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0,78</w:t>
            </w:r>
          </w:p>
        </w:tc>
        <w:tc>
          <w:tcPr>
            <w:tcW w:w="425" w:type="dxa"/>
            <w:textDirection w:val="btLr"/>
            <w:vAlign w:val="center"/>
          </w:tcPr>
          <w:p w:rsidR="009A7F80" w:rsidRPr="009A7F80" w:rsidRDefault="009A7F80" w:rsidP="003A1811">
            <w:pPr>
              <w:ind w:left="113" w:right="113"/>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0,78</w:t>
            </w:r>
          </w:p>
        </w:tc>
        <w:tc>
          <w:tcPr>
            <w:tcW w:w="425" w:type="dxa"/>
            <w:textDirection w:val="btLr"/>
            <w:vAlign w:val="center"/>
          </w:tcPr>
          <w:p w:rsidR="009A7F80" w:rsidRPr="009A7F80" w:rsidRDefault="009A7F80" w:rsidP="003A1811">
            <w:pPr>
              <w:ind w:left="113" w:right="113"/>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0,56</w:t>
            </w:r>
          </w:p>
        </w:tc>
        <w:tc>
          <w:tcPr>
            <w:tcW w:w="425" w:type="dxa"/>
            <w:textDirection w:val="btLr"/>
            <w:vAlign w:val="center"/>
          </w:tcPr>
          <w:p w:rsidR="009A7F80" w:rsidRPr="009A7F80" w:rsidRDefault="009A7F80" w:rsidP="003A1811">
            <w:pPr>
              <w:ind w:left="113" w:right="113"/>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0,44</w:t>
            </w:r>
          </w:p>
        </w:tc>
        <w:tc>
          <w:tcPr>
            <w:tcW w:w="425" w:type="dxa"/>
            <w:textDirection w:val="btLr"/>
            <w:vAlign w:val="center"/>
          </w:tcPr>
          <w:p w:rsidR="009A7F80" w:rsidRPr="009A7F80" w:rsidRDefault="009A7F80" w:rsidP="003A1811">
            <w:pPr>
              <w:ind w:left="113" w:right="113"/>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1,11</w:t>
            </w:r>
          </w:p>
        </w:tc>
        <w:tc>
          <w:tcPr>
            <w:tcW w:w="531" w:type="dxa"/>
            <w:textDirection w:val="btLr"/>
            <w:vAlign w:val="center"/>
          </w:tcPr>
          <w:p w:rsidR="009A7F80" w:rsidRPr="009A7F80" w:rsidRDefault="009A7F80" w:rsidP="003A1811">
            <w:pPr>
              <w:ind w:left="113" w:right="113"/>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1,22</w:t>
            </w:r>
          </w:p>
        </w:tc>
        <w:tc>
          <w:tcPr>
            <w:tcW w:w="462" w:type="dxa"/>
            <w:textDirection w:val="btLr"/>
            <w:vAlign w:val="center"/>
          </w:tcPr>
          <w:p w:rsidR="009A7F80" w:rsidRPr="009A7F80" w:rsidRDefault="009A7F80" w:rsidP="003A1811">
            <w:pPr>
              <w:ind w:left="113" w:right="113"/>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35,56</w:t>
            </w:r>
          </w:p>
        </w:tc>
        <w:tc>
          <w:tcPr>
            <w:tcW w:w="621" w:type="dxa"/>
            <w:textDirection w:val="btLr"/>
            <w:vAlign w:val="center"/>
          </w:tcPr>
          <w:p w:rsidR="009A7F80" w:rsidRPr="009A7F80" w:rsidRDefault="009A7F80" w:rsidP="003A1811">
            <w:pPr>
              <w:ind w:left="113" w:right="113"/>
              <w:jc w:val="center"/>
              <w:rPr>
                <w:rFonts w:ascii="Times New Roman" w:hAnsi="Times New Roman" w:cs="Times New Roman"/>
                <w:color w:val="000000"/>
                <w:sz w:val="18"/>
                <w:szCs w:val="18"/>
              </w:rPr>
            </w:pPr>
            <w:r w:rsidRPr="009A7F80">
              <w:rPr>
                <w:rFonts w:ascii="Times New Roman" w:hAnsi="Times New Roman" w:cs="Times New Roman"/>
                <w:color w:val="000000"/>
                <w:sz w:val="18"/>
                <w:szCs w:val="18"/>
              </w:rPr>
              <w:t>69,72</w:t>
            </w:r>
          </w:p>
        </w:tc>
      </w:tr>
    </w:tbl>
    <w:p w:rsidR="009A7F80" w:rsidRDefault="009A7F80" w:rsidP="00BE4923">
      <w:pPr>
        <w:spacing w:after="0" w:line="240" w:lineRule="auto"/>
        <w:ind w:firstLine="709"/>
        <w:rPr>
          <w:rFonts w:ascii="Times New Roman" w:hAnsi="Times New Roman" w:cs="Times New Roman"/>
          <w:b/>
          <w:sz w:val="24"/>
          <w:szCs w:val="24"/>
        </w:rPr>
      </w:pPr>
      <w:r w:rsidRPr="00BE4923">
        <w:rPr>
          <w:rFonts w:ascii="Times New Roman" w:hAnsi="Times New Roman" w:cs="Times New Roman"/>
          <w:b/>
          <w:sz w:val="24"/>
          <w:szCs w:val="24"/>
        </w:rPr>
        <w:t>Выводы</w:t>
      </w:r>
      <w:r w:rsidR="00BE4923">
        <w:rPr>
          <w:rFonts w:ascii="Times New Roman" w:hAnsi="Times New Roman" w:cs="Times New Roman"/>
          <w:b/>
          <w:sz w:val="24"/>
          <w:szCs w:val="24"/>
        </w:rPr>
        <w:t>:</w:t>
      </w:r>
    </w:p>
    <w:p w:rsidR="00403F4C" w:rsidRDefault="00BE4923" w:rsidP="00BE492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E4923">
        <w:rPr>
          <w:rFonts w:ascii="Times New Roman" w:eastAsia="Calibri" w:hAnsi="Times New Roman" w:cs="Times New Roman"/>
          <w:color w:val="000000"/>
          <w:sz w:val="24"/>
          <w:szCs w:val="24"/>
        </w:rPr>
        <w:t xml:space="preserve">Результаты проверочной работы показали, что не все учащиеся достигли базового уровня подготовки по русскому языку в соответствии с требованиями ФГОС. На основе анализа индивидуальных результатов участников ВПР определена группа учащихся, которые нуждаются в усилении внимания –это Гнида Олег, </w:t>
      </w:r>
      <w:proofErr w:type="spellStart"/>
      <w:r w:rsidRPr="00BE4923">
        <w:rPr>
          <w:rFonts w:ascii="Times New Roman" w:eastAsia="Calibri" w:hAnsi="Times New Roman" w:cs="Times New Roman"/>
          <w:color w:val="000000"/>
          <w:sz w:val="24"/>
          <w:szCs w:val="24"/>
        </w:rPr>
        <w:t>Нутерультина</w:t>
      </w:r>
      <w:proofErr w:type="spellEnd"/>
      <w:r w:rsidRPr="00BE4923">
        <w:rPr>
          <w:rFonts w:ascii="Times New Roman" w:eastAsia="Calibri" w:hAnsi="Times New Roman" w:cs="Times New Roman"/>
          <w:color w:val="000000"/>
          <w:sz w:val="24"/>
          <w:szCs w:val="24"/>
        </w:rPr>
        <w:t xml:space="preserve"> Полина, Тевляны Василий. </w:t>
      </w:r>
      <w:r>
        <w:rPr>
          <w:rFonts w:ascii="Times New Roman" w:eastAsia="Calibri" w:hAnsi="Times New Roman" w:cs="Times New Roman"/>
          <w:color w:val="000000"/>
          <w:sz w:val="24"/>
          <w:szCs w:val="24"/>
        </w:rPr>
        <w:t xml:space="preserve">К данной </w:t>
      </w:r>
      <w:r w:rsidRPr="00BE4923">
        <w:rPr>
          <w:rFonts w:ascii="Times New Roman" w:eastAsia="Calibri" w:hAnsi="Times New Roman" w:cs="Times New Roman"/>
          <w:color w:val="000000"/>
          <w:sz w:val="24"/>
          <w:szCs w:val="24"/>
        </w:rPr>
        <w:t>группе учащихся следует применять дифференцированный подход к обучению  на основе определения уровня их подготовки, постоянно выявлять проблемы и повышать ур</w:t>
      </w:r>
      <w:r w:rsidR="00403F4C">
        <w:rPr>
          <w:rFonts w:ascii="Times New Roman" w:eastAsia="Calibri" w:hAnsi="Times New Roman" w:cs="Times New Roman"/>
          <w:color w:val="000000"/>
          <w:sz w:val="24"/>
          <w:szCs w:val="24"/>
        </w:rPr>
        <w:t>овень знаний каждого учащегося.</w:t>
      </w:r>
    </w:p>
    <w:p w:rsidR="00BE4923" w:rsidRPr="00BE4923" w:rsidRDefault="00BE4923" w:rsidP="00BE492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E4923">
        <w:rPr>
          <w:rFonts w:ascii="Times New Roman" w:eastAsia="Calibri" w:hAnsi="Times New Roman" w:cs="Times New Roman"/>
          <w:color w:val="000000"/>
          <w:sz w:val="24"/>
          <w:szCs w:val="24"/>
        </w:rPr>
        <w:t>В курсе русского языка уделить больше внимание при изучении материала тем вопросам, в которых были допущены ошибки. Предлагать учащимся тренировочные типовые тестовые задания для формирования основных умений. В</w:t>
      </w:r>
      <w:r w:rsidRPr="00BE4923">
        <w:rPr>
          <w:rFonts w:ascii="Times New Roman" w:eastAsia="Times New Roman" w:hAnsi="Times New Roman" w:cs="Times New Roman"/>
          <w:color w:val="000000"/>
          <w:sz w:val="24"/>
          <w:szCs w:val="24"/>
          <w:lang w:eastAsia="ru-RU"/>
        </w:rPr>
        <w:t xml:space="preserve"> целях совершенствования орфографической зоркости вести индивидуальную дифференцированную работу с учетом пробелов в знаниях, умениях и навыках. Продолжить работу над разборами слов, анализом текстов, </w:t>
      </w:r>
      <w:r w:rsidRPr="00BE4923">
        <w:rPr>
          <w:rFonts w:ascii="Times New Roman" w:eastAsia="Calibri" w:hAnsi="Times New Roman" w:cs="Times New Roman"/>
          <w:color w:val="000000"/>
          <w:sz w:val="24"/>
          <w:szCs w:val="24"/>
        </w:rPr>
        <w:t>выстроить работу на уроках по записи текстов, направленных на знание орфографических и пунктуационных правил русского языка, определении основной мысли текста, типа речи, фактического понимания текста, лексического значения слова, определении стилистической окраски слова, умении распознавать и подбирать синонимы к фразеологическим оборотам речи.</w:t>
      </w:r>
    </w:p>
    <w:p w:rsidR="009A7F80" w:rsidRDefault="009A7F80" w:rsidP="009A7F80">
      <w:pPr>
        <w:spacing w:after="0" w:line="240" w:lineRule="auto"/>
        <w:rPr>
          <w:rFonts w:ascii="Times New Roman" w:hAnsi="Times New Roman" w:cs="Times New Roman"/>
          <w:b/>
          <w:sz w:val="24"/>
          <w:szCs w:val="24"/>
        </w:rPr>
      </w:pPr>
    </w:p>
    <w:p w:rsidR="009A7F80" w:rsidRDefault="009A7F80" w:rsidP="00403F4C">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Биология</w:t>
      </w:r>
      <w:r w:rsidR="00D65905">
        <w:rPr>
          <w:rFonts w:ascii="Times New Roman" w:hAnsi="Times New Roman" w:cs="Times New Roman"/>
          <w:b/>
          <w:sz w:val="24"/>
          <w:szCs w:val="24"/>
        </w:rPr>
        <w:t xml:space="preserve">,6 </w:t>
      </w:r>
      <w:proofErr w:type="spellStart"/>
      <w:r w:rsidR="00D65905">
        <w:rPr>
          <w:rFonts w:ascii="Times New Roman" w:hAnsi="Times New Roman" w:cs="Times New Roman"/>
          <w:b/>
          <w:sz w:val="24"/>
          <w:szCs w:val="24"/>
        </w:rPr>
        <w:t>кл</w:t>
      </w:r>
      <w:proofErr w:type="spellEnd"/>
      <w:r w:rsidR="00D65905">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474"/>
        <w:gridCol w:w="1396"/>
        <w:gridCol w:w="548"/>
        <w:gridCol w:w="548"/>
        <w:gridCol w:w="548"/>
        <w:gridCol w:w="549"/>
        <w:gridCol w:w="549"/>
        <w:gridCol w:w="549"/>
        <w:gridCol w:w="549"/>
        <w:gridCol w:w="549"/>
        <w:gridCol w:w="549"/>
        <w:gridCol w:w="549"/>
        <w:gridCol w:w="549"/>
        <w:gridCol w:w="549"/>
        <w:gridCol w:w="549"/>
        <w:gridCol w:w="549"/>
        <w:gridCol w:w="549"/>
        <w:gridCol w:w="549"/>
        <w:gridCol w:w="549"/>
        <w:gridCol w:w="549"/>
        <w:gridCol w:w="549"/>
        <w:gridCol w:w="549"/>
        <w:gridCol w:w="549"/>
        <w:gridCol w:w="644"/>
        <w:gridCol w:w="644"/>
      </w:tblGrid>
      <w:tr w:rsidR="002160AD" w:rsidTr="00BD3473">
        <w:trPr>
          <w:trHeight w:val="651"/>
        </w:trPr>
        <w:tc>
          <w:tcPr>
            <w:tcW w:w="474" w:type="dxa"/>
            <w:vAlign w:val="center"/>
          </w:tcPr>
          <w:p w:rsidR="003A1811" w:rsidRPr="002160AD" w:rsidRDefault="003A1811" w:rsidP="002160AD">
            <w:pPr>
              <w:jc w:val="center"/>
              <w:rPr>
                <w:rFonts w:ascii="Times New Roman" w:eastAsia="Times New Roman" w:hAnsi="Times New Roman" w:cs="Times New Roman"/>
                <w:b/>
                <w:color w:val="000000"/>
                <w:sz w:val="18"/>
                <w:szCs w:val="18"/>
                <w:lang w:eastAsia="ru-RU"/>
              </w:rPr>
            </w:pPr>
            <w:r w:rsidRPr="002160AD">
              <w:rPr>
                <w:rFonts w:ascii="Times New Roman" w:eastAsia="Times New Roman" w:hAnsi="Times New Roman" w:cs="Times New Roman"/>
                <w:b/>
                <w:color w:val="000000"/>
                <w:sz w:val="18"/>
                <w:szCs w:val="18"/>
                <w:lang w:eastAsia="ru-RU"/>
              </w:rPr>
              <w:t>№</w:t>
            </w:r>
          </w:p>
          <w:p w:rsidR="003A1811" w:rsidRPr="002160AD" w:rsidRDefault="003A1811" w:rsidP="002160AD">
            <w:pPr>
              <w:jc w:val="center"/>
              <w:rPr>
                <w:rFonts w:ascii="Times New Roman" w:eastAsia="Times New Roman" w:hAnsi="Times New Roman" w:cs="Times New Roman"/>
                <w:b/>
                <w:color w:val="000000"/>
                <w:sz w:val="18"/>
                <w:szCs w:val="18"/>
                <w:lang w:eastAsia="ru-RU"/>
              </w:rPr>
            </w:pPr>
            <w:proofErr w:type="gramStart"/>
            <w:r w:rsidRPr="002160AD">
              <w:rPr>
                <w:rFonts w:ascii="Times New Roman" w:eastAsia="Times New Roman" w:hAnsi="Times New Roman" w:cs="Times New Roman"/>
                <w:b/>
                <w:color w:val="000000"/>
                <w:sz w:val="18"/>
                <w:szCs w:val="18"/>
                <w:lang w:eastAsia="ru-RU"/>
              </w:rPr>
              <w:t>п</w:t>
            </w:r>
            <w:proofErr w:type="gramEnd"/>
            <w:r w:rsidRPr="002160AD">
              <w:rPr>
                <w:rFonts w:ascii="Times New Roman" w:eastAsia="Times New Roman" w:hAnsi="Times New Roman" w:cs="Times New Roman"/>
                <w:b/>
                <w:color w:val="000000"/>
                <w:sz w:val="18"/>
                <w:szCs w:val="18"/>
                <w:lang w:eastAsia="ru-RU"/>
              </w:rPr>
              <w:t>/п</w:t>
            </w:r>
          </w:p>
        </w:tc>
        <w:tc>
          <w:tcPr>
            <w:tcW w:w="1396" w:type="dxa"/>
            <w:vAlign w:val="center"/>
          </w:tcPr>
          <w:p w:rsidR="003A1811" w:rsidRPr="002160AD" w:rsidRDefault="003A1811" w:rsidP="002160AD">
            <w:pPr>
              <w:jc w:val="center"/>
              <w:rPr>
                <w:rFonts w:ascii="Times New Roman" w:eastAsia="Times New Roman" w:hAnsi="Times New Roman" w:cs="Times New Roman"/>
                <w:b/>
                <w:color w:val="000000"/>
                <w:sz w:val="18"/>
                <w:szCs w:val="18"/>
                <w:lang w:eastAsia="ru-RU"/>
              </w:rPr>
            </w:pPr>
            <w:r w:rsidRPr="002160AD">
              <w:rPr>
                <w:rFonts w:ascii="Times New Roman" w:eastAsia="Times New Roman" w:hAnsi="Times New Roman" w:cs="Times New Roman"/>
                <w:b/>
                <w:color w:val="000000"/>
                <w:sz w:val="18"/>
                <w:szCs w:val="18"/>
                <w:lang w:eastAsia="ru-RU"/>
              </w:rPr>
              <w:t>ФИ обучающегося</w:t>
            </w:r>
          </w:p>
        </w:tc>
        <w:tc>
          <w:tcPr>
            <w:tcW w:w="548" w:type="dxa"/>
            <w:textDirection w:val="btLr"/>
            <w:vAlign w:val="center"/>
          </w:tcPr>
          <w:p w:rsidR="003A1811" w:rsidRPr="002160AD" w:rsidRDefault="003A1811" w:rsidP="002160AD">
            <w:pPr>
              <w:ind w:left="113"/>
              <w:jc w:val="center"/>
              <w:rPr>
                <w:rFonts w:ascii="Times New Roman" w:hAnsi="Times New Roman" w:cs="Times New Roman"/>
                <w:b/>
                <w:color w:val="000000"/>
                <w:sz w:val="18"/>
                <w:szCs w:val="18"/>
              </w:rPr>
            </w:pPr>
            <w:r w:rsidRPr="002160AD">
              <w:rPr>
                <w:rFonts w:ascii="Times New Roman" w:hAnsi="Times New Roman" w:cs="Times New Roman"/>
                <w:b/>
                <w:color w:val="000000"/>
                <w:sz w:val="18"/>
                <w:szCs w:val="18"/>
              </w:rPr>
              <w:t>1.1</w:t>
            </w:r>
          </w:p>
        </w:tc>
        <w:tc>
          <w:tcPr>
            <w:tcW w:w="548" w:type="dxa"/>
            <w:textDirection w:val="btLr"/>
            <w:vAlign w:val="center"/>
          </w:tcPr>
          <w:p w:rsidR="003A1811" w:rsidRPr="002160AD" w:rsidRDefault="003A1811" w:rsidP="002160AD">
            <w:pPr>
              <w:ind w:left="113"/>
              <w:jc w:val="center"/>
              <w:rPr>
                <w:rFonts w:ascii="Times New Roman" w:hAnsi="Times New Roman" w:cs="Times New Roman"/>
                <w:b/>
                <w:color w:val="000000"/>
                <w:sz w:val="18"/>
                <w:szCs w:val="18"/>
              </w:rPr>
            </w:pPr>
            <w:r w:rsidRPr="002160AD">
              <w:rPr>
                <w:rFonts w:ascii="Times New Roman" w:hAnsi="Times New Roman" w:cs="Times New Roman"/>
                <w:b/>
                <w:color w:val="000000"/>
                <w:sz w:val="18"/>
                <w:szCs w:val="18"/>
              </w:rPr>
              <w:t>1.2</w:t>
            </w:r>
          </w:p>
        </w:tc>
        <w:tc>
          <w:tcPr>
            <w:tcW w:w="548" w:type="dxa"/>
            <w:textDirection w:val="btLr"/>
            <w:vAlign w:val="center"/>
          </w:tcPr>
          <w:p w:rsidR="003A1811" w:rsidRPr="002160AD" w:rsidRDefault="003A1811" w:rsidP="002160AD">
            <w:pPr>
              <w:ind w:left="113"/>
              <w:jc w:val="center"/>
              <w:rPr>
                <w:rFonts w:ascii="Times New Roman" w:hAnsi="Times New Roman" w:cs="Times New Roman"/>
                <w:b/>
                <w:color w:val="000000"/>
                <w:sz w:val="18"/>
                <w:szCs w:val="18"/>
              </w:rPr>
            </w:pPr>
            <w:r w:rsidRPr="002160AD">
              <w:rPr>
                <w:rFonts w:ascii="Times New Roman" w:hAnsi="Times New Roman" w:cs="Times New Roman"/>
                <w:b/>
                <w:color w:val="000000"/>
                <w:sz w:val="18"/>
                <w:szCs w:val="18"/>
              </w:rPr>
              <w:t>1.3</w:t>
            </w:r>
          </w:p>
        </w:tc>
        <w:tc>
          <w:tcPr>
            <w:tcW w:w="549" w:type="dxa"/>
            <w:textDirection w:val="btLr"/>
            <w:vAlign w:val="center"/>
          </w:tcPr>
          <w:p w:rsidR="003A1811" w:rsidRPr="002160AD" w:rsidRDefault="003A1811" w:rsidP="002160AD">
            <w:pPr>
              <w:ind w:left="113"/>
              <w:jc w:val="center"/>
              <w:rPr>
                <w:rFonts w:ascii="Times New Roman" w:hAnsi="Times New Roman" w:cs="Times New Roman"/>
                <w:b/>
                <w:color w:val="000000"/>
                <w:sz w:val="18"/>
                <w:szCs w:val="18"/>
              </w:rPr>
            </w:pPr>
            <w:r w:rsidRPr="002160AD">
              <w:rPr>
                <w:rFonts w:ascii="Times New Roman" w:hAnsi="Times New Roman" w:cs="Times New Roman"/>
                <w:b/>
                <w:color w:val="000000"/>
                <w:sz w:val="18"/>
                <w:szCs w:val="18"/>
              </w:rPr>
              <w:t>2.1</w:t>
            </w:r>
          </w:p>
        </w:tc>
        <w:tc>
          <w:tcPr>
            <w:tcW w:w="549" w:type="dxa"/>
            <w:textDirection w:val="btLr"/>
            <w:vAlign w:val="center"/>
          </w:tcPr>
          <w:p w:rsidR="003A1811" w:rsidRPr="002160AD" w:rsidRDefault="003A1811" w:rsidP="002160AD">
            <w:pPr>
              <w:ind w:left="113"/>
              <w:jc w:val="center"/>
              <w:rPr>
                <w:rFonts w:ascii="Times New Roman" w:hAnsi="Times New Roman" w:cs="Times New Roman"/>
                <w:b/>
                <w:color w:val="000000"/>
                <w:sz w:val="18"/>
                <w:szCs w:val="18"/>
              </w:rPr>
            </w:pPr>
            <w:r w:rsidRPr="002160AD">
              <w:rPr>
                <w:rFonts w:ascii="Times New Roman" w:hAnsi="Times New Roman" w:cs="Times New Roman"/>
                <w:b/>
                <w:color w:val="000000"/>
                <w:sz w:val="18"/>
                <w:szCs w:val="18"/>
              </w:rPr>
              <w:t>2.2</w:t>
            </w:r>
          </w:p>
        </w:tc>
        <w:tc>
          <w:tcPr>
            <w:tcW w:w="549" w:type="dxa"/>
            <w:textDirection w:val="btLr"/>
            <w:vAlign w:val="center"/>
          </w:tcPr>
          <w:p w:rsidR="003A1811" w:rsidRPr="002160AD" w:rsidRDefault="003A1811" w:rsidP="002160AD">
            <w:pPr>
              <w:ind w:left="113"/>
              <w:jc w:val="center"/>
              <w:rPr>
                <w:rFonts w:ascii="Times New Roman" w:hAnsi="Times New Roman" w:cs="Times New Roman"/>
                <w:b/>
                <w:color w:val="000000"/>
                <w:sz w:val="18"/>
                <w:szCs w:val="18"/>
              </w:rPr>
            </w:pPr>
            <w:r w:rsidRPr="002160AD">
              <w:rPr>
                <w:rFonts w:ascii="Times New Roman" w:hAnsi="Times New Roman" w:cs="Times New Roman"/>
                <w:b/>
                <w:color w:val="000000"/>
                <w:sz w:val="18"/>
                <w:szCs w:val="18"/>
              </w:rPr>
              <w:t>3.1</w:t>
            </w:r>
          </w:p>
        </w:tc>
        <w:tc>
          <w:tcPr>
            <w:tcW w:w="549" w:type="dxa"/>
            <w:textDirection w:val="btLr"/>
            <w:vAlign w:val="center"/>
          </w:tcPr>
          <w:p w:rsidR="003A1811" w:rsidRPr="002160AD" w:rsidRDefault="003A1811" w:rsidP="002160AD">
            <w:pPr>
              <w:ind w:left="113"/>
              <w:jc w:val="center"/>
              <w:rPr>
                <w:rFonts w:ascii="Times New Roman" w:hAnsi="Times New Roman" w:cs="Times New Roman"/>
                <w:b/>
                <w:color w:val="000000"/>
                <w:sz w:val="18"/>
                <w:szCs w:val="18"/>
              </w:rPr>
            </w:pPr>
            <w:r w:rsidRPr="002160AD">
              <w:rPr>
                <w:rFonts w:ascii="Times New Roman" w:hAnsi="Times New Roman" w:cs="Times New Roman"/>
                <w:b/>
                <w:color w:val="000000"/>
                <w:sz w:val="18"/>
                <w:szCs w:val="18"/>
              </w:rPr>
              <w:t>3.2</w:t>
            </w:r>
          </w:p>
        </w:tc>
        <w:tc>
          <w:tcPr>
            <w:tcW w:w="549" w:type="dxa"/>
            <w:textDirection w:val="btLr"/>
            <w:vAlign w:val="center"/>
          </w:tcPr>
          <w:p w:rsidR="003A1811" w:rsidRPr="002160AD" w:rsidRDefault="003A1811" w:rsidP="002160AD">
            <w:pPr>
              <w:ind w:left="113"/>
              <w:jc w:val="center"/>
              <w:rPr>
                <w:rFonts w:ascii="Times New Roman" w:hAnsi="Times New Roman" w:cs="Times New Roman"/>
                <w:b/>
                <w:color w:val="000000"/>
                <w:sz w:val="18"/>
                <w:szCs w:val="18"/>
              </w:rPr>
            </w:pPr>
            <w:r w:rsidRPr="002160AD">
              <w:rPr>
                <w:rFonts w:ascii="Times New Roman" w:hAnsi="Times New Roman" w:cs="Times New Roman"/>
                <w:b/>
                <w:color w:val="000000"/>
                <w:sz w:val="18"/>
                <w:szCs w:val="18"/>
              </w:rPr>
              <w:t>3.3</w:t>
            </w:r>
          </w:p>
        </w:tc>
        <w:tc>
          <w:tcPr>
            <w:tcW w:w="549" w:type="dxa"/>
            <w:textDirection w:val="btLr"/>
            <w:vAlign w:val="center"/>
          </w:tcPr>
          <w:p w:rsidR="003A1811" w:rsidRPr="002160AD" w:rsidRDefault="003A1811" w:rsidP="002160AD">
            <w:pPr>
              <w:ind w:left="113"/>
              <w:jc w:val="center"/>
              <w:rPr>
                <w:rFonts w:ascii="Times New Roman" w:hAnsi="Times New Roman" w:cs="Times New Roman"/>
                <w:b/>
                <w:color w:val="000000"/>
                <w:sz w:val="18"/>
                <w:szCs w:val="18"/>
              </w:rPr>
            </w:pPr>
            <w:r w:rsidRPr="002160AD">
              <w:rPr>
                <w:rFonts w:ascii="Times New Roman" w:hAnsi="Times New Roman" w:cs="Times New Roman"/>
                <w:b/>
                <w:color w:val="000000"/>
                <w:sz w:val="18"/>
                <w:szCs w:val="18"/>
              </w:rPr>
              <w:t>3.4</w:t>
            </w:r>
          </w:p>
        </w:tc>
        <w:tc>
          <w:tcPr>
            <w:tcW w:w="549" w:type="dxa"/>
            <w:textDirection w:val="btLr"/>
            <w:vAlign w:val="center"/>
          </w:tcPr>
          <w:p w:rsidR="003A1811" w:rsidRPr="002160AD" w:rsidRDefault="003A1811" w:rsidP="002160AD">
            <w:pPr>
              <w:ind w:left="113"/>
              <w:jc w:val="center"/>
              <w:rPr>
                <w:rFonts w:ascii="Times New Roman" w:hAnsi="Times New Roman" w:cs="Times New Roman"/>
                <w:b/>
                <w:color w:val="000000"/>
                <w:sz w:val="18"/>
                <w:szCs w:val="18"/>
              </w:rPr>
            </w:pPr>
            <w:r w:rsidRPr="002160AD">
              <w:rPr>
                <w:rFonts w:ascii="Times New Roman" w:hAnsi="Times New Roman" w:cs="Times New Roman"/>
                <w:b/>
                <w:color w:val="000000"/>
                <w:sz w:val="18"/>
                <w:szCs w:val="18"/>
              </w:rPr>
              <w:t>4</w:t>
            </w:r>
          </w:p>
        </w:tc>
        <w:tc>
          <w:tcPr>
            <w:tcW w:w="549" w:type="dxa"/>
            <w:textDirection w:val="btLr"/>
            <w:vAlign w:val="center"/>
          </w:tcPr>
          <w:p w:rsidR="003A1811" w:rsidRPr="002160AD" w:rsidRDefault="003A1811" w:rsidP="002160AD">
            <w:pPr>
              <w:ind w:left="113"/>
              <w:jc w:val="center"/>
              <w:rPr>
                <w:rFonts w:ascii="Times New Roman" w:hAnsi="Times New Roman" w:cs="Times New Roman"/>
                <w:b/>
                <w:color w:val="000000"/>
                <w:sz w:val="18"/>
                <w:szCs w:val="18"/>
              </w:rPr>
            </w:pPr>
            <w:r w:rsidRPr="002160AD">
              <w:rPr>
                <w:rFonts w:ascii="Times New Roman" w:hAnsi="Times New Roman" w:cs="Times New Roman"/>
                <w:b/>
                <w:color w:val="000000"/>
                <w:sz w:val="18"/>
                <w:szCs w:val="18"/>
              </w:rPr>
              <w:t>5.1</w:t>
            </w:r>
          </w:p>
        </w:tc>
        <w:tc>
          <w:tcPr>
            <w:tcW w:w="549" w:type="dxa"/>
            <w:textDirection w:val="btLr"/>
            <w:vAlign w:val="center"/>
          </w:tcPr>
          <w:p w:rsidR="003A1811" w:rsidRPr="002160AD" w:rsidRDefault="003A1811" w:rsidP="002160AD">
            <w:pPr>
              <w:ind w:left="113"/>
              <w:jc w:val="center"/>
              <w:rPr>
                <w:rFonts w:ascii="Times New Roman" w:hAnsi="Times New Roman" w:cs="Times New Roman"/>
                <w:b/>
                <w:color w:val="000000"/>
                <w:sz w:val="18"/>
                <w:szCs w:val="18"/>
              </w:rPr>
            </w:pPr>
            <w:r w:rsidRPr="002160AD">
              <w:rPr>
                <w:rFonts w:ascii="Times New Roman" w:hAnsi="Times New Roman" w:cs="Times New Roman"/>
                <w:b/>
                <w:color w:val="000000"/>
                <w:sz w:val="18"/>
                <w:szCs w:val="18"/>
              </w:rPr>
              <w:t>5.2</w:t>
            </w:r>
          </w:p>
        </w:tc>
        <w:tc>
          <w:tcPr>
            <w:tcW w:w="549" w:type="dxa"/>
            <w:textDirection w:val="btLr"/>
            <w:vAlign w:val="center"/>
          </w:tcPr>
          <w:p w:rsidR="003A1811" w:rsidRPr="002160AD" w:rsidRDefault="003A1811" w:rsidP="002160AD">
            <w:pPr>
              <w:ind w:left="113"/>
              <w:jc w:val="center"/>
              <w:rPr>
                <w:rFonts w:ascii="Times New Roman" w:hAnsi="Times New Roman" w:cs="Times New Roman"/>
                <w:b/>
                <w:color w:val="000000"/>
                <w:sz w:val="18"/>
                <w:szCs w:val="18"/>
              </w:rPr>
            </w:pPr>
            <w:r w:rsidRPr="002160AD">
              <w:rPr>
                <w:rFonts w:ascii="Times New Roman" w:hAnsi="Times New Roman" w:cs="Times New Roman"/>
                <w:b/>
                <w:color w:val="000000"/>
                <w:sz w:val="18"/>
                <w:szCs w:val="18"/>
              </w:rPr>
              <w:t>5.3</w:t>
            </w:r>
          </w:p>
        </w:tc>
        <w:tc>
          <w:tcPr>
            <w:tcW w:w="549" w:type="dxa"/>
            <w:textDirection w:val="btLr"/>
            <w:vAlign w:val="center"/>
          </w:tcPr>
          <w:p w:rsidR="003A1811" w:rsidRPr="002160AD" w:rsidRDefault="003A1811" w:rsidP="002160AD">
            <w:pPr>
              <w:ind w:left="113"/>
              <w:jc w:val="center"/>
              <w:rPr>
                <w:rFonts w:ascii="Times New Roman" w:hAnsi="Times New Roman" w:cs="Times New Roman"/>
                <w:b/>
                <w:color w:val="000000"/>
                <w:sz w:val="18"/>
                <w:szCs w:val="18"/>
              </w:rPr>
            </w:pPr>
            <w:r w:rsidRPr="002160AD">
              <w:rPr>
                <w:rFonts w:ascii="Times New Roman" w:hAnsi="Times New Roman" w:cs="Times New Roman"/>
                <w:b/>
                <w:color w:val="000000"/>
                <w:sz w:val="18"/>
                <w:szCs w:val="18"/>
              </w:rPr>
              <w:t>6</w:t>
            </w:r>
          </w:p>
        </w:tc>
        <w:tc>
          <w:tcPr>
            <w:tcW w:w="549" w:type="dxa"/>
            <w:textDirection w:val="btLr"/>
            <w:vAlign w:val="center"/>
          </w:tcPr>
          <w:p w:rsidR="003A1811" w:rsidRPr="002160AD" w:rsidRDefault="003A1811" w:rsidP="002160AD">
            <w:pPr>
              <w:ind w:left="113"/>
              <w:jc w:val="center"/>
              <w:rPr>
                <w:rFonts w:ascii="Times New Roman" w:hAnsi="Times New Roman" w:cs="Times New Roman"/>
                <w:b/>
                <w:color w:val="000000"/>
                <w:sz w:val="18"/>
                <w:szCs w:val="18"/>
              </w:rPr>
            </w:pPr>
            <w:r w:rsidRPr="002160AD">
              <w:rPr>
                <w:rFonts w:ascii="Times New Roman" w:hAnsi="Times New Roman" w:cs="Times New Roman"/>
                <w:b/>
                <w:color w:val="000000"/>
                <w:sz w:val="18"/>
                <w:szCs w:val="18"/>
              </w:rPr>
              <w:t>7</w:t>
            </w:r>
          </w:p>
        </w:tc>
        <w:tc>
          <w:tcPr>
            <w:tcW w:w="549" w:type="dxa"/>
            <w:textDirection w:val="btLr"/>
            <w:vAlign w:val="center"/>
          </w:tcPr>
          <w:p w:rsidR="003A1811" w:rsidRPr="002160AD" w:rsidRDefault="003A1811" w:rsidP="002160AD">
            <w:pPr>
              <w:ind w:left="113"/>
              <w:jc w:val="center"/>
              <w:rPr>
                <w:rFonts w:ascii="Times New Roman" w:hAnsi="Times New Roman" w:cs="Times New Roman"/>
                <w:b/>
                <w:color w:val="000000"/>
                <w:sz w:val="18"/>
                <w:szCs w:val="18"/>
              </w:rPr>
            </w:pPr>
            <w:r w:rsidRPr="002160AD">
              <w:rPr>
                <w:rFonts w:ascii="Times New Roman" w:hAnsi="Times New Roman" w:cs="Times New Roman"/>
                <w:b/>
                <w:color w:val="000000"/>
                <w:sz w:val="18"/>
                <w:szCs w:val="18"/>
              </w:rPr>
              <w:t>8.1</w:t>
            </w:r>
          </w:p>
        </w:tc>
        <w:tc>
          <w:tcPr>
            <w:tcW w:w="549" w:type="dxa"/>
            <w:textDirection w:val="btLr"/>
            <w:vAlign w:val="center"/>
          </w:tcPr>
          <w:p w:rsidR="003A1811" w:rsidRPr="002160AD" w:rsidRDefault="003A1811" w:rsidP="002160AD">
            <w:pPr>
              <w:ind w:left="113"/>
              <w:jc w:val="center"/>
              <w:rPr>
                <w:rFonts w:ascii="Times New Roman" w:hAnsi="Times New Roman" w:cs="Times New Roman"/>
                <w:b/>
                <w:color w:val="000000"/>
                <w:sz w:val="18"/>
                <w:szCs w:val="18"/>
              </w:rPr>
            </w:pPr>
            <w:r w:rsidRPr="002160AD">
              <w:rPr>
                <w:rFonts w:ascii="Times New Roman" w:hAnsi="Times New Roman" w:cs="Times New Roman"/>
                <w:b/>
                <w:color w:val="000000"/>
                <w:sz w:val="18"/>
                <w:szCs w:val="18"/>
              </w:rPr>
              <w:t>8.2</w:t>
            </w:r>
          </w:p>
        </w:tc>
        <w:tc>
          <w:tcPr>
            <w:tcW w:w="549" w:type="dxa"/>
            <w:textDirection w:val="btLr"/>
            <w:vAlign w:val="center"/>
          </w:tcPr>
          <w:p w:rsidR="003A1811" w:rsidRPr="002160AD" w:rsidRDefault="003A1811" w:rsidP="002160AD">
            <w:pPr>
              <w:ind w:left="113"/>
              <w:jc w:val="center"/>
              <w:rPr>
                <w:rFonts w:ascii="Times New Roman" w:hAnsi="Times New Roman" w:cs="Times New Roman"/>
                <w:b/>
                <w:color w:val="000000"/>
                <w:sz w:val="18"/>
                <w:szCs w:val="18"/>
              </w:rPr>
            </w:pPr>
            <w:r w:rsidRPr="002160AD">
              <w:rPr>
                <w:rFonts w:ascii="Times New Roman" w:hAnsi="Times New Roman" w:cs="Times New Roman"/>
                <w:b/>
                <w:color w:val="000000"/>
                <w:sz w:val="18"/>
                <w:szCs w:val="18"/>
              </w:rPr>
              <w:t>8.3</w:t>
            </w:r>
          </w:p>
        </w:tc>
        <w:tc>
          <w:tcPr>
            <w:tcW w:w="549" w:type="dxa"/>
            <w:textDirection w:val="btLr"/>
            <w:vAlign w:val="center"/>
          </w:tcPr>
          <w:p w:rsidR="003A1811" w:rsidRPr="002160AD" w:rsidRDefault="003A1811" w:rsidP="002160AD">
            <w:pPr>
              <w:ind w:left="113"/>
              <w:jc w:val="center"/>
              <w:rPr>
                <w:rFonts w:ascii="Times New Roman" w:hAnsi="Times New Roman" w:cs="Times New Roman"/>
                <w:b/>
                <w:color w:val="000000"/>
                <w:sz w:val="18"/>
                <w:szCs w:val="18"/>
              </w:rPr>
            </w:pPr>
            <w:r w:rsidRPr="002160AD">
              <w:rPr>
                <w:rFonts w:ascii="Times New Roman" w:hAnsi="Times New Roman" w:cs="Times New Roman"/>
                <w:b/>
                <w:color w:val="000000"/>
                <w:sz w:val="18"/>
                <w:szCs w:val="18"/>
              </w:rPr>
              <w:t>9</w:t>
            </w:r>
          </w:p>
        </w:tc>
        <w:tc>
          <w:tcPr>
            <w:tcW w:w="549" w:type="dxa"/>
            <w:textDirection w:val="btLr"/>
            <w:vAlign w:val="center"/>
          </w:tcPr>
          <w:p w:rsidR="003A1811" w:rsidRPr="002160AD" w:rsidRDefault="003A1811" w:rsidP="002160AD">
            <w:pPr>
              <w:ind w:left="113"/>
              <w:jc w:val="center"/>
              <w:rPr>
                <w:rFonts w:ascii="Times New Roman" w:hAnsi="Times New Roman" w:cs="Times New Roman"/>
                <w:b/>
                <w:color w:val="000000"/>
                <w:sz w:val="18"/>
                <w:szCs w:val="18"/>
              </w:rPr>
            </w:pPr>
            <w:r w:rsidRPr="002160AD">
              <w:rPr>
                <w:rFonts w:ascii="Times New Roman" w:hAnsi="Times New Roman" w:cs="Times New Roman"/>
                <w:b/>
                <w:color w:val="000000"/>
                <w:sz w:val="18"/>
                <w:szCs w:val="18"/>
              </w:rPr>
              <w:t>10.1</w:t>
            </w:r>
          </w:p>
        </w:tc>
        <w:tc>
          <w:tcPr>
            <w:tcW w:w="549" w:type="dxa"/>
            <w:textDirection w:val="btLr"/>
            <w:vAlign w:val="center"/>
          </w:tcPr>
          <w:p w:rsidR="003A1811" w:rsidRPr="002160AD" w:rsidRDefault="003A1811" w:rsidP="002160AD">
            <w:pPr>
              <w:ind w:left="113"/>
              <w:jc w:val="center"/>
              <w:rPr>
                <w:rFonts w:ascii="Times New Roman" w:hAnsi="Times New Roman" w:cs="Times New Roman"/>
                <w:b/>
                <w:color w:val="000000"/>
                <w:sz w:val="18"/>
                <w:szCs w:val="18"/>
              </w:rPr>
            </w:pPr>
            <w:r w:rsidRPr="002160AD">
              <w:rPr>
                <w:rFonts w:ascii="Times New Roman" w:hAnsi="Times New Roman" w:cs="Times New Roman"/>
                <w:b/>
                <w:color w:val="000000"/>
                <w:sz w:val="18"/>
                <w:szCs w:val="18"/>
              </w:rPr>
              <w:t>10.2</w:t>
            </w:r>
          </w:p>
        </w:tc>
        <w:tc>
          <w:tcPr>
            <w:tcW w:w="644" w:type="dxa"/>
            <w:textDirection w:val="btLr"/>
            <w:vAlign w:val="center"/>
          </w:tcPr>
          <w:p w:rsidR="003A1811" w:rsidRPr="002160AD" w:rsidRDefault="003A1811" w:rsidP="002160AD">
            <w:pPr>
              <w:ind w:left="113"/>
              <w:jc w:val="center"/>
              <w:rPr>
                <w:rFonts w:ascii="Times New Roman" w:hAnsi="Times New Roman" w:cs="Times New Roman"/>
                <w:b/>
                <w:color w:val="000000"/>
                <w:sz w:val="18"/>
                <w:szCs w:val="18"/>
              </w:rPr>
            </w:pPr>
            <w:r w:rsidRPr="002160AD">
              <w:rPr>
                <w:rFonts w:ascii="Times New Roman" w:hAnsi="Times New Roman" w:cs="Times New Roman"/>
                <w:b/>
                <w:color w:val="000000"/>
                <w:sz w:val="18"/>
                <w:szCs w:val="18"/>
              </w:rPr>
              <w:t>Итого</w:t>
            </w:r>
          </w:p>
        </w:tc>
        <w:tc>
          <w:tcPr>
            <w:tcW w:w="644" w:type="dxa"/>
            <w:textDirection w:val="btLr"/>
            <w:vAlign w:val="center"/>
          </w:tcPr>
          <w:p w:rsidR="003A1811" w:rsidRPr="002160AD" w:rsidRDefault="003A1811" w:rsidP="002160AD">
            <w:pPr>
              <w:ind w:left="113" w:right="113"/>
              <w:jc w:val="center"/>
              <w:rPr>
                <w:rFonts w:ascii="Times New Roman" w:hAnsi="Times New Roman" w:cs="Times New Roman"/>
                <w:b/>
                <w:sz w:val="18"/>
                <w:szCs w:val="18"/>
              </w:rPr>
            </w:pPr>
            <w:r w:rsidRPr="002160AD">
              <w:rPr>
                <w:rFonts w:ascii="Times New Roman" w:hAnsi="Times New Roman" w:cs="Times New Roman"/>
                <w:b/>
                <w:sz w:val="18"/>
                <w:szCs w:val="18"/>
              </w:rPr>
              <w:t>%</w:t>
            </w:r>
          </w:p>
        </w:tc>
      </w:tr>
      <w:tr w:rsidR="002160AD" w:rsidTr="00BD3473">
        <w:tc>
          <w:tcPr>
            <w:tcW w:w="474" w:type="dxa"/>
            <w:vAlign w:val="center"/>
          </w:tcPr>
          <w:p w:rsidR="002160AD" w:rsidRPr="002160AD" w:rsidRDefault="002160AD" w:rsidP="000E1D96">
            <w:pPr>
              <w:pStyle w:val="a3"/>
              <w:numPr>
                <w:ilvl w:val="0"/>
                <w:numId w:val="18"/>
              </w:numPr>
              <w:jc w:val="center"/>
              <w:rPr>
                <w:rFonts w:ascii="Times New Roman" w:hAnsi="Times New Roman" w:cs="Times New Roman"/>
                <w:sz w:val="18"/>
                <w:szCs w:val="18"/>
              </w:rPr>
            </w:pPr>
          </w:p>
        </w:tc>
        <w:tc>
          <w:tcPr>
            <w:tcW w:w="1396" w:type="dxa"/>
            <w:vAlign w:val="center"/>
          </w:tcPr>
          <w:p w:rsidR="002160AD" w:rsidRPr="002160AD" w:rsidRDefault="002160AD" w:rsidP="002160AD">
            <w:pPr>
              <w:tabs>
                <w:tab w:val="left" w:pos="2700"/>
              </w:tabs>
              <w:jc w:val="center"/>
              <w:outlineLvl w:val="0"/>
              <w:rPr>
                <w:rFonts w:ascii="Times New Roman" w:hAnsi="Times New Roman" w:cs="Times New Roman"/>
                <w:color w:val="000000" w:themeColor="text1"/>
                <w:sz w:val="18"/>
                <w:szCs w:val="18"/>
              </w:rPr>
            </w:pPr>
            <w:proofErr w:type="spellStart"/>
            <w:r w:rsidRPr="002160AD">
              <w:rPr>
                <w:rFonts w:ascii="Times New Roman" w:hAnsi="Times New Roman" w:cs="Times New Roman"/>
                <w:color w:val="000000" w:themeColor="text1"/>
                <w:sz w:val="18"/>
                <w:szCs w:val="18"/>
              </w:rPr>
              <w:t>Вотгыргина</w:t>
            </w:r>
            <w:proofErr w:type="spellEnd"/>
            <w:r w:rsidRPr="002160AD">
              <w:rPr>
                <w:rFonts w:ascii="Times New Roman" w:hAnsi="Times New Roman" w:cs="Times New Roman"/>
                <w:color w:val="000000" w:themeColor="text1"/>
                <w:sz w:val="18"/>
                <w:szCs w:val="18"/>
              </w:rPr>
              <w:t xml:space="preserve"> Ярослава</w:t>
            </w:r>
          </w:p>
        </w:tc>
        <w:tc>
          <w:tcPr>
            <w:tcW w:w="548"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8"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8"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2</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2</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2</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2</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2</w:t>
            </w:r>
          </w:p>
        </w:tc>
        <w:tc>
          <w:tcPr>
            <w:tcW w:w="644"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13</w:t>
            </w:r>
          </w:p>
        </w:tc>
        <w:tc>
          <w:tcPr>
            <w:tcW w:w="644" w:type="dxa"/>
            <w:vAlign w:val="center"/>
          </w:tcPr>
          <w:p w:rsidR="002160AD" w:rsidRPr="009F3C1F" w:rsidRDefault="002160AD" w:rsidP="002160AD">
            <w:pPr>
              <w:jc w:val="center"/>
              <w:rPr>
                <w:rFonts w:ascii="Times New Roman" w:hAnsi="Times New Roman" w:cs="Times New Roman"/>
                <w:b/>
                <w:color w:val="000000"/>
                <w:sz w:val="18"/>
                <w:szCs w:val="18"/>
              </w:rPr>
            </w:pPr>
            <w:r w:rsidRPr="009F3C1F">
              <w:rPr>
                <w:rFonts w:ascii="Times New Roman" w:hAnsi="Times New Roman" w:cs="Times New Roman"/>
                <w:b/>
                <w:color w:val="000000"/>
                <w:sz w:val="18"/>
                <w:szCs w:val="18"/>
              </w:rPr>
              <w:t>46,43</w:t>
            </w:r>
          </w:p>
        </w:tc>
      </w:tr>
      <w:tr w:rsidR="002160AD" w:rsidTr="00BD3473">
        <w:tc>
          <w:tcPr>
            <w:tcW w:w="474" w:type="dxa"/>
            <w:vAlign w:val="center"/>
          </w:tcPr>
          <w:p w:rsidR="002160AD" w:rsidRPr="002160AD" w:rsidRDefault="002160AD" w:rsidP="000E1D96">
            <w:pPr>
              <w:pStyle w:val="a3"/>
              <w:numPr>
                <w:ilvl w:val="0"/>
                <w:numId w:val="18"/>
              </w:numPr>
              <w:jc w:val="center"/>
              <w:rPr>
                <w:rFonts w:ascii="Times New Roman" w:hAnsi="Times New Roman" w:cs="Times New Roman"/>
                <w:sz w:val="18"/>
                <w:szCs w:val="18"/>
              </w:rPr>
            </w:pPr>
          </w:p>
        </w:tc>
        <w:tc>
          <w:tcPr>
            <w:tcW w:w="1396" w:type="dxa"/>
            <w:vAlign w:val="center"/>
          </w:tcPr>
          <w:p w:rsidR="002160AD" w:rsidRPr="002160AD" w:rsidRDefault="002160AD" w:rsidP="002160AD">
            <w:pPr>
              <w:tabs>
                <w:tab w:val="left" w:pos="2700"/>
              </w:tabs>
              <w:jc w:val="center"/>
              <w:outlineLvl w:val="0"/>
              <w:rPr>
                <w:rFonts w:ascii="Times New Roman" w:hAnsi="Times New Roman" w:cs="Times New Roman"/>
                <w:sz w:val="18"/>
                <w:szCs w:val="18"/>
              </w:rPr>
            </w:pPr>
            <w:r w:rsidRPr="002160AD">
              <w:rPr>
                <w:rFonts w:ascii="Times New Roman" w:hAnsi="Times New Roman" w:cs="Times New Roman"/>
                <w:sz w:val="18"/>
                <w:szCs w:val="18"/>
              </w:rPr>
              <w:t>Гнида Олег</w:t>
            </w:r>
          </w:p>
        </w:tc>
        <w:tc>
          <w:tcPr>
            <w:tcW w:w="548"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8"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8"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2</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2</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2</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2</w:t>
            </w:r>
          </w:p>
        </w:tc>
        <w:tc>
          <w:tcPr>
            <w:tcW w:w="644"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14</w:t>
            </w:r>
          </w:p>
        </w:tc>
        <w:tc>
          <w:tcPr>
            <w:tcW w:w="644" w:type="dxa"/>
            <w:vAlign w:val="center"/>
          </w:tcPr>
          <w:p w:rsidR="002160AD" w:rsidRPr="009F3C1F" w:rsidRDefault="002160AD" w:rsidP="002160AD">
            <w:pPr>
              <w:jc w:val="center"/>
              <w:rPr>
                <w:rFonts w:ascii="Times New Roman" w:hAnsi="Times New Roman" w:cs="Times New Roman"/>
                <w:b/>
                <w:color w:val="000000"/>
                <w:sz w:val="18"/>
                <w:szCs w:val="18"/>
              </w:rPr>
            </w:pPr>
            <w:r w:rsidRPr="009F3C1F">
              <w:rPr>
                <w:rFonts w:ascii="Times New Roman" w:hAnsi="Times New Roman" w:cs="Times New Roman"/>
                <w:b/>
                <w:color w:val="000000"/>
                <w:sz w:val="18"/>
                <w:szCs w:val="18"/>
              </w:rPr>
              <w:t>50,00</w:t>
            </w:r>
          </w:p>
        </w:tc>
      </w:tr>
      <w:tr w:rsidR="002160AD" w:rsidTr="00BD3473">
        <w:tc>
          <w:tcPr>
            <w:tcW w:w="474" w:type="dxa"/>
            <w:vAlign w:val="center"/>
          </w:tcPr>
          <w:p w:rsidR="002160AD" w:rsidRPr="002160AD" w:rsidRDefault="002160AD" w:rsidP="000E1D96">
            <w:pPr>
              <w:pStyle w:val="a3"/>
              <w:numPr>
                <w:ilvl w:val="0"/>
                <w:numId w:val="18"/>
              </w:numPr>
              <w:jc w:val="center"/>
              <w:rPr>
                <w:rFonts w:ascii="Times New Roman" w:hAnsi="Times New Roman" w:cs="Times New Roman"/>
                <w:sz w:val="18"/>
                <w:szCs w:val="18"/>
              </w:rPr>
            </w:pPr>
          </w:p>
        </w:tc>
        <w:tc>
          <w:tcPr>
            <w:tcW w:w="1396" w:type="dxa"/>
            <w:vAlign w:val="center"/>
          </w:tcPr>
          <w:p w:rsidR="002160AD" w:rsidRPr="002160AD" w:rsidRDefault="002160AD" w:rsidP="002160AD">
            <w:pPr>
              <w:tabs>
                <w:tab w:val="left" w:pos="2700"/>
              </w:tabs>
              <w:jc w:val="center"/>
              <w:outlineLvl w:val="0"/>
              <w:rPr>
                <w:rFonts w:ascii="Times New Roman" w:hAnsi="Times New Roman" w:cs="Times New Roman"/>
                <w:sz w:val="18"/>
                <w:szCs w:val="18"/>
              </w:rPr>
            </w:pPr>
            <w:r w:rsidRPr="002160AD">
              <w:rPr>
                <w:rFonts w:ascii="Times New Roman" w:hAnsi="Times New Roman" w:cs="Times New Roman"/>
                <w:sz w:val="18"/>
                <w:szCs w:val="18"/>
              </w:rPr>
              <w:t>Кымыне Альберт</w:t>
            </w:r>
          </w:p>
        </w:tc>
        <w:tc>
          <w:tcPr>
            <w:tcW w:w="548"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8"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8"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2</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2</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2</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2</w:t>
            </w:r>
          </w:p>
        </w:tc>
        <w:tc>
          <w:tcPr>
            <w:tcW w:w="644"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12</w:t>
            </w:r>
          </w:p>
        </w:tc>
        <w:tc>
          <w:tcPr>
            <w:tcW w:w="644" w:type="dxa"/>
            <w:vAlign w:val="center"/>
          </w:tcPr>
          <w:p w:rsidR="002160AD" w:rsidRPr="009F3C1F" w:rsidRDefault="002160AD" w:rsidP="002160AD">
            <w:pPr>
              <w:jc w:val="center"/>
              <w:rPr>
                <w:rFonts w:ascii="Times New Roman" w:hAnsi="Times New Roman" w:cs="Times New Roman"/>
                <w:b/>
                <w:color w:val="000000"/>
                <w:sz w:val="18"/>
                <w:szCs w:val="18"/>
              </w:rPr>
            </w:pPr>
            <w:r w:rsidRPr="009F3C1F">
              <w:rPr>
                <w:rFonts w:ascii="Times New Roman" w:hAnsi="Times New Roman" w:cs="Times New Roman"/>
                <w:b/>
                <w:color w:val="000000"/>
                <w:sz w:val="18"/>
                <w:szCs w:val="18"/>
              </w:rPr>
              <w:t>42,86</w:t>
            </w:r>
          </w:p>
        </w:tc>
      </w:tr>
      <w:tr w:rsidR="002160AD" w:rsidTr="00BD3473">
        <w:tc>
          <w:tcPr>
            <w:tcW w:w="474" w:type="dxa"/>
            <w:vAlign w:val="center"/>
          </w:tcPr>
          <w:p w:rsidR="002160AD" w:rsidRPr="002160AD" w:rsidRDefault="002160AD" w:rsidP="000E1D96">
            <w:pPr>
              <w:pStyle w:val="a3"/>
              <w:numPr>
                <w:ilvl w:val="0"/>
                <w:numId w:val="18"/>
              </w:numPr>
              <w:jc w:val="center"/>
              <w:rPr>
                <w:rFonts w:ascii="Times New Roman" w:hAnsi="Times New Roman" w:cs="Times New Roman"/>
                <w:sz w:val="18"/>
                <w:szCs w:val="18"/>
              </w:rPr>
            </w:pPr>
          </w:p>
        </w:tc>
        <w:tc>
          <w:tcPr>
            <w:tcW w:w="1396" w:type="dxa"/>
            <w:vAlign w:val="center"/>
          </w:tcPr>
          <w:p w:rsidR="002160AD" w:rsidRPr="002160AD" w:rsidRDefault="002160AD" w:rsidP="002160AD">
            <w:pPr>
              <w:tabs>
                <w:tab w:val="left" w:pos="2700"/>
              </w:tabs>
              <w:jc w:val="center"/>
              <w:outlineLvl w:val="0"/>
              <w:rPr>
                <w:rFonts w:ascii="Times New Roman" w:hAnsi="Times New Roman" w:cs="Times New Roman"/>
                <w:sz w:val="18"/>
                <w:szCs w:val="18"/>
              </w:rPr>
            </w:pPr>
            <w:r w:rsidRPr="002160AD">
              <w:rPr>
                <w:rFonts w:ascii="Times New Roman" w:hAnsi="Times New Roman" w:cs="Times New Roman"/>
                <w:sz w:val="18"/>
                <w:szCs w:val="18"/>
              </w:rPr>
              <w:t>Минаева Яна</w:t>
            </w:r>
          </w:p>
        </w:tc>
        <w:tc>
          <w:tcPr>
            <w:tcW w:w="548"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8"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8"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2</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2</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2</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2</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2</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2</w:t>
            </w:r>
          </w:p>
        </w:tc>
        <w:tc>
          <w:tcPr>
            <w:tcW w:w="644"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19</w:t>
            </w:r>
          </w:p>
        </w:tc>
        <w:tc>
          <w:tcPr>
            <w:tcW w:w="644" w:type="dxa"/>
            <w:vAlign w:val="center"/>
          </w:tcPr>
          <w:p w:rsidR="002160AD" w:rsidRPr="009F3C1F" w:rsidRDefault="002160AD" w:rsidP="002160AD">
            <w:pPr>
              <w:jc w:val="center"/>
              <w:rPr>
                <w:rFonts w:ascii="Times New Roman" w:hAnsi="Times New Roman" w:cs="Times New Roman"/>
                <w:b/>
                <w:color w:val="000000"/>
                <w:sz w:val="18"/>
                <w:szCs w:val="18"/>
              </w:rPr>
            </w:pPr>
            <w:r w:rsidRPr="009F3C1F">
              <w:rPr>
                <w:rFonts w:ascii="Times New Roman" w:hAnsi="Times New Roman" w:cs="Times New Roman"/>
                <w:b/>
                <w:color w:val="000000"/>
                <w:sz w:val="18"/>
                <w:szCs w:val="18"/>
              </w:rPr>
              <w:t>67,86</w:t>
            </w:r>
          </w:p>
        </w:tc>
      </w:tr>
      <w:tr w:rsidR="002160AD" w:rsidTr="00BD3473">
        <w:tc>
          <w:tcPr>
            <w:tcW w:w="474" w:type="dxa"/>
            <w:vAlign w:val="center"/>
          </w:tcPr>
          <w:p w:rsidR="002160AD" w:rsidRPr="002160AD" w:rsidRDefault="002160AD" w:rsidP="000E1D96">
            <w:pPr>
              <w:pStyle w:val="a3"/>
              <w:numPr>
                <w:ilvl w:val="0"/>
                <w:numId w:val="18"/>
              </w:numPr>
              <w:jc w:val="center"/>
              <w:rPr>
                <w:rFonts w:ascii="Times New Roman" w:hAnsi="Times New Roman" w:cs="Times New Roman"/>
                <w:sz w:val="18"/>
                <w:szCs w:val="18"/>
              </w:rPr>
            </w:pPr>
          </w:p>
        </w:tc>
        <w:tc>
          <w:tcPr>
            <w:tcW w:w="1396" w:type="dxa"/>
            <w:vAlign w:val="center"/>
          </w:tcPr>
          <w:p w:rsidR="002160AD" w:rsidRPr="002160AD" w:rsidRDefault="002160AD" w:rsidP="002160AD">
            <w:pPr>
              <w:tabs>
                <w:tab w:val="left" w:pos="2700"/>
              </w:tabs>
              <w:jc w:val="center"/>
              <w:outlineLvl w:val="0"/>
              <w:rPr>
                <w:rFonts w:ascii="Times New Roman" w:hAnsi="Times New Roman" w:cs="Times New Roman"/>
                <w:sz w:val="18"/>
                <w:szCs w:val="18"/>
              </w:rPr>
            </w:pPr>
            <w:proofErr w:type="spellStart"/>
            <w:r w:rsidRPr="002160AD">
              <w:rPr>
                <w:rFonts w:ascii="Times New Roman" w:hAnsi="Times New Roman" w:cs="Times New Roman"/>
                <w:sz w:val="18"/>
                <w:szCs w:val="18"/>
              </w:rPr>
              <w:t>Нутерультина</w:t>
            </w:r>
            <w:proofErr w:type="spellEnd"/>
            <w:r w:rsidRPr="002160AD">
              <w:rPr>
                <w:rFonts w:ascii="Times New Roman" w:hAnsi="Times New Roman" w:cs="Times New Roman"/>
                <w:sz w:val="18"/>
                <w:szCs w:val="18"/>
              </w:rPr>
              <w:t xml:space="preserve"> Полина</w:t>
            </w:r>
          </w:p>
        </w:tc>
        <w:tc>
          <w:tcPr>
            <w:tcW w:w="548"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8"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8"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2</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2</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2</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2</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2</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2</w:t>
            </w:r>
          </w:p>
        </w:tc>
        <w:tc>
          <w:tcPr>
            <w:tcW w:w="644"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16</w:t>
            </w:r>
          </w:p>
        </w:tc>
        <w:tc>
          <w:tcPr>
            <w:tcW w:w="644" w:type="dxa"/>
            <w:vAlign w:val="center"/>
          </w:tcPr>
          <w:p w:rsidR="002160AD" w:rsidRPr="009F3C1F" w:rsidRDefault="002160AD" w:rsidP="002160AD">
            <w:pPr>
              <w:jc w:val="center"/>
              <w:rPr>
                <w:rFonts w:ascii="Times New Roman" w:hAnsi="Times New Roman" w:cs="Times New Roman"/>
                <w:b/>
                <w:color w:val="000000"/>
                <w:sz w:val="18"/>
                <w:szCs w:val="18"/>
              </w:rPr>
            </w:pPr>
            <w:r w:rsidRPr="009F3C1F">
              <w:rPr>
                <w:rFonts w:ascii="Times New Roman" w:hAnsi="Times New Roman" w:cs="Times New Roman"/>
                <w:b/>
                <w:color w:val="000000"/>
                <w:sz w:val="18"/>
                <w:szCs w:val="18"/>
              </w:rPr>
              <w:t>57,14</w:t>
            </w:r>
          </w:p>
        </w:tc>
      </w:tr>
      <w:tr w:rsidR="002160AD" w:rsidTr="00BD3473">
        <w:tc>
          <w:tcPr>
            <w:tcW w:w="474" w:type="dxa"/>
            <w:vAlign w:val="center"/>
          </w:tcPr>
          <w:p w:rsidR="002160AD" w:rsidRPr="002160AD" w:rsidRDefault="002160AD" w:rsidP="000E1D96">
            <w:pPr>
              <w:pStyle w:val="a3"/>
              <w:numPr>
                <w:ilvl w:val="0"/>
                <w:numId w:val="18"/>
              </w:numPr>
              <w:jc w:val="center"/>
              <w:rPr>
                <w:rFonts w:ascii="Times New Roman" w:hAnsi="Times New Roman" w:cs="Times New Roman"/>
                <w:sz w:val="18"/>
                <w:szCs w:val="18"/>
              </w:rPr>
            </w:pPr>
          </w:p>
        </w:tc>
        <w:tc>
          <w:tcPr>
            <w:tcW w:w="1396" w:type="dxa"/>
            <w:vAlign w:val="center"/>
          </w:tcPr>
          <w:p w:rsidR="002160AD" w:rsidRPr="002160AD" w:rsidRDefault="002160AD" w:rsidP="002160AD">
            <w:pPr>
              <w:tabs>
                <w:tab w:val="left" w:pos="2700"/>
              </w:tabs>
              <w:jc w:val="center"/>
              <w:outlineLvl w:val="0"/>
              <w:rPr>
                <w:rFonts w:ascii="Times New Roman" w:hAnsi="Times New Roman" w:cs="Times New Roman"/>
                <w:sz w:val="18"/>
                <w:szCs w:val="18"/>
              </w:rPr>
            </w:pPr>
            <w:r w:rsidRPr="002160AD">
              <w:rPr>
                <w:rFonts w:ascii="Times New Roman" w:hAnsi="Times New Roman" w:cs="Times New Roman"/>
                <w:sz w:val="18"/>
                <w:szCs w:val="18"/>
              </w:rPr>
              <w:t>Пенас Денис</w:t>
            </w:r>
          </w:p>
        </w:tc>
        <w:tc>
          <w:tcPr>
            <w:tcW w:w="548"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8"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8"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2</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2</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644"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12</w:t>
            </w:r>
          </w:p>
        </w:tc>
        <w:tc>
          <w:tcPr>
            <w:tcW w:w="644" w:type="dxa"/>
            <w:vAlign w:val="center"/>
          </w:tcPr>
          <w:p w:rsidR="002160AD" w:rsidRPr="009F3C1F" w:rsidRDefault="002160AD" w:rsidP="002160AD">
            <w:pPr>
              <w:jc w:val="center"/>
              <w:rPr>
                <w:rFonts w:ascii="Times New Roman" w:hAnsi="Times New Roman" w:cs="Times New Roman"/>
                <w:b/>
                <w:color w:val="000000"/>
                <w:sz w:val="18"/>
                <w:szCs w:val="18"/>
              </w:rPr>
            </w:pPr>
            <w:r w:rsidRPr="009F3C1F">
              <w:rPr>
                <w:rFonts w:ascii="Times New Roman" w:hAnsi="Times New Roman" w:cs="Times New Roman"/>
                <w:b/>
                <w:color w:val="000000"/>
                <w:sz w:val="18"/>
                <w:szCs w:val="18"/>
              </w:rPr>
              <w:t>42,86</w:t>
            </w:r>
          </w:p>
        </w:tc>
      </w:tr>
      <w:tr w:rsidR="002160AD" w:rsidTr="00BD3473">
        <w:tc>
          <w:tcPr>
            <w:tcW w:w="474" w:type="dxa"/>
            <w:vAlign w:val="center"/>
          </w:tcPr>
          <w:p w:rsidR="002160AD" w:rsidRPr="002160AD" w:rsidRDefault="002160AD" w:rsidP="000E1D96">
            <w:pPr>
              <w:pStyle w:val="a3"/>
              <w:numPr>
                <w:ilvl w:val="0"/>
                <w:numId w:val="18"/>
              </w:numPr>
              <w:jc w:val="center"/>
              <w:rPr>
                <w:rFonts w:ascii="Times New Roman" w:hAnsi="Times New Roman" w:cs="Times New Roman"/>
                <w:sz w:val="18"/>
                <w:szCs w:val="18"/>
              </w:rPr>
            </w:pPr>
          </w:p>
        </w:tc>
        <w:tc>
          <w:tcPr>
            <w:tcW w:w="1396" w:type="dxa"/>
            <w:vAlign w:val="center"/>
          </w:tcPr>
          <w:p w:rsidR="002160AD" w:rsidRPr="002160AD" w:rsidRDefault="002160AD" w:rsidP="002160AD">
            <w:pPr>
              <w:tabs>
                <w:tab w:val="left" w:pos="2700"/>
              </w:tabs>
              <w:jc w:val="center"/>
              <w:outlineLvl w:val="0"/>
              <w:rPr>
                <w:rFonts w:ascii="Times New Roman" w:hAnsi="Times New Roman" w:cs="Times New Roman"/>
                <w:sz w:val="18"/>
                <w:szCs w:val="18"/>
              </w:rPr>
            </w:pPr>
            <w:r w:rsidRPr="002160AD">
              <w:rPr>
                <w:rFonts w:ascii="Times New Roman" w:hAnsi="Times New Roman" w:cs="Times New Roman"/>
                <w:sz w:val="18"/>
                <w:szCs w:val="18"/>
              </w:rPr>
              <w:t>Сахабутдинова Альбина</w:t>
            </w:r>
          </w:p>
        </w:tc>
        <w:tc>
          <w:tcPr>
            <w:tcW w:w="548"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8"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8"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2</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2</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2</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2</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2</w:t>
            </w:r>
          </w:p>
        </w:tc>
        <w:tc>
          <w:tcPr>
            <w:tcW w:w="644"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14</w:t>
            </w:r>
          </w:p>
        </w:tc>
        <w:tc>
          <w:tcPr>
            <w:tcW w:w="644" w:type="dxa"/>
            <w:vAlign w:val="center"/>
          </w:tcPr>
          <w:p w:rsidR="002160AD" w:rsidRPr="009F3C1F" w:rsidRDefault="002160AD" w:rsidP="002160AD">
            <w:pPr>
              <w:jc w:val="center"/>
              <w:rPr>
                <w:rFonts w:ascii="Times New Roman" w:hAnsi="Times New Roman" w:cs="Times New Roman"/>
                <w:b/>
                <w:color w:val="000000"/>
                <w:sz w:val="18"/>
                <w:szCs w:val="18"/>
              </w:rPr>
            </w:pPr>
            <w:r w:rsidRPr="009F3C1F">
              <w:rPr>
                <w:rFonts w:ascii="Times New Roman" w:hAnsi="Times New Roman" w:cs="Times New Roman"/>
                <w:b/>
                <w:color w:val="000000"/>
                <w:sz w:val="18"/>
                <w:szCs w:val="18"/>
              </w:rPr>
              <w:t>50,00</w:t>
            </w:r>
          </w:p>
        </w:tc>
      </w:tr>
      <w:tr w:rsidR="002160AD" w:rsidTr="00BD3473">
        <w:tc>
          <w:tcPr>
            <w:tcW w:w="474" w:type="dxa"/>
            <w:vAlign w:val="center"/>
          </w:tcPr>
          <w:p w:rsidR="002160AD" w:rsidRPr="002160AD" w:rsidRDefault="002160AD" w:rsidP="000E1D96">
            <w:pPr>
              <w:pStyle w:val="a3"/>
              <w:numPr>
                <w:ilvl w:val="0"/>
                <w:numId w:val="18"/>
              </w:numPr>
              <w:jc w:val="center"/>
              <w:rPr>
                <w:rFonts w:ascii="Times New Roman" w:hAnsi="Times New Roman" w:cs="Times New Roman"/>
                <w:sz w:val="18"/>
                <w:szCs w:val="18"/>
              </w:rPr>
            </w:pPr>
          </w:p>
        </w:tc>
        <w:tc>
          <w:tcPr>
            <w:tcW w:w="1396" w:type="dxa"/>
            <w:vAlign w:val="center"/>
          </w:tcPr>
          <w:p w:rsidR="002160AD" w:rsidRPr="002160AD" w:rsidRDefault="002160AD" w:rsidP="002160AD">
            <w:pPr>
              <w:tabs>
                <w:tab w:val="left" w:pos="2700"/>
              </w:tabs>
              <w:jc w:val="center"/>
              <w:outlineLvl w:val="0"/>
              <w:rPr>
                <w:rFonts w:ascii="Times New Roman" w:hAnsi="Times New Roman" w:cs="Times New Roman"/>
                <w:sz w:val="18"/>
                <w:szCs w:val="18"/>
              </w:rPr>
            </w:pPr>
            <w:r w:rsidRPr="002160AD">
              <w:rPr>
                <w:rFonts w:ascii="Times New Roman" w:hAnsi="Times New Roman" w:cs="Times New Roman"/>
                <w:sz w:val="18"/>
                <w:szCs w:val="18"/>
              </w:rPr>
              <w:t>Светов Максим</w:t>
            </w:r>
          </w:p>
        </w:tc>
        <w:tc>
          <w:tcPr>
            <w:tcW w:w="548"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8"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8"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2</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2</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2</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2</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2</w:t>
            </w:r>
          </w:p>
        </w:tc>
        <w:tc>
          <w:tcPr>
            <w:tcW w:w="644"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21</w:t>
            </w:r>
          </w:p>
        </w:tc>
        <w:tc>
          <w:tcPr>
            <w:tcW w:w="644" w:type="dxa"/>
            <w:vAlign w:val="center"/>
          </w:tcPr>
          <w:p w:rsidR="002160AD" w:rsidRPr="009F3C1F" w:rsidRDefault="002160AD" w:rsidP="002160AD">
            <w:pPr>
              <w:jc w:val="center"/>
              <w:rPr>
                <w:rFonts w:ascii="Times New Roman" w:hAnsi="Times New Roman" w:cs="Times New Roman"/>
                <w:b/>
                <w:color w:val="000000"/>
                <w:sz w:val="18"/>
                <w:szCs w:val="18"/>
              </w:rPr>
            </w:pPr>
            <w:r w:rsidRPr="009F3C1F">
              <w:rPr>
                <w:rFonts w:ascii="Times New Roman" w:hAnsi="Times New Roman" w:cs="Times New Roman"/>
                <w:b/>
                <w:color w:val="000000"/>
                <w:sz w:val="18"/>
                <w:szCs w:val="18"/>
              </w:rPr>
              <w:t>75,00</w:t>
            </w:r>
          </w:p>
        </w:tc>
      </w:tr>
      <w:tr w:rsidR="002160AD" w:rsidTr="00BD3473">
        <w:tc>
          <w:tcPr>
            <w:tcW w:w="474" w:type="dxa"/>
            <w:vAlign w:val="center"/>
          </w:tcPr>
          <w:p w:rsidR="002160AD" w:rsidRPr="002160AD" w:rsidRDefault="002160AD" w:rsidP="000E1D96">
            <w:pPr>
              <w:pStyle w:val="a3"/>
              <w:numPr>
                <w:ilvl w:val="0"/>
                <w:numId w:val="18"/>
              </w:numPr>
              <w:jc w:val="center"/>
              <w:rPr>
                <w:rFonts w:ascii="Times New Roman" w:hAnsi="Times New Roman" w:cs="Times New Roman"/>
                <w:sz w:val="18"/>
                <w:szCs w:val="18"/>
              </w:rPr>
            </w:pPr>
          </w:p>
        </w:tc>
        <w:tc>
          <w:tcPr>
            <w:tcW w:w="1396" w:type="dxa"/>
            <w:vAlign w:val="center"/>
          </w:tcPr>
          <w:p w:rsidR="002160AD" w:rsidRPr="002160AD" w:rsidRDefault="002160AD" w:rsidP="002160AD">
            <w:pPr>
              <w:tabs>
                <w:tab w:val="left" w:pos="2700"/>
              </w:tabs>
              <w:jc w:val="center"/>
              <w:outlineLvl w:val="0"/>
              <w:rPr>
                <w:rFonts w:ascii="Times New Roman" w:hAnsi="Times New Roman" w:cs="Times New Roman"/>
                <w:sz w:val="18"/>
                <w:szCs w:val="18"/>
              </w:rPr>
            </w:pPr>
            <w:r w:rsidRPr="002160AD">
              <w:rPr>
                <w:rFonts w:ascii="Times New Roman" w:hAnsi="Times New Roman" w:cs="Times New Roman"/>
                <w:sz w:val="18"/>
                <w:szCs w:val="18"/>
              </w:rPr>
              <w:t>Тевляны Василий</w:t>
            </w:r>
          </w:p>
        </w:tc>
        <w:tc>
          <w:tcPr>
            <w:tcW w:w="548"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8"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8"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2</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2</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644"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8</w:t>
            </w:r>
          </w:p>
        </w:tc>
        <w:tc>
          <w:tcPr>
            <w:tcW w:w="644" w:type="dxa"/>
            <w:vAlign w:val="center"/>
          </w:tcPr>
          <w:p w:rsidR="002160AD" w:rsidRPr="009F3C1F" w:rsidRDefault="002160AD" w:rsidP="002160AD">
            <w:pPr>
              <w:jc w:val="center"/>
              <w:rPr>
                <w:rFonts w:ascii="Times New Roman" w:hAnsi="Times New Roman" w:cs="Times New Roman"/>
                <w:b/>
                <w:color w:val="000000"/>
                <w:sz w:val="18"/>
                <w:szCs w:val="18"/>
              </w:rPr>
            </w:pPr>
            <w:r w:rsidRPr="009F3C1F">
              <w:rPr>
                <w:rFonts w:ascii="Times New Roman" w:hAnsi="Times New Roman" w:cs="Times New Roman"/>
                <w:b/>
                <w:color w:val="000000"/>
                <w:sz w:val="18"/>
                <w:szCs w:val="18"/>
              </w:rPr>
              <w:t>28,57</w:t>
            </w:r>
          </w:p>
        </w:tc>
      </w:tr>
      <w:tr w:rsidR="002160AD" w:rsidTr="00BD3473">
        <w:tc>
          <w:tcPr>
            <w:tcW w:w="474" w:type="dxa"/>
            <w:vAlign w:val="center"/>
          </w:tcPr>
          <w:p w:rsidR="002160AD" w:rsidRPr="002160AD" w:rsidRDefault="002160AD" w:rsidP="000E1D96">
            <w:pPr>
              <w:pStyle w:val="a3"/>
              <w:numPr>
                <w:ilvl w:val="0"/>
                <w:numId w:val="18"/>
              </w:numPr>
              <w:jc w:val="center"/>
              <w:rPr>
                <w:rFonts w:ascii="Times New Roman" w:hAnsi="Times New Roman" w:cs="Times New Roman"/>
                <w:sz w:val="18"/>
                <w:szCs w:val="18"/>
              </w:rPr>
            </w:pPr>
          </w:p>
        </w:tc>
        <w:tc>
          <w:tcPr>
            <w:tcW w:w="1396" w:type="dxa"/>
            <w:vAlign w:val="center"/>
          </w:tcPr>
          <w:p w:rsidR="002160AD" w:rsidRPr="002160AD" w:rsidRDefault="002160AD" w:rsidP="002160AD">
            <w:pPr>
              <w:tabs>
                <w:tab w:val="left" w:pos="2700"/>
              </w:tabs>
              <w:jc w:val="center"/>
              <w:outlineLvl w:val="0"/>
              <w:rPr>
                <w:rFonts w:ascii="Times New Roman" w:hAnsi="Times New Roman" w:cs="Times New Roman"/>
                <w:sz w:val="18"/>
                <w:szCs w:val="18"/>
              </w:rPr>
            </w:pPr>
            <w:r w:rsidRPr="002160AD">
              <w:rPr>
                <w:rFonts w:ascii="Times New Roman" w:hAnsi="Times New Roman" w:cs="Times New Roman"/>
                <w:sz w:val="18"/>
                <w:szCs w:val="18"/>
              </w:rPr>
              <w:t>Туева Анастасия</w:t>
            </w:r>
          </w:p>
        </w:tc>
        <w:tc>
          <w:tcPr>
            <w:tcW w:w="548"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8"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8"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0</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2</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2</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549"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X</w:t>
            </w:r>
          </w:p>
        </w:tc>
        <w:tc>
          <w:tcPr>
            <w:tcW w:w="644" w:type="dxa"/>
            <w:vAlign w:val="center"/>
          </w:tcPr>
          <w:p w:rsidR="002160AD" w:rsidRPr="002160AD" w:rsidRDefault="002160AD" w:rsidP="002160AD">
            <w:pPr>
              <w:jc w:val="center"/>
              <w:rPr>
                <w:rFonts w:ascii="Times New Roman" w:hAnsi="Times New Roman" w:cs="Times New Roman"/>
                <w:sz w:val="18"/>
                <w:szCs w:val="18"/>
              </w:rPr>
            </w:pPr>
            <w:r w:rsidRPr="002160AD">
              <w:rPr>
                <w:rFonts w:ascii="Times New Roman" w:hAnsi="Times New Roman" w:cs="Times New Roman"/>
                <w:sz w:val="18"/>
                <w:szCs w:val="18"/>
              </w:rPr>
              <w:t>12</w:t>
            </w:r>
          </w:p>
        </w:tc>
        <w:tc>
          <w:tcPr>
            <w:tcW w:w="644" w:type="dxa"/>
            <w:vAlign w:val="center"/>
          </w:tcPr>
          <w:p w:rsidR="002160AD" w:rsidRPr="009F3C1F" w:rsidRDefault="002160AD" w:rsidP="002160AD">
            <w:pPr>
              <w:jc w:val="center"/>
              <w:rPr>
                <w:rFonts w:ascii="Times New Roman" w:hAnsi="Times New Roman" w:cs="Times New Roman"/>
                <w:b/>
                <w:color w:val="000000"/>
                <w:sz w:val="18"/>
                <w:szCs w:val="18"/>
              </w:rPr>
            </w:pPr>
            <w:r w:rsidRPr="009F3C1F">
              <w:rPr>
                <w:rFonts w:ascii="Times New Roman" w:hAnsi="Times New Roman" w:cs="Times New Roman"/>
                <w:b/>
                <w:color w:val="000000"/>
                <w:sz w:val="18"/>
                <w:szCs w:val="18"/>
              </w:rPr>
              <w:t>42,86</w:t>
            </w:r>
          </w:p>
        </w:tc>
      </w:tr>
      <w:tr w:rsidR="002160AD" w:rsidTr="00BD3473">
        <w:trPr>
          <w:cantSplit/>
          <w:trHeight w:val="769"/>
        </w:trPr>
        <w:tc>
          <w:tcPr>
            <w:tcW w:w="1870" w:type="dxa"/>
            <w:gridSpan w:val="2"/>
            <w:vAlign w:val="center"/>
          </w:tcPr>
          <w:p w:rsidR="002160AD" w:rsidRPr="002160AD" w:rsidRDefault="002160AD" w:rsidP="002160AD">
            <w:pPr>
              <w:jc w:val="center"/>
              <w:rPr>
                <w:rFonts w:ascii="Times New Roman" w:hAnsi="Times New Roman" w:cs="Times New Roman"/>
                <w:b/>
                <w:sz w:val="18"/>
                <w:szCs w:val="18"/>
              </w:rPr>
            </w:pPr>
            <w:r w:rsidRPr="002160AD">
              <w:rPr>
                <w:rFonts w:ascii="Times New Roman" w:hAnsi="Times New Roman" w:cs="Times New Roman"/>
                <w:b/>
                <w:sz w:val="18"/>
                <w:szCs w:val="18"/>
              </w:rPr>
              <w:t>Итого по классу (среднее значение)</w:t>
            </w:r>
          </w:p>
        </w:tc>
        <w:tc>
          <w:tcPr>
            <w:tcW w:w="548" w:type="dxa"/>
            <w:textDirection w:val="btLr"/>
            <w:vAlign w:val="center"/>
          </w:tcPr>
          <w:p w:rsidR="002160AD" w:rsidRPr="009F3C1F" w:rsidRDefault="002160AD" w:rsidP="002160AD">
            <w:pPr>
              <w:ind w:left="113" w:right="113"/>
              <w:jc w:val="center"/>
              <w:rPr>
                <w:rFonts w:ascii="Times New Roman" w:hAnsi="Times New Roman" w:cs="Times New Roman"/>
                <w:b/>
                <w:color w:val="000000"/>
                <w:sz w:val="18"/>
                <w:szCs w:val="18"/>
              </w:rPr>
            </w:pPr>
            <w:r w:rsidRPr="009F3C1F">
              <w:rPr>
                <w:rFonts w:ascii="Times New Roman" w:hAnsi="Times New Roman" w:cs="Times New Roman"/>
                <w:b/>
                <w:color w:val="000000"/>
                <w:sz w:val="18"/>
                <w:szCs w:val="18"/>
              </w:rPr>
              <w:t>0,70</w:t>
            </w:r>
          </w:p>
        </w:tc>
        <w:tc>
          <w:tcPr>
            <w:tcW w:w="548" w:type="dxa"/>
            <w:textDirection w:val="btLr"/>
            <w:vAlign w:val="center"/>
          </w:tcPr>
          <w:p w:rsidR="002160AD" w:rsidRPr="009F3C1F" w:rsidRDefault="002160AD" w:rsidP="002160AD">
            <w:pPr>
              <w:ind w:left="113" w:right="113"/>
              <w:jc w:val="center"/>
              <w:rPr>
                <w:rFonts w:ascii="Times New Roman" w:hAnsi="Times New Roman" w:cs="Times New Roman"/>
                <w:b/>
                <w:color w:val="000000"/>
                <w:sz w:val="18"/>
                <w:szCs w:val="18"/>
              </w:rPr>
            </w:pPr>
            <w:r w:rsidRPr="009F3C1F">
              <w:rPr>
                <w:rFonts w:ascii="Times New Roman" w:hAnsi="Times New Roman" w:cs="Times New Roman"/>
                <w:b/>
                <w:color w:val="000000"/>
                <w:sz w:val="18"/>
                <w:szCs w:val="18"/>
              </w:rPr>
              <w:t>0,50</w:t>
            </w:r>
          </w:p>
        </w:tc>
        <w:tc>
          <w:tcPr>
            <w:tcW w:w="548" w:type="dxa"/>
            <w:textDirection w:val="btLr"/>
            <w:vAlign w:val="center"/>
          </w:tcPr>
          <w:p w:rsidR="002160AD" w:rsidRPr="009F3C1F" w:rsidRDefault="002160AD" w:rsidP="002160AD">
            <w:pPr>
              <w:ind w:left="113" w:right="113"/>
              <w:jc w:val="center"/>
              <w:rPr>
                <w:rFonts w:ascii="Times New Roman" w:hAnsi="Times New Roman" w:cs="Times New Roman"/>
                <w:b/>
                <w:color w:val="000000"/>
                <w:sz w:val="18"/>
                <w:szCs w:val="18"/>
              </w:rPr>
            </w:pPr>
            <w:r w:rsidRPr="009F3C1F">
              <w:rPr>
                <w:rFonts w:ascii="Times New Roman" w:hAnsi="Times New Roman" w:cs="Times New Roman"/>
                <w:b/>
                <w:color w:val="000000"/>
                <w:sz w:val="18"/>
                <w:szCs w:val="18"/>
              </w:rPr>
              <w:t>0,40</w:t>
            </w:r>
          </w:p>
        </w:tc>
        <w:tc>
          <w:tcPr>
            <w:tcW w:w="549" w:type="dxa"/>
            <w:textDirection w:val="btLr"/>
            <w:vAlign w:val="center"/>
          </w:tcPr>
          <w:p w:rsidR="002160AD" w:rsidRPr="009F3C1F" w:rsidRDefault="002160AD" w:rsidP="002160AD">
            <w:pPr>
              <w:ind w:left="113" w:right="113"/>
              <w:jc w:val="center"/>
              <w:rPr>
                <w:rFonts w:ascii="Times New Roman" w:hAnsi="Times New Roman" w:cs="Times New Roman"/>
                <w:b/>
                <w:color w:val="000000"/>
                <w:sz w:val="18"/>
                <w:szCs w:val="18"/>
              </w:rPr>
            </w:pPr>
            <w:r w:rsidRPr="009F3C1F">
              <w:rPr>
                <w:rFonts w:ascii="Times New Roman" w:hAnsi="Times New Roman" w:cs="Times New Roman"/>
                <w:b/>
                <w:color w:val="000000"/>
                <w:sz w:val="18"/>
                <w:szCs w:val="18"/>
              </w:rPr>
              <w:t>0,90</w:t>
            </w:r>
          </w:p>
        </w:tc>
        <w:tc>
          <w:tcPr>
            <w:tcW w:w="549" w:type="dxa"/>
            <w:textDirection w:val="btLr"/>
            <w:vAlign w:val="center"/>
          </w:tcPr>
          <w:p w:rsidR="002160AD" w:rsidRPr="009F3C1F" w:rsidRDefault="002160AD" w:rsidP="002160AD">
            <w:pPr>
              <w:ind w:left="113" w:right="113"/>
              <w:jc w:val="center"/>
              <w:rPr>
                <w:rFonts w:ascii="Times New Roman" w:hAnsi="Times New Roman" w:cs="Times New Roman"/>
                <w:b/>
                <w:color w:val="000000"/>
                <w:sz w:val="18"/>
                <w:szCs w:val="18"/>
              </w:rPr>
            </w:pPr>
            <w:r w:rsidRPr="009F3C1F">
              <w:rPr>
                <w:rFonts w:ascii="Times New Roman" w:hAnsi="Times New Roman" w:cs="Times New Roman"/>
                <w:b/>
                <w:color w:val="000000"/>
                <w:sz w:val="18"/>
                <w:szCs w:val="18"/>
              </w:rPr>
              <w:t>0,10</w:t>
            </w:r>
          </w:p>
        </w:tc>
        <w:tc>
          <w:tcPr>
            <w:tcW w:w="549" w:type="dxa"/>
            <w:textDirection w:val="btLr"/>
            <w:vAlign w:val="center"/>
          </w:tcPr>
          <w:p w:rsidR="002160AD" w:rsidRPr="009F3C1F" w:rsidRDefault="002160AD" w:rsidP="002160AD">
            <w:pPr>
              <w:ind w:left="113" w:right="113"/>
              <w:jc w:val="center"/>
              <w:rPr>
                <w:rFonts w:ascii="Times New Roman" w:hAnsi="Times New Roman" w:cs="Times New Roman"/>
                <w:b/>
                <w:color w:val="000000"/>
                <w:sz w:val="18"/>
                <w:szCs w:val="18"/>
              </w:rPr>
            </w:pPr>
            <w:r w:rsidRPr="009F3C1F">
              <w:rPr>
                <w:rFonts w:ascii="Times New Roman" w:hAnsi="Times New Roman" w:cs="Times New Roman"/>
                <w:b/>
                <w:color w:val="000000"/>
                <w:sz w:val="18"/>
                <w:szCs w:val="18"/>
              </w:rPr>
              <w:t>0,10</w:t>
            </w:r>
          </w:p>
        </w:tc>
        <w:tc>
          <w:tcPr>
            <w:tcW w:w="549" w:type="dxa"/>
            <w:textDirection w:val="btLr"/>
            <w:vAlign w:val="center"/>
          </w:tcPr>
          <w:p w:rsidR="002160AD" w:rsidRPr="009F3C1F" w:rsidRDefault="002160AD" w:rsidP="002160AD">
            <w:pPr>
              <w:ind w:left="113" w:right="113"/>
              <w:jc w:val="center"/>
              <w:rPr>
                <w:rFonts w:ascii="Times New Roman" w:hAnsi="Times New Roman" w:cs="Times New Roman"/>
                <w:b/>
                <w:color w:val="000000"/>
                <w:sz w:val="18"/>
                <w:szCs w:val="18"/>
              </w:rPr>
            </w:pPr>
            <w:r w:rsidRPr="009F3C1F">
              <w:rPr>
                <w:rFonts w:ascii="Times New Roman" w:hAnsi="Times New Roman" w:cs="Times New Roman"/>
                <w:b/>
                <w:color w:val="000000"/>
                <w:sz w:val="18"/>
                <w:szCs w:val="18"/>
              </w:rPr>
              <w:t>0,80</w:t>
            </w:r>
          </w:p>
        </w:tc>
        <w:tc>
          <w:tcPr>
            <w:tcW w:w="549" w:type="dxa"/>
            <w:textDirection w:val="btLr"/>
            <w:vAlign w:val="center"/>
          </w:tcPr>
          <w:p w:rsidR="002160AD" w:rsidRPr="009F3C1F" w:rsidRDefault="002160AD" w:rsidP="002160AD">
            <w:pPr>
              <w:ind w:left="113" w:right="113"/>
              <w:jc w:val="center"/>
              <w:rPr>
                <w:rFonts w:ascii="Times New Roman" w:hAnsi="Times New Roman" w:cs="Times New Roman"/>
                <w:b/>
                <w:color w:val="000000"/>
                <w:sz w:val="18"/>
                <w:szCs w:val="18"/>
              </w:rPr>
            </w:pPr>
            <w:r w:rsidRPr="009F3C1F">
              <w:rPr>
                <w:rFonts w:ascii="Times New Roman" w:hAnsi="Times New Roman" w:cs="Times New Roman"/>
                <w:b/>
                <w:color w:val="000000"/>
                <w:sz w:val="18"/>
                <w:szCs w:val="18"/>
              </w:rPr>
              <w:t>0,40</w:t>
            </w:r>
          </w:p>
        </w:tc>
        <w:tc>
          <w:tcPr>
            <w:tcW w:w="549" w:type="dxa"/>
            <w:textDirection w:val="btLr"/>
            <w:vAlign w:val="center"/>
          </w:tcPr>
          <w:p w:rsidR="002160AD" w:rsidRPr="009F3C1F" w:rsidRDefault="002160AD" w:rsidP="002160AD">
            <w:pPr>
              <w:ind w:left="113" w:right="113"/>
              <w:jc w:val="center"/>
              <w:rPr>
                <w:rFonts w:ascii="Times New Roman" w:hAnsi="Times New Roman" w:cs="Times New Roman"/>
                <w:b/>
                <w:color w:val="000000"/>
                <w:sz w:val="18"/>
                <w:szCs w:val="18"/>
              </w:rPr>
            </w:pPr>
            <w:r w:rsidRPr="009F3C1F">
              <w:rPr>
                <w:rFonts w:ascii="Times New Roman" w:hAnsi="Times New Roman" w:cs="Times New Roman"/>
                <w:b/>
                <w:color w:val="000000"/>
                <w:sz w:val="18"/>
                <w:szCs w:val="18"/>
              </w:rPr>
              <w:t>0,00</w:t>
            </w:r>
          </w:p>
        </w:tc>
        <w:tc>
          <w:tcPr>
            <w:tcW w:w="549" w:type="dxa"/>
            <w:textDirection w:val="btLr"/>
            <w:vAlign w:val="center"/>
          </w:tcPr>
          <w:p w:rsidR="002160AD" w:rsidRPr="009F3C1F" w:rsidRDefault="002160AD" w:rsidP="002160AD">
            <w:pPr>
              <w:ind w:left="113" w:right="113"/>
              <w:jc w:val="center"/>
              <w:rPr>
                <w:rFonts w:ascii="Times New Roman" w:hAnsi="Times New Roman" w:cs="Times New Roman"/>
                <w:b/>
                <w:color w:val="000000"/>
                <w:sz w:val="18"/>
                <w:szCs w:val="18"/>
              </w:rPr>
            </w:pPr>
            <w:r w:rsidRPr="009F3C1F">
              <w:rPr>
                <w:rFonts w:ascii="Times New Roman" w:hAnsi="Times New Roman" w:cs="Times New Roman"/>
                <w:b/>
                <w:color w:val="000000"/>
                <w:sz w:val="18"/>
                <w:szCs w:val="18"/>
              </w:rPr>
              <w:t>1,10</w:t>
            </w:r>
          </w:p>
        </w:tc>
        <w:tc>
          <w:tcPr>
            <w:tcW w:w="549" w:type="dxa"/>
            <w:textDirection w:val="btLr"/>
            <w:vAlign w:val="center"/>
          </w:tcPr>
          <w:p w:rsidR="002160AD" w:rsidRPr="009F3C1F" w:rsidRDefault="002160AD" w:rsidP="002160AD">
            <w:pPr>
              <w:ind w:left="113" w:right="113"/>
              <w:jc w:val="center"/>
              <w:rPr>
                <w:rFonts w:ascii="Times New Roman" w:hAnsi="Times New Roman" w:cs="Times New Roman"/>
                <w:b/>
                <w:color w:val="000000"/>
                <w:sz w:val="18"/>
                <w:szCs w:val="18"/>
              </w:rPr>
            </w:pPr>
            <w:r w:rsidRPr="009F3C1F">
              <w:rPr>
                <w:rFonts w:ascii="Times New Roman" w:hAnsi="Times New Roman" w:cs="Times New Roman"/>
                <w:b/>
                <w:color w:val="000000"/>
                <w:sz w:val="18"/>
                <w:szCs w:val="18"/>
              </w:rPr>
              <w:t>1,20</w:t>
            </w:r>
          </w:p>
        </w:tc>
        <w:tc>
          <w:tcPr>
            <w:tcW w:w="549" w:type="dxa"/>
            <w:textDirection w:val="btLr"/>
            <w:vAlign w:val="center"/>
          </w:tcPr>
          <w:p w:rsidR="002160AD" w:rsidRPr="009F3C1F" w:rsidRDefault="002160AD" w:rsidP="002160AD">
            <w:pPr>
              <w:ind w:left="113" w:right="113"/>
              <w:jc w:val="center"/>
              <w:rPr>
                <w:rFonts w:ascii="Times New Roman" w:hAnsi="Times New Roman" w:cs="Times New Roman"/>
                <w:b/>
                <w:color w:val="000000"/>
                <w:sz w:val="18"/>
                <w:szCs w:val="18"/>
              </w:rPr>
            </w:pPr>
            <w:r w:rsidRPr="009F3C1F">
              <w:rPr>
                <w:rFonts w:ascii="Times New Roman" w:hAnsi="Times New Roman" w:cs="Times New Roman"/>
                <w:b/>
                <w:color w:val="000000"/>
                <w:sz w:val="18"/>
                <w:szCs w:val="18"/>
              </w:rPr>
              <w:t>0,20</w:t>
            </w:r>
          </w:p>
        </w:tc>
        <w:tc>
          <w:tcPr>
            <w:tcW w:w="549" w:type="dxa"/>
            <w:textDirection w:val="btLr"/>
            <w:vAlign w:val="center"/>
          </w:tcPr>
          <w:p w:rsidR="002160AD" w:rsidRPr="009F3C1F" w:rsidRDefault="002160AD" w:rsidP="002160AD">
            <w:pPr>
              <w:ind w:left="113" w:right="113"/>
              <w:jc w:val="center"/>
              <w:rPr>
                <w:rFonts w:ascii="Times New Roman" w:hAnsi="Times New Roman" w:cs="Times New Roman"/>
                <w:b/>
                <w:color w:val="000000"/>
                <w:sz w:val="18"/>
                <w:szCs w:val="18"/>
              </w:rPr>
            </w:pPr>
            <w:r w:rsidRPr="009F3C1F">
              <w:rPr>
                <w:rFonts w:ascii="Times New Roman" w:hAnsi="Times New Roman" w:cs="Times New Roman"/>
                <w:b/>
                <w:color w:val="000000"/>
                <w:sz w:val="18"/>
                <w:szCs w:val="18"/>
              </w:rPr>
              <w:t>0,40</w:t>
            </w:r>
          </w:p>
        </w:tc>
        <w:tc>
          <w:tcPr>
            <w:tcW w:w="549" w:type="dxa"/>
            <w:textDirection w:val="btLr"/>
            <w:vAlign w:val="center"/>
          </w:tcPr>
          <w:p w:rsidR="002160AD" w:rsidRPr="009F3C1F" w:rsidRDefault="002160AD" w:rsidP="002160AD">
            <w:pPr>
              <w:ind w:left="113" w:right="113"/>
              <w:jc w:val="center"/>
              <w:rPr>
                <w:rFonts w:ascii="Times New Roman" w:hAnsi="Times New Roman" w:cs="Times New Roman"/>
                <w:b/>
                <w:color w:val="000000"/>
                <w:sz w:val="18"/>
                <w:szCs w:val="18"/>
              </w:rPr>
            </w:pPr>
            <w:r w:rsidRPr="009F3C1F">
              <w:rPr>
                <w:rFonts w:ascii="Times New Roman" w:hAnsi="Times New Roman" w:cs="Times New Roman"/>
                <w:b/>
                <w:color w:val="000000"/>
                <w:sz w:val="18"/>
                <w:szCs w:val="18"/>
              </w:rPr>
              <w:t>0,40</w:t>
            </w:r>
          </w:p>
        </w:tc>
        <w:tc>
          <w:tcPr>
            <w:tcW w:w="549" w:type="dxa"/>
            <w:textDirection w:val="btLr"/>
            <w:vAlign w:val="center"/>
          </w:tcPr>
          <w:p w:rsidR="002160AD" w:rsidRPr="009F3C1F" w:rsidRDefault="002160AD" w:rsidP="002160AD">
            <w:pPr>
              <w:ind w:left="113" w:right="113"/>
              <w:jc w:val="center"/>
              <w:rPr>
                <w:rFonts w:ascii="Times New Roman" w:hAnsi="Times New Roman" w:cs="Times New Roman"/>
                <w:b/>
                <w:color w:val="000000"/>
                <w:sz w:val="18"/>
                <w:szCs w:val="18"/>
              </w:rPr>
            </w:pPr>
            <w:r w:rsidRPr="009F3C1F">
              <w:rPr>
                <w:rFonts w:ascii="Times New Roman" w:hAnsi="Times New Roman" w:cs="Times New Roman"/>
                <w:b/>
                <w:color w:val="000000"/>
                <w:sz w:val="18"/>
                <w:szCs w:val="18"/>
              </w:rPr>
              <w:t>1,70</w:t>
            </w:r>
          </w:p>
        </w:tc>
        <w:tc>
          <w:tcPr>
            <w:tcW w:w="549" w:type="dxa"/>
            <w:textDirection w:val="btLr"/>
            <w:vAlign w:val="center"/>
          </w:tcPr>
          <w:p w:rsidR="002160AD" w:rsidRPr="009F3C1F" w:rsidRDefault="002160AD" w:rsidP="002160AD">
            <w:pPr>
              <w:ind w:left="113" w:right="113"/>
              <w:jc w:val="center"/>
              <w:rPr>
                <w:rFonts w:ascii="Times New Roman" w:hAnsi="Times New Roman" w:cs="Times New Roman"/>
                <w:b/>
                <w:color w:val="000000"/>
                <w:sz w:val="18"/>
                <w:szCs w:val="18"/>
              </w:rPr>
            </w:pPr>
            <w:r w:rsidRPr="009F3C1F">
              <w:rPr>
                <w:rFonts w:ascii="Times New Roman" w:hAnsi="Times New Roman" w:cs="Times New Roman"/>
                <w:b/>
                <w:color w:val="000000"/>
                <w:sz w:val="18"/>
                <w:szCs w:val="18"/>
              </w:rPr>
              <w:t>0,10</w:t>
            </w:r>
          </w:p>
        </w:tc>
        <w:tc>
          <w:tcPr>
            <w:tcW w:w="549" w:type="dxa"/>
            <w:textDirection w:val="btLr"/>
            <w:vAlign w:val="center"/>
          </w:tcPr>
          <w:p w:rsidR="002160AD" w:rsidRPr="009F3C1F" w:rsidRDefault="002160AD" w:rsidP="002160AD">
            <w:pPr>
              <w:ind w:left="113" w:right="113"/>
              <w:jc w:val="center"/>
              <w:rPr>
                <w:rFonts w:ascii="Times New Roman" w:hAnsi="Times New Roman" w:cs="Times New Roman"/>
                <w:b/>
                <w:color w:val="000000"/>
                <w:sz w:val="18"/>
                <w:szCs w:val="18"/>
              </w:rPr>
            </w:pPr>
            <w:r w:rsidRPr="009F3C1F">
              <w:rPr>
                <w:rFonts w:ascii="Times New Roman" w:hAnsi="Times New Roman" w:cs="Times New Roman"/>
                <w:b/>
                <w:color w:val="000000"/>
                <w:sz w:val="18"/>
                <w:szCs w:val="18"/>
              </w:rPr>
              <w:t>0,10</w:t>
            </w:r>
          </w:p>
        </w:tc>
        <w:tc>
          <w:tcPr>
            <w:tcW w:w="549" w:type="dxa"/>
            <w:textDirection w:val="btLr"/>
            <w:vAlign w:val="center"/>
          </w:tcPr>
          <w:p w:rsidR="002160AD" w:rsidRPr="009F3C1F" w:rsidRDefault="002160AD" w:rsidP="002160AD">
            <w:pPr>
              <w:ind w:left="113" w:right="113"/>
              <w:jc w:val="center"/>
              <w:rPr>
                <w:rFonts w:ascii="Times New Roman" w:hAnsi="Times New Roman" w:cs="Times New Roman"/>
                <w:b/>
                <w:color w:val="000000"/>
                <w:sz w:val="18"/>
                <w:szCs w:val="18"/>
              </w:rPr>
            </w:pPr>
            <w:r w:rsidRPr="009F3C1F">
              <w:rPr>
                <w:rFonts w:ascii="Times New Roman" w:hAnsi="Times New Roman" w:cs="Times New Roman"/>
                <w:b/>
                <w:color w:val="000000"/>
                <w:sz w:val="18"/>
                <w:szCs w:val="18"/>
              </w:rPr>
              <w:t>0,00</w:t>
            </w:r>
          </w:p>
        </w:tc>
        <w:tc>
          <w:tcPr>
            <w:tcW w:w="549" w:type="dxa"/>
            <w:textDirection w:val="btLr"/>
            <w:vAlign w:val="center"/>
          </w:tcPr>
          <w:p w:rsidR="002160AD" w:rsidRPr="009F3C1F" w:rsidRDefault="002160AD" w:rsidP="002160AD">
            <w:pPr>
              <w:ind w:left="113" w:right="113"/>
              <w:jc w:val="center"/>
              <w:rPr>
                <w:rFonts w:ascii="Times New Roman" w:hAnsi="Times New Roman" w:cs="Times New Roman"/>
                <w:b/>
                <w:color w:val="000000"/>
                <w:sz w:val="18"/>
                <w:szCs w:val="18"/>
              </w:rPr>
            </w:pPr>
            <w:r w:rsidRPr="009F3C1F">
              <w:rPr>
                <w:rFonts w:ascii="Times New Roman" w:hAnsi="Times New Roman" w:cs="Times New Roman"/>
                <w:b/>
                <w:color w:val="000000"/>
                <w:sz w:val="18"/>
                <w:szCs w:val="18"/>
              </w:rPr>
              <w:t>2,00</w:t>
            </w:r>
          </w:p>
        </w:tc>
        <w:tc>
          <w:tcPr>
            <w:tcW w:w="549" w:type="dxa"/>
            <w:textDirection w:val="btLr"/>
            <w:vAlign w:val="center"/>
          </w:tcPr>
          <w:p w:rsidR="002160AD" w:rsidRPr="009F3C1F" w:rsidRDefault="002160AD" w:rsidP="002160AD">
            <w:pPr>
              <w:ind w:left="113" w:right="113"/>
              <w:jc w:val="center"/>
              <w:rPr>
                <w:rFonts w:ascii="Times New Roman" w:hAnsi="Times New Roman" w:cs="Times New Roman"/>
                <w:b/>
                <w:color w:val="000000"/>
                <w:sz w:val="18"/>
                <w:szCs w:val="18"/>
              </w:rPr>
            </w:pPr>
            <w:r w:rsidRPr="009F3C1F">
              <w:rPr>
                <w:rFonts w:ascii="Times New Roman" w:hAnsi="Times New Roman" w:cs="Times New Roman"/>
                <w:b/>
                <w:color w:val="000000"/>
                <w:sz w:val="18"/>
                <w:szCs w:val="18"/>
              </w:rPr>
              <w:t>1,60</w:t>
            </w:r>
          </w:p>
        </w:tc>
        <w:tc>
          <w:tcPr>
            <w:tcW w:w="549" w:type="dxa"/>
            <w:textDirection w:val="btLr"/>
            <w:vAlign w:val="center"/>
          </w:tcPr>
          <w:p w:rsidR="002160AD" w:rsidRPr="009F3C1F" w:rsidRDefault="002160AD" w:rsidP="002160AD">
            <w:pPr>
              <w:ind w:left="113" w:right="113"/>
              <w:jc w:val="center"/>
              <w:rPr>
                <w:rFonts w:ascii="Times New Roman" w:hAnsi="Times New Roman" w:cs="Times New Roman"/>
                <w:b/>
                <w:color w:val="000000"/>
                <w:sz w:val="18"/>
                <w:szCs w:val="18"/>
              </w:rPr>
            </w:pPr>
            <w:r w:rsidRPr="009F3C1F">
              <w:rPr>
                <w:rFonts w:ascii="Times New Roman" w:hAnsi="Times New Roman" w:cs="Times New Roman"/>
                <w:b/>
                <w:color w:val="000000"/>
                <w:sz w:val="18"/>
                <w:szCs w:val="18"/>
              </w:rPr>
              <w:t>1,40</w:t>
            </w:r>
          </w:p>
        </w:tc>
        <w:tc>
          <w:tcPr>
            <w:tcW w:w="644" w:type="dxa"/>
            <w:textDirection w:val="btLr"/>
            <w:vAlign w:val="center"/>
          </w:tcPr>
          <w:p w:rsidR="002160AD" w:rsidRPr="009F3C1F" w:rsidRDefault="002160AD" w:rsidP="002160AD">
            <w:pPr>
              <w:ind w:left="113" w:right="113"/>
              <w:jc w:val="center"/>
              <w:rPr>
                <w:rFonts w:ascii="Times New Roman" w:hAnsi="Times New Roman" w:cs="Times New Roman"/>
                <w:b/>
                <w:color w:val="000000"/>
                <w:sz w:val="18"/>
                <w:szCs w:val="18"/>
              </w:rPr>
            </w:pPr>
            <w:r w:rsidRPr="009F3C1F">
              <w:rPr>
                <w:rFonts w:ascii="Times New Roman" w:hAnsi="Times New Roman" w:cs="Times New Roman"/>
                <w:b/>
                <w:color w:val="000000"/>
                <w:sz w:val="18"/>
                <w:szCs w:val="18"/>
              </w:rPr>
              <w:t>14,10</w:t>
            </w:r>
          </w:p>
        </w:tc>
        <w:tc>
          <w:tcPr>
            <w:tcW w:w="644" w:type="dxa"/>
            <w:textDirection w:val="btLr"/>
            <w:vAlign w:val="center"/>
          </w:tcPr>
          <w:p w:rsidR="002160AD" w:rsidRPr="009F3C1F" w:rsidRDefault="002160AD" w:rsidP="002160AD">
            <w:pPr>
              <w:ind w:left="113" w:right="113"/>
              <w:jc w:val="center"/>
              <w:rPr>
                <w:rFonts w:ascii="Times New Roman" w:hAnsi="Times New Roman" w:cs="Times New Roman"/>
                <w:b/>
                <w:color w:val="000000"/>
                <w:sz w:val="18"/>
                <w:szCs w:val="18"/>
              </w:rPr>
            </w:pPr>
            <w:r w:rsidRPr="009F3C1F">
              <w:rPr>
                <w:rFonts w:ascii="Times New Roman" w:hAnsi="Times New Roman" w:cs="Times New Roman"/>
                <w:b/>
                <w:color w:val="000000"/>
                <w:sz w:val="18"/>
                <w:szCs w:val="18"/>
              </w:rPr>
              <w:t>50,36</w:t>
            </w:r>
          </w:p>
        </w:tc>
      </w:tr>
    </w:tbl>
    <w:p w:rsidR="00BD3473" w:rsidRPr="00BD3473" w:rsidRDefault="00BD3473" w:rsidP="0067475E">
      <w:pPr>
        <w:spacing w:after="0" w:line="240" w:lineRule="auto"/>
        <w:ind w:firstLine="709"/>
        <w:jc w:val="both"/>
        <w:rPr>
          <w:rFonts w:ascii="Times New Roman" w:hAnsi="Times New Roman" w:cs="Times New Roman"/>
          <w:b/>
          <w:sz w:val="24"/>
          <w:szCs w:val="24"/>
        </w:rPr>
      </w:pPr>
      <w:r w:rsidRPr="00BD3473">
        <w:rPr>
          <w:rFonts w:ascii="Times New Roman" w:hAnsi="Times New Roman" w:cs="Times New Roman"/>
          <w:b/>
          <w:sz w:val="24"/>
          <w:szCs w:val="24"/>
        </w:rPr>
        <w:t>Выводы:</w:t>
      </w:r>
    </w:p>
    <w:p w:rsidR="00BD3473" w:rsidRPr="008122A2" w:rsidRDefault="00BD3473" w:rsidP="0067475E">
      <w:pPr>
        <w:spacing w:after="0" w:line="240" w:lineRule="auto"/>
        <w:ind w:firstLine="709"/>
        <w:jc w:val="both"/>
        <w:rPr>
          <w:rFonts w:ascii="Times New Roman" w:hAnsi="Times New Roman" w:cs="Times New Roman"/>
          <w:sz w:val="24"/>
          <w:szCs w:val="24"/>
        </w:rPr>
      </w:pPr>
      <w:r w:rsidRPr="008122A2">
        <w:rPr>
          <w:rFonts w:ascii="Times New Roman" w:hAnsi="Times New Roman" w:cs="Times New Roman"/>
          <w:sz w:val="24"/>
          <w:szCs w:val="24"/>
        </w:rPr>
        <w:t xml:space="preserve">У обучающихся отработаны </w:t>
      </w:r>
      <w:r w:rsidRPr="00BD3473">
        <w:rPr>
          <w:rFonts w:ascii="Times New Roman" w:hAnsi="Times New Roman" w:cs="Times New Roman"/>
          <w:sz w:val="24"/>
          <w:szCs w:val="24"/>
        </w:rPr>
        <w:t>надостаточном уровне</w:t>
      </w:r>
      <w:r>
        <w:rPr>
          <w:rFonts w:ascii="Times New Roman" w:hAnsi="Times New Roman" w:cs="Times New Roman"/>
          <w:sz w:val="24"/>
          <w:szCs w:val="24"/>
        </w:rPr>
        <w:t xml:space="preserve"> (70-</w:t>
      </w:r>
      <w:r w:rsidRPr="008122A2">
        <w:rPr>
          <w:rFonts w:ascii="Times New Roman" w:hAnsi="Times New Roman" w:cs="Times New Roman"/>
          <w:sz w:val="24"/>
          <w:szCs w:val="24"/>
        </w:rPr>
        <w:t xml:space="preserve">100%) навыки использования приобретенных знаний и умений </w:t>
      </w:r>
      <w:proofErr w:type="gramStart"/>
      <w:r w:rsidRPr="008122A2">
        <w:rPr>
          <w:rFonts w:ascii="Times New Roman" w:hAnsi="Times New Roman" w:cs="Times New Roman"/>
          <w:sz w:val="24"/>
          <w:szCs w:val="24"/>
        </w:rPr>
        <w:t>по</w:t>
      </w:r>
      <w:proofErr w:type="gramEnd"/>
      <w:r w:rsidRPr="008122A2">
        <w:rPr>
          <w:rFonts w:ascii="Times New Roman" w:hAnsi="Times New Roman" w:cs="Times New Roman"/>
          <w:sz w:val="24"/>
          <w:szCs w:val="24"/>
        </w:rPr>
        <w:t>:</w:t>
      </w:r>
    </w:p>
    <w:p w:rsidR="00BD3473" w:rsidRDefault="00BD3473" w:rsidP="0067475E">
      <w:pPr>
        <w:spacing w:after="0" w:line="240" w:lineRule="auto"/>
        <w:ind w:firstLine="709"/>
        <w:jc w:val="both"/>
        <w:rPr>
          <w:rFonts w:ascii="Times New Roman" w:hAnsi="Times New Roman" w:cs="Times New Roman"/>
          <w:sz w:val="24"/>
          <w:szCs w:val="24"/>
        </w:rPr>
      </w:pPr>
      <w:r w:rsidRPr="008122A2">
        <w:rPr>
          <w:rFonts w:ascii="Times New Roman" w:hAnsi="Times New Roman" w:cs="Times New Roman"/>
          <w:sz w:val="24"/>
          <w:szCs w:val="24"/>
        </w:rPr>
        <w:t>- знанию свойства живых орган</w:t>
      </w:r>
      <w:r>
        <w:rPr>
          <w:rFonts w:ascii="Times New Roman" w:hAnsi="Times New Roman" w:cs="Times New Roman"/>
          <w:sz w:val="24"/>
          <w:szCs w:val="24"/>
        </w:rPr>
        <w:t>измов их проявление у растений;</w:t>
      </w:r>
    </w:p>
    <w:p w:rsidR="00BD3473" w:rsidRDefault="00BD3473" w:rsidP="006747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ж</w:t>
      </w:r>
      <w:r w:rsidRPr="008122A2">
        <w:rPr>
          <w:rFonts w:ascii="Times New Roman" w:hAnsi="Times New Roman" w:cs="Times New Roman"/>
          <w:sz w:val="24"/>
          <w:szCs w:val="24"/>
        </w:rPr>
        <w:t>изне</w:t>
      </w:r>
      <w:r>
        <w:rPr>
          <w:rFonts w:ascii="Times New Roman" w:hAnsi="Times New Roman" w:cs="Times New Roman"/>
          <w:sz w:val="24"/>
          <w:szCs w:val="24"/>
        </w:rPr>
        <w:t>деятельность цветковых растений;</w:t>
      </w:r>
    </w:p>
    <w:p w:rsidR="00BD3473" w:rsidRDefault="00BD3473" w:rsidP="006747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ф</w:t>
      </w:r>
      <w:r w:rsidRPr="008122A2">
        <w:rPr>
          <w:rFonts w:ascii="Times New Roman" w:hAnsi="Times New Roman" w:cs="Times New Roman"/>
          <w:sz w:val="24"/>
          <w:szCs w:val="24"/>
        </w:rPr>
        <w:t>ормирование первоначальных систематизированных представлений о биологических объектах, процес</w:t>
      </w:r>
      <w:r>
        <w:rPr>
          <w:rFonts w:ascii="Times New Roman" w:hAnsi="Times New Roman" w:cs="Times New Roman"/>
          <w:sz w:val="24"/>
          <w:szCs w:val="24"/>
        </w:rPr>
        <w:t>сах, явлениях, закономерностях;</w:t>
      </w:r>
    </w:p>
    <w:p w:rsidR="00BD3473" w:rsidRPr="008122A2" w:rsidRDefault="00BD3473" w:rsidP="006747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Pr="008122A2">
        <w:rPr>
          <w:rFonts w:ascii="Times New Roman" w:hAnsi="Times New Roman" w:cs="Times New Roman"/>
          <w:sz w:val="24"/>
          <w:szCs w:val="24"/>
        </w:rPr>
        <w:t>овладение понятийным аппаратом биологии;</w:t>
      </w:r>
    </w:p>
    <w:p w:rsidR="00BD3473" w:rsidRDefault="00BD3473" w:rsidP="006747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знанию </w:t>
      </w:r>
      <w:r w:rsidRPr="008122A2">
        <w:rPr>
          <w:rFonts w:ascii="Times New Roman" w:hAnsi="Times New Roman" w:cs="Times New Roman"/>
          <w:sz w:val="24"/>
          <w:szCs w:val="24"/>
        </w:rPr>
        <w:t>Царства Растений, органов цветкового растения, жизнеде</w:t>
      </w:r>
      <w:r>
        <w:rPr>
          <w:rFonts w:ascii="Times New Roman" w:hAnsi="Times New Roman" w:cs="Times New Roman"/>
          <w:sz w:val="24"/>
          <w:szCs w:val="24"/>
        </w:rPr>
        <w:t>ятельность цветковых растений;</w:t>
      </w:r>
    </w:p>
    <w:p w:rsidR="00BD3473" w:rsidRPr="008122A2" w:rsidRDefault="00BD3473" w:rsidP="006747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у</w:t>
      </w:r>
      <w:r w:rsidRPr="008122A2">
        <w:rPr>
          <w:rFonts w:ascii="Times New Roman" w:hAnsi="Times New Roman" w:cs="Times New Roman"/>
          <w:sz w:val="24"/>
          <w:szCs w:val="24"/>
        </w:rPr>
        <w:t>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Pr>
          <w:rFonts w:ascii="Times New Roman" w:hAnsi="Times New Roman" w:cs="Times New Roman"/>
          <w:sz w:val="24"/>
          <w:szCs w:val="24"/>
        </w:rPr>
        <w:t>;</w:t>
      </w:r>
    </w:p>
    <w:p w:rsidR="00BD3473" w:rsidRPr="008122A2" w:rsidRDefault="00BD3473" w:rsidP="0067475E">
      <w:pPr>
        <w:spacing w:after="0" w:line="240" w:lineRule="auto"/>
        <w:ind w:firstLine="709"/>
        <w:jc w:val="both"/>
        <w:rPr>
          <w:rFonts w:ascii="Times New Roman" w:hAnsi="Times New Roman" w:cs="Times New Roman"/>
          <w:sz w:val="24"/>
          <w:szCs w:val="24"/>
        </w:rPr>
      </w:pPr>
      <w:r w:rsidRPr="008122A2">
        <w:rPr>
          <w:rFonts w:ascii="Times New Roman" w:hAnsi="Times New Roman" w:cs="Times New Roman"/>
          <w:sz w:val="24"/>
          <w:szCs w:val="24"/>
        </w:rPr>
        <w:t xml:space="preserve">- </w:t>
      </w:r>
      <w:r>
        <w:rPr>
          <w:rFonts w:ascii="Times New Roman" w:hAnsi="Times New Roman" w:cs="Times New Roman"/>
          <w:sz w:val="24"/>
          <w:szCs w:val="24"/>
        </w:rPr>
        <w:t>м</w:t>
      </w:r>
      <w:r w:rsidRPr="008122A2">
        <w:rPr>
          <w:rFonts w:ascii="Times New Roman" w:hAnsi="Times New Roman" w:cs="Times New Roman"/>
          <w:sz w:val="24"/>
          <w:szCs w:val="24"/>
        </w:rPr>
        <w:t>икроскопическое строение растений,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p w:rsidR="00BD3473" w:rsidRPr="008122A2" w:rsidRDefault="0067475E" w:rsidP="006747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з</w:t>
      </w:r>
      <w:r w:rsidR="00BD3473" w:rsidRPr="008122A2">
        <w:rPr>
          <w:rFonts w:ascii="Times New Roman" w:hAnsi="Times New Roman" w:cs="Times New Roman"/>
          <w:sz w:val="24"/>
          <w:szCs w:val="24"/>
        </w:rPr>
        <w:t>нание органов цветкового растения, жизнед</w:t>
      </w:r>
      <w:r>
        <w:rPr>
          <w:rFonts w:ascii="Times New Roman" w:hAnsi="Times New Roman" w:cs="Times New Roman"/>
          <w:sz w:val="24"/>
          <w:szCs w:val="24"/>
        </w:rPr>
        <w:t>еятельность цветковых растений;</w:t>
      </w:r>
    </w:p>
    <w:p w:rsidR="00BD3473" w:rsidRPr="008122A2" w:rsidRDefault="0067475E" w:rsidP="006747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у</w:t>
      </w:r>
      <w:r w:rsidR="00BD3473" w:rsidRPr="008122A2">
        <w:rPr>
          <w:rFonts w:ascii="Times New Roman" w:hAnsi="Times New Roman" w:cs="Times New Roman"/>
          <w:sz w:val="24"/>
          <w:szCs w:val="24"/>
        </w:rPr>
        <w:t xml:space="preserve">мение устанавливать причинно-следственные связи, строить </w:t>
      </w:r>
      <w:proofErr w:type="gramStart"/>
      <w:r w:rsidR="00BD3473" w:rsidRPr="008122A2">
        <w:rPr>
          <w:rFonts w:ascii="Times New Roman" w:hAnsi="Times New Roman" w:cs="Times New Roman"/>
          <w:sz w:val="24"/>
          <w:szCs w:val="24"/>
        </w:rPr>
        <w:t>логическое рассуждение</w:t>
      </w:r>
      <w:proofErr w:type="gramEnd"/>
      <w:r w:rsidR="00BD3473" w:rsidRPr="008122A2">
        <w:rPr>
          <w:rFonts w:ascii="Times New Roman" w:hAnsi="Times New Roman" w:cs="Times New Roman"/>
          <w:sz w:val="24"/>
          <w:szCs w:val="24"/>
        </w:rPr>
        <w:t>, умозаключение (индуктивное, дедуктивное и по аналогии) и делать выводы;</w:t>
      </w:r>
    </w:p>
    <w:p w:rsidR="0067475E" w:rsidRDefault="0067475E" w:rsidP="006747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з</w:t>
      </w:r>
      <w:r w:rsidR="00BD3473" w:rsidRPr="008122A2">
        <w:rPr>
          <w:rFonts w:ascii="Times New Roman" w:hAnsi="Times New Roman" w:cs="Times New Roman"/>
          <w:sz w:val="24"/>
          <w:szCs w:val="24"/>
        </w:rPr>
        <w:t>нание приемов выращивания, размно</w:t>
      </w:r>
      <w:r>
        <w:rPr>
          <w:rFonts w:ascii="Times New Roman" w:hAnsi="Times New Roman" w:cs="Times New Roman"/>
          <w:sz w:val="24"/>
          <w:szCs w:val="24"/>
        </w:rPr>
        <w:t>жения растений и ухода за ними;</w:t>
      </w:r>
    </w:p>
    <w:p w:rsidR="00BD3473" w:rsidRPr="008122A2" w:rsidRDefault="0067475E" w:rsidP="006747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D3473" w:rsidRPr="008122A2">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BD3473" w:rsidRPr="008122A2" w:rsidRDefault="00BD3473" w:rsidP="0067475E">
      <w:pPr>
        <w:spacing w:after="0" w:line="240" w:lineRule="auto"/>
        <w:ind w:firstLine="709"/>
        <w:jc w:val="both"/>
        <w:rPr>
          <w:rFonts w:ascii="Times New Roman" w:hAnsi="Times New Roman" w:cs="Times New Roman"/>
          <w:sz w:val="24"/>
          <w:szCs w:val="24"/>
        </w:rPr>
      </w:pPr>
      <w:r w:rsidRPr="008122A2">
        <w:rPr>
          <w:rFonts w:ascii="Times New Roman" w:hAnsi="Times New Roman" w:cs="Times New Roman"/>
          <w:sz w:val="24"/>
          <w:szCs w:val="24"/>
        </w:rPr>
        <w:lastRenderedPageBreak/>
        <w:t xml:space="preserve">На </w:t>
      </w:r>
      <w:r w:rsidRPr="0067475E">
        <w:rPr>
          <w:rFonts w:ascii="Times New Roman" w:hAnsi="Times New Roman" w:cs="Times New Roman"/>
          <w:sz w:val="24"/>
          <w:szCs w:val="24"/>
        </w:rPr>
        <w:t>низком уровне (10%)</w:t>
      </w:r>
      <w:r w:rsidR="0067475E">
        <w:rPr>
          <w:rFonts w:ascii="Times New Roman" w:hAnsi="Times New Roman" w:cs="Times New Roman"/>
          <w:sz w:val="24"/>
          <w:szCs w:val="24"/>
        </w:rPr>
        <w:t xml:space="preserve"> отработаны навыки: </w:t>
      </w:r>
      <w:r w:rsidRPr="008122A2">
        <w:rPr>
          <w:rFonts w:ascii="Times New Roman" w:hAnsi="Times New Roman" w:cs="Times New Roman"/>
          <w:sz w:val="24"/>
          <w:szCs w:val="24"/>
        </w:rPr>
        <w:t xml:space="preserve">устанавливать причинно-следственные связи, строить </w:t>
      </w:r>
      <w:proofErr w:type="gramStart"/>
      <w:r w:rsidRPr="008122A2">
        <w:rPr>
          <w:rFonts w:ascii="Times New Roman" w:hAnsi="Times New Roman" w:cs="Times New Roman"/>
          <w:sz w:val="24"/>
          <w:szCs w:val="24"/>
        </w:rPr>
        <w:t>логическое рассуждение</w:t>
      </w:r>
      <w:proofErr w:type="gramEnd"/>
      <w:r w:rsidRPr="008122A2">
        <w:rPr>
          <w:rFonts w:ascii="Times New Roman" w:hAnsi="Times New Roman" w:cs="Times New Roman"/>
          <w:sz w:val="24"/>
          <w:szCs w:val="24"/>
        </w:rPr>
        <w:t>, умозаключение (индуктивное, дедуктивное и по аналогии) и делать выводы, проведения несложных биологических экспериментов для изучения живых организмов и человека</w:t>
      </w:r>
    </w:p>
    <w:p w:rsidR="00BD3473" w:rsidRPr="0067475E" w:rsidRDefault="00BD3473" w:rsidP="0067475E">
      <w:pPr>
        <w:spacing w:after="0" w:line="240" w:lineRule="auto"/>
        <w:ind w:firstLine="709"/>
        <w:jc w:val="both"/>
        <w:rPr>
          <w:rFonts w:ascii="Times New Roman" w:hAnsi="Times New Roman" w:cs="Times New Roman"/>
          <w:sz w:val="24"/>
          <w:szCs w:val="24"/>
        </w:rPr>
      </w:pPr>
      <w:r w:rsidRPr="0067475E">
        <w:rPr>
          <w:rFonts w:ascii="Times New Roman" w:hAnsi="Times New Roman" w:cs="Times New Roman"/>
          <w:sz w:val="24"/>
          <w:szCs w:val="24"/>
        </w:rPr>
        <w:t>Рекомендации:</w:t>
      </w:r>
    </w:p>
    <w:p w:rsidR="00BD3473" w:rsidRPr="008122A2" w:rsidRDefault="00BD3473" w:rsidP="0067475E">
      <w:pPr>
        <w:spacing w:after="0" w:line="240" w:lineRule="auto"/>
        <w:ind w:firstLine="709"/>
        <w:jc w:val="both"/>
        <w:rPr>
          <w:rFonts w:ascii="Times New Roman" w:hAnsi="Times New Roman" w:cs="Times New Roman"/>
          <w:sz w:val="24"/>
          <w:szCs w:val="24"/>
        </w:rPr>
      </w:pPr>
      <w:r w:rsidRPr="008122A2">
        <w:rPr>
          <w:rFonts w:ascii="Times New Roman" w:hAnsi="Times New Roman" w:cs="Times New Roman"/>
          <w:sz w:val="24"/>
          <w:szCs w:val="24"/>
        </w:rPr>
        <w:t>1. Провести к</w:t>
      </w:r>
      <w:r w:rsidR="0067475E">
        <w:rPr>
          <w:rFonts w:ascii="Times New Roman" w:hAnsi="Times New Roman" w:cs="Times New Roman"/>
          <w:sz w:val="24"/>
          <w:szCs w:val="24"/>
        </w:rPr>
        <w:t xml:space="preserve">орректировку рабочей программы по биологии </w:t>
      </w:r>
      <w:r w:rsidRPr="008122A2">
        <w:rPr>
          <w:rFonts w:ascii="Times New Roman" w:hAnsi="Times New Roman" w:cs="Times New Roman"/>
          <w:sz w:val="24"/>
          <w:szCs w:val="24"/>
        </w:rPr>
        <w:t xml:space="preserve">в 7 классе с учетом </w:t>
      </w:r>
      <w:r w:rsidR="0067475E">
        <w:rPr>
          <w:rFonts w:ascii="Times New Roman" w:hAnsi="Times New Roman" w:cs="Times New Roman"/>
          <w:sz w:val="24"/>
          <w:szCs w:val="24"/>
        </w:rPr>
        <w:t>результатов</w:t>
      </w:r>
      <w:r w:rsidRPr="008122A2">
        <w:rPr>
          <w:rFonts w:ascii="Times New Roman" w:hAnsi="Times New Roman" w:cs="Times New Roman"/>
          <w:sz w:val="24"/>
          <w:szCs w:val="24"/>
        </w:rPr>
        <w:t xml:space="preserve"> всероссийской проверочной работы.</w:t>
      </w:r>
    </w:p>
    <w:p w:rsidR="00BD3473" w:rsidRPr="008122A2" w:rsidRDefault="00BD3473" w:rsidP="0067475E">
      <w:pPr>
        <w:spacing w:after="0" w:line="240" w:lineRule="auto"/>
        <w:ind w:firstLine="709"/>
        <w:jc w:val="both"/>
        <w:rPr>
          <w:rFonts w:ascii="Times New Roman" w:hAnsi="Times New Roman" w:cs="Times New Roman"/>
          <w:sz w:val="24"/>
          <w:szCs w:val="24"/>
        </w:rPr>
      </w:pPr>
      <w:r w:rsidRPr="008122A2">
        <w:rPr>
          <w:rFonts w:ascii="Times New Roman" w:hAnsi="Times New Roman" w:cs="Times New Roman"/>
          <w:sz w:val="24"/>
          <w:szCs w:val="24"/>
        </w:rPr>
        <w:t>2. Отрабатывать навыки и умения устанавливать причинно</w:t>
      </w:r>
      <w:r w:rsidR="0067475E">
        <w:rPr>
          <w:rFonts w:ascii="Times New Roman" w:hAnsi="Times New Roman" w:cs="Times New Roman"/>
          <w:sz w:val="24"/>
          <w:szCs w:val="24"/>
        </w:rPr>
        <w:t xml:space="preserve">-следственные связи, логически рассуждать, </w:t>
      </w:r>
      <w:r w:rsidRPr="008122A2">
        <w:rPr>
          <w:rFonts w:ascii="Times New Roman" w:hAnsi="Times New Roman" w:cs="Times New Roman"/>
          <w:sz w:val="24"/>
          <w:szCs w:val="24"/>
        </w:rPr>
        <w:t>делать выводы и проводить несложные биологические эксперименты для изучения живых организмов и человека в урочной и внеурочной деятельности по биологии.</w:t>
      </w:r>
    </w:p>
    <w:p w:rsidR="00BD3473" w:rsidRPr="008122A2" w:rsidRDefault="0067475E" w:rsidP="006747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BD3473" w:rsidRPr="008122A2">
        <w:rPr>
          <w:rFonts w:ascii="Times New Roman" w:hAnsi="Times New Roman" w:cs="Times New Roman"/>
          <w:sz w:val="24"/>
          <w:szCs w:val="24"/>
        </w:rPr>
        <w:t xml:space="preserve">В курсе биологии </w:t>
      </w:r>
      <w:r>
        <w:rPr>
          <w:rFonts w:ascii="Times New Roman" w:hAnsi="Times New Roman" w:cs="Times New Roman"/>
          <w:sz w:val="24"/>
          <w:szCs w:val="24"/>
        </w:rPr>
        <w:t xml:space="preserve">запланировать повторение по строению </w:t>
      </w:r>
      <w:r w:rsidR="00BD3473" w:rsidRPr="008122A2">
        <w:rPr>
          <w:rFonts w:ascii="Times New Roman" w:hAnsi="Times New Roman" w:cs="Times New Roman"/>
          <w:sz w:val="24"/>
          <w:szCs w:val="24"/>
        </w:rPr>
        <w:t>клетки и органов растений.</w:t>
      </w:r>
    </w:p>
    <w:p w:rsidR="00BD3473" w:rsidRPr="008122A2" w:rsidRDefault="00BD3473" w:rsidP="0067475E">
      <w:pPr>
        <w:spacing w:after="0" w:line="240" w:lineRule="auto"/>
        <w:ind w:firstLine="709"/>
        <w:jc w:val="both"/>
        <w:rPr>
          <w:rFonts w:ascii="Times New Roman" w:hAnsi="Times New Roman" w:cs="Times New Roman"/>
          <w:sz w:val="24"/>
          <w:szCs w:val="24"/>
        </w:rPr>
      </w:pPr>
      <w:r w:rsidRPr="008122A2">
        <w:rPr>
          <w:rFonts w:ascii="Times New Roman" w:hAnsi="Times New Roman" w:cs="Times New Roman"/>
          <w:sz w:val="24"/>
          <w:szCs w:val="24"/>
        </w:rPr>
        <w:t>4.Учитывать критерии ВП</w:t>
      </w:r>
      <w:r w:rsidR="0067475E">
        <w:rPr>
          <w:rFonts w:ascii="Times New Roman" w:hAnsi="Times New Roman" w:cs="Times New Roman"/>
          <w:sz w:val="24"/>
          <w:szCs w:val="24"/>
        </w:rPr>
        <w:t>Р по биологии в 6</w:t>
      </w:r>
      <w:r w:rsidR="00286ED1">
        <w:rPr>
          <w:rFonts w:ascii="Times New Roman" w:hAnsi="Times New Roman" w:cs="Times New Roman"/>
          <w:sz w:val="24"/>
          <w:szCs w:val="24"/>
        </w:rPr>
        <w:t xml:space="preserve"> классе</w:t>
      </w:r>
      <w:r w:rsidR="0067475E">
        <w:rPr>
          <w:rFonts w:ascii="Times New Roman" w:hAnsi="Times New Roman" w:cs="Times New Roman"/>
          <w:sz w:val="24"/>
          <w:szCs w:val="24"/>
        </w:rPr>
        <w:t xml:space="preserve"> при подготовке</w:t>
      </w:r>
      <w:r w:rsidRPr="008122A2">
        <w:rPr>
          <w:rFonts w:ascii="Times New Roman" w:hAnsi="Times New Roman" w:cs="Times New Roman"/>
          <w:sz w:val="24"/>
          <w:szCs w:val="24"/>
        </w:rPr>
        <w:t xml:space="preserve"> к проверочным работам.</w:t>
      </w:r>
    </w:p>
    <w:p w:rsidR="00BD3473" w:rsidRPr="008122A2" w:rsidRDefault="0067475E" w:rsidP="006747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Использовать результаты ВПР с учётом </w:t>
      </w:r>
      <w:proofErr w:type="gramStart"/>
      <w:r>
        <w:rPr>
          <w:rFonts w:ascii="Times New Roman" w:hAnsi="Times New Roman" w:cs="Times New Roman"/>
          <w:sz w:val="24"/>
          <w:szCs w:val="24"/>
        </w:rPr>
        <w:t>предметных</w:t>
      </w:r>
      <w:proofErr w:type="gramEnd"/>
      <w:r w:rsidR="00BD3473" w:rsidRPr="008122A2">
        <w:rPr>
          <w:rFonts w:ascii="Times New Roman" w:hAnsi="Times New Roman" w:cs="Times New Roman"/>
          <w:sz w:val="24"/>
          <w:szCs w:val="24"/>
        </w:rPr>
        <w:t xml:space="preserve"> УУД при с</w:t>
      </w:r>
      <w:r>
        <w:rPr>
          <w:rFonts w:ascii="Times New Roman" w:hAnsi="Times New Roman" w:cs="Times New Roman"/>
          <w:sz w:val="24"/>
          <w:szCs w:val="24"/>
        </w:rPr>
        <w:t>оставлении рабочей программы по</w:t>
      </w:r>
      <w:r w:rsidR="00286ED1">
        <w:rPr>
          <w:rFonts w:ascii="Times New Roman" w:hAnsi="Times New Roman" w:cs="Times New Roman"/>
          <w:sz w:val="24"/>
          <w:szCs w:val="24"/>
        </w:rPr>
        <w:t xml:space="preserve"> биологии</w:t>
      </w:r>
      <w:r w:rsidR="00BD3473" w:rsidRPr="008122A2">
        <w:rPr>
          <w:rFonts w:ascii="Times New Roman" w:hAnsi="Times New Roman" w:cs="Times New Roman"/>
          <w:sz w:val="24"/>
          <w:szCs w:val="24"/>
        </w:rPr>
        <w:t>.</w:t>
      </w:r>
    </w:p>
    <w:p w:rsidR="009F3C1F" w:rsidRDefault="009F3C1F" w:rsidP="009F3C1F">
      <w:pPr>
        <w:spacing w:after="0" w:line="240" w:lineRule="auto"/>
        <w:rPr>
          <w:rFonts w:ascii="Times New Roman" w:hAnsi="Times New Roman" w:cs="Times New Roman"/>
          <w:b/>
          <w:sz w:val="24"/>
          <w:szCs w:val="24"/>
        </w:rPr>
      </w:pPr>
    </w:p>
    <w:p w:rsidR="009F3C1F" w:rsidRDefault="009F3C1F" w:rsidP="00403F4C">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География</w:t>
      </w:r>
      <w:r w:rsidR="00D65905">
        <w:rPr>
          <w:rFonts w:ascii="Times New Roman" w:hAnsi="Times New Roman" w:cs="Times New Roman"/>
          <w:b/>
          <w:sz w:val="24"/>
          <w:szCs w:val="24"/>
        </w:rPr>
        <w:t xml:space="preserve">, 6 </w:t>
      </w:r>
      <w:proofErr w:type="spellStart"/>
      <w:r w:rsidR="00D65905">
        <w:rPr>
          <w:rFonts w:ascii="Times New Roman" w:hAnsi="Times New Roman" w:cs="Times New Roman"/>
          <w:b/>
          <w:sz w:val="24"/>
          <w:szCs w:val="24"/>
        </w:rPr>
        <w:t>кл</w:t>
      </w:r>
      <w:proofErr w:type="spellEnd"/>
      <w:r w:rsidR="00D65905">
        <w:rPr>
          <w:rFonts w:ascii="Times New Roman" w:hAnsi="Times New Roman" w:cs="Times New Roman"/>
          <w:b/>
          <w:sz w:val="24"/>
          <w:szCs w:val="24"/>
        </w:rPr>
        <w:t>.</w:t>
      </w:r>
    </w:p>
    <w:tbl>
      <w:tblPr>
        <w:tblStyle w:val="a4"/>
        <w:tblW w:w="14812" w:type="dxa"/>
        <w:tblLook w:val="04A0" w:firstRow="1" w:lastRow="0" w:firstColumn="1" w:lastColumn="0" w:noHBand="0" w:noVBand="1"/>
      </w:tblPr>
      <w:tblGrid>
        <w:gridCol w:w="474"/>
        <w:gridCol w:w="1646"/>
        <w:gridCol w:w="463"/>
        <w:gridCol w:w="463"/>
        <w:gridCol w:w="463"/>
        <w:gridCol w:w="463"/>
        <w:gridCol w:w="463"/>
        <w:gridCol w:w="463"/>
        <w:gridCol w:w="463"/>
        <w:gridCol w:w="463"/>
        <w:gridCol w:w="463"/>
        <w:gridCol w:w="463"/>
        <w:gridCol w:w="463"/>
        <w:gridCol w:w="464"/>
        <w:gridCol w:w="464"/>
        <w:gridCol w:w="464"/>
        <w:gridCol w:w="464"/>
        <w:gridCol w:w="464"/>
        <w:gridCol w:w="464"/>
        <w:gridCol w:w="464"/>
        <w:gridCol w:w="464"/>
        <w:gridCol w:w="464"/>
        <w:gridCol w:w="464"/>
        <w:gridCol w:w="464"/>
        <w:gridCol w:w="464"/>
        <w:gridCol w:w="464"/>
        <w:gridCol w:w="464"/>
        <w:gridCol w:w="435"/>
        <w:gridCol w:w="668"/>
      </w:tblGrid>
      <w:tr w:rsidR="009F3C1F" w:rsidTr="00B94AB0">
        <w:trPr>
          <w:trHeight w:val="738"/>
        </w:trPr>
        <w:tc>
          <w:tcPr>
            <w:tcW w:w="474" w:type="dxa"/>
            <w:vAlign w:val="center"/>
          </w:tcPr>
          <w:p w:rsidR="009F3C1F" w:rsidRPr="003667B2" w:rsidRDefault="009F3C1F" w:rsidP="003667B2">
            <w:pPr>
              <w:jc w:val="center"/>
              <w:rPr>
                <w:rFonts w:ascii="Times New Roman" w:eastAsia="Times New Roman" w:hAnsi="Times New Roman" w:cs="Times New Roman"/>
                <w:b/>
                <w:color w:val="000000"/>
                <w:sz w:val="18"/>
                <w:szCs w:val="18"/>
                <w:lang w:eastAsia="ru-RU"/>
              </w:rPr>
            </w:pPr>
            <w:r w:rsidRPr="003667B2">
              <w:rPr>
                <w:rFonts w:ascii="Times New Roman" w:eastAsia="Times New Roman" w:hAnsi="Times New Roman" w:cs="Times New Roman"/>
                <w:b/>
                <w:color w:val="000000"/>
                <w:sz w:val="18"/>
                <w:szCs w:val="18"/>
                <w:lang w:eastAsia="ru-RU"/>
              </w:rPr>
              <w:t>№</w:t>
            </w:r>
          </w:p>
          <w:p w:rsidR="009F3C1F" w:rsidRPr="003667B2" w:rsidRDefault="009F3C1F" w:rsidP="003667B2">
            <w:pPr>
              <w:jc w:val="center"/>
              <w:rPr>
                <w:rFonts w:ascii="Times New Roman" w:eastAsia="Times New Roman" w:hAnsi="Times New Roman" w:cs="Times New Roman"/>
                <w:b/>
                <w:color w:val="000000"/>
                <w:sz w:val="18"/>
                <w:szCs w:val="18"/>
                <w:lang w:eastAsia="ru-RU"/>
              </w:rPr>
            </w:pPr>
            <w:proofErr w:type="gramStart"/>
            <w:r w:rsidRPr="003667B2">
              <w:rPr>
                <w:rFonts w:ascii="Times New Roman" w:eastAsia="Times New Roman" w:hAnsi="Times New Roman" w:cs="Times New Roman"/>
                <w:b/>
                <w:color w:val="000000"/>
                <w:sz w:val="18"/>
                <w:szCs w:val="18"/>
                <w:lang w:eastAsia="ru-RU"/>
              </w:rPr>
              <w:t>п</w:t>
            </w:r>
            <w:proofErr w:type="gramEnd"/>
            <w:r w:rsidRPr="003667B2">
              <w:rPr>
                <w:rFonts w:ascii="Times New Roman" w:eastAsia="Times New Roman" w:hAnsi="Times New Roman" w:cs="Times New Roman"/>
                <w:b/>
                <w:color w:val="000000"/>
                <w:sz w:val="18"/>
                <w:szCs w:val="18"/>
                <w:lang w:eastAsia="ru-RU"/>
              </w:rPr>
              <w:t>/п</w:t>
            </w:r>
          </w:p>
        </w:tc>
        <w:tc>
          <w:tcPr>
            <w:tcW w:w="1646" w:type="dxa"/>
            <w:vAlign w:val="center"/>
          </w:tcPr>
          <w:p w:rsidR="009F3C1F" w:rsidRPr="003667B2" w:rsidRDefault="009F3C1F" w:rsidP="003667B2">
            <w:pPr>
              <w:jc w:val="center"/>
              <w:rPr>
                <w:rFonts w:ascii="Times New Roman" w:eastAsia="Times New Roman" w:hAnsi="Times New Roman" w:cs="Times New Roman"/>
                <w:b/>
                <w:color w:val="000000"/>
                <w:sz w:val="18"/>
                <w:szCs w:val="18"/>
                <w:lang w:eastAsia="ru-RU"/>
              </w:rPr>
            </w:pPr>
            <w:r w:rsidRPr="003667B2">
              <w:rPr>
                <w:rFonts w:ascii="Times New Roman" w:eastAsia="Times New Roman" w:hAnsi="Times New Roman" w:cs="Times New Roman"/>
                <w:b/>
                <w:color w:val="000000"/>
                <w:sz w:val="18"/>
                <w:szCs w:val="18"/>
                <w:lang w:eastAsia="ru-RU"/>
              </w:rPr>
              <w:t>ФИ обучающегося</w:t>
            </w:r>
          </w:p>
        </w:tc>
        <w:tc>
          <w:tcPr>
            <w:tcW w:w="463" w:type="dxa"/>
            <w:textDirection w:val="btLr"/>
            <w:vAlign w:val="center"/>
          </w:tcPr>
          <w:p w:rsidR="009F3C1F" w:rsidRPr="003667B2" w:rsidRDefault="009F3C1F" w:rsidP="003667B2">
            <w:pPr>
              <w:ind w:lef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1.1</w:t>
            </w:r>
          </w:p>
        </w:tc>
        <w:tc>
          <w:tcPr>
            <w:tcW w:w="463" w:type="dxa"/>
            <w:textDirection w:val="btLr"/>
            <w:vAlign w:val="center"/>
          </w:tcPr>
          <w:p w:rsidR="009F3C1F" w:rsidRPr="003667B2" w:rsidRDefault="009F3C1F" w:rsidP="003667B2">
            <w:pPr>
              <w:ind w:lef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1.2</w:t>
            </w:r>
          </w:p>
        </w:tc>
        <w:tc>
          <w:tcPr>
            <w:tcW w:w="463" w:type="dxa"/>
            <w:textDirection w:val="btLr"/>
            <w:vAlign w:val="center"/>
          </w:tcPr>
          <w:p w:rsidR="009F3C1F" w:rsidRPr="003667B2" w:rsidRDefault="009F3C1F" w:rsidP="003667B2">
            <w:pPr>
              <w:ind w:lef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2.1K1</w:t>
            </w:r>
          </w:p>
        </w:tc>
        <w:tc>
          <w:tcPr>
            <w:tcW w:w="463" w:type="dxa"/>
            <w:textDirection w:val="btLr"/>
            <w:vAlign w:val="center"/>
          </w:tcPr>
          <w:p w:rsidR="009F3C1F" w:rsidRPr="003667B2" w:rsidRDefault="009F3C1F" w:rsidP="003667B2">
            <w:pPr>
              <w:ind w:lef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2.1K2</w:t>
            </w:r>
          </w:p>
        </w:tc>
        <w:tc>
          <w:tcPr>
            <w:tcW w:w="463" w:type="dxa"/>
            <w:textDirection w:val="btLr"/>
            <w:vAlign w:val="center"/>
          </w:tcPr>
          <w:p w:rsidR="009F3C1F" w:rsidRPr="003667B2" w:rsidRDefault="009F3C1F" w:rsidP="003667B2">
            <w:pPr>
              <w:ind w:lef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2.2</w:t>
            </w:r>
          </w:p>
        </w:tc>
        <w:tc>
          <w:tcPr>
            <w:tcW w:w="463" w:type="dxa"/>
            <w:textDirection w:val="btLr"/>
            <w:vAlign w:val="center"/>
          </w:tcPr>
          <w:p w:rsidR="009F3C1F" w:rsidRPr="003667B2" w:rsidRDefault="009F3C1F" w:rsidP="003667B2">
            <w:pPr>
              <w:ind w:lef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3.1</w:t>
            </w:r>
          </w:p>
        </w:tc>
        <w:tc>
          <w:tcPr>
            <w:tcW w:w="463" w:type="dxa"/>
            <w:textDirection w:val="btLr"/>
            <w:vAlign w:val="center"/>
          </w:tcPr>
          <w:p w:rsidR="009F3C1F" w:rsidRPr="003667B2" w:rsidRDefault="009F3C1F" w:rsidP="003667B2">
            <w:pPr>
              <w:ind w:lef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3.2</w:t>
            </w:r>
          </w:p>
        </w:tc>
        <w:tc>
          <w:tcPr>
            <w:tcW w:w="463" w:type="dxa"/>
            <w:textDirection w:val="btLr"/>
            <w:vAlign w:val="center"/>
          </w:tcPr>
          <w:p w:rsidR="009F3C1F" w:rsidRPr="003667B2" w:rsidRDefault="009F3C1F" w:rsidP="003667B2">
            <w:pPr>
              <w:ind w:lef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3.3</w:t>
            </w:r>
          </w:p>
        </w:tc>
        <w:tc>
          <w:tcPr>
            <w:tcW w:w="463" w:type="dxa"/>
            <w:textDirection w:val="btLr"/>
            <w:vAlign w:val="center"/>
          </w:tcPr>
          <w:p w:rsidR="009F3C1F" w:rsidRPr="003667B2" w:rsidRDefault="009F3C1F" w:rsidP="003667B2">
            <w:pPr>
              <w:ind w:lef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4.1</w:t>
            </w:r>
          </w:p>
        </w:tc>
        <w:tc>
          <w:tcPr>
            <w:tcW w:w="463" w:type="dxa"/>
            <w:textDirection w:val="btLr"/>
            <w:vAlign w:val="center"/>
          </w:tcPr>
          <w:p w:rsidR="009F3C1F" w:rsidRPr="003667B2" w:rsidRDefault="009F3C1F" w:rsidP="003667B2">
            <w:pPr>
              <w:ind w:lef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4.2</w:t>
            </w:r>
          </w:p>
        </w:tc>
        <w:tc>
          <w:tcPr>
            <w:tcW w:w="463" w:type="dxa"/>
            <w:textDirection w:val="btLr"/>
            <w:vAlign w:val="center"/>
          </w:tcPr>
          <w:p w:rsidR="009F3C1F" w:rsidRPr="003667B2" w:rsidRDefault="009F3C1F" w:rsidP="003667B2">
            <w:pPr>
              <w:ind w:lef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4.3</w:t>
            </w:r>
          </w:p>
        </w:tc>
        <w:tc>
          <w:tcPr>
            <w:tcW w:w="464" w:type="dxa"/>
            <w:textDirection w:val="btLr"/>
            <w:vAlign w:val="center"/>
          </w:tcPr>
          <w:p w:rsidR="009F3C1F" w:rsidRPr="003667B2" w:rsidRDefault="009F3C1F" w:rsidP="003667B2">
            <w:pPr>
              <w:ind w:lef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5.1</w:t>
            </w:r>
          </w:p>
        </w:tc>
        <w:tc>
          <w:tcPr>
            <w:tcW w:w="464" w:type="dxa"/>
            <w:textDirection w:val="btLr"/>
            <w:vAlign w:val="center"/>
          </w:tcPr>
          <w:p w:rsidR="009F3C1F" w:rsidRPr="003667B2" w:rsidRDefault="009F3C1F" w:rsidP="003667B2">
            <w:pPr>
              <w:ind w:lef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5.2</w:t>
            </w:r>
          </w:p>
        </w:tc>
        <w:tc>
          <w:tcPr>
            <w:tcW w:w="464" w:type="dxa"/>
            <w:textDirection w:val="btLr"/>
            <w:vAlign w:val="center"/>
          </w:tcPr>
          <w:p w:rsidR="009F3C1F" w:rsidRPr="003667B2" w:rsidRDefault="009F3C1F" w:rsidP="003667B2">
            <w:pPr>
              <w:ind w:lef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6.1</w:t>
            </w:r>
          </w:p>
        </w:tc>
        <w:tc>
          <w:tcPr>
            <w:tcW w:w="464" w:type="dxa"/>
            <w:textDirection w:val="btLr"/>
            <w:vAlign w:val="center"/>
          </w:tcPr>
          <w:p w:rsidR="009F3C1F" w:rsidRPr="003667B2" w:rsidRDefault="009F3C1F" w:rsidP="003667B2">
            <w:pPr>
              <w:ind w:lef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6.2K1</w:t>
            </w:r>
          </w:p>
        </w:tc>
        <w:tc>
          <w:tcPr>
            <w:tcW w:w="464" w:type="dxa"/>
            <w:textDirection w:val="btLr"/>
            <w:vAlign w:val="center"/>
          </w:tcPr>
          <w:p w:rsidR="009F3C1F" w:rsidRPr="003667B2" w:rsidRDefault="009F3C1F" w:rsidP="003667B2">
            <w:pPr>
              <w:ind w:lef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6.2K2</w:t>
            </w:r>
          </w:p>
        </w:tc>
        <w:tc>
          <w:tcPr>
            <w:tcW w:w="464" w:type="dxa"/>
            <w:textDirection w:val="btLr"/>
            <w:vAlign w:val="center"/>
          </w:tcPr>
          <w:p w:rsidR="009F3C1F" w:rsidRPr="003667B2" w:rsidRDefault="009F3C1F" w:rsidP="003667B2">
            <w:pPr>
              <w:ind w:lef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7</w:t>
            </w:r>
          </w:p>
        </w:tc>
        <w:tc>
          <w:tcPr>
            <w:tcW w:w="464" w:type="dxa"/>
            <w:textDirection w:val="btLr"/>
            <w:vAlign w:val="center"/>
          </w:tcPr>
          <w:p w:rsidR="009F3C1F" w:rsidRPr="003667B2" w:rsidRDefault="009F3C1F" w:rsidP="003667B2">
            <w:pPr>
              <w:ind w:lef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8.1</w:t>
            </w:r>
          </w:p>
        </w:tc>
        <w:tc>
          <w:tcPr>
            <w:tcW w:w="464" w:type="dxa"/>
            <w:textDirection w:val="btLr"/>
            <w:vAlign w:val="center"/>
          </w:tcPr>
          <w:p w:rsidR="009F3C1F" w:rsidRPr="003667B2" w:rsidRDefault="009F3C1F" w:rsidP="003667B2">
            <w:pPr>
              <w:ind w:lef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8.2</w:t>
            </w:r>
          </w:p>
        </w:tc>
        <w:tc>
          <w:tcPr>
            <w:tcW w:w="464" w:type="dxa"/>
            <w:textDirection w:val="btLr"/>
            <w:vAlign w:val="center"/>
          </w:tcPr>
          <w:p w:rsidR="009F3C1F" w:rsidRPr="003667B2" w:rsidRDefault="009F3C1F" w:rsidP="003667B2">
            <w:pPr>
              <w:ind w:lef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9K1</w:t>
            </w:r>
          </w:p>
        </w:tc>
        <w:tc>
          <w:tcPr>
            <w:tcW w:w="464" w:type="dxa"/>
            <w:textDirection w:val="btLr"/>
            <w:vAlign w:val="center"/>
          </w:tcPr>
          <w:p w:rsidR="009F3C1F" w:rsidRPr="003667B2" w:rsidRDefault="009F3C1F" w:rsidP="003667B2">
            <w:pPr>
              <w:ind w:lef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9K2</w:t>
            </w:r>
          </w:p>
        </w:tc>
        <w:tc>
          <w:tcPr>
            <w:tcW w:w="464" w:type="dxa"/>
            <w:textDirection w:val="btLr"/>
            <w:vAlign w:val="center"/>
          </w:tcPr>
          <w:p w:rsidR="009F3C1F" w:rsidRPr="003667B2" w:rsidRDefault="009F3C1F" w:rsidP="003667B2">
            <w:pPr>
              <w:ind w:lef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9K3</w:t>
            </w:r>
          </w:p>
        </w:tc>
        <w:tc>
          <w:tcPr>
            <w:tcW w:w="464" w:type="dxa"/>
            <w:textDirection w:val="btLr"/>
            <w:vAlign w:val="center"/>
          </w:tcPr>
          <w:p w:rsidR="009F3C1F" w:rsidRPr="003667B2" w:rsidRDefault="009F3C1F" w:rsidP="003667B2">
            <w:pPr>
              <w:ind w:lef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10.1</w:t>
            </w:r>
          </w:p>
        </w:tc>
        <w:tc>
          <w:tcPr>
            <w:tcW w:w="464" w:type="dxa"/>
            <w:textDirection w:val="btLr"/>
            <w:vAlign w:val="center"/>
          </w:tcPr>
          <w:p w:rsidR="009F3C1F" w:rsidRPr="003667B2" w:rsidRDefault="009F3C1F" w:rsidP="003667B2">
            <w:pPr>
              <w:ind w:lef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10.2K1</w:t>
            </w:r>
          </w:p>
        </w:tc>
        <w:tc>
          <w:tcPr>
            <w:tcW w:w="464" w:type="dxa"/>
            <w:textDirection w:val="btLr"/>
            <w:vAlign w:val="center"/>
          </w:tcPr>
          <w:p w:rsidR="009F3C1F" w:rsidRPr="003667B2" w:rsidRDefault="009F3C1F" w:rsidP="003667B2">
            <w:pPr>
              <w:ind w:lef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10.2K2</w:t>
            </w:r>
          </w:p>
        </w:tc>
        <w:tc>
          <w:tcPr>
            <w:tcW w:w="435" w:type="dxa"/>
            <w:textDirection w:val="btLr"/>
            <w:vAlign w:val="center"/>
          </w:tcPr>
          <w:p w:rsidR="009F3C1F" w:rsidRPr="003667B2" w:rsidRDefault="009F3C1F" w:rsidP="003667B2">
            <w:pPr>
              <w:ind w:lef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Итого</w:t>
            </w:r>
          </w:p>
        </w:tc>
        <w:tc>
          <w:tcPr>
            <w:tcW w:w="668" w:type="dxa"/>
            <w:textDirection w:val="btLr"/>
            <w:vAlign w:val="center"/>
          </w:tcPr>
          <w:p w:rsidR="009F3C1F" w:rsidRPr="003667B2" w:rsidRDefault="009F3C1F" w:rsidP="003667B2">
            <w:pPr>
              <w:ind w:left="113" w:right="113"/>
              <w:jc w:val="center"/>
              <w:rPr>
                <w:rFonts w:ascii="Times New Roman" w:hAnsi="Times New Roman" w:cs="Times New Roman"/>
                <w:b/>
                <w:sz w:val="18"/>
                <w:szCs w:val="18"/>
              </w:rPr>
            </w:pPr>
            <w:r w:rsidRPr="003667B2">
              <w:rPr>
                <w:rFonts w:ascii="Times New Roman" w:hAnsi="Times New Roman" w:cs="Times New Roman"/>
                <w:b/>
                <w:sz w:val="18"/>
                <w:szCs w:val="18"/>
              </w:rPr>
              <w:t>%</w:t>
            </w:r>
          </w:p>
        </w:tc>
      </w:tr>
      <w:tr w:rsidR="009F3C1F" w:rsidTr="00B94AB0">
        <w:tc>
          <w:tcPr>
            <w:tcW w:w="474" w:type="dxa"/>
            <w:vAlign w:val="center"/>
          </w:tcPr>
          <w:p w:rsidR="009F3C1F" w:rsidRPr="003667B2" w:rsidRDefault="009F3C1F" w:rsidP="000E1D96">
            <w:pPr>
              <w:pStyle w:val="a3"/>
              <w:numPr>
                <w:ilvl w:val="0"/>
                <w:numId w:val="19"/>
              </w:numPr>
              <w:jc w:val="center"/>
              <w:rPr>
                <w:rFonts w:ascii="Times New Roman" w:hAnsi="Times New Roman" w:cs="Times New Roman"/>
                <w:sz w:val="18"/>
                <w:szCs w:val="18"/>
              </w:rPr>
            </w:pPr>
          </w:p>
        </w:tc>
        <w:tc>
          <w:tcPr>
            <w:tcW w:w="1646" w:type="dxa"/>
            <w:vAlign w:val="center"/>
          </w:tcPr>
          <w:p w:rsidR="009F3C1F" w:rsidRPr="003667B2" w:rsidRDefault="009F3C1F" w:rsidP="003667B2">
            <w:pPr>
              <w:tabs>
                <w:tab w:val="left" w:pos="2700"/>
              </w:tabs>
              <w:jc w:val="center"/>
              <w:outlineLvl w:val="0"/>
              <w:rPr>
                <w:rFonts w:ascii="Times New Roman" w:hAnsi="Times New Roman" w:cs="Times New Roman"/>
                <w:color w:val="000000" w:themeColor="text1"/>
                <w:sz w:val="18"/>
                <w:szCs w:val="18"/>
              </w:rPr>
            </w:pPr>
            <w:proofErr w:type="spellStart"/>
            <w:r w:rsidRPr="003667B2">
              <w:rPr>
                <w:rFonts w:ascii="Times New Roman" w:hAnsi="Times New Roman" w:cs="Times New Roman"/>
                <w:color w:val="000000" w:themeColor="text1"/>
                <w:sz w:val="18"/>
                <w:szCs w:val="18"/>
              </w:rPr>
              <w:t>Вотгыргина</w:t>
            </w:r>
            <w:proofErr w:type="spellEnd"/>
            <w:r w:rsidRPr="003667B2">
              <w:rPr>
                <w:rFonts w:ascii="Times New Roman" w:hAnsi="Times New Roman" w:cs="Times New Roman"/>
                <w:color w:val="000000" w:themeColor="text1"/>
                <w:sz w:val="18"/>
                <w:szCs w:val="18"/>
              </w:rPr>
              <w:t xml:space="preserve"> Ярослава</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2</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2</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2</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2</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35"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24</w:t>
            </w:r>
          </w:p>
        </w:tc>
        <w:tc>
          <w:tcPr>
            <w:tcW w:w="668" w:type="dxa"/>
            <w:vAlign w:val="center"/>
          </w:tcPr>
          <w:p w:rsidR="009F3C1F" w:rsidRPr="003667B2" w:rsidRDefault="009F3C1F" w:rsidP="003667B2">
            <w:pPr>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64,86</w:t>
            </w:r>
          </w:p>
        </w:tc>
      </w:tr>
      <w:tr w:rsidR="009F3C1F" w:rsidTr="00B94AB0">
        <w:tc>
          <w:tcPr>
            <w:tcW w:w="474" w:type="dxa"/>
            <w:vAlign w:val="center"/>
          </w:tcPr>
          <w:p w:rsidR="009F3C1F" w:rsidRPr="003667B2" w:rsidRDefault="009F3C1F" w:rsidP="000E1D96">
            <w:pPr>
              <w:pStyle w:val="a3"/>
              <w:numPr>
                <w:ilvl w:val="0"/>
                <w:numId w:val="19"/>
              </w:numPr>
              <w:jc w:val="center"/>
              <w:rPr>
                <w:rFonts w:ascii="Times New Roman" w:hAnsi="Times New Roman" w:cs="Times New Roman"/>
                <w:sz w:val="18"/>
                <w:szCs w:val="18"/>
              </w:rPr>
            </w:pPr>
          </w:p>
        </w:tc>
        <w:tc>
          <w:tcPr>
            <w:tcW w:w="1646" w:type="dxa"/>
            <w:vAlign w:val="center"/>
          </w:tcPr>
          <w:p w:rsidR="009F3C1F" w:rsidRPr="003667B2" w:rsidRDefault="009F3C1F" w:rsidP="003667B2">
            <w:pPr>
              <w:tabs>
                <w:tab w:val="left" w:pos="2700"/>
              </w:tabs>
              <w:jc w:val="center"/>
              <w:outlineLvl w:val="0"/>
              <w:rPr>
                <w:rFonts w:ascii="Times New Roman" w:hAnsi="Times New Roman" w:cs="Times New Roman"/>
                <w:sz w:val="18"/>
                <w:szCs w:val="18"/>
              </w:rPr>
            </w:pPr>
            <w:r w:rsidRPr="003667B2">
              <w:rPr>
                <w:rFonts w:ascii="Times New Roman" w:hAnsi="Times New Roman" w:cs="Times New Roman"/>
                <w:sz w:val="18"/>
                <w:szCs w:val="18"/>
              </w:rPr>
              <w:t>Кымыне Альберт</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2</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2</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2</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2</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2</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35"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25</w:t>
            </w:r>
          </w:p>
        </w:tc>
        <w:tc>
          <w:tcPr>
            <w:tcW w:w="668" w:type="dxa"/>
            <w:vAlign w:val="center"/>
          </w:tcPr>
          <w:p w:rsidR="009F3C1F" w:rsidRPr="003667B2" w:rsidRDefault="009F3C1F" w:rsidP="003667B2">
            <w:pPr>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67,57</w:t>
            </w:r>
          </w:p>
        </w:tc>
      </w:tr>
      <w:tr w:rsidR="009F3C1F" w:rsidTr="00B94AB0">
        <w:tc>
          <w:tcPr>
            <w:tcW w:w="474" w:type="dxa"/>
            <w:vAlign w:val="center"/>
          </w:tcPr>
          <w:p w:rsidR="009F3C1F" w:rsidRPr="003667B2" w:rsidRDefault="009F3C1F" w:rsidP="000E1D96">
            <w:pPr>
              <w:pStyle w:val="a3"/>
              <w:numPr>
                <w:ilvl w:val="0"/>
                <w:numId w:val="19"/>
              </w:numPr>
              <w:jc w:val="center"/>
              <w:rPr>
                <w:rFonts w:ascii="Times New Roman" w:hAnsi="Times New Roman" w:cs="Times New Roman"/>
                <w:sz w:val="18"/>
                <w:szCs w:val="18"/>
              </w:rPr>
            </w:pPr>
          </w:p>
        </w:tc>
        <w:tc>
          <w:tcPr>
            <w:tcW w:w="1646" w:type="dxa"/>
            <w:vAlign w:val="center"/>
          </w:tcPr>
          <w:p w:rsidR="009F3C1F" w:rsidRPr="003667B2" w:rsidRDefault="009F3C1F" w:rsidP="003667B2">
            <w:pPr>
              <w:tabs>
                <w:tab w:val="left" w:pos="2700"/>
              </w:tabs>
              <w:jc w:val="center"/>
              <w:outlineLvl w:val="0"/>
              <w:rPr>
                <w:rFonts w:ascii="Times New Roman" w:hAnsi="Times New Roman" w:cs="Times New Roman"/>
                <w:sz w:val="18"/>
                <w:szCs w:val="18"/>
              </w:rPr>
            </w:pPr>
            <w:r w:rsidRPr="003667B2">
              <w:rPr>
                <w:rFonts w:ascii="Times New Roman" w:hAnsi="Times New Roman" w:cs="Times New Roman"/>
                <w:sz w:val="18"/>
                <w:szCs w:val="18"/>
              </w:rPr>
              <w:t>Минаева Яна</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2</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2</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2</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2</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2</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2</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35"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27</w:t>
            </w:r>
          </w:p>
        </w:tc>
        <w:tc>
          <w:tcPr>
            <w:tcW w:w="668" w:type="dxa"/>
            <w:vAlign w:val="center"/>
          </w:tcPr>
          <w:p w:rsidR="009F3C1F" w:rsidRPr="003667B2" w:rsidRDefault="009F3C1F" w:rsidP="003667B2">
            <w:pPr>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72,97</w:t>
            </w:r>
          </w:p>
        </w:tc>
      </w:tr>
      <w:tr w:rsidR="009F3C1F" w:rsidTr="00B94AB0">
        <w:tc>
          <w:tcPr>
            <w:tcW w:w="474" w:type="dxa"/>
            <w:vAlign w:val="center"/>
          </w:tcPr>
          <w:p w:rsidR="009F3C1F" w:rsidRPr="003667B2" w:rsidRDefault="009F3C1F" w:rsidP="000E1D96">
            <w:pPr>
              <w:pStyle w:val="a3"/>
              <w:numPr>
                <w:ilvl w:val="0"/>
                <w:numId w:val="19"/>
              </w:numPr>
              <w:jc w:val="center"/>
              <w:rPr>
                <w:rFonts w:ascii="Times New Roman" w:hAnsi="Times New Roman" w:cs="Times New Roman"/>
                <w:sz w:val="18"/>
                <w:szCs w:val="18"/>
              </w:rPr>
            </w:pPr>
          </w:p>
        </w:tc>
        <w:tc>
          <w:tcPr>
            <w:tcW w:w="1646" w:type="dxa"/>
            <w:vAlign w:val="center"/>
          </w:tcPr>
          <w:p w:rsidR="009F3C1F" w:rsidRPr="003667B2" w:rsidRDefault="009F3C1F" w:rsidP="003667B2">
            <w:pPr>
              <w:tabs>
                <w:tab w:val="left" w:pos="2700"/>
              </w:tabs>
              <w:jc w:val="center"/>
              <w:outlineLvl w:val="0"/>
              <w:rPr>
                <w:rFonts w:ascii="Times New Roman" w:hAnsi="Times New Roman" w:cs="Times New Roman"/>
                <w:sz w:val="18"/>
                <w:szCs w:val="18"/>
              </w:rPr>
            </w:pPr>
            <w:proofErr w:type="spellStart"/>
            <w:r w:rsidRPr="003667B2">
              <w:rPr>
                <w:rFonts w:ascii="Times New Roman" w:hAnsi="Times New Roman" w:cs="Times New Roman"/>
                <w:sz w:val="18"/>
                <w:szCs w:val="18"/>
              </w:rPr>
              <w:t>Нутерультина</w:t>
            </w:r>
            <w:proofErr w:type="spellEnd"/>
            <w:r w:rsidRPr="003667B2">
              <w:rPr>
                <w:rFonts w:ascii="Times New Roman" w:hAnsi="Times New Roman" w:cs="Times New Roman"/>
                <w:sz w:val="18"/>
                <w:szCs w:val="18"/>
              </w:rPr>
              <w:t xml:space="preserve"> Полина</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2</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2</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2</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2</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2</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2</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35"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22</w:t>
            </w:r>
          </w:p>
        </w:tc>
        <w:tc>
          <w:tcPr>
            <w:tcW w:w="668" w:type="dxa"/>
            <w:vAlign w:val="center"/>
          </w:tcPr>
          <w:p w:rsidR="009F3C1F" w:rsidRPr="003667B2" w:rsidRDefault="009F3C1F" w:rsidP="003667B2">
            <w:pPr>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59,46</w:t>
            </w:r>
          </w:p>
        </w:tc>
      </w:tr>
      <w:tr w:rsidR="009F3C1F" w:rsidTr="00B94AB0">
        <w:tc>
          <w:tcPr>
            <w:tcW w:w="474" w:type="dxa"/>
            <w:vAlign w:val="center"/>
          </w:tcPr>
          <w:p w:rsidR="009F3C1F" w:rsidRPr="003667B2" w:rsidRDefault="009F3C1F" w:rsidP="000E1D96">
            <w:pPr>
              <w:pStyle w:val="a3"/>
              <w:numPr>
                <w:ilvl w:val="0"/>
                <w:numId w:val="19"/>
              </w:numPr>
              <w:jc w:val="center"/>
              <w:rPr>
                <w:rFonts w:ascii="Times New Roman" w:hAnsi="Times New Roman" w:cs="Times New Roman"/>
                <w:sz w:val="18"/>
                <w:szCs w:val="18"/>
              </w:rPr>
            </w:pPr>
          </w:p>
        </w:tc>
        <w:tc>
          <w:tcPr>
            <w:tcW w:w="1646" w:type="dxa"/>
            <w:vAlign w:val="center"/>
          </w:tcPr>
          <w:p w:rsidR="009F3C1F" w:rsidRPr="003667B2" w:rsidRDefault="009F3C1F" w:rsidP="003667B2">
            <w:pPr>
              <w:tabs>
                <w:tab w:val="left" w:pos="2700"/>
              </w:tabs>
              <w:jc w:val="center"/>
              <w:outlineLvl w:val="0"/>
              <w:rPr>
                <w:rFonts w:ascii="Times New Roman" w:hAnsi="Times New Roman" w:cs="Times New Roman"/>
                <w:sz w:val="18"/>
                <w:szCs w:val="18"/>
              </w:rPr>
            </w:pPr>
            <w:r w:rsidRPr="003667B2">
              <w:rPr>
                <w:rFonts w:ascii="Times New Roman" w:hAnsi="Times New Roman" w:cs="Times New Roman"/>
                <w:sz w:val="18"/>
                <w:szCs w:val="18"/>
              </w:rPr>
              <w:t>Пенас Денис</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2</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2</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35"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12</w:t>
            </w:r>
          </w:p>
        </w:tc>
        <w:tc>
          <w:tcPr>
            <w:tcW w:w="668" w:type="dxa"/>
            <w:vAlign w:val="center"/>
          </w:tcPr>
          <w:p w:rsidR="009F3C1F" w:rsidRPr="003667B2" w:rsidRDefault="009F3C1F" w:rsidP="003667B2">
            <w:pPr>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32,43</w:t>
            </w:r>
          </w:p>
        </w:tc>
      </w:tr>
      <w:tr w:rsidR="009F3C1F" w:rsidTr="00B94AB0">
        <w:tc>
          <w:tcPr>
            <w:tcW w:w="474" w:type="dxa"/>
            <w:vAlign w:val="center"/>
          </w:tcPr>
          <w:p w:rsidR="009F3C1F" w:rsidRPr="003667B2" w:rsidRDefault="009F3C1F" w:rsidP="000E1D96">
            <w:pPr>
              <w:pStyle w:val="a3"/>
              <w:numPr>
                <w:ilvl w:val="0"/>
                <w:numId w:val="19"/>
              </w:numPr>
              <w:jc w:val="center"/>
              <w:rPr>
                <w:rFonts w:ascii="Times New Roman" w:hAnsi="Times New Roman" w:cs="Times New Roman"/>
                <w:sz w:val="18"/>
                <w:szCs w:val="18"/>
              </w:rPr>
            </w:pPr>
          </w:p>
        </w:tc>
        <w:tc>
          <w:tcPr>
            <w:tcW w:w="1646" w:type="dxa"/>
            <w:vAlign w:val="center"/>
          </w:tcPr>
          <w:p w:rsidR="009F3C1F" w:rsidRPr="003667B2" w:rsidRDefault="009F3C1F" w:rsidP="003667B2">
            <w:pPr>
              <w:tabs>
                <w:tab w:val="left" w:pos="2700"/>
              </w:tabs>
              <w:jc w:val="center"/>
              <w:outlineLvl w:val="0"/>
              <w:rPr>
                <w:rFonts w:ascii="Times New Roman" w:hAnsi="Times New Roman" w:cs="Times New Roman"/>
                <w:sz w:val="18"/>
                <w:szCs w:val="18"/>
              </w:rPr>
            </w:pPr>
            <w:r w:rsidRPr="003667B2">
              <w:rPr>
                <w:rFonts w:ascii="Times New Roman" w:hAnsi="Times New Roman" w:cs="Times New Roman"/>
                <w:sz w:val="18"/>
                <w:szCs w:val="18"/>
              </w:rPr>
              <w:t>Сахабутдинова Альбина</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2</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2</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2</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2</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2</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2</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35"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24</w:t>
            </w:r>
          </w:p>
        </w:tc>
        <w:tc>
          <w:tcPr>
            <w:tcW w:w="668" w:type="dxa"/>
            <w:vAlign w:val="center"/>
          </w:tcPr>
          <w:p w:rsidR="009F3C1F" w:rsidRPr="003667B2" w:rsidRDefault="009F3C1F" w:rsidP="003667B2">
            <w:pPr>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64,86</w:t>
            </w:r>
          </w:p>
        </w:tc>
      </w:tr>
      <w:tr w:rsidR="009F3C1F" w:rsidTr="00B94AB0">
        <w:tc>
          <w:tcPr>
            <w:tcW w:w="474" w:type="dxa"/>
            <w:vAlign w:val="center"/>
          </w:tcPr>
          <w:p w:rsidR="009F3C1F" w:rsidRPr="003667B2" w:rsidRDefault="009F3C1F" w:rsidP="000E1D96">
            <w:pPr>
              <w:pStyle w:val="a3"/>
              <w:numPr>
                <w:ilvl w:val="0"/>
                <w:numId w:val="19"/>
              </w:numPr>
              <w:jc w:val="center"/>
              <w:rPr>
                <w:rFonts w:ascii="Times New Roman" w:hAnsi="Times New Roman" w:cs="Times New Roman"/>
                <w:sz w:val="18"/>
                <w:szCs w:val="18"/>
              </w:rPr>
            </w:pPr>
          </w:p>
        </w:tc>
        <w:tc>
          <w:tcPr>
            <w:tcW w:w="1646" w:type="dxa"/>
            <w:vAlign w:val="center"/>
          </w:tcPr>
          <w:p w:rsidR="009F3C1F" w:rsidRPr="003667B2" w:rsidRDefault="009F3C1F" w:rsidP="003667B2">
            <w:pPr>
              <w:tabs>
                <w:tab w:val="left" w:pos="2700"/>
              </w:tabs>
              <w:jc w:val="center"/>
              <w:outlineLvl w:val="0"/>
              <w:rPr>
                <w:rFonts w:ascii="Times New Roman" w:hAnsi="Times New Roman" w:cs="Times New Roman"/>
                <w:sz w:val="18"/>
                <w:szCs w:val="18"/>
              </w:rPr>
            </w:pPr>
            <w:r w:rsidRPr="003667B2">
              <w:rPr>
                <w:rFonts w:ascii="Times New Roman" w:hAnsi="Times New Roman" w:cs="Times New Roman"/>
                <w:sz w:val="18"/>
                <w:szCs w:val="18"/>
              </w:rPr>
              <w:t>Светов Максим</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2</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2</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2</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2</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2</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2</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35"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25</w:t>
            </w:r>
          </w:p>
        </w:tc>
        <w:tc>
          <w:tcPr>
            <w:tcW w:w="668" w:type="dxa"/>
            <w:vAlign w:val="center"/>
          </w:tcPr>
          <w:p w:rsidR="009F3C1F" w:rsidRPr="003667B2" w:rsidRDefault="009F3C1F" w:rsidP="003667B2">
            <w:pPr>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67,57</w:t>
            </w:r>
          </w:p>
        </w:tc>
      </w:tr>
      <w:tr w:rsidR="009F3C1F" w:rsidTr="00B94AB0">
        <w:tc>
          <w:tcPr>
            <w:tcW w:w="474" w:type="dxa"/>
            <w:vAlign w:val="center"/>
          </w:tcPr>
          <w:p w:rsidR="009F3C1F" w:rsidRPr="003667B2" w:rsidRDefault="009F3C1F" w:rsidP="000E1D96">
            <w:pPr>
              <w:pStyle w:val="a3"/>
              <w:numPr>
                <w:ilvl w:val="0"/>
                <w:numId w:val="19"/>
              </w:numPr>
              <w:jc w:val="center"/>
              <w:rPr>
                <w:rFonts w:ascii="Times New Roman" w:hAnsi="Times New Roman" w:cs="Times New Roman"/>
                <w:sz w:val="18"/>
                <w:szCs w:val="18"/>
              </w:rPr>
            </w:pPr>
          </w:p>
        </w:tc>
        <w:tc>
          <w:tcPr>
            <w:tcW w:w="1646" w:type="dxa"/>
            <w:vAlign w:val="center"/>
          </w:tcPr>
          <w:p w:rsidR="009F3C1F" w:rsidRPr="003667B2" w:rsidRDefault="009F3C1F" w:rsidP="003667B2">
            <w:pPr>
              <w:tabs>
                <w:tab w:val="left" w:pos="2700"/>
              </w:tabs>
              <w:jc w:val="center"/>
              <w:outlineLvl w:val="0"/>
              <w:rPr>
                <w:rFonts w:ascii="Times New Roman" w:hAnsi="Times New Roman" w:cs="Times New Roman"/>
                <w:sz w:val="18"/>
                <w:szCs w:val="18"/>
              </w:rPr>
            </w:pPr>
            <w:r w:rsidRPr="003667B2">
              <w:rPr>
                <w:rFonts w:ascii="Times New Roman" w:hAnsi="Times New Roman" w:cs="Times New Roman"/>
                <w:sz w:val="18"/>
                <w:szCs w:val="18"/>
              </w:rPr>
              <w:t>Тевляны Василий</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3"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2</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2</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64"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0</w:t>
            </w:r>
          </w:p>
        </w:tc>
        <w:tc>
          <w:tcPr>
            <w:tcW w:w="435" w:type="dxa"/>
            <w:vAlign w:val="center"/>
          </w:tcPr>
          <w:p w:rsidR="009F3C1F" w:rsidRPr="003667B2" w:rsidRDefault="009F3C1F" w:rsidP="003667B2">
            <w:pPr>
              <w:jc w:val="center"/>
              <w:rPr>
                <w:rFonts w:ascii="Times New Roman" w:hAnsi="Times New Roman" w:cs="Times New Roman"/>
                <w:sz w:val="18"/>
                <w:szCs w:val="18"/>
              </w:rPr>
            </w:pPr>
            <w:r w:rsidRPr="003667B2">
              <w:rPr>
                <w:rFonts w:ascii="Times New Roman" w:hAnsi="Times New Roman" w:cs="Times New Roman"/>
                <w:sz w:val="18"/>
                <w:szCs w:val="18"/>
              </w:rPr>
              <w:t>12</w:t>
            </w:r>
          </w:p>
        </w:tc>
        <w:tc>
          <w:tcPr>
            <w:tcW w:w="668" w:type="dxa"/>
            <w:vAlign w:val="center"/>
          </w:tcPr>
          <w:p w:rsidR="009F3C1F" w:rsidRPr="003667B2" w:rsidRDefault="009F3C1F" w:rsidP="003667B2">
            <w:pPr>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32,43</w:t>
            </w:r>
          </w:p>
        </w:tc>
      </w:tr>
      <w:tr w:rsidR="009F3C1F" w:rsidTr="00B94AB0">
        <w:trPr>
          <w:cantSplit/>
          <w:trHeight w:val="1134"/>
        </w:trPr>
        <w:tc>
          <w:tcPr>
            <w:tcW w:w="2120" w:type="dxa"/>
            <w:gridSpan w:val="2"/>
            <w:vAlign w:val="center"/>
          </w:tcPr>
          <w:p w:rsidR="009F3C1F" w:rsidRPr="003667B2" w:rsidRDefault="009F3C1F" w:rsidP="003667B2">
            <w:pPr>
              <w:jc w:val="center"/>
              <w:rPr>
                <w:rFonts w:ascii="Times New Roman" w:hAnsi="Times New Roman" w:cs="Times New Roman"/>
                <w:b/>
                <w:sz w:val="18"/>
                <w:szCs w:val="18"/>
              </w:rPr>
            </w:pPr>
            <w:r w:rsidRPr="003667B2">
              <w:rPr>
                <w:rFonts w:ascii="Times New Roman" w:hAnsi="Times New Roman" w:cs="Times New Roman"/>
                <w:b/>
                <w:sz w:val="18"/>
                <w:szCs w:val="18"/>
              </w:rPr>
              <w:t>Итого по классу (среднее значение)</w:t>
            </w:r>
          </w:p>
        </w:tc>
        <w:tc>
          <w:tcPr>
            <w:tcW w:w="463" w:type="dxa"/>
            <w:textDirection w:val="btLr"/>
            <w:vAlign w:val="center"/>
          </w:tcPr>
          <w:p w:rsidR="009F3C1F" w:rsidRPr="003667B2" w:rsidRDefault="009F3C1F" w:rsidP="003667B2">
            <w:pPr>
              <w:ind w:left="113" w:righ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1,00</w:t>
            </w:r>
          </w:p>
        </w:tc>
        <w:tc>
          <w:tcPr>
            <w:tcW w:w="463" w:type="dxa"/>
            <w:textDirection w:val="btLr"/>
            <w:vAlign w:val="center"/>
          </w:tcPr>
          <w:p w:rsidR="009F3C1F" w:rsidRPr="003667B2" w:rsidRDefault="009F3C1F" w:rsidP="003667B2">
            <w:pPr>
              <w:ind w:left="113" w:righ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1,13</w:t>
            </w:r>
          </w:p>
        </w:tc>
        <w:tc>
          <w:tcPr>
            <w:tcW w:w="463" w:type="dxa"/>
            <w:textDirection w:val="btLr"/>
            <w:vAlign w:val="center"/>
          </w:tcPr>
          <w:p w:rsidR="009F3C1F" w:rsidRPr="003667B2" w:rsidRDefault="009F3C1F" w:rsidP="003667B2">
            <w:pPr>
              <w:ind w:left="113" w:righ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0,38</w:t>
            </w:r>
          </w:p>
        </w:tc>
        <w:tc>
          <w:tcPr>
            <w:tcW w:w="463" w:type="dxa"/>
            <w:textDirection w:val="btLr"/>
            <w:vAlign w:val="center"/>
          </w:tcPr>
          <w:p w:rsidR="009F3C1F" w:rsidRPr="003667B2" w:rsidRDefault="009F3C1F" w:rsidP="003667B2">
            <w:pPr>
              <w:ind w:left="113" w:righ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0,25</w:t>
            </w:r>
          </w:p>
        </w:tc>
        <w:tc>
          <w:tcPr>
            <w:tcW w:w="463" w:type="dxa"/>
            <w:textDirection w:val="btLr"/>
            <w:vAlign w:val="center"/>
          </w:tcPr>
          <w:p w:rsidR="009F3C1F" w:rsidRPr="003667B2" w:rsidRDefault="009F3C1F" w:rsidP="003667B2">
            <w:pPr>
              <w:ind w:left="113" w:righ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0,25</w:t>
            </w:r>
          </w:p>
        </w:tc>
        <w:tc>
          <w:tcPr>
            <w:tcW w:w="463" w:type="dxa"/>
            <w:textDirection w:val="btLr"/>
            <w:vAlign w:val="center"/>
          </w:tcPr>
          <w:p w:rsidR="009F3C1F" w:rsidRPr="003667B2" w:rsidRDefault="009F3C1F" w:rsidP="003667B2">
            <w:pPr>
              <w:ind w:left="113" w:righ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0,88</w:t>
            </w:r>
          </w:p>
        </w:tc>
        <w:tc>
          <w:tcPr>
            <w:tcW w:w="463" w:type="dxa"/>
            <w:textDirection w:val="btLr"/>
            <w:vAlign w:val="center"/>
          </w:tcPr>
          <w:p w:rsidR="009F3C1F" w:rsidRPr="003667B2" w:rsidRDefault="009F3C1F" w:rsidP="003667B2">
            <w:pPr>
              <w:ind w:left="113" w:righ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0,88</w:t>
            </w:r>
          </w:p>
        </w:tc>
        <w:tc>
          <w:tcPr>
            <w:tcW w:w="463" w:type="dxa"/>
            <w:textDirection w:val="btLr"/>
            <w:vAlign w:val="center"/>
          </w:tcPr>
          <w:p w:rsidR="009F3C1F" w:rsidRPr="003667B2" w:rsidRDefault="009F3C1F" w:rsidP="003667B2">
            <w:pPr>
              <w:ind w:left="113" w:righ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1,13</w:t>
            </w:r>
          </w:p>
        </w:tc>
        <w:tc>
          <w:tcPr>
            <w:tcW w:w="463" w:type="dxa"/>
            <w:textDirection w:val="btLr"/>
            <w:vAlign w:val="center"/>
          </w:tcPr>
          <w:p w:rsidR="009F3C1F" w:rsidRPr="003667B2" w:rsidRDefault="009F3C1F" w:rsidP="003667B2">
            <w:pPr>
              <w:ind w:left="113" w:righ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0,75</w:t>
            </w:r>
          </w:p>
        </w:tc>
        <w:tc>
          <w:tcPr>
            <w:tcW w:w="463" w:type="dxa"/>
            <w:textDirection w:val="btLr"/>
            <w:vAlign w:val="center"/>
          </w:tcPr>
          <w:p w:rsidR="009F3C1F" w:rsidRPr="003667B2" w:rsidRDefault="009F3C1F" w:rsidP="003667B2">
            <w:pPr>
              <w:ind w:left="113" w:righ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0,75</w:t>
            </w:r>
          </w:p>
        </w:tc>
        <w:tc>
          <w:tcPr>
            <w:tcW w:w="463" w:type="dxa"/>
            <w:textDirection w:val="btLr"/>
            <w:vAlign w:val="center"/>
          </w:tcPr>
          <w:p w:rsidR="009F3C1F" w:rsidRPr="003667B2" w:rsidRDefault="009F3C1F" w:rsidP="003667B2">
            <w:pPr>
              <w:ind w:left="113" w:righ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1,50</w:t>
            </w:r>
          </w:p>
        </w:tc>
        <w:tc>
          <w:tcPr>
            <w:tcW w:w="464" w:type="dxa"/>
            <w:textDirection w:val="btLr"/>
            <w:vAlign w:val="center"/>
          </w:tcPr>
          <w:p w:rsidR="009F3C1F" w:rsidRPr="003667B2" w:rsidRDefault="009F3C1F" w:rsidP="003667B2">
            <w:pPr>
              <w:ind w:left="113" w:righ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1,50</w:t>
            </w:r>
          </w:p>
        </w:tc>
        <w:tc>
          <w:tcPr>
            <w:tcW w:w="464" w:type="dxa"/>
            <w:textDirection w:val="btLr"/>
            <w:vAlign w:val="center"/>
          </w:tcPr>
          <w:p w:rsidR="009F3C1F" w:rsidRPr="003667B2" w:rsidRDefault="009F3C1F" w:rsidP="003667B2">
            <w:pPr>
              <w:ind w:left="113" w:righ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1,00</w:t>
            </w:r>
          </w:p>
        </w:tc>
        <w:tc>
          <w:tcPr>
            <w:tcW w:w="464" w:type="dxa"/>
            <w:textDirection w:val="btLr"/>
            <w:vAlign w:val="center"/>
          </w:tcPr>
          <w:p w:rsidR="009F3C1F" w:rsidRPr="003667B2" w:rsidRDefault="009F3C1F" w:rsidP="003667B2">
            <w:pPr>
              <w:ind w:left="113" w:righ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2,00</w:t>
            </w:r>
          </w:p>
        </w:tc>
        <w:tc>
          <w:tcPr>
            <w:tcW w:w="464" w:type="dxa"/>
            <w:textDirection w:val="btLr"/>
            <w:vAlign w:val="center"/>
          </w:tcPr>
          <w:p w:rsidR="009F3C1F" w:rsidRPr="003667B2" w:rsidRDefault="009F3C1F" w:rsidP="003667B2">
            <w:pPr>
              <w:ind w:left="113" w:righ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0,88</w:t>
            </w:r>
          </w:p>
        </w:tc>
        <w:tc>
          <w:tcPr>
            <w:tcW w:w="464" w:type="dxa"/>
            <w:textDirection w:val="btLr"/>
            <w:vAlign w:val="center"/>
          </w:tcPr>
          <w:p w:rsidR="009F3C1F" w:rsidRPr="003667B2" w:rsidRDefault="009F3C1F" w:rsidP="003667B2">
            <w:pPr>
              <w:ind w:left="113" w:righ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0,38</w:t>
            </w:r>
          </w:p>
        </w:tc>
        <w:tc>
          <w:tcPr>
            <w:tcW w:w="464" w:type="dxa"/>
            <w:textDirection w:val="btLr"/>
            <w:vAlign w:val="center"/>
          </w:tcPr>
          <w:p w:rsidR="009F3C1F" w:rsidRPr="003667B2" w:rsidRDefault="009F3C1F" w:rsidP="003667B2">
            <w:pPr>
              <w:ind w:left="113" w:righ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1,38</w:t>
            </w:r>
          </w:p>
        </w:tc>
        <w:tc>
          <w:tcPr>
            <w:tcW w:w="464" w:type="dxa"/>
            <w:textDirection w:val="btLr"/>
            <w:vAlign w:val="center"/>
          </w:tcPr>
          <w:p w:rsidR="009F3C1F" w:rsidRPr="003667B2" w:rsidRDefault="009F3C1F" w:rsidP="003667B2">
            <w:pPr>
              <w:ind w:left="113" w:righ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1,63</w:t>
            </w:r>
          </w:p>
        </w:tc>
        <w:tc>
          <w:tcPr>
            <w:tcW w:w="464" w:type="dxa"/>
            <w:textDirection w:val="btLr"/>
            <w:vAlign w:val="center"/>
          </w:tcPr>
          <w:p w:rsidR="009F3C1F" w:rsidRPr="003667B2" w:rsidRDefault="009F3C1F" w:rsidP="003667B2">
            <w:pPr>
              <w:ind w:left="113" w:righ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0,63</w:t>
            </w:r>
          </w:p>
        </w:tc>
        <w:tc>
          <w:tcPr>
            <w:tcW w:w="464" w:type="dxa"/>
            <w:textDirection w:val="btLr"/>
            <w:vAlign w:val="center"/>
          </w:tcPr>
          <w:p w:rsidR="009F3C1F" w:rsidRPr="003667B2" w:rsidRDefault="009F3C1F" w:rsidP="003667B2">
            <w:pPr>
              <w:ind w:left="113" w:righ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0,88</w:t>
            </w:r>
          </w:p>
        </w:tc>
        <w:tc>
          <w:tcPr>
            <w:tcW w:w="464" w:type="dxa"/>
            <w:textDirection w:val="btLr"/>
            <w:vAlign w:val="center"/>
          </w:tcPr>
          <w:p w:rsidR="009F3C1F" w:rsidRPr="003667B2" w:rsidRDefault="009F3C1F" w:rsidP="003667B2">
            <w:pPr>
              <w:ind w:left="113" w:righ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0,63</w:t>
            </w:r>
          </w:p>
        </w:tc>
        <w:tc>
          <w:tcPr>
            <w:tcW w:w="464" w:type="dxa"/>
            <w:textDirection w:val="btLr"/>
            <w:vAlign w:val="center"/>
          </w:tcPr>
          <w:p w:rsidR="009F3C1F" w:rsidRPr="003667B2" w:rsidRDefault="009F3C1F" w:rsidP="003667B2">
            <w:pPr>
              <w:ind w:left="113" w:righ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0,25</w:t>
            </w:r>
          </w:p>
        </w:tc>
        <w:tc>
          <w:tcPr>
            <w:tcW w:w="464" w:type="dxa"/>
            <w:textDirection w:val="btLr"/>
            <w:vAlign w:val="center"/>
          </w:tcPr>
          <w:p w:rsidR="009F3C1F" w:rsidRPr="003667B2" w:rsidRDefault="009F3C1F" w:rsidP="003667B2">
            <w:pPr>
              <w:ind w:left="113" w:righ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0,88</w:t>
            </w:r>
          </w:p>
        </w:tc>
        <w:tc>
          <w:tcPr>
            <w:tcW w:w="464" w:type="dxa"/>
            <w:textDirection w:val="btLr"/>
            <w:vAlign w:val="center"/>
          </w:tcPr>
          <w:p w:rsidR="009F3C1F" w:rsidRPr="003667B2" w:rsidRDefault="009F3C1F" w:rsidP="003667B2">
            <w:pPr>
              <w:ind w:left="113" w:righ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0,50</w:t>
            </w:r>
          </w:p>
        </w:tc>
        <w:tc>
          <w:tcPr>
            <w:tcW w:w="464" w:type="dxa"/>
            <w:textDirection w:val="btLr"/>
            <w:vAlign w:val="center"/>
          </w:tcPr>
          <w:p w:rsidR="009F3C1F" w:rsidRPr="003667B2" w:rsidRDefault="009F3C1F" w:rsidP="003667B2">
            <w:pPr>
              <w:ind w:left="113" w:righ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0,00</w:t>
            </w:r>
          </w:p>
        </w:tc>
        <w:tc>
          <w:tcPr>
            <w:tcW w:w="435" w:type="dxa"/>
            <w:textDirection w:val="btLr"/>
            <w:vAlign w:val="center"/>
          </w:tcPr>
          <w:p w:rsidR="009F3C1F" w:rsidRPr="003667B2" w:rsidRDefault="009F3C1F" w:rsidP="003667B2">
            <w:pPr>
              <w:ind w:left="113" w:righ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21,38</w:t>
            </w:r>
          </w:p>
        </w:tc>
        <w:tc>
          <w:tcPr>
            <w:tcW w:w="668" w:type="dxa"/>
            <w:textDirection w:val="btLr"/>
            <w:vAlign w:val="center"/>
          </w:tcPr>
          <w:p w:rsidR="009F3C1F" w:rsidRPr="003667B2" w:rsidRDefault="009F3C1F" w:rsidP="003667B2">
            <w:pPr>
              <w:ind w:left="113" w:right="113"/>
              <w:jc w:val="center"/>
              <w:rPr>
                <w:rFonts w:ascii="Times New Roman" w:hAnsi="Times New Roman" w:cs="Times New Roman"/>
                <w:b/>
                <w:color w:val="000000"/>
                <w:sz w:val="18"/>
                <w:szCs w:val="18"/>
              </w:rPr>
            </w:pPr>
            <w:r w:rsidRPr="003667B2">
              <w:rPr>
                <w:rFonts w:ascii="Times New Roman" w:hAnsi="Times New Roman" w:cs="Times New Roman"/>
                <w:b/>
                <w:color w:val="000000"/>
                <w:sz w:val="18"/>
                <w:szCs w:val="18"/>
              </w:rPr>
              <w:t>57,77</w:t>
            </w:r>
          </w:p>
        </w:tc>
      </w:tr>
    </w:tbl>
    <w:p w:rsidR="00B94AB0" w:rsidRDefault="00B94AB0" w:rsidP="00B94AB0">
      <w:pPr>
        <w:spacing w:after="0" w:line="240" w:lineRule="auto"/>
        <w:ind w:firstLine="708"/>
        <w:contextualSpacing/>
        <w:jc w:val="both"/>
        <w:rPr>
          <w:rFonts w:ascii="Times New Roman" w:hAnsi="Times New Roman" w:cs="Times New Roman"/>
          <w:b/>
          <w:sz w:val="24"/>
          <w:szCs w:val="24"/>
        </w:rPr>
      </w:pPr>
    </w:p>
    <w:p w:rsidR="00B94AB0" w:rsidRDefault="00B94AB0" w:rsidP="00B94AB0">
      <w:pPr>
        <w:spacing w:after="0" w:line="240" w:lineRule="auto"/>
        <w:ind w:firstLine="708"/>
        <w:contextualSpacing/>
        <w:jc w:val="both"/>
        <w:rPr>
          <w:rFonts w:ascii="Times New Roman" w:hAnsi="Times New Roman" w:cs="Times New Roman"/>
          <w:sz w:val="24"/>
          <w:szCs w:val="24"/>
        </w:rPr>
      </w:pPr>
      <w:r w:rsidRPr="009A2BE8">
        <w:rPr>
          <w:rFonts w:ascii="Times New Roman" w:hAnsi="Times New Roman" w:cs="Times New Roman"/>
          <w:b/>
          <w:sz w:val="24"/>
          <w:szCs w:val="24"/>
        </w:rPr>
        <w:t xml:space="preserve">Выводы: </w:t>
      </w:r>
      <w:r w:rsidRPr="004A309F">
        <w:rPr>
          <w:rFonts w:ascii="Times New Roman" w:hAnsi="Times New Roman" w:cs="Times New Roman"/>
          <w:sz w:val="24"/>
          <w:szCs w:val="24"/>
        </w:rPr>
        <w:t xml:space="preserve">анализ </w:t>
      </w:r>
      <w:proofErr w:type="gramStart"/>
      <w:r w:rsidRPr="004A309F">
        <w:rPr>
          <w:rFonts w:ascii="Times New Roman" w:hAnsi="Times New Roman" w:cs="Times New Roman"/>
          <w:sz w:val="24"/>
          <w:szCs w:val="24"/>
        </w:rPr>
        <w:t>данной</w:t>
      </w:r>
      <w:proofErr w:type="gramEnd"/>
      <w:r w:rsidRPr="004A309F">
        <w:rPr>
          <w:rFonts w:ascii="Times New Roman" w:hAnsi="Times New Roman" w:cs="Times New Roman"/>
          <w:sz w:val="24"/>
          <w:szCs w:val="24"/>
        </w:rPr>
        <w:t xml:space="preserve"> ВПР показал, что</w:t>
      </w:r>
      <w:r>
        <w:rPr>
          <w:rFonts w:ascii="Times New Roman" w:hAnsi="Times New Roman" w:cs="Times New Roman"/>
          <w:sz w:val="24"/>
          <w:szCs w:val="24"/>
        </w:rPr>
        <w:t xml:space="preserve"> учащиеся 6 класса имеют достаточный высокий </w:t>
      </w:r>
      <w:r w:rsidR="00132C78">
        <w:rPr>
          <w:rFonts w:ascii="Times New Roman" w:hAnsi="Times New Roman" w:cs="Times New Roman"/>
          <w:sz w:val="24"/>
          <w:szCs w:val="24"/>
        </w:rPr>
        <w:t>уровень знаний и компетенций.</w:t>
      </w:r>
    </w:p>
    <w:p w:rsidR="00B94AB0" w:rsidRDefault="00B94AB0" w:rsidP="00B94AB0">
      <w:pPr>
        <w:spacing w:after="0"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Недостаточно высокое качество знаний по </w:t>
      </w:r>
      <w:r>
        <w:rPr>
          <w:rFonts w:ascii="Times New Roman" w:hAnsi="Times New Roman" w:cs="Times New Roman"/>
          <w:sz w:val="24"/>
          <w:szCs w:val="24"/>
        </w:rPr>
        <w:t>выявилось по вопросам задан</w:t>
      </w:r>
      <w:r>
        <w:rPr>
          <w:rFonts w:ascii="Times New Roman" w:hAnsi="Times New Roman" w:cs="Times New Roman"/>
          <w:sz w:val="24"/>
          <w:szCs w:val="24"/>
        </w:rPr>
        <w:t>ий</w:t>
      </w:r>
      <w:r w:rsidR="00132C78">
        <w:rPr>
          <w:rFonts w:ascii="Times New Roman" w:hAnsi="Times New Roman" w:cs="Times New Roman"/>
          <w:sz w:val="24"/>
          <w:szCs w:val="24"/>
        </w:rPr>
        <w:t>:</w:t>
      </w:r>
      <w:proofErr w:type="gramEnd"/>
    </w:p>
    <w:p w:rsidR="00B94AB0" w:rsidRDefault="00B94AB0" w:rsidP="00B94AB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 в</w:t>
      </w:r>
      <w:r w:rsidRPr="004142D8">
        <w:rPr>
          <w:rFonts w:ascii="Times New Roman" w:hAnsi="Times New Roman" w:cs="Times New Roman"/>
          <w:sz w:val="24"/>
          <w:szCs w:val="24"/>
        </w:rPr>
        <w:t>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учебных задач. Сформированность представлений о географических объектах. Смысловое чтение</w:t>
      </w:r>
      <w:r>
        <w:rPr>
          <w:rFonts w:ascii="Times New Roman" w:hAnsi="Times New Roman" w:cs="Times New Roman"/>
          <w:sz w:val="24"/>
          <w:szCs w:val="24"/>
        </w:rPr>
        <w:t xml:space="preserve">, </w:t>
      </w:r>
      <w:r>
        <w:rPr>
          <w:rFonts w:ascii="Times New Roman" w:hAnsi="Times New Roman" w:cs="Times New Roman"/>
          <w:sz w:val="24"/>
          <w:szCs w:val="24"/>
        </w:rPr>
        <w:t>у</w:t>
      </w:r>
      <w:r w:rsidRPr="004733D5">
        <w:rPr>
          <w:rFonts w:ascii="Times New Roman" w:hAnsi="Times New Roman" w:cs="Times New Roman"/>
          <w:sz w:val="24"/>
          <w:szCs w:val="24"/>
        </w:rPr>
        <w:t>мения создавать, применять и преобразовывать знаки и символы, модели и схемы для решения учебных задач. 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w:t>
      </w:r>
      <w:r>
        <w:rPr>
          <w:rFonts w:ascii="Times New Roman" w:hAnsi="Times New Roman" w:cs="Times New Roman"/>
          <w:sz w:val="24"/>
          <w:szCs w:val="24"/>
        </w:rPr>
        <w:t>ты, их положение в пространстве (28-35%),</w:t>
      </w:r>
    </w:p>
    <w:p w:rsidR="00B94AB0" w:rsidRPr="000210C2" w:rsidRDefault="00B94AB0" w:rsidP="00B94AB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6.2, 10.2</w:t>
      </w:r>
      <w:r>
        <w:rPr>
          <w:rFonts w:ascii="Times New Roman" w:hAnsi="Times New Roman" w:cs="Times New Roman"/>
          <w:sz w:val="24"/>
          <w:szCs w:val="24"/>
        </w:rPr>
        <w:t xml:space="preserve"> – у</w:t>
      </w:r>
      <w:r w:rsidRPr="004142D8">
        <w:rPr>
          <w:rFonts w:ascii="Times New Roman" w:hAnsi="Times New Roman" w:cs="Times New Roman"/>
          <w:sz w:val="24"/>
          <w:szCs w:val="24"/>
        </w:rPr>
        <w:t>мение осознанно использовать речевые средства для выражения своих мыслей, формулирования и аргументации своего мнения; владение письменной речью</w:t>
      </w:r>
      <w:r>
        <w:rPr>
          <w:rFonts w:ascii="Times New Roman" w:hAnsi="Times New Roman" w:cs="Times New Roman"/>
          <w:sz w:val="24"/>
          <w:szCs w:val="24"/>
        </w:rPr>
        <w:t xml:space="preserve"> у</w:t>
      </w:r>
      <w:r w:rsidRPr="004733D5">
        <w:rPr>
          <w:rFonts w:ascii="Times New Roman" w:hAnsi="Times New Roman" w:cs="Times New Roman"/>
          <w:sz w:val="24"/>
          <w:szCs w:val="24"/>
        </w:rPr>
        <w:t>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Умения ориентироваться в источниках географической информации</w:t>
      </w:r>
      <w:r>
        <w:rPr>
          <w:rFonts w:ascii="Times New Roman" w:hAnsi="Times New Roman" w:cs="Times New Roman"/>
          <w:sz w:val="24"/>
          <w:szCs w:val="24"/>
        </w:rPr>
        <w:t xml:space="preserve"> (0</w:t>
      </w:r>
      <w:r w:rsidR="00132C78">
        <w:rPr>
          <w:rFonts w:ascii="Times New Roman" w:hAnsi="Times New Roman" w:cs="Times New Roman"/>
          <w:sz w:val="24"/>
          <w:szCs w:val="24"/>
        </w:rPr>
        <w:t>%).</w:t>
      </w:r>
    </w:p>
    <w:p w:rsidR="00B94AB0" w:rsidRPr="00C35F2D" w:rsidRDefault="00B94AB0" w:rsidP="00B94AB0">
      <w:pPr>
        <w:pStyle w:val="paragraph"/>
        <w:spacing w:before="0" w:beforeAutospacing="0" w:after="0" w:afterAutospacing="0"/>
        <w:ind w:firstLine="709"/>
        <w:contextualSpacing/>
        <w:jc w:val="both"/>
        <w:textAlignment w:val="baseline"/>
        <w:rPr>
          <w:iCs/>
        </w:rPr>
      </w:pPr>
      <w:r>
        <w:rPr>
          <w:rStyle w:val="normaltextrun"/>
          <w:shd w:val="clear" w:color="auto" w:fill="FFFFFF"/>
        </w:rPr>
        <w:t xml:space="preserve">При </w:t>
      </w:r>
      <w:r w:rsidRPr="009A2BE8">
        <w:rPr>
          <w:rStyle w:val="normaltextrun"/>
          <w:shd w:val="clear" w:color="auto" w:fill="FFFFFF"/>
        </w:rPr>
        <w:t>выполн</w:t>
      </w:r>
      <w:r w:rsidR="00132C78">
        <w:rPr>
          <w:rStyle w:val="normaltextrun"/>
          <w:shd w:val="clear" w:color="auto" w:fill="FFFFFF"/>
        </w:rPr>
        <w:t xml:space="preserve">ении остальных заданий ВПР </w:t>
      </w:r>
      <w:r>
        <w:rPr>
          <w:rStyle w:val="normaltextrun"/>
          <w:shd w:val="clear" w:color="auto" w:fill="FFFFFF"/>
        </w:rPr>
        <w:t>обучающиеся 6</w:t>
      </w:r>
      <w:r w:rsidRPr="009A2BE8">
        <w:rPr>
          <w:rStyle w:val="normaltextrun"/>
          <w:shd w:val="clear" w:color="auto" w:fill="FFFFFF"/>
        </w:rPr>
        <w:t xml:space="preserve"> класс</w:t>
      </w:r>
      <w:r w:rsidR="00132C78">
        <w:rPr>
          <w:rStyle w:val="normaltextrun"/>
          <w:shd w:val="clear" w:color="auto" w:fill="FFFFFF"/>
        </w:rPr>
        <w:t xml:space="preserve">а по учебному предмету </w:t>
      </w:r>
      <w:r>
        <w:rPr>
          <w:rStyle w:val="normaltextrun"/>
          <w:shd w:val="clear" w:color="auto" w:fill="FFFFFF"/>
        </w:rPr>
        <w:t>«География</w:t>
      </w:r>
      <w:r w:rsidR="00132C78">
        <w:rPr>
          <w:rStyle w:val="normaltextrun"/>
          <w:shd w:val="clear" w:color="auto" w:fill="FFFFFF"/>
        </w:rPr>
        <w:t xml:space="preserve">» </w:t>
      </w:r>
      <w:r>
        <w:rPr>
          <w:rStyle w:val="normaltextrun"/>
          <w:shd w:val="clear" w:color="auto" w:fill="FFFFFF"/>
        </w:rPr>
        <w:t>показали хороший и высокий</w:t>
      </w:r>
      <w:r w:rsidR="00132C78">
        <w:rPr>
          <w:rStyle w:val="normaltextrun"/>
          <w:shd w:val="clear" w:color="auto" w:fill="FFFFFF"/>
        </w:rPr>
        <w:t xml:space="preserve"> уровень </w:t>
      </w:r>
      <w:r>
        <w:rPr>
          <w:rStyle w:val="normaltextrun"/>
          <w:shd w:val="clear" w:color="auto" w:fill="FFFFFF"/>
        </w:rPr>
        <w:t xml:space="preserve">знаний </w:t>
      </w:r>
      <w:r w:rsidRPr="00C35F2D">
        <w:rPr>
          <w:rStyle w:val="eop"/>
          <w:iCs/>
        </w:rPr>
        <w:t xml:space="preserve">– </w:t>
      </w:r>
      <w:r>
        <w:rPr>
          <w:rStyle w:val="eop"/>
          <w:iCs/>
        </w:rPr>
        <w:t xml:space="preserve">(44 – </w:t>
      </w:r>
      <w:r w:rsidRPr="00C35F2D">
        <w:rPr>
          <w:rStyle w:val="eop"/>
          <w:iCs/>
        </w:rPr>
        <w:t>100%).</w:t>
      </w:r>
    </w:p>
    <w:p w:rsidR="00B94AB0" w:rsidRDefault="00B94AB0" w:rsidP="00B94AB0">
      <w:pPr>
        <w:spacing w:after="0" w:line="240" w:lineRule="auto"/>
        <w:ind w:left="12" w:firstLine="708"/>
        <w:contextualSpacing/>
        <w:rPr>
          <w:rFonts w:ascii="Times New Roman" w:hAnsi="Times New Roman" w:cs="Times New Roman"/>
          <w:b/>
          <w:sz w:val="24"/>
          <w:szCs w:val="24"/>
        </w:rPr>
      </w:pPr>
      <w:r w:rsidRPr="009A2BE8">
        <w:rPr>
          <w:rFonts w:ascii="Times New Roman" w:hAnsi="Times New Roman" w:cs="Times New Roman"/>
          <w:b/>
          <w:sz w:val="24"/>
          <w:szCs w:val="24"/>
        </w:rPr>
        <w:t>Рекомендации:</w:t>
      </w:r>
    </w:p>
    <w:p w:rsidR="00B94AB0" w:rsidRDefault="00B94AB0" w:rsidP="00B94AB0">
      <w:pPr>
        <w:spacing w:after="0" w:line="240" w:lineRule="auto"/>
        <w:ind w:left="12" w:firstLine="708"/>
        <w:contextualSpacing/>
        <w:rPr>
          <w:rFonts w:ascii="Times New Roman" w:hAnsi="Times New Roman" w:cs="Times New Roman"/>
          <w:sz w:val="24"/>
          <w:szCs w:val="24"/>
        </w:rPr>
      </w:pPr>
      <w:r w:rsidRPr="00477F8B">
        <w:rPr>
          <w:rFonts w:ascii="Times New Roman" w:hAnsi="Times New Roman" w:cs="Times New Roman"/>
          <w:sz w:val="24"/>
          <w:szCs w:val="24"/>
        </w:rPr>
        <w:t xml:space="preserve">1.Проанализировать </w:t>
      </w:r>
      <w:r>
        <w:rPr>
          <w:rFonts w:ascii="Times New Roman" w:hAnsi="Times New Roman" w:cs="Times New Roman"/>
          <w:sz w:val="24"/>
          <w:szCs w:val="24"/>
        </w:rPr>
        <w:t>результаты и выявить причины пробелов.</w:t>
      </w:r>
    </w:p>
    <w:p w:rsidR="00B94AB0" w:rsidRDefault="00B94AB0" w:rsidP="00B94AB0">
      <w:pPr>
        <w:spacing w:after="0" w:line="240" w:lineRule="auto"/>
        <w:ind w:left="12" w:firstLine="708"/>
        <w:contextualSpacing/>
        <w:rPr>
          <w:rFonts w:ascii="Times New Roman" w:hAnsi="Times New Roman" w:cs="Times New Roman"/>
          <w:sz w:val="24"/>
          <w:szCs w:val="24"/>
        </w:rPr>
      </w:pPr>
      <w:r>
        <w:rPr>
          <w:rFonts w:ascii="Times New Roman" w:hAnsi="Times New Roman" w:cs="Times New Roman"/>
          <w:sz w:val="24"/>
          <w:szCs w:val="24"/>
        </w:rPr>
        <w:t xml:space="preserve">2. Применять на уроках географии в 6 классе индивидуальный подход с применением </w:t>
      </w:r>
      <w:proofErr w:type="spellStart"/>
      <w:r>
        <w:rPr>
          <w:rFonts w:ascii="Times New Roman" w:hAnsi="Times New Roman" w:cs="Times New Roman"/>
          <w:sz w:val="24"/>
          <w:szCs w:val="24"/>
        </w:rPr>
        <w:t>разноуровневых</w:t>
      </w:r>
      <w:proofErr w:type="spellEnd"/>
      <w:r>
        <w:rPr>
          <w:rFonts w:ascii="Times New Roman" w:hAnsi="Times New Roman" w:cs="Times New Roman"/>
          <w:sz w:val="24"/>
          <w:szCs w:val="24"/>
        </w:rPr>
        <w:t xml:space="preserve"> заданий.</w:t>
      </w:r>
    </w:p>
    <w:p w:rsidR="00B94AB0" w:rsidRDefault="00B94AB0" w:rsidP="00B94AB0">
      <w:pPr>
        <w:spacing w:after="0" w:line="240" w:lineRule="auto"/>
        <w:ind w:left="12" w:firstLine="708"/>
        <w:contextualSpacing/>
        <w:rPr>
          <w:rFonts w:ascii="Times New Roman" w:hAnsi="Times New Roman" w:cs="Times New Roman"/>
          <w:sz w:val="24"/>
          <w:szCs w:val="24"/>
        </w:rPr>
      </w:pPr>
      <w:r>
        <w:rPr>
          <w:rFonts w:ascii="Times New Roman" w:hAnsi="Times New Roman" w:cs="Times New Roman"/>
          <w:sz w:val="24"/>
          <w:szCs w:val="24"/>
        </w:rPr>
        <w:t>3. На каждом уроке отрабатывать навыки устной и письменной речи.</w:t>
      </w:r>
    </w:p>
    <w:p w:rsidR="00B94AB0" w:rsidRDefault="00B94AB0" w:rsidP="00B94AB0">
      <w:pPr>
        <w:spacing w:after="0" w:line="240" w:lineRule="auto"/>
        <w:ind w:left="12" w:firstLine="708"/>
        <w:contextualSpacing/>
        <w:rPr>
          <w:rFonts w:ascii="Times New Roman" w:hAnsi="Times New Roman" w:cs="Times New Roman"/>
          <w:sz w:val="24"/>
          <w:szCs w:val="24"/>
        </w:rPr>
      </w:pPr>
      <w:r>
        <w:rPr>
          <w:rFonts w:ascii="Times New Roman" w:hAnsi="Times New Roman" w:cs="Times New Roman"/>
          <w:sz w:val="24"/>
          <w:szCs w:val="24"/>
        </w:rPr>
        <w:t>4. На уроках и во время занятий по внеурочной</w:t>
      </w:r>
      <w:r w:rsidR="00CF5F3F">
        <w:rPr>
          <w:rFonts w:ascii="Times New Roman" w:hAnsi="Times New Roman" w:cs="Times New Roman"/>
          <w:sz w:val="24"/>
          <w:szCs w:val="24"/>
        </w:rPr>
        <w:t xml:space="preserve"> деятельности работать с источни</w:t>
      </w:r>
      <w:r>
        <w:rPr>
          <w:rFonts w:ascii="Times New Roman" w:hAnsi="Times New Roman" w:cs="Times New Roman"/>
          <w:sz w:val="24"/>
          <w:szCs w:val="24"/>
        </w:rPr>
        <w:t>ками географической информации, развивать навык смыслового чтения.</w:t>
      </w:r>
    </w:p>
    <w:p w:rsidR="00B94AB0" w:rsidRDefault="00B94AB0" w:rsidP="00B94AB0">
      <w:pPr>
        <w:spacing w:after="0" w:line="240" w:lineRule="auto"/>
        <w:ind w:left="12" w:firstLine="708"/>
        <w:contextualSpacing/>
        <w:rPr>
          <w:rFonts w:ascii="Times New Roman" w:hAnsi="Times New Roman" w:cs="Times New Roman"/>
          <w:sz w:val="24"/>
          <w:szCs w:val="24"/>
        </w:rPr>
      </w:pPr>
      <w:r>
        <w:rPr>
          <w:rFonts w:ascii="Times New Roman" w:hAnsi="Times New Roman" w:cs="Times New Roman"/>
          <w:sz w:val="24"/>
          <w:szCs w:val="24"/>
        </w:rPr>
        <w:t>5. В процессе изучения географии целенаправле</w:t>
      </w:r>
      <w:r w:rsidR="00CF5F3F">
        <w:rPr>
          <w:rFonts w:ascii="Times New Roman" w:hAnsi="Times New Roman" w:cs="Times New Roman"/>
          <w:sz w:val="24"/>
          <w:szCs w:val="24"/>
        </w:rPr>
        <w:t>н</w:t>
      </w:r>
      <w:r>
        <w:rPr>
          <w:rFonts w:ascii="Times New Roman" w:hAnsi="Times New Roman" w:cs="Times New Roman"/>
          <w:sz w:val="24"/>
          <w:szCs w:val="24"/>
        </w:rPr>
        <w:t>но формировать у учащихся умения устанавливать причинно-следственные связи,</w:t>
      </w:r>
      <w:r w:rsidRPr="00477F8B">
        <w:rPr>
          <w:rFonts w:ascii="Times New Roman" w:hAnsi="Times New Roman" w:cs="Times New Roman"/>
          <w:sz w:val="24"/>
          <w:szCs w:val="24"/>
        </w:rPr>
        <w:t xml:space="preserve"> </w:t>
      </w:r>
      <w:r>
        <w:rPr>
          <w:rFonts w:ascii="Times New Roman" w:hAnsi="Times New Roman" w:cs="Times New Roman"/>
          <w:sz w:val="24"/>
          <w:szCs w:val="24"/>
        </w:rPr>
        <w:t xml:space="preserve">способность </w:t>
      </w:r>
      <w:r w:rsidRPr="0009741B">
        <w:rPr>
          <w:rFonts w:ascii="Times New Roman" w:hAnsi="Times New Roman" w:cs="Times New Roman"/>
          <w:sz w:val="24"/>
          <w:szCs w:val="24"/>
        </w:rPr>
        <w:t>использовать знания и умения в практической деятельности и повседневной жизни</w:t>
      </w:r>
      <w:r>
        <w:rPr>
          <w:rFonts w:ascii="Times New Roman" w:hAnsi="Times New Roman" w:cs="Times New Roman"/>
          <w:sz w:val="24"/>
          <w:szCs w:val="24"/>
        </w:rPr>
        <w:t>.</w:t>
      </w:r>
    </w:p>
    <w:p w:rsidR="00B94AB0" w:rsidRDefault="00B94AB0" w:rsidP="00B94AB0">
      <w:pPr>
        <w:spacing w:after="0" w:line="240" w:lineRule="auto"/>
        <w:ind w:left="12" w:firstLine="708"/>
        <w:contextualSpacing/>
        <w:rPr>
          <w:rFonts w:ascii="Times New Roman" w:hAnsi="Times New Roman" w:cs="Times New Roman"/>
          <w:sz w:val="24"/>
          <w:szCs w:val="24"/>
        </w:rPr>
      </w:pPr>
      <w:r>
        <w:rPr>
          <w:rFonts w:ascii="Times New Roman" w:hAnsi="Times New Roman" w:cs="Times New Roman"/>
          <w:sz w:val="24"/>
          <w:szCs w:val="24"/>
        </w:rPr>
        <w:t>6. Больше внимания уделять терминологии. Знать и понимать географические понятия, уметь их свободно пр</w:t>
      </w:r>
      <w:r>
        <w:rPr>
          <w:rFonts w:ascii="Times New Roman" w:hAnsi="Times New Roman" w:cs="Times New Roman"/>
          <w:sz w:val="24"/>
          <w:szCs w:val="24"/>
        </w:rPr>
        <w:t>именять в речи</w:t>
      </w:r>
      <w:r>
        <w:rPr>
          <w:rFonts w:ascii="Times New Roman" w:hAnsi="Times New Roman" w:cs="Times New Roman"/>
          <w:sz w:val="24"/>
          <w:szCs w:val="24"/>
        </w:rPr>
        <w:t>.</w:t>
      </w:r>
    </w:p>
    <w:p w:rsidR="003667B2" w:rsidRDefault="003667B2" w:rsidP="00403F4C">
      <w:pPr>
        <w:spacing w:after="0" w:line="240" w:lineRule="auto"/>
        <w:ind w:firstLine="709"/>
        <w:rPr>
          <w:rFonts w:ascii="Times New Roman" w:hAnsi="Times New Roman" w:cs="Times New Roman"/>
          <w:b/>
          <w:sz w:val="24"/>
          <w:szCs w:val="24"/>
        </w:rPr>
      </w:pPr>
    </w:p>
    <w:p w:rsidR="003667B2" w:rsidRDefault="003667B2" w:rsidP="00403F4C">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История</w:t>
      </w:r>
      <w:r w:rsidR="00D65905">
        <w:rPr>
          <w:rFonts w:ascii="Times New Roman" w:hAnsi="Times New Roman" w:cs="Times New Roman"/>
          <w:b/>
          <w:sz w:val="24"/>
          <w:szCs w:val="24"/>
        </w:rPr>
        <w:t xml:space="preserve">,6 </w:t>
      </w:r>
      <w:proofErr w:type="spellStart"/>
      <w:r w:rsidR="00D65905">
        <w:rPr>
          <w:rFonts w:ascii="Times New Roman" w:hAnsi="Times New Roman" w:cs="Times New Roman"/>
          <w:b/>
          <w:sz w:val="24"/>
          <w:szCs w:val="24"/>
        </w:rPr>
        <w:t>кл</w:t>
      </w:r>
      <w:proofErr w:type="spellEnd"/>
      <w:r w:rsidR="00D65905">
        <w:rPr>
          <w:rFonts w:ascii="Times New Roman" w:hAnsi="Times New Roman" w:cs="Times New Roman"/>
          <w:b/>
          <w:sz w:val="24"/>
          <w:szCs w:val="24"/>
        </w:rPr>
        <w:t>.</w:t>
      </w:r>
    </w:p>
    <w:tbl>
      <w:tblPr>
        <w:tblStyle w:val="a4"/>
        <w:tblW w:w="14724" w:type="dxa"/>
        <w:tblLook w:val="04A0" w:firstRow="1" w:lastRow="0" w:firstColumn="1" w:lastColumn="0" w:noHBand="0" w:noVBand="1"/>
      </w:tblPr>
      <w:tblGrid>
        <w:gridCol w:w="882"/>
        <w:gridCol w:w="1665"/>
        <w:gridCol w:w="870"/>
        <w:gridCol w:w="869"/>
        <w:gridCol w:w="870"/>
        <w:gridCol w:w="870"/>
        <w:gridCol w:w="870"/>
        <w:gridCol w:w="870"/>
        <w:gridCol w:w="870"/>
        <w:gridCol w:w="870"/>
        <w:gridCol w:w="870"/>
        <w:gridCol w:w="870"/>
        <w:gridCol w:w="870"/>
        <w:gridCol w:w="870"/>
        <w:gridCol w:w="869"/>
        <w:gridCol w:w="869"/>
      </w:tblGrid>
      <w:tr w:rsidR="003667B2" w:rsidTr="002B6AE5">
        <w:trPr>
          <w:trHeight w:val="783"/>
        </w:trPr>
        <w:tc>
          <w:tcPr>
            <w:tcW w:w="882" w:type="dxa"/>
            <w:vAlign w:val="center"/>
          </w:tcPr>
          <w:p w:rsidR="003667B2" w:rsidRPr="002B6AE5" w:rsidRDefault="003667B2" w:rsidP="002B6AE5">
            <w:pPr>
              <w:jc w:val="center"/>
              <w:rPr>
                <w:rFonts w:ascii="Times New Roman" w:eastAsia="Times New Roman" w:hAnsi="Times New Roman" w:cs="Times New Roman"/>
                <w:b/>
                <w:color w:val="000000"/>
                <w:sz w:val="18"/>
                <w:szCs w:val="18"/>
                <w:lang w:eastAsia="ru-RU"/>
              </w:rPr>
            </w:pPr>
            <w:r w:rsidRPr="002B6AE5">
              <w:rPr>
                <w:rFonts w:ascii="Times New Roman" w:eastAsia="Times New Roman" w:hAnsi="Times New Roman" w:cs="Times New Roman"/>
                <w:b/>
                <w:color w:val="000000"/>
                <w:sz w:val="18"/>
                <w:szCs w:val="18"/>
                <w:lang w:eastAsia="ru-RU"/>
              </w:rPr>
              <w:lastRenderedPageBreak/>
              <w:t>№</w:t>
            </w:r>
          </w:p>
          <w:p w:rsidR="003667B2" w:rsidRPr="002B6AE5" w:rsidRDefault="003667B2" w:rsidP="002B6AE5">
            <w:pPr>
              <w:jc w:val="center"/>
              <w:rPr>
                <w:rFonts w:ascii="Times New Roman" w:eastAsia="Times New Roman" w:hAnsi="Times New Roman" w:cs="Times New Roman"/>
                <w:b/>
                <w:color w:val="000000"/>
                <w:sz w:val="18"/>
                <w:szCs w:val="18"/>
                <w:lang w:eastAsia="ru-RU"/>
              </w:rPr>
            </w:pPr>
            <w:proofErr w:type="gramStart"/>
            <w:r w:rsidRPr="002B6AE5">
              <w:rPr>
                <w:rFonts w:ascii="Times New Roman" w:eastAsia="Times New Roman" w:hAnsi="Times New Roman" w:cs="Times New Roman"/>
                <w:b/>
                <w:color w:val="000000"/>
                <w:sz w:val="18"/>
                <w:szCs w:val="18"/>
                <w:lang w:eastAsia="ru-RU"/>
              </w:rPr>
              <w:t>п</w:t>
            </w:r>
            <w:proofErr w:type="gramEnd"/>
            <w:r w:rsidRPr="002B6AE5">
              <w:rPr>
                <w:rFonts w:ascii="Times New Roman" w:eastAsia="Times New Roman" w:hAnsi="Times New Roman" w:cs="Times New Roman"/>
                <w:b/>
                <w:color w:val="000000"/>
                <w:sz w:val="18"/>
                <w:szCs w:val="18"/>
                <w:lang w:eastAsia="ru-RU"/>
              </w:rPr>
              <w:t>/п</w:t>
            </w:r>
          </w:p>
        </w:tc>
        <w:tc>
          <w:tcPr>
            <w:tcW w:w="1665" w:type="dxa"/>
            <w:vAlign w:val="center"/>
          </w:tcPr>
          <w:p w:rsidR="003667B2" w:rsidRPr="002B6AE5" w:rsidRDefault="003667B2" w:rsidP="002B6AE5">
            <w:pPr>
              <w:jc w:val="center"/>
              <w:rPr>
                <w:rFonts w:ascii="Times New Roman" w:eastAsia="Times New Roman" w:hAnsi="Times New Roman" w:cs="Times New Roman"/>
                <w:b/>
                <w:color w:val="000000"/>
                <w:sz w:val="18"/>
                <w:szCs w:val="18"/>
                <w:lang w:eastAsia="ru-RU"/>
              </w:rPr>
            </w:pPr>
            <w:r w:rsidRPr="002B6AE5">
              <w:rPr>
                <w:rFonts w:ascii="Times New Roman" w:eastAsia="Times New Roman" w:hAnsi="Times New Roman" w:cs="Times New Roman"/>
                <w:b/>
                <w:color w:val="000000"/>
                <w:sz w:val="18"/>
                <w:szCs w:val="18"/>
                <w:lang w:eastAsia="ru-RU"/>
              </w:rPr>
              <w:t>ФИ обучающегося</w:t>
            </w:r>
          </w:p>
        </w:tc>
        <w:tc>
          <w:tcPr>
            <w:tcW w:w="870" w:type="dxa"/>
            <w:textDirection w:val="btLr"/>
            <w:vAlign w:val="center"/>
          </w:tcPr>
          <w:p w:rsidR="003667B2" w:rsidRPr="002B6AE5" w:rsidRDefault="003667B2" w:rsidP="002B6AE5">
            <w:pPr>
              <w:ind w:left="113" w:right="113"/>
              <w:jc w:val="center"/>
              <w:rPr>
                <w:rFonts w:ascii="Times New Roman" w:hAnsi="Times New Roman" w:cs="Times New Roman"/>
                <w:b/>
                <w:color w:val="000000"/>
                <w:sz w:val="18"/>
                <w:szCs w:val="18"/>
              </w:rPr>
            </w:pPr>
            <w:r w:rsidRPr="002B6AE5">
              <w:rPr>
                <w:rFonts w:ascii="Times New Roman" w:hAnsi="Times New Roman" w:cs="Times New Roman"/>
                <w:b/>
                <w:color w:val="000000"/>
                <w:sz w:val="18"/>
                <w:szCs w:val="18"/>
              </w:rPr>
              <w:t>1</w:t>
            </w:r>
          </w:p>
        </w:tc>
        <w:tc>
          <w:tcPr>
            <w:tcW w:w="869" w:type="dxa"/>
            <w:textDirection w:val="btLr"/>
            <w:vAlign w:val="center"/>
          </w:tcPr>
          <w:p w:rsidR="003667B2" w:rsidRPr="002B6AE5" w:rsidRDefault="003667B2" w:rsidP="002B6AE5">
            <w:pPr>
              <w:ind w:left="113" w:right="113"/>
              <w:jc w:val="center"/>
              <w:rPr>
                <w:rFonts w:ascii="Times New Roman" w:hAnsi="Times New Roman" w:cs="Times New Roman"/>
                <w:b/>
                <w:color w:val="000000"/>
                <w:sz w:val="18"/>
                <w:szCs w:val="18"/>
              </w:rPr>
            </w:pPr>
            <w:r w:rsidRPr="002B6AE5">
              <w:rPr>
                <w:rFonts w:ascii="Times New Roman" w:hAnsi="Times New Roman" w:cs="Times New Roman"/>
                <w:b/>
                <w:color w:val="000000"/>
                <w:sz w:val="18"/>
                <w:szCs w:val="18"/>
              </w:rPr>
              <w:t>2</w:t>
            </w:r>
          </w:p>
        </w:tc>
        <w:tc>
          <w:tcPr>
            <w:tcW w:w="870" w:type="dxa"/>
            <w:textDirection w:val="btLr"/>
            <w:vAlign w:val="center"/>
          </w:tcPr>
          <w:p w:rsidR="003667B2" w:rsidRPr="002B6AE5" w:rsidRDefault="003667B2" w:rsidP="002B6AE5">
            <w:pPr>
              <w:ind w:left="113" w:right="113"/>
              <w:jc w:val="center"/>
              <w:rPr>
                <w:rFonts w:ascii="Times New Roman" w:hAnsi="Times New Roman" w:cs="Times New Roman"/>
                <w:b/>
                <w:color w:val="000000"/>
                <w:sz w:val="18"/>
                <w:szCs w:val="18"/>
              </w:rPr>
            </w:pPr>
            <w:r w:rsidRPr="002B6AE5">
              <w:rPr>
                <w:rFonts w:ascii="Times New Roman" w:hAnsi="Times New Roman" w:cs="Times New Roman"/>
                <w:b/>
                <w:color w:val="000000"/>
                <w:sz w:val="18"/>
                <w:szCs w:val="18"/>
              </w:rPr>
              <w:t>3</w:t>
            </w:r>
          </w:p>
        </w:tc>
        <w:tc>
          <w:tcPr>
            <w:tcW w:w="870" w:type="dxa"/>
            <w:textDirection w:val="btLr"/>
            <w:vAlign w:val="center"/>
          </w:tcPr>
          <w:p w:rsidR="003667B2" w:rsidRPr="002B6AE5" w:rsidRDefault="003667B2" w:rsidP="002B6AE5">
            <w:pPr>
              <w:ind w:left="113" w:right="113"/>
              <w:jc w:val="center"/>
              <w:rPr>
                <w:rFonts w:ascii="Times New Roman" w:hAnsi="Times New Roman" w:cs="Times New Roman"/>
                <w:b/>
                <w:color w:val="000000"/>
                <w:sz w:val="18"/>
                <w:szCs w:val="18"/>
              </w:rPr>
            </w:pPr>
            <w:r w:rsidRPr="002B6AE5">
              <w:rPr>
                <w:rFonts w:ascii="Times New Roman" w:hAnsi="Times New Roman" w:cs="Times New Roman"/>
                <w:b/>
                <w:color w:val="000000"/>
                <w:sz w:val="18"/>
                <w:szCs w:val="18"/>
              </w:rPr>
              <w:t>4</w:t>
            </w:r>
          </w:p>
        </w:tc>
        <w:tc>
          <w:tcPr>
            <w:tcW w:w="870" w:type="dxa"/>
            <w:textDirection w:val="btLr"/>
            <w:vAlign w:val="center"/>
          </w:tcPr>
          <w:p w:rsidR="003667B2" w:rsidRPr="002B6AE5" w:rsidRDefault="003667B2" w:rsidP="002B6AE5">
            <w:pPr>
              <w:ind w:left="113" w:right="113"/>
              <w:jc w:val="center"/>
              <w:rPr>
                <w:rFonts w:ascii="Times New Roman" w:hAnsi="Times New Roman" w:cs="Times New Roman"/>
                <w:b/>
                <w:color w:val="000000"/>
                <w:sz w:val="18"/>
                <w:szCs w:val="18"/>
              </w:rPr>
            </w:pPr>
            <w:r w:rsidRPr="002B6AE5">
              <w:rPr>
                <w:rFonts w:ascii="Times New Roman" w:hAnsi="Times New Roman" w:cs="Times New Roman"/>
                <w:b/>
                <w:color w:val="000000"/>
                <w:sz w:val="18"/>
                <w:szCs w:val="18"/>
              </w:rPr>
              <w:t>5</w:t>
            </w:r>
          </w:p>
        </w:tc>
        <w:tc>
          <w:tcPr>
            <w:tcW w:w="870" w:type="dxa"/>
            <w:textDirection w:val="btLr"/>
            <w:vAlign w:val="center"/>
          </w:tcPr>
          <w:p w:rsidR="003667B2" w:rsidRPr="002B6AE5" w:rsidRDefault="003667B2" w:rsidP="002B6AE5">
            <w:pPr>
              <w:ind w:left="113" w:right="113"/>
              <w:jc w:val="center"/>
              <w:rPr>
                <w:rFonts w:ascii="Times New Roman" w:hAnsi="Times New Roman" w:cs="Times New Roman"/>
                <w:b/>
                <w:color w:val="000000"/>
                <w:sz w:val="18"/>
                <w:szCs w:val="18"/>
              </w:rPr>
            </w:pPr>
            <w:r w:rsidRPr="002B6AE5">
              <w:rPr>
                <w:rFonts w:ascii="Times New Roman" w:hAnsi="Times New Roman" w:cs="Times New Roman"/>
                <w:b/>
                <w:color w:val="000000"/>
                <w:sz w:val="18"/>
                <w:szCs w:val="18"/>
              </w:rPr>
              <w:t>6(1)</w:t>
            </w:r>
          </w:p>
        </w:tc>
        <w:tc>
          <w:tcPr>
            <w:tcW w:w="870" w:type="dxa"/>
            <w:textDirection w:val="btLr"/>
            <w:vAlign w:val="center"/>
          </w:tcPr>
          <w:p w:rsidR="003667B2" w:rsidRPr="002B6AE5" w:rsidRDefault="003667B2" w:rsidP="002B6AE5">
            <w:pPr>
              <w:ind w:left="113" w:right="113"/>
              <w:jc w:val="center"/>
              <w:rPr>
                <w:rFonts w:ascii="Times New Roman" w:hAnsi="Times New Roman" w:cs="Times New Roman"/>
                <w:b/>
                <w:color w:val="000000"/>
                <w:sz w:val="18"/>
                <w:szCs w:val="18"/>
              </w:rPr>
            </w:pPr>
            <w:r w:rsidRPr="002B6AE5">
              <w:rPr>
                <w:rFonts w:ascii="Times New Roman" w:hAnsi="Times New Roman" w:cs="Times New Roman"/>
                <w:b/>
                <w:color w:val="000000"/>
                <w:sz w:val="18"/>
                <w:szCs w:val="18"/>
              </w:rPr>
              <w:t>6(2)</w:t>
            </w:r>
          </w:p>
        </w:tc>
        <w:tc>
          <w:tcPr>
            <w:tcW w:w="870" w:type="dxa"/>
            <w:textDirection w:val="btLr"/>
            <w:vAlign w:val="center"/>
          </w:tcPr>
          <w:p w:rsidR="003667B2" w:rsidRPr="002B6AE5" w:rsidRDefault="003667B2" w:rsidP="002B6AE5">
            <w:pPr>
              <w:ind w:left="113" w:right="113"/>
              <w:jc w:val="center"/>
              <w:rPr>
                <w:rFonts w:ascii="Times New Roman" w:hAnsi="Times New Roman" w:cs="Times New Roman"/>
                <w:b/>
                <w:color w:val="000000"/>
                <w:sz w:val="18"/>
                <w:szCs w:val="18"/>
              </w:rPr>
            </w:pPr>
            <w:r w:rsidRPr="002B6AE5">
              <w:rPr>
                <w:rFonts w:ascii="Times New Roman" w:hAnsi="Times New Roman" w:cs="Times New Roman"/>
                <w:b/>
                <w:color w:val="000000"/>
                <w:sz w:val="18"/>
                <w:szCs w:val="18"/>
              </w:rPr>
              <w:t>7</w:t>
            </w:r>
          </w:p>
        </w:tc>
        <w:tc>
          <w:tcPr>
            <w:tcW w:w="870" w:type="dxa"/>
            <w:textDirection w:val="btLr"/>
            <w:vAlign w:val="center"/>
          </w:tcPr>
          <w:p w:rsidR="003667B2" w:rsidRPr="002B6AE5" w:rsidRDefault="003667B2" w:rsidP="002B6AE5">
            <w:pPr>
              <w:ind w:left="113" w:right="113"/>
              <w:jc w:val="center"/>
              <w:rPr>
                <w:rFonts w:ascii="Times New Roman" w:hAnsi="Times New Roman" w:cs="Times New Roman"/>
                <w:b/>
                <w:color w:val="000000"/>
                <w:sz w:val="18"/>
                <w:szCs w:val="18"/>
              </w:rPr>
            </w:pPr>
            <w:r w:rsidRPr="002B6AE5">
              <w:rPr>
                <w:rFonts w:ascii="Times New Roman" w:hAnsi="Times New Roman" w:cs="Times New Roman"/>
                <w:b/>
                <w:color w:val="000000"/>
                <w:sz w:val="18"/>
                <w:szCs w:val="18"/>
              </w:rPr>
              <w:t>8</w:t>
            </w:r>
          </w:p>
        </w:tc>
        <w:tc>
          <w:tcPr>
            <w:tcW w:w="870" w:type="dxa"/>
            <w:textDirection w:val="btLr"/>
            <w:vAlign w:val="center"/>
          </w:tcPr>
          <w:p w:rsidR="003667B2" w:rsidRPr="002B6AE5" w:rsidRDefault="003667B2" w:rsidP="002B6AE5">
            <w:pPr>
              <w:ind w:left="113" w:right="113"/>
              <w:jc w:val="center"/>
              <w:rPr>
                <w:rFonts w:ascii="Times New Roman" w:hAnsi="Times New Roman" w:cs="Times New Roman"/>
                <w:b/>
                <w:color w:val="000000"/>
                <w:sz w:val="18"/>
                <w:szCs w:val="18"/>
              </w:rPr>
            </w:pPr>
            <w:r w:rsidRPr="002B6AE5">
              <w:rPr>
                <w:rFonts w:ascii="Times New Roman" w:hAnsi="Times New Roman" w:cs="Times New Roman"/>
                <w:b/>
                <w:color w:val="000000"/>
                <w:sz w:val="18"/>
                <w:szCs w:val="18"/>
              </w:rPr>
              <w:t>9</w:t>
            </w:r>
          </w:p>
        </w:tc>
        <w:tc>
          <w:tcPr>
            <w:tcW w:w="870" w:type="dxa"/>
            <w:textDirection w:val="btLr"/>
            <w:vAlign w:val="center"/>
          </w:tcPr>
          <w:p w:rsidR="003667B2" w:rsidRPr="002B6AE5" w:rsidRDefault="003667B2" w:rsidP="002B6AE5">
            <w:pPr>
              <w:ind w:left="113" w:right="113"/>
              <w:jc w:val="center"/>
              <w:rPr>
                <w:rFonts w:ascii="Times New Roman" w:hAnsi="Times New Roman" w:cs="Times New Roman"/>
                <w:b/>
                <w:color w:val="000000"/>
                <w:sz w:val="18"/>
                <w:szCs w:val="18"/>
              </w:rPr>
            </w:pPr>
            <w:r w:rsidRPr="002B6AE5">
              <w:rPr>
                <w:rFonts w:ascii="Times New Roman" w:hAnsi="Times New Roman" w:cs="Times New Roman"/>
                <w:b/>
                <w:color w:val="000000"/>
                <w:sz w:val="18"/>
                <w:szCs w:val="18"/>
              </w:rPr>
              <w:t>10(1)</w:t>
            </w:r>
          </w:p>
        </w:tc>
        <w:tc>
          <w:tcPr>
            <w:tcW w:w="870" w:type="dxa"/>
            <w:textDirection w:val="btLr"/>
            <w:vAlign w:val="center"/>
          </w:tcPr>
          <w:p w:rsidR="003667B2" w:rsidRPr="002B6AE5" w:rsidRDefault="003667B2" w:rsidP="002B6AE5">
            <w:pPr>
              <w:ind w:left="113" w:right="113"/>
              <w:jc w:val="center"/>
              <w:rPr>
                <w:rFonts w:ascii="Times New Roman" w:hAnsi="Times New Roman" w:cs="Times New Roman"/>
                <w:b/>
                <w:color w:val="000000"/>
                <w:sz w:val="18"/>
                <w:szCs w:val="18"/>
              </w:rPr>
            </w:pPr>
            <w:r w:rsidRPr="002B6AE5">
              <w:rPr>
                <w:rFonts w:ascii="Times New Roman" w:hAnsi="Times New Roman" w:cs="Times New Roman"/>
                <w:b/>
                <w:color w:val="000000"/>
                <w:sz w:val="18"/>
                <w:szCs w:val="18"/>
              </w:rPr>
              <w:t>10(2)</w:t>
            </w:r>
          </w:p>
        </w:tc>
        <w:tc>
          <w:tcPr>
            <w:tcW w:w="869" w:type="dxa"/>
            <w:textDirection w:val="btLr"/>
            <w:vAlign w:val="center"/>
          </w:tcPr>
          <w:p w:rsidR="003667B2" w:rsidRPr="002B6AE5" w:rsidRDefault="003667B2" w:rsidP="002B6AE5">
            <w:pPr>
              <w:ind w:left="113"/>
              <w:jc w:val="center"/>
              <w:rPr>
                <w:rFonts w:ascii="Times New Roman" w:hAnsi="Times New Roman" w:cs="Times New Roman"/>
                <w:b/>
                <w:color w:val="000000"/>
                <w:sz w:val="18"/>
                <w:szCs w:val="18"/>
              </w:rPr>
            </w:pPr>
            <w:r w:rsidRPr="002B6AE5">
              <w:rPr>
                <w:rFonts w:ascii="Times New Roman" w:hAnsi="Times New Roman" w:cs="Times New Roman"/>
                <w:b/>
                <w:color w:val="000000"/>
                <w:sz w:val="18"/>
                <w:szCs w:val="18"/>
              </w:rPr>
              <w:t>Итого</w:t>
            </w:r>
          </w:p>
        </w:tc>
        <w:tc>
          <w:tcPr>
            <w:tcW w:w="869" w:type="dxa"/>
            <w:textDirection w:val="btLr"/>
            <w:vAlign w:val="center"/>
          </w:tcPr>
          <w:p w:rsidR="003667B2" w:rsidRPr="002B6AE5" w:rsidRDefault="003667B2" w:rsidP="002B6AE5">
            <w:pPr>
              <w:ind w:left="113" w:right="113"/>
              <w:jc w:val="center"/>
              <w:rPr>
                <w:rFonts w:ascii="Times New Roman" w:hAnsi="Times New Roman" w:cs="Times New Roman"/>
                <w:b/>
                <w:sz w:val="18"/>
                <w:szCs w:val="18"/>
              </w:rPr>
            </w:pPr>
            <w:r w:rsidRPr="002B6AE5">
              <w:rPr>
                <w:rFonts w:ascii="Times New Roman" w:hAnsi="Times New Roman" w:cs="Times New Roman"/>
                <w:b/>
                <w:sz w:val="18"/>
                <w:szCs w:val="18"/>
              </w:rPr>
              <w:t>%</w:t>
            </w:r>
          </w:p>
        </w:tc>
      </w:tr>
      <w:tr w:rsidR="0076088B" w:rsidTr="002B6AE5">
        <w:tc>
          <w:tcPr>
            <w:tcW w:w="882" w:type="dxa"/>
            <w:vAlign w:val="center"/>
          </w:tcPr>
          <w:p w:rsidR="0076088B" w:rsidRPr="002B6AE5" w:rsidRDefault="0076088B" w:rsidP="000E1D96">
            <w:pPr>
              <w:pStyle w:val="a3"/>
              <w:numPr>
                <w:ilvl w:val="0"/>
                <w:numId w:val="20"/>
              </w:numPr>
              <w:jc w:val="center"/>
              <w:rPr>
                <w:rFonts w:ascii="Times New Roman" w:hAnsi="Times New Roman" w:cs="Times New Roman"/>
                <w:sz w:val="18"/>
                <w:szCs w:val="18"/>
              </w:rPr>
            </w:pPr>
          </w:p>
        </w:tc>
        <w:tc>
          <w:tcPr>
            <w:tcW w:w="1665" w:type="dxa"/>
            <w:vAlign w:val="center"/>
          </w:tcPr>
          <w:p w:rsidR="0076088B" w:rsidRPr="002B6AE5" w:rsidRDefault="0076088B" w:rsidP="002B6AE5">
            <w:pPr>
              <w:tabs>
                <w:tab w:val="left" w:pos="2700"/>
              </w:tabs>
              <w:jc w:val="center"/>
              <w:outlineLvl w:val="0"/>
              <w:rPr>
                <w:rFonts w:ascii="Times New Roman" w:hAnsi="Times New Roman" w:cs="Times New Roman"/>
                <w:color w:val="000000" w:themeColor="text1"/>
                <w:sz w:val="18"/>
                <w:szCs w:val="18"/>
              </w:rPr>
            </w:pPr>
            <w:proofErr w:type="spellStart"/>
            <w:r w:rsidRPr="002B6AE5">
              <w:rPr>
                <w:rFonts w:ascii="Times New Roman" w:hAnsi="Times New Roman" w:cs="Times New Roman"/>
                <w:color w:val="000000" w:themeColor="text1"/>
                <w:sz w:val="18"/>
                <w:szCs w:val="18"/>
              </w:rPr>
              <w:t>Вотгыргина</w:t>
            </w:r>
            <w:proofErr w:type="spellEnd"/>
            <w:r w:rsidRPr="002B6AE5">
              <w:rPr>
                <w:rFonts w:ascii="Times New Roman" w:hAnsi="Times New Roman" w:cs="Times New Roman"/>
                <w:color w:val="000000" w:themeColor="text1"/>
                <w:sz w:val="18"/>
                <w:szCs w:val="18"/>
              </w:rPr>
              <w:t xml:space="preserve"> Ярослава</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2</w:t>
            </w:r>
          </w:p>
        </w:tc>
        <w:tc>
          <w:tcPr>
            <w:tcW w:w="869"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0</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0</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3</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2</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0</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69"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13</w:t>
            </w:r>
          </w:p>
        </w:tc>
        <w:tc>
          <w:tcPr>
            <w:tcW w:w="869" w:type="dxa"/>
            <w:vAlign w:val="center"/>
          </w:tcPr>
          <w:p w:rsidR="0076088B" w:rsidRPr="002B6AE5" w:rsidRDefault="0076088B" w:rsidP="002B6AE5">
            <w:pPr>
              <w:jc w:val="center"/>
              <w:rPr>
                <w:rFonts w:ascii="Times New Roman" w:hAnsi="Times New Roman" w:cs="Times New Roman"/>
                <w:b/>
                <w:color w:val="000000"/>
                <w:sz w:val="18"/>
                <w:szCs w:val="18"/>
              </w:rPr>
            </w:pPr>
            <w:r w:rsidRPr="002B6AE5">
              <w:rPr>
                <w:rFonts w:ascii="Times New Roman" w:hAnsi="Times New Roman" w:cs="Times New Roman"/>
                <w:b/>
                <w:color w:val="000000"/>
                <w:sz w:val="18"/>
                <w:szCs w:val="18"/>
              </w:rPr>
              <w:t>65,00</w:t>
            </w:r>
          </w:p>
        </w:tc>
      </w:tr>
      <w:tr w:rsidR="0076088B" w:rsidTr="002B6AE5">
        <w:tc>
          <w:tcPr>
            <w:tcW w:w="882" w:type="dxa"/>
            <w:vAlign w:val="center"/>
          </w:tcPr>
          <w:p w:rsidR="0076088B" w:rsidRPr="002B6AE5" w:rsidRDefault="0076088B" w:rsidP="000E1D96">
            <w:pPr>
              <w:pStyle w:val="a3"/>
              <w:numPr>
                <w:ilvl w:val="0"/>
                <w:numId w:val="20"/>
              </w:numPr>
              <w:jc w:val="center"/>
              <w:rPr>
                <w:rFonts w:ascii="Times New Roman" w:hAnsi="Times New Roman" w:cs="Times New Roman"/>
                <w:sz w:val="18"/>
                <w:szCs w:val="18"/>
              </w:rPr>
            </w:pPr>
          </w:p>
        </w:tc>
        <w:tc>
          <w:tcPr>
            <w:tcW w:w="1665" w:type="dxa"/>
            <w:vAlign w:val="center"/>
          </w:tcPr>
          <w:p w:rsidR="0076088B" w:rsidRPr="002B6AE5" w:rsidRDefault="0076088B" w:rsidP="002B6AE5">
            <w:pPr>
              <w:tabs>
                <w:tab w:val="left" w:pos="2700"/>
              </w:tabs>
              <w:jc w:val="center"/>
              <w:outlineLvl w:val="0"/>
              <w:rPr>
                <w:rFonts w:ascii="Times New Roman" w:hAnsi="Times New Roman" w:cs="Times New Roman"/>
                <w:sz w:val="18"/>
                <w:szCs w:val="18"/>
              </w:rPr>
            </w:pPr>
            <w:r w:rsidRPr="002B6AE5">
              <w:rPr>
                <w:rFonts w:ascii="Times New Roman" w:hAnsi="Times New Roman" w:cs="Times New Roman"/>
                <w:sz w:val="18"/>
                <w:szCs w:val="18"/>
              </w:rPr>
              <w:t>Гнида Олег</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2</w:t>
            </w:r>
          </w:p>
        </w:tc>
        <w:tc>
          <w:tcPr>
            <w:tcW w:w="869"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3</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0</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0</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0</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2</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69"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13</w:t>
            </w:r>
          </w:p>
        </w:tc>
        <w:tc>
          <w:tcPr>
            <w:tcW w:w="869" w:type="dxa"/>
            <w:vAlign w:val="center"/>
          </w:tcPr>
          <w:p w:rsidR="0076088B" w:rsidRPr="002B6AE5" w:rsidRDefault="0076088B" w:rsidP="002B6AE5">
            <w:pPr>
              <w:jc w:val="center"/>
              <w:rPr>
                <w:rFonts w:ascii="Times New Roman" w:hAnsi="Times New Roman" w:cs="Times New Roman"/>
                <w:b/>
                <w:color w:val="000000"/>
                <w:sz w:val="18"/>
                <w:szCs w:val="18"/>
              </w:rPr>
            </w:pPr>
            <w:r w:rsidRPr="002B6AE5">
              <w:rPr>
                <w:rFonts w:ascii="Times New Roman" w:hAnsi="Times New Roman" w:cs="Times New Roman"/>
                <w:b/>
                <w:color w:val="000000"/>
                <w:sz w:val="18"/>
                <w:szCs w:val="18"/>
              </w:rPr>
              <w:t>65,00</w:t>
            </w:r>
          </w:p>
        </w:tc>
      </w:tr>
      <w:tr w:rsidR="0076088B" w:rsidTr="002B6AE5">
        <w:tc>
          <w:tcPr>
            <w:tcW w:w="882" w:type="dxa"/>
            <w:vAlign w:val="center"/>
          </w:tcPr>
          <w:p w:rsidR="0076088B" w:rsidRPr="002B6AE5" w:rsidRDefault="0076088B" w:rsidP="000E1D96">
            <w:pPr>
              <w:pStyle w:val="a3"/>
              <w:numPr>
                <w:ilvl w:val="0"/>
                <w:numId w:val="20"/>
              </w:numPr>
              <w:jc w:val="center"/>
              <w:rPr>
                <w:rFonts w:ascii="Times New Roman" w:hAnsi="Times New Roman" w:cs="Times New Roman"/>
                <w:sz w:val="18"/>
                <w:szCs w:val="18"/>
              </w:rPr>
            </w:pPr>
          </w:p>
        </w:tc>
        <w:tc>
          <w:tcPr>
            <w:tcW w:w="1665" w:type="dxa"/>
            <w:vAlign w:val="center"/>
          </w:tcPr>
          <w:p w:rsidR="0076088B" w:rsidRPr="002B6AE5" w:rsidRDefault="0076088B" w:rsidP="002B6AE5">
            <w:pPr>
              <w:tabs>
                <w:tab w:val="left" w:pos="2700"/>
              </w:tabs>
              <w:jc w:val="center"/>
              <w:outlineLvl w:val="0"/>
              <w:rPr>
                <w:rFonts w:ascii="Times New Roman" w:hAnsi="Times New Roman" w:cs="Times New Roman"/>
                <w:sz w:val="18"/>
                <w:szCs w:val="18"/>
              </w:rPr>
            </w:pPr>
            <w:r w:rsidRPr="002B6AE5">
              <w:rPr>
                <w:rFonts w:ascii="Times New Roman" w:hAnsi="Times New Roman" w:cs="Times New Roman"/>
                <w:sz w:val="18"/>
                <w:szCs w:val="18"/>
              </w:rPr>
              <w:t>Кымыне Альберт</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2</w:t>
            </w:r>
          </w:p>
        </w:tc>
        <w:tc>
          <w:tcPr>
            <w:tcW w:w="869"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0</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X</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X</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X</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X</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X</w:t>
            </w:r>
          </w:p>
        </w:tc>
        <w:tc>
          <w:tcPr>
            <w:tcW w:w="869"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7</w:t>
            </w:r>
          </w:p>
        </w:tc>
        <w:tc>
          <w:tcPr>
            <w:tcW w:w="869" w:type="dxa"/>
            <w:vAlign w:val="center"/>
          </w:tcPr>
          <w:p w:rsidR="0076088B" w:rsidRPr="002B6AE5" w:rsidRDefault="0076088B" w:rsidP="002B6AE5">
            <w:pPr>
              <w:jc w:val="center"/>
              <w:rPr>
                <w:rFonts w:ascii="Times New Roman" w:hAnsi="Times New Roman" w:cs="Times New Roman"/>
                <w:b/>
                <w:color w:val="000000"/>
                <w:sz w:val="18"/>
                <w:szCs w:val="18"/>
              </w:rPr>
            </w:pPr>
            <w:r w:rsidRPr="002B6AE5">
              <w:rPr>
                <w:rFonts w:ascii="Times New Roman" w:hAnsi="Times New Roman" w:cs="Times New Roman"/>
                <w:b/>
                <w:color w:val="000000"/>
                <w:sz w:val="18"/>
                <w:szCs w:val="18"/>
              </w:rPr>
              <w:t>35,00</w:t>
            </w:r>
          </w:p>
        </w:tc>
      </w:tr>
      <w:tr w:rsidR="0076088B" w:rsidTr="002B6AE5">
        <w:tc>
          <w:tcPr>
            <w:tcW w:w="882" w:type="dxa"/>
            <w:vAlign w:val="center"/>
          </w:tcPr>
          <w:p w:rsidR="0076088B" w:rsidRPr="002B6AE5" w:rsidRDefault="0076088B" w:rsidP="000E1D96">
            <w:pPr>
              <w:pStyle w:val="a3"/>
              <w:numPr>
                <w:ilvl w:val="0"/>
                <w:numId w:val="20"/>
              </w:numPr>
              <w:jc w:val="center"/>
              <w:rPr>
                <w:rFonts w:ascii="Times New Roman" w:hAnsi="Times New Roman" w:cs="Times New Roman"/>
                <w:sz w:val="18"/>
                <w:szCs w:val="18"/>
              </w:rPr>
            </w:pPr>
          </w:p>
        </w:tc>
        <w:tc>
          <w:tcPr>
            <w:tcW w:w="1665" w:type="dxa"/>
            <w:vAlign w:val="center"/>
          </w:tcPr>
          <w:p w:rsidR="0076088B" w:rsidRPr="002B6AE5" w:rsidRDefault="0076088B" w:rsidP="002B6AE5">
            <w:pPr>
              <w:tabs>
                <w:tab w:val="left" w:pos="2700"/>
              </w:tabs>
              <w:jc w:val="center"/>
              <w:outlineLvl w:val="0"/>
              <w:rPr>
                <w:rFonts w:ascii="Times New Roman" w:hAnsi="Times New Roman" w:cs="Times New Roman"/>
                <w:sz w:val="18"/>
                <w:szCs w:val="18"/>
              </w:rPr>
            </w:pPr>
            <w:r w:rsidRPr="002B6AE5">
              <w:rPr>
                <w:rFonts w:ascii="Times New Roman" w:hAnsi="Times New Roman" w:cs="Times New Roman"/>
                <w:sz w:val="18"/>
                <w:szCs w:val="18"/>
              </w:rPr>
              <w:t>Минаева Яна</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69"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2</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3</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0</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2</w:t>
            </w:r>
          </w:p>
        </w:tc>
        <w:tc>
          <w:tcPr>
            <w:tcW w:w="869"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15</w:t>
            </w:r>
          </w:p>
        </w:tc>
        <w:tc>
          <w:tcPr>
            <w:tcW w:w="869" w:type="dxa"/>
            <w:vAlign w:val="center"/>
          </w:tcPr>
          <w:p w:rsidR="0076088B" w:rsidRPr="002B6AE5" w:rsidRDefault="0076088B" w:rsidP="002B6AE5">
            <w:pPr>
              <w:jc w:val="center"/>
              <w:rPr>
                <w:rFonts w:ascii="Times New Roman" w:hAnsi="Times New Roman" w:cs="Times New Roman"/>
                <w:b/>
                <w:color w:val="000000"/>
                <w:sz w:val="18"/>
                <w:szCs w:val="18"/>
              </w:rPr>
            </w:pPr>
            <w:r w:rsidRPr="002B6AE5">
              <w:rPr>
                <w:rFonts w:ascii="Times New Roman" w:hAnsi="Times New Roman" w:cs="Times New Roman"/>
                <w:b/>
                <w:color w:val="000000"/>
                <w:sz w:val="18"/>
                <w:szCs w:val="18"/>
              </w:rPr>
              <w:t>75,00</w:t>
            </w:r>
          </w:p>
        </w:tc>
      </w:tr>
      <w:tr w:rsidR="0076088B" w:rsidTr="002B6AE5">
        <w:tc>
          <w:tcPr>
            <w:tcW w:w="882" w:type="dxa"/>
            <w:vAlign w:val="center"/>
          </w:tcPr>
          <w:p w:rsidR="0076088B" w:rsidRPr="002B6AE5" w:rsidRDefault="0076088B" w:rsidP="000E1D96">
            <w:pPr>
              <w:pStyle w:val="a3"/>
              <w:numPr>
                <w:ilvl w:val="0"/>
                <w:numId w:val="20"/>
              </w:numPr>
              <w:jc w:val="center"/>
              <w:rPr>
                <w:rFonts w:ascii="Times New Roman" w:hAnsi="Times New Roman" w:cs="Times New Roman"/>
                <w:sz w:val="18"/>
                <w:szCs w:val="18"/>
              </w:rPr>
            </w:pPr>
          </w:p>
        </w:tc>
        <w:tc>
          <w:tcPr>
            <w:tcW w:w="1665" w:type="dxa"/>
            <w:vAlign w:val="center"/>
          </w:tcPr>
          <w:p w:rsidR="0076088B" w:rsidRPr="002B6AE5" w:rsidRDefault="0076088B" w:rsidP="002B6AE5">
            <w:pPr>
              <w:tabs>
                <w:tab w:val="left" w:pos="2700"/>
              </w:tabs>
              <w:jc w:val="center"/>
              <w:outlineLvl w:val="0"/>
              <w:rPr>
                <w:rFonts w:ascii="Times New Roman" w:hAnsi="Times New Roman" w:cs="Times New Roman"/>
                <w:sz w:val="18"/>
                <w:szCs w:val="18"/>
              </w:rPr>
            </w:pPr>
            <w:proofErr w:type="spellStart"/>
            <w:r w:rsidRPr="002B6AE5">
              <w:rPr>
                <w:rFonts w:ascii="Times New Roman" w:hAnsi="Times New Roman" w:cs="Times New Roman"/>
                <w:sz w:val="18"/>
                <w:szCs w:val="18"/>
              </w:rPr>
              <w:t>Нутерультина</w:t>
            </w:r>
            <w:proofErr w:type="spellEnd"/>
            <w:r w:rsidRPr="002B6AE5">
              <w:rPr>
                <w:rFonts w:ascii="Times New Roman" w:hAnsi="Times New Roman" w:cs="Times New Roman"/>
                <w:sz w:val="18"/>
                <w:szCs w:val="18"/>
              </w:rPr>
              <w:t xml:space="preserve"> Полина</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69"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0</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2</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2</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0</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2</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0</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X</w:t>
            </w:r>
          </w:p>
        </w:tc>
        <w:tc>
          <w:tcPr>
            <w:tcW w:w="869"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11</w:t>
            </w:r>
          </w:p>
        </w:tc>
        <w:tc>
          <w:tcPr>
            <w:tcW w:w="869" w:type="dxa"/>
            <w:vAlign w:val="center"/>
          </w:tcPr>
          <w:p w:rsidR="0076088B" w:rsidRPr="002B6AE5" w:rsidRDefault="0076088B" w:rsidP="002B6AE5">
            <w:pPr>
              <w:jc w:val="center"/>
              <w:rPr>
                <w:rFonts w:ascii="Times New Roman" w:hAnsi="Times New Roman" w:cs="Times New Roman"/>
                <w:b/>
                <w:color w:val="000000"/>
                <w:sz w:val="18"/>
                <w:szCs w:val="18"/>
              </w:rPr>
            </w:pPr>
            <w:r w:rsidRPr="002B6AE5">
              <w:rPr>
                <w:rFonts w:ascii="Times New Roman" w:hAnsi="Times New Roman" w:cs="Times New Roman"/>
                <w:b/>
                <w:color w:val="000000"/>
                <w:sz w:val="18"/>
                <w:szCs w:val="18"/>
              </w:rPr>
              <w:t>55,00</w:t>
            </w:r>
          </w:p>
        </w:tc>
      </w:tr>
      <w:tr w:rsidR="0076088B" w:rsidTr="002B6AE5">
        <w:tc>
          <w:tcPr>
            <w:tcW w:w="882" w:type="dxa"/>
            <w:vAlign w:val="center"/>
          </w:tcPr>
          <w:p w:rsidR="0076088B" w:rsidRPr="002B6AE5" w:rsidRDefault="0076088B" w:rsidP="000E1D96">
            <w:pPr>
              <w:pStyle w:val="a3"/>
              <w:numPr>
                <w:ilvl w:val="0"/>
                <w:numId w:val="20"/>
              </w:numPr>
              <w:jc w:val="center"/>
              <w:rPr>
                <w:rFonts w:ascii="Times New Roman" w:hAnsi="Times New Roman" w:cs="Times New Roman"/>
                <w:sz w:val="18"/>
                <w:szCs w:val="18"/>
              </w:rPr>
            </w:pPr>
          </w:p>
        </w:tc>
        <w:tc>
          <w:tcPr>
            <w:tcW w:w="1665" w:type="dxa"/>
            <w:vAlign w:val="center"/>
          </w:tcPr>
          <w:p w:rsidR="0076088B" w:rsidRPr="002B6AE5" w:rsidRDefault="0076088B" w:rsidP="002B6AE5">
            <w:pPr>
              <w:tabs>
                <w:tab w:val="left" w:pos="2700"/>
              </w:tabs>
              <w:jc w:val="center"/>
              <w:outlineLvl w:val="0"/>
              <w:rPr>
                <w:rFonts w:ascii="Times New Roman" w:hAnsi="Times New Roman" w:cs="Times New Roman"/>
                <w:sz w:val="18"/>
                <w:szCs w:val="18"/>
              </w:rPr>
            </w:pPr>
            <w:r w:rsidRPr="002B6AE5">
              <w:rPr>
                <w:rFonts w:ascii="Times New Roman" w:hAnsi="Times New Roman" w:cs="Times New Roman"/>
                <w:sz w:val="18"/>
                <w:szCs w:val="18"/>
              </w:rPr>
              <w:t>Пенас Денис</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69"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0</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2</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0</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69"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11</w:t>
            </w:r>
          </w:p>
        </w:tc>
        <w:tc>
          <w:tcPr>
            <w:tcW w:w="869" w:type="dxa"/>
            <w:vAlign w:val="center"/>
          </w:tcPr>
          <w:p w:rsidR="0076088B" w:rsidRPr="002B6AE5" w:rsidRDefault="0076088B" w:rsidP="002B6AE5">
            <w:pPr>
              <w:jc w:val="center"/>
              <w:rPr>
                <w:rFonts w:ascii="Times New Roman" w:hAnsi="Times New Roman" w:cs="Times New Roman"/>
                <w:b/>
                <w:color w:val="000000"/>
                <w:sz w:val="18"/>
                <w:szCs w:val="18"/>
              </w:rPr>
            </w:pPr>
            <w:r w:rsidRPr="002B6AE5">
              <w:rPr>
                <w:rFonts w:ascii="Times New Roman" w:hAnsi="Times New Roman" w:cs="Times New Roman"/>
                <w:b/>
                <w:color w:val="000000"/>
                <w:sz w:val="18"/>
                <w:szCs w:val="18"/>
              </w:rPr>
              <w:t>55,00</w:t>
            </w:r>
          </w:p>
        </w:tc>
      </w:tr>
      <w:tr w:rsidR="0076088B" w:rsidTr="002B6AE5">
        <w:tc>
          <w:tcPr>
            <w:tcW w:w="882" w:type="dxa"/>
            <w:vAlign w:val="center"/>
          </w:tcPr>
          <w:p w:rsidR="0076088B" w:rsidRPr="002B6AE5" w:rsidRDefault="0076088B" w:rsidP="000E1D96">
            <w:pPr>
              <w:pStyle w:val="a3"/>
              <w:numPr>
                <w:ilvl w:val="0"/>
                <w:numId w:val="20"/>
              </w:numPr>
              <w:jc w:val="center"/>
              <w:rPr>
                <w:rFonts w:ascii="Times New Roman" w:hAnsi="Times New Roman" w:cs="Times New Roman"/>
                <w:sz w:val="18"/>
                <w:szCs w:val="18"/>
              </w:rPr>
            </w:pPr>
          </w:p>
        </w:tc>
        <w:tc>
          <w:tcPr>
            <w:tcW w:w="1665" w:type="dxa"/>
            <w:vAlign w:val="center"/>
          </w:tcPr>
          <w:p w:rsidR="0076088B" w:rsidRPr="002B6AE5" w:rsidRDefault="0076088B" w:rsidP="002B6AE5">
            <w:pPr>
              <w:tabs>
                <w:tab w:val="left" w:pos="2700"/>
              </w:tabs>
              <w:jc w:val="center"/>
              <w:outlineLvl w:val="0"/>
              <w:rPr>
                <w:rFonts w:ascii="Times New Roman" w:hAnsi="Times New Roman" w:cs="Times New Roman"/>
                <w:sz w:val="18"/>
                <w:szCs w:val="18"/>
              </w:rPr>
            </w:pPr>
            <w:r w:rsidRPr="002B6AE5">
              <w:rPr>
                <w:rFonts w:ascii="Times New Roman" w:hAnsi="Times New Roman" w:cs="Times New Roman"/>
                <w:sz w:val="18"/>
                <w:szCs w:val="18"/>
              </w:rPr>
              <w:t>Сахабутдинова Альбина</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2</w:t>
            </w:r>
          </w:p>
        </w:tc>
        <w:tc>
          <w:tcPr>
            <w:tcW w:w="869"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3</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2</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2</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2</w:t>
            </w:r>
          </w:p>
        </w:tc>
        <w:tc>
          <w:tcPr>
            <w:tcW w:w="869"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18</w:t>
            </w:r>
          </w:p>
        </w:tc>
        <w:tc>
          <w:tcPr>
            <w:tcW w:w="869" w:type="dxa"/>
            <w:vAlign w:val="center"/>
          </w:tcPr>
          <w:p w:rsidR="0076088B" w:rsidRPr="002B6AE5" w:rsidRDefault="0076088B" w:rsidP="002B6AE5">
            <w:pPr>
              <w:jc w:val="center"/>
              <w:rPr>
                <w:rFonts w:ascii="Times New Roman" w:hAnsi="Times New Roman" w:cs="Times New Roman"/>
                <w:b/>
                <w:color w:val="000000"/>
                <w:sz w:val="18"/>
                <w:szCs w:val="18"/>
              </w:rPr>
            </w:pPr>
            <w:r w:rsidRPr="002B6AE5">
              <w:rPr>
                <w:rFonts w:ascii="Times New Roman" w:hAnsi="Times New Roman" w:cs="Times New Roman"/>
                <w:b/>
                <w:color w:val="000000"/>
                <w:sz w:val="18"/>
                <w:szCs w:val="18"/>
              </w:rPr>
              <w:t>90,00</w:t>
            </w:r>
          </w:p>
        </w:tc>
      </w:tr>
      <w:tr w:rsidR="0076088B" w:rsidTr="002B6AE5">
        <w:tc>
          <w:tcPr>
            <w:tcW w:w="882" w:type="dxa"/>
            <w:vAlign w:val="center"/>
          </w:tcPr>
          <w:p w:rsidR="0076088B" w:rsidRPr="002B6AE5" w:rsidRDefault="0076088B" w:rsidP="000E1D96">
            <w:pPr>
              <w:pStyle w:val="a3"/>
              <w:numPr>
                <w:ilvl w:val="0"/>
                <w:numId w:val="20"/>
              </w:numPr>
              <w:jc w:val="center"/>
              <w:rPr>
                <w:rFonts w:ascii="Times New Roman" w:hAnsi="Times New Roman" w:cs="Times New Roman"/>
                <w:sz w:val="18"/>
                <w:szCs w:val="18"/>
              </w:rPr>
            </w:pPr>
          </w:p>
        </w:tc>
        <w:tc>
          <w:tcPr>
            <w:tcW w:w="1665" w:type="dxa"/>
            <w:vAlign w:val="center"/>
          </w:tcPr>
          <w:p w:rsidR="0076088B" w:rsidRPr="002B6AE5" w:rsidRDefault="0076088B" w:rsidP="002B6AE5">
            <w:pPr>
              <w:tabs>
                <w:tab w:val="left" w:pos="2700"/>
              </w:tabs>
              <w:jc w:val="center"/>
              <w:outlineLvl w:val="0"/>
              <w:rPr>
                <w:rFonts w:ascii="Times New Roman" w:hAnsi="Times New Roman" w:cs="Times New Roman"/>
                <w:sz w:val="18"/>
                <w:szCs w:val="18"/>
              </w:rPr>
            </w:pPr>
            <w:r w:rsidRPr="002B6AE5">
              <w:rPr>
                <w:rFonts w:ascii="Times New Roman" w:hAnsi="Times New Roman" w:cs="Times New Roman"/>
                <w:sz w:val="18"/>
                <w:szCs w:val="18"/>
              </w:rPr>
              <w:t>Светов Максим</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69"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2</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0</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69"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12</w:t>
            </w:r>
          </w:p>
        </w:tc>
        <w:tc>
          <w:tcPr>
            <w:tcW w:w="869" w:type="dxa"/>
            <w:vAlign w:val="center"/>
          </w:tcPr>
          <w:p w:rsidR="0076088B" w:rsidRPr="002B6AE5" w:rsidRDefault="0076088B" w:rsidP="002B6AE5">
            <w:pPr>
              <w:jc w:val="center"/>
              <w:rPr>
                <w:rFonts w:ascii="Times New Roman" w:hAnsi="Times New Roman" w:cs="Times New Roman"/>
                <w:b/>
                <w:color w:val="000000"/>
                <w:sz w:val="18"/>
                <w:szCs w:val="18"/>
              </w:rPr>
            </w:pPr>
            <w:r w:rsidRPr="002B6AE5">
              <w:rPr>
                <w:rFonts w:ascii="Times New Roman" w:hAnsi="Times New Roman" w:cs="Times New Roman"/>
                <w:b/>
                <w:color w:val="000000"/>
                <w:sz w:val="18"/>
                <w:szCs w:val="18"/>
              </w:rPr>
              <w:t>60,00</w:t>
            </w:r>
          </w:p>
        </w:tc>
      </w:tr>
      <w:tr w:rsidR="0076088B" w:rsidTr="002B6AE5">
        <w:tc>
          <w:tcPr>
            <w:tcW w:w="882" w:type="dxa"/>
            <w:vAlign w:val="center"/>
          </w:tcPr>
          <w:p w:rsidR="0076088B" w:rsidRPr="002B6AE5" w:rsidRDefault="0076088B" w:rsidP="000E1D96">
            <w:pPr>
              <w:pStyle w:val="a3"/>
              <w:numPr>
                <w:ilvl w:val="0"/>
                <w:numId w:val="20"/>
              </w:numPr>
              <w:jc w:val="center"/>
              <w:rPr>
                <w:rFonts w:ascii="Times New Roman" w:hAnsi="Times New Roman" w:cs="Times New Roman"/>
                <w:sz w:val="18"/>
                <w:szCs w:val="18"/>
              </w:rPr>
            </w:pPr>
          </w:p>
        </w:tc>
        <w:tc>
          <w:tcPr>
            <w:tcW w:w="1665" w:type="dxa"/>
            <w:vAlign w:val="center"/>
          </w:tcPr>
          <w:p w:rsidR="0076088B" w:rsidRPr="002B6AE5" w:rsidRDefault="0076088B" w:rsidP="002B6AE5">
            <w:pPr>
              <w:tabs>
                <w:tab w:val="left" w:pos="2700"/>
              </w:tabs>
              <w:jc w:val="center"/>
              <w:outlineLvl w:val="0"/>
              <w:rPr>
                <w:rFonts w:ascii="Times New Roman" w:hAnsi="Times New Roman" w:cs="Times New Roman"/>
                <w:sz w:val="18"/>
                <w:szCs w:val="18"/>
              </w:rPr>
            </w:pPr>
            <w:r w:rsidRPr="002B6AE5">
              <w:rPr>
                <w:rFonts w:ascii="Times New Roman" w:hAnsi="Times New Roman" w:cs="Times New Roman"/>
                <w:sz w:val="18"/>
                <w:szCs w:val="18"/>
              </w:rPr>
              <w:t>Тевляны Василий</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0</w:t>
            </w:r>
          </w:p>
        </w:tc>
        <w:tc>
          <w:tcPr>
            <w:tcW w:w="869"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0</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X</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X</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X</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0</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0</w:t>
            </w:r>
          </w:p>
        </w:tc>
        <w:tc>
          <w:tcPr>
            <w:tcW w:w="869"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5</w:t>
            </w:r>
          </w:p>
        </w:tc>
        <w:tc>
          <w:tcPr>
            <w:tcW w:w="869" w:type="dxa"/>
            <w:vAlign w:val="center"/>
          </w:tcPr>
          <w:p w:rsidR="0076088B" w:rsidRPr="002B6AE5" w:rsidRDefault="0076088B" w:rsidP="002B6AE5">
            <w:pPr>
              <w:jc w:val="center"/>
              <w:rPr>
                <w:rFonts w:ascii="Times New Roman" w:hAnsi="Times New Roman" w:cs="Times New Roman"/>
                <w:b/>
                <w:color w:val="000000"/>
                <w:sz w:val="18"/>
                <w:szCs w:val="18"/>
              </w:rPr>
            </w:pPr>
            <w:r w:rsidRPr="002B6AE5">
              <w:rPr>
                <w:rFonts w:ascii="Times New Roman" w:hAnsi="Times New Roman" w:cs="Times New Roman"/>
                <w:b/>
                <w:color w:val="000000"/>
                <w:sz w:val="18"/>
                <w:szCs w:val="18"/>
              </w:rPr>
              <w:t>25,00</w:t>
            </w:r>
          </w:p>
        </w:tc>
      </w:tr>
      <w:tr w:rsidR="0076088B" w:rsidTr="002B6AE5">
        <w:tc>
          <w:tcPr>
            <w:tcW w:w="882" w:type="dxa"/>
            <w:vAlign w:val="center"/>
          </w:tcPr>
          <w:p w:rsidR="0076088B" w:rsidRPr="002B6AE5" w:rsidRDefault="0076088B" w:rsidP="000E1D96">
            <w:pPr>
              <w:pStyle w:val="a3"/>
              <w:numPr>
                <w:ilvl w:val="0"/>
                <w:numId w:val="20"/>
              </w:numPr>
              <w:jc w:val="center"/>
              <w:rPr>
                <w:rFonts w:ascii="Times New Roman" w:hAnsi="Times New Roman" w:cs="Times New Roman"/>
                <w:sz w:val="18"/>
                <w:szCs w:val="18"/>
              </w:rPr>
            </w:pPr>
          </w:p>
        </w:tc>
        <w:tc>
          <w:tcPr>
            <w:tcW w:w="1665" w:type="dxa"/>
            <w:vAlign w:val="center"/>
          </w:tcPr>
          <w:p w:rsidR="0076088B" w:rsidRPr="002B6AE5" w:rsidRDefault="0076088B" w:rsidP="002B6AE5">
            <w:pPr>
              <w:tabs>
                <w:tab w:val="left" w:pos="2700"/>
              </w:tabs>
              <w:jc w:val="center"/>
              <w:outlineLvl w:val="0"/>
              <w:rPr>
                <w:rFonts w:ascii="Times New Roman" w:hAnsi="Times New Roman" w:cs="Times New Roman"/>
                <w:sz w:val="18"/>
                <w:szCs w:val="18"/>
              </w:rPr>
            </w:pPr>
            <w:r w:rsidRPr="002B6AE5">
              <w:rPr>
                <w:rFonts w:ascii="Times New Roman" w:hAnsi="Times New Roman" w:cs="Times New Roman"/>
                <w:sz w:val="18"/>
                <w:szCs w:val="18"/>
              </w:rPr>
              <w:t>Туева Анастасия</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2</w:t>
            </w:r>
          </w:p>
        </w:tc>
        <w:tc>
          <w:tcPr>
            <w:tcW w:w="869"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2</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2</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0</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2</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X</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0</w:t>
            </w:r>
          </w:p>
        </w:tc>
        <w:tc>
          <w:tcPr>
            <w:tcW w:w="870"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0</w:t>
            </w:r>
          </w:p>
        </w:tc>
        <w:tc>
          <w:tcPr>
            <w:tcW w:w="869" w:type="dxa"/>
            <w:vAlign w:val="center"/>
          </w:tcPr>
          <w:p w:rsidR="0076088B" w:rsidRPr="002B6AE5" w:rsidRDefault="0076088B" w:rsidP="002B6AE5">
            <w:pPr>
              <w:jc w:val="center"/>
              <w:rPr>
                <w:rFonts w:ascii="Times New Roman" w:hAnsi="Times New Roman" w:cs="Times New Roman"/>
                <w:color w:val="000000"/>
                <w:sz w:val="18"/>
                <w:szCs w:val="18"/>
              </w:rPr>
            </w:pPr>
            <w:r w:rsidRPr="002B6AE5">
              <w:rPr>
                <w:rFonts w:ascii="Times New Roman" w:hAnsi="Times New Roman" w:cs="Times New Roman"/>
                <w:color w:val="000000"/>
                <w:sz w:val="18"/>
                <w:szCs w:val="18"/>
              </w:rPr>
              <w:t>12</w:t>
            </w:r>
          </w:p>
        </w:tc>
        <w:tc>
          <w:tcPr>
            <w:tcW w:w="869" w:type="dxa"/>
            <w:vAlign w:val="center"/>
          </w:tcPr>
          <w:p w:rsidR="0076088B" w:rsidRPr="002B6AE5" w:rsidRDefault="0076088B" w:rsidP="002B6AE5">
            <w:pPr>
              <w:jc w:val="center"/>
              <w:rPr>
                <w:rFonts w:ascii="Times New Roman" w:hAnsi="Times New Roman" w:cs="Times New Roman"/>
                <w:b/>
                <w:color w:val="000000"/>
                <w:sz w:val="18"/>
                <w:szCs w:val="18"/>
              </w:rPr>
            </w:pPr>
            <w:r w:rsidRPr="002B6AE5">
              <w:rPr>
                <w:rFonts w:ascii="Times New Roman" w:hAnsi="Times New Roman" w:cs="Times New Roman"/>
                <w:b/>
                <w:color w:val="000000"/>
                <w:sz w:val="18"/>
                <w:szCs w:val="18"/>
              </w:rPr>
              <w:t>60,00</w:t>
            </w:r>
          </w:p>
        </w:tc>
      </w:tr>
      <w:tr w:rsidR="0076088B" w:rsidTr="002B6AE5">
        <w:trPr>
          <w:cantSplit/>
          <w:trHeight w:val="759"/>
        </w:trPr>
        <w:tc>
          <w:tcPr>
            <w:tcW w:w="2547" w:type="dxa"/>
            <w:gridSpan w:val="2"/>
            <w:vAlign w:val="center"/>
          </w:tcPr>
          <w:p w:rsidR="0076088B" w:rsidRPr="002B6AE5" w:rsidRDefault="0076088B" w:rsidP="002B6AE5">
            <w:pPr>
              <w:jc w:val="center"/>
              <w:rPr>
                <w:rFonts w:ascii="Times New Roman" w:hAnsi="Times New Roman" w:cs="Times New Roman"/>
                <w:b/>
                <w:sz w:val="18"/>
                <w:szCs w:val="18"/>
              </w:rPr>
            </w:pPr>
            <w:r w:rsidRPr="002B6AE5">
              <w:rPr>
                <w:rFonts w:ascii="Times New Roman" w:hAnsi="Times New Roman" w:cs="Times New Roman"/>
                <w:b/>
                <w:sz w:val="18"/>
                <w:szCs w:val="18"/>
              </w:rPr>
              <w:t>Итого по классу (среднее значение)</w:t>
            </w:r>
          </w:p>
        </w:tc>
        <w:tc>
          <w:tcPr>
            <w:tcW w:w="870" w:type="dxa"/>
            <w:textDirection w:val="btLr"/>
            <w:vAlign w:val="center"/>
          </w:tcPr>
          <w:p w:rsidR="0076088B" w:rsidRPr="002B6AE5" w:rsidRDefault="0076088B" w:rsidP="002B6AE5">
            <w:pPr>
              <w:ind w:left="113" w:right="113"/>
              <w:jc w:val="center"/>
              <w:rPr>
                <w:rFonts w:ascii="Times New Roman" w:hAnsi="Times New Roman" w:cs="Times New Roman"/>
                <w:b/>
                <w:color w:val="000000"/>
                <w:sz w:val="18"/>
                <w:szCs w:val="18"/>
              </w:rPr>
            </w:pPr>
            <w:r w:rsidRPr="002B6AE5">
              <w:rPr>
                <w:rFonts w:ascii="Times New Roman" w:hAnsi="Times New Roman" w:cs="Times New Roman"/>
                <w:b/>
                <w:color w:val="000000"/>
                <w:sz w:val="18"/>
                <w:szCs w:val="18"/>
              </w:rPr>
              <w:t>1,40</w:t>
            </w:r>
          </w:p>
        </w:tc>
        <w:tc>
          <w:tcPr>
            <w:tcW w:w="869" w:type="dxa"/>
            <w:textDirection w:val="btLr"/>
            <w:vAlign w:val="center"/>
          </w:tcPr>
          <w:p w:rsidR="0076088B" w:rsidRPr="002B6AE5" w:rsidRDefault="0076088B" w:rsidP="002B6AE5">
            <w:pPr>
              <w:ind w:left="113" w:right="113"/>
              <w:jc w:val="center"/>
              <w:rPr>
                <w:rFonts w:ascii="Times New Roman" w:hAnsi="Times New Roman" w:cs="Times New Roman"/>
                <w:b/>
                <w:color w:val="000000"/>
                <w:sz w:val="18"/>
                <w:szCs w:val="18"/>
              </w:rPr>
            </w:pPr>
            <w:r w:rsidRPr="002B6AE5">
              <w:rPr>
                <w:rFonts w:ascii="Times New Roman" w:hAnsi="Times New Roman" w:cs="Times New Roman"/>
                <w:b/>
                <w:color w:val="000000"/>
                <w:sz w:val="18"/>
                <w:szCs w:val="18"/>
              </w:rPr>
              <w:t>0,70</w:t>
            </w:r>
          </w:p>
        </w:tc>
        <w:tc>
          <w:tcPr>
            <w:tcW w:w="870" w:type="dxa"/>
            <w:textDirection w:val="btLr"/>
            <w:vAlign w:val="center"/>
          </w:tcPr>
          <w:p w:rsidR="0076088B" w:rsidRPr="002B6AE5" w:rsidRDefault="0076088B" w:rsidP="002B6AE5">
            <w:pPr>
              <w:ind w:left="113" w:right="113"/>
              <w:jc w:val="center"/>
              <w:rPr>
                <w:rFonts w:ascii="Times New Roman" w:hAnsi="Times New Roman" w:cs="Times New Roman"/>
                <w:b/>
                <w:color w:val="000000"/>
                <w:sz w:val="18"/>
                <w:szCs w:val="18"/>
              </w:rPr>
            </w:pPr>
            <w:r w:rsidRPr="002B6AE5">
              <w:rPr>
                <w:rFonts w:ascii="Times New Roman" w:hAnsi="Times New Roman" w:cs="Times New Roman"/>
                <w:b/>
                <w:color w:val="000000"/>
                <w:sz w:val="18"/>
                <w:szCs w:val="18"/>
              </w:rPr>
              <w:t>1,40</w:t>
            </w:r>
          </w:p>
        </w:tc>
        <w:tc>
          <w:tcPr>
            <w:tcW w:w="870" w:type="dxa"/>
            <w:textDirection w:val="btLr"/>
            <w:vAlign w:val="center"/>
          </w:tcPr>
          <w:p w:rsidR="0076088B" w:rsidRPr="002B6AE5" w:rsidRDefault="0076088B" w:rsidP="002B6AE5">
            <w:pPr>
              <w:ind w:left="113" w:right="113"/>
              <w:jc w:val="center"/>
              <w:rPr>
                <w:rFonts w:ascii="Times New Roman" w:hAnsi="Times New Roman" w:cs="Times New Roman"/>
                <w:b/>
                <w:color w:val="000000"/>
                <w:sz w:val="18"/>
                <w:szCs w:val="18"/>
              </w:rPr>
            </w:pPr>
            <w:r w:rsidRPr="002B6AE5">
              <w:rPr>
                <w:rFonts w:ascii="Times New Roman" w:hAnsi="Times New Roman" w:cs="Times New Roman"/>
                <w:b/>
                <w:color w:val="000000"/>
                <w:sz w:val="18"/>
                <w:szCs w:val="18"/>
              </w:rPr>
              <w:t>1,70</w:t>
            </w:r>
          </w:p>
        </w:tc>
        <w:tc>
          <w:tcPr>
            <w:tcW w:w="870" w:type="dxa"/>
            <w:textDirection w:val="btLr"/>
            <w:vAlign w:val="center"/>
          </w:tcPr>
          <w:p w:rsidR="0076088B" w:rsidRPr="002B6AE5" w:rsidRDefault="0076088B" w:rsidP="002B6AE5">
            <w:pPr>
              <w:ind w:left="113" w:right="113"/>
              <w:jc w:val="center"/>
              <w:rPr>
                <w:rFonts w:ascii="Times New Roman" w:hAnsi="Times New Roman" w:cs="Times New Roman"/>
                <w:b/>
                <w:color w:val="000000"/>
                <w:sz w:val="18"/>
                <w:szCs w:val="18"/>
              </w:rPr>
            </w:pPr>
            <w:r w:rsidRPr="002B6AE5">
              <w:rPr>
                <w:rFonts w:ascii="Times New Roman" w:hAnsi="Times New Roman" w:cs="Times New Roman"/>
                <w:b/>
                <w:color w:val="000000"/>
                <w:sz w:val="18"/>
                <w:szCs w:val="18"/>
              </w:rPr>
              <w:t>0,40</w:t>
            </w:r>
          </w:p>
        </w:tc>
        <w:tc>
          <w:tcPr>
            <w:tcW w:w="870" w:type="dxa"/>
            <w:textDirection w:val="btLr"/>
            <w:vAlign w:val="center"/>
          </w:tcPr>
          <w:p w:rsidR="0076088B" w:rsidRPr="002B6AE5" w:rsidRDefault="0076088B" w:rsidP="002B6AE5">
            <w:pPr>
              <w:ind w:left="113" w:right="113"/>
              <w:jc w:val="center"/>
              <w:rPr>
                <w:rFonts w:ascii="Times New Roman" w:hAnsi="Times New Roman" w:cs="Times New Roman"/>
                <w:b/>
                <w:color w:val="000000"/>
                <w:sz w:val="18"/>
                <w:szCs w:val="18"/>
              </w:rPr>
            </w:pPr>
            <w:r w:rsidRPr="002B6AE5">
              <w:rPr>
                <w:rFonts w:ascii="Times New Roman" w:hAnsi="Times New Roman" w:cs="Times New Roman"/>
                <w:b/>
                <w:color w:val="000000"/>
                <w:sz w:val="18"/>
                <w:szCs w:val="18"/>
              </w:rPr>
              <w:t>0,80</w:t>
            </w:r>
          </w:p>
        </w:tc>
        <w:tc>
          <w:tcPr>
            <w:tcW w:w="870" w:type="dxa"/>
            <w:textDirection w:val="btLr"/>
            <w:vAlign w:val="center"/>
          </w:tcPr>
          <w:p w:rsidR="0076088B" w:rsidRPr="002B6AE5" w:rsidRDefault="0076088B" w:rsidP="002B6AE5">
            <w:pPr>
              <w:ind w:left="113" w:right="113"/>
              <w:jc w:val="center"/>
              <w:rPr>
                <w:rFonts w:ascii="Times New Roman" w:hAnsi="Times New Roman" w:cs="Times New Roman"/>
                <w:b/>
                <w:color w:val="000000"/>
                <w:sz w:val="18"/>
                <w:szCs w:val="18"/>
              </w:rPr>
            </w:pPr>
            <w:r w:rsidRPr="002B6AE5">
              <w:rPr>
                <w:rFonts w:ascii="Times New Roman" w:hAnsi="Times New Roman" w:cs="Times New Roman"/>
                <w:b/>
                <w:color w:val="000000"/>
                <w:sz w:val="18"/>
                <w:szCs w:val="18"/>
              </w:rPr>
              <w:t>0,90</w:t>
            </w:r>
          </w:p>
        </w:tc>
        <w:tc>
          <w:tcPr>
            <w:tcW w:w="870" w:type="dxa"/>
            <w:textDirection w:val="btLr"/>
            <w:vAlign w:val="center"/>
          </w:tcPr>
          <w:p w:rsidR="0076088B" w:rsidRPr="002B6AE5" w:rsidRDefault="0076088B" w:rsidP="002B6AE5">
            <w:pPr>
              <w:ind w:left="113" w:right="113"/>
              <w:jc w:val="center"/>
              <w:rPr>
                <w:rFonts w:ascii="Times New Roman" w:hAnsi="Times New Roman" w:cs="Times New Roman"/>
                <w:b/>
                <w:color w:val="000000"/>
                <w:sz w:val="18"/>
                <w:szCs w:val="18"/>
              </w:rPr>
            </w:pPr>
            <w:r w:rsidRPr="002B6AE5">
              <w:rPr>
                <w:rFonts w:ascii="Times New Roman" w:hAnsi="Times New Roman" w:cs="Times New Roman"/>
                <w:b/>
                <w:color w:val="000000"/>
                <w:sz w:val="18"/>
                <w:szCs w:val="18"/>
              </w:rPr>
              <w:t>1,20</w:t>
            </w:r>
          </w:p>
        </w:tc>
        <w:tc>
          <w:tcPr>
            <w:tcW w:w="870" w:type="dxa"/>
            <w:textDirection w:val="btLr"/>
            <w:vAlign w:val="center"/>
          </w:tcPr>
          <w:p w:rsidR="0076088B" w:rsidRPr="002B6AE5" w:rsidRDefault="0076088B" w:rsidP="002B6AE5">
            <w:pPr>
              <w:ind w:left="113" w:right="113"/>
              <w:jc w:val="center"/>
              <w:rPr>
                <w:rFonts w:ascii="Times New Roman" w:hAnsi="Times New Roman" w:cs="Times New Roman"/>
                <w:b/>
                <w:color w:val="000000"/>
                <w:sz w:val="18"/>
                <w:szCs w:val="18"/>
              </w:rPr>
            </w:pPr>
            <w:r w:rsidRPr="002B6AE5">
              <w:rPr>
                <w:rFonts w:ascii="Times New Roman" w:hAnsi="Times New Roman" w:cs="Times New Roman"/>
                <w:b/>
                <w:color w:val="000000"/>
                <w:sz w:val="18"/>
                <w:szCs w:val="18"/>
              </w:rPr>
              <w:t>0,90</w:t>
            </w:r>
          </w:p>
        </w:tc>
        <w:tc>
          <w:tcPr>
            <w:tcW w:w="870" w:type="dxa"/>
            <w:textDirection w:val="btLr"/>
            <w:vAlign w:val="center"/>
          </w:tcPr>
          <w:p w:rsidR="0076088B" w:rsidRPr="002B6AE5" w:rsidRDefault="0076088B" w:rsidP="002B6AE5">
            <w:pPr>
              <w:ind w:left="113" w:right="113"/>
              <w:jc w:val="center"/>
              <w:rPr>
                <w:rFonts w:ascii="Times New Roman" w:hAnsi="Times New Roman" w:cs="Times New Roman"/>
                <w:b/>
                <w:color w:val="000000"/>
                <w:sz w:val="18"/>
                <w:szCs w:val="18"/>
              </w:rPr>
            </w:pPr>
            <w:r w:rsidRPr="002B6AE5">
              <w:rPr>
                <w:rFonts w:ascii="Times New Roman" w:hAnsi="Times New Roman" w:cs="Times New Roman"/>
                <w:b/>
                <w:color w:val="000000"/>
                <w:sz w:val="18"/>
                <w:szCs w:val="18"/>
              </w:rPr>
              <w:t>0,90</w:t>
            </w:r>
          </w:p>
        </w:tc>
        <w:tc>
          <w:tcPr>
            <w:tcW w:w="870" w:type="dxa"/>
            <w:textDirection w:val="btLr"/>
            <w:vAlign w:val="center"/>
          </w:tcPr>
          <w:p w:rsidR="0076088B" w:rsidRPr="002B6AE5" w:rsidRDefault="0076088B" w:rsidP="002B6AE5">
            <w:pPr>
              <w:ind w:left="113" w:right="113"/>
              <w:jc w:val="center"/>
              <w:rPr>
                <w:rFonts w:ascii="Times New Roman" w:hAnsi="Times New Roman" w:cs="Times New Roman"/>
                <w:b/>
                <w:color w:val="000000"/>
                <w:sz w:val="18"/>
                <w:szCs w:val="18"/>
              </w:rPr>
            </w:pPr>
            <w:r w:rsidRPr="002B6AE5">
              <w:rPr>
                <w:rFonts w:ascii="Times New Roman" w:hAnsi="Times New Roman" w:cs="Times New Roman"/>
                <w:b/>
                <w:color w:val="000000"/>
                <w:sz w:val="18"/>
                <w:szCs w:val="18"/>
              </w:rPr>
              <w:t>0,60</w:t>
            </w:r>
          </w:p>
        </w:tc>
        <w:tc>
          <w:tcPr>
            <w:tcW w:w="870" w:type="dxa"/>
            <w:textDirection w:val="btLr"/>
            <w:vAlign w:val="center"/>
          </w:tcPr>
          <w:p w:rsidR="0076088B" w:rsidRPr="002B6AE5" w:rsidRDefault="0076088B" w:rsidP="002B6AE5">
            <w:pPr>
              <w:ind w:left="113" w:right="113"/>
              <w:jc w:val="center"/>
              <w:rPr>
                <w:rFonts w:ascii="Times New Roman" w:hAnsi="Times New Roman" w:cs="Times New Roman"/>
                <w:b/>
                <w:color w:val="000000"/>
                <w:sz w:val="18"/>
                <w:szCs w:val="18"/>
              </w:rPr>
            </w:pPr>
            <w:r w:rsidRPr="002B6AE5">
              <w:rPr>
                <w:rFonts w:ascii="Times New Roman" w:hAnsi="Times New Roman" w:cs="Times New Roman"/>
                <w:b/>
                <w:color w:val="000000"/>
                <w:sz w:val="18"/>
                <w:szCs w:val="18"/>
              </w:rPr>
              <w:t>0,80</w:t>
            </w:r>
          </w:p>
        </w:tc>
        <w:tc>
          <w:tcPr>
            <w:tcW w:w="869" w:type="dxa"/>
            <w:textDirection w:val="btLr"/>
            <w:vAlign w:val="center"/>
          </w:tcPr>
          <w:p w:rsidR="0076088B" w:rsidRPr="002B6AE5" w:rsidRDefault="0076088B" w:rsidP="002B6AE5">
            <w:pPr>
              <w:ind w:left="113" w:right="113"/>
              <w:jc w:val="center"/>
              <w:rPr>
                <w:rFonts w:ascii="Times New Roman" w:hAnsi="Times New Roman" w:cs="Times New Roman"/>
                <w:b/>
                <w:color w:val="000000"/>
                <w:sz w:val="18"/>
                <w:szCs w:val="18"/>
              </w:rPr>
            </w:pPr>
            <w:r w:rsidRPr="002B6AE5">
              <w:rPr>
                <w:rFonts w:ascii="Times New Roman" w:hAnsi="Times New Roman" w:cs="Times New Roman"/>
                <w:b/>
                <w:color w:val="000000"/>
                <w:sz w:val="18"/>
                <w:szCs w:val="18"/>
              </w:rPr>
              <w:t>11,70</w:t>
            </w:r>
          </w:p>
        </w:tc>
        <w:tc>
          <w:tcPr>
            <w:tcW w:w="869" w:type="dxa"/>
            <w:textDirection w:val="btLr"/>
            <w:vAlign w:val="center"/>
          </w:tcPr>
          <w:p w:rsidR="0076088B" w:rsidRPr="002B6AE5" w:rsidRDefault="0076088B" w:rsidP="002B6AE5">
            <w:pPr>
              <w:ind w:left="113" w:right="113"/>
              <w:jc w:val="center"/>
              <w:rPr>
                <w:rFonts w:ascii="Times New Roman" w:hAnsi="Times New Roman" w:cs="Times New Roman"/>
                <w:b/>
                <w:color w:val="000000"/>
                <w:sz w:val="18"/>
                <w:szCs w:val="18"/>
              </w:rPr>
            </w:pPr>
            <w:r w:rsidRPr="002B6AE5">
              <w:rPr>
                <w:rFonts w:ascii="Times New Roman" w:hAnsi="Times New Roman" w:cs="Times New Roman"/>
                <w:b/>
                <w:color w:val="000000"/>
                <w:sz w:val="18"/>
                <w:szCs w:val="18"/>
              </w:rPr>
              <w:t>58,50</w:t>
            </w:r>
          </w:p>
        </w:tc>
      </w:tr>
    </w:tbl>
    <w:p w:rsidR="0053229E" w:rsidRPr="008371C9" w:rsidRDefault="0053229E" w:rsidP="0053229E">
      <w:pPr>
        <w:spacing w:after="0" w:line="240" w:lineRule="auto"/>
        <w:ind w:firstLine="709"/>
        <w:jc w:val="both"/>
        <w:rPr>
          <w:rFonts w:ascii="Times New Roman" w:hAnsi="Times New Roman" w:cs="Times New Roman"/>
          <w:b/>
          <w:bCs/>
          <w:color w:val="000000"/>
          <w:sz w:val="24"/>
          <w:szCs w:val="24"/>
        </w:rPr>
      </w:pPr>
      <w:r w:rsidRPr="008371C9">
        <w:rPr>
          <w:rFonts w:ascii="Times New Roman" w:hAnsi="Times New Roman" w:cs="Times New Roman"/>
          <w:b/>
          <w:bCs/>
          <w:color w:val="000000"/>
          <w:sz w:val="24"/>
          <w:szCs w:val="24"/>
        </w:rPr>
        <w:t>Выводы:</w:t>
      </w:r>
    </w:p>
    <w:p w:rsidR="0053229E" w:rsidRPr="0053229E" w:rsidRDefault="0053229E" w:rsidP="0053229E">
      <w:pPr>
        <w:spacing w:after="0" w:line="240" w:lineRule="auto"/>
        <w:ind w:firstLine="709"/>
        <w:jc w:val="both"/>
        <w:rPr>
          <w:rFonts w:ascii="Times New Roman" w:eastAsiaTheme="minorEastAsia" w:hAnsi="Times New Roman" w:cs="Times New Roman"/>
          <w:bCs/>
          <w:color w:val="000000"/>
          <w:sz w:val="24"/>
          <w:szCs w:val="24"/>
        </w:rPr>
      </w:pPr>
      <w:r w:rsidRPr="008371C9">
        <w:rPr>
          <w:rFonts w:ascii="Times New Roman" w:hAnsi="Times New Roman" w:cs="Times New Roman"/>
          <w:bCs/>
          <w:color w:val="000000"/>
          <w:sz w:val="24"/>
          <w:szCs w:val="24"/>
        </w:rPr>
        <w:t xml:space="preserve">Учащиеся </w:t>
      </w:r>
      <w:r w:rsidRPr="0053229E">
        <w:rPr>
          <w:rFonts w:ascii="Times New Roman" w:hAnsi="Times New Roman" w:cs="Times New Roman"/>
          <w:bCs/>
          <w:color w:val="000000"/>
          <w:sz w:val="24"/>
          <w:szCs w:val="24"/>
        </w:rPr>
        <w:t>затрудняются р</w:t>
      </w:r>
      <w:r w:rsidRPr="008371C9">
        <w:rPr>
          <w:rFonts w:ascii="Times New Roman" w:hAnsi="Times New Roman" w:cs="Times New Roman"/>
          <w:color w:val="000000"/>
          <w:sz w:val="24"/>
          <w:szCs w:val="24"/>
          <w:shd w:val="clear" w:color="auto" w:fill="FFFFFF"/>
        </w:rPr>
        <w:t>аботать с изобразительными историческими источниками, понимать и интерпретировать содержащуюся в них информацию;</w:t>
      </w:r>
      <w:r w:rsidR="007B30E6">
        <w:rPr>
          <w:rFonts w:ascii="Times New Roman" w:hAnsi="Times New Roman" w:cs="Times New Roman"/>
          <w:color w:val="000000"/>
          <w:sz w:val="24"/>
          <w:szCs w:val="24"/>
          <w:shd w:val="clear" w:color="auto" w:fill="FFFFFF"/>
        </w:rPr>
        <w:t xml:space="preserve"> </w:t>
      </w:r>
      <w:r w:rsidRPr="008371C9">
        <w:rPr>
          <w:rFonts w:ascii="Times New Roman" w:hAnsi="Times New Roman" w:cs="Times New Roman"/>
          <w:color w:val="000000"/>
          <w:sz w:val="24"/>
          <w:szCs w:val="24"/>
          <w:shd w:val="clear" w:color="auto" w:fill="FFFFFF"/>
        </w:rPr>
        <w:t>проводить поиск информации в отрывках исторических текстов</w:t>
      </w:r>
      <w:proofErr w:type="gramStart"/>
      <w:r w:rsidRPr="008371C9">
        <w:rPr>
          <w:rFonts w:ascii="Times New Roman" w:hAnsi="Times New Roman" w:cs="Times New Roman"/>
          <w:color w:val="000000"/>
          <w:sz w:val="24"/>
          <w:szCs w:val="24"/>
          <w:shd w:val="clear" w:color="auto" w:fill="FFFFFF"/>
        </w:rPr>
        <w:t>;о</w:t>
      </w:r>
      <w:proofErr w:type="gramEnd"/>
      <w:r w:rsidRPr="008371C9">
        <w:rPr>
          <w:rFonts w:ascii="Times New Roman" w:hAnsi="Times New Roman" w:cs="Times New Roman"/>
          <w:color w:val="000000"/>
          <w:sz w:val="24"/>
          <w:szCs w:val="24"/>
          <w:shd w:val="clear" w:color="auto" w:fill="FFFFFF"/>
        </w:rPr>
        <w:t>бъяснять смысл основных хронологических понятий, терминов;определять понятия, создавать обобщения, устанавливать аналогии, классифицировать, самостоятельно выбирать основания и критерии для классификации;устанавливать причинно-следственные связи, строить логическое рассуждение, умозаключение (индуктивное, дедуктивное и по аналогии) и делать выводы;соотносить связь культурного наследия Родины и истории Малой Родины.</w:t>
      </w:r>
    </w:p>
    <w:p w:rsidR="0053229E" w:rsidRPr="0053229E" w:rsidRDefault="0053229E" w:rsidP="0053229E">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8371C9">
        <w:rPr>
          <w:rFonts w:ascii="Times New Roman" w:eastAsia="Times New Roman" w:hAnsi="Times New Roman" w:cs="Times New Roman"/>
          <w:bCs/>
          <w:color w:val="000000"/>
          <w:sz w:val="24"/>
          <w:szCs w:val="24"/>
        </w:rPr>
        <w:t>Н</w:t>
      </w:r>
      <w:r w:rsidRPr="008371C9">
        <w:rPr>
          <w:rFonts w:ascii="Times New Roman" w:eastAsia="Times New Roman" w:hAnsi="Times New Roman" w:cs="Times New Roman"/>
          <w:color w:val="000000"/>
          <w:sz w:val="24"/>
          <w:szCs w:val="24"/>
        </w:rPr>
        <w:t>еобходимо обратить внимание на следующее: в</w:t>
      </w:r>
      <w:r w:rsidRPr="008371C9">
        <w:rPr>
          <w:rFonts w:ascii="Times New Roman" w:hAnsi="Times New Roman" w:cs="Times New Roman"/>
          <w:color w:val="000000"/>
          <w:sz w:val="24"/>
          <w:szCs w:val="24"/>
        </w:rPr>
        <w:t>ключать в работу с обучающимися в течение всего периода обучения задания не только базового, но и повышенного уровня сложности для отработки умений составления последовательного связного текста на основе знания исторических фактов, а также на развитие умений формулировать положения, содержащие причинно-следственные связи; совершенствовать и систематически работать с иллюстративным материалом на соотнесение;</w:t>
      </w:r>
      <w:proofErr w:type="gramEnd"/>
      <w:r w:rsidRPr="008371C9">
        <w:rPr>
          <w:rFonts w:ascii="Times New Roman" w:hAnsi="Times New Roman" w:cs="Times New Roman"/>
          <w:color w:val="000000"/>
          <w:sz w:val="24"/>
          <w:szCs w:val="24"/>
        </w:rPr>
        <w:t xml:space="preserve"> постоянно работать с терминологией, учить объяснять её; у</w:t>
      </w:r>
      <w:r>
        <w:rPr>
          <w:rFonts w:ascii="Times New Roman" w:hAnsi="Times New Roman" w:cs="Times New Roman"/>
          <w:color w:val="000000"/>
          <w:sz w:val="24"/>
          <w:szCs w:val="24"/>
        </w:rPr>
        <w:t xml:space="preserve">чить </w:t>
      </w:r>
      <w:proofErr w:type="gramStart"/>
      <w:r>
        <w:rPr>
          <w:rFonts w:ascii="Times New Roman" w:hAnsi="Times New Roman" w:cs="Times New Roman"/>
          <w:color w:val="000000"/>
          <w:sz w:val="24"/>
          <w:szCs w:val="24"/>
        </w:rPr>
        <w:t>письменно</w:t>
      </w:r>
      <w:proofErr w:type="gramEnd"/>
      <w:r>
        <w:rPr>
          <w:rFonts w:ascii="Times New Roman" w:hAnsi="Times New Roman" w:cs="Times New Roman"/>
          <w:color w:val="000000"/>
          <w:sz w:val="24"/>
          <w:szCs w:val="24"/>
        </w:rPr>
        <w:t xml:space="preserve"> рассказывать об историческом событии</w:t>
      </w:r>
      <w:r w:rsidRPr="008371C9">
        <w:rPr>
          <w:rFonts w:ascii="Times New Roman" w:hAnsi="Times New Roman" w:cs="Times New Roman"/>
          <w:color w:val="000000"/>
          <w:sz w:val="24"/>
          <w:szCs w:val="24"/>
        </w:rPr>
        <w:t>; больше внимания уделять на каждом уроке работе с историческими картами; учить формулировать предложения, содержащие причинно-следственные связи; п</w:t>
      </w:r>
      <w:r w:rsidRPr="008371C9">
        <w:rPr>
          <w:rFonts w:ascii="Times New Roman" w:hAnsi="Times New Roman" w:cs="Times New Roman"/>
          <w:sz w:val="24"/>
          <w:szCs w:val="24"/>
        </w:rPr>
        <w:t>ровести основательную работу по изучению родного края.</w:t>
      </w:r>
    </w:p>
    <w:p w:rsidR="00E11974" w:rsidRDefault="00E11974" w:rsidP="00E11974">
      <w:pPr>
        <w:spacing w:after="0" w:line="240" w:lineRule="auto"/>
        <w:rPr>
          <w:rFonts w:ascii="Times New Roman" w:hAnsi="Times New Roman" w:cs="Times New Roman"/>
          <w:b/>
          <w:sz w:val="24"/>
          <w:szCs w:val="24"/>
        </w:rPr>
      </w:pPr>
    </w:p>
    <w:p w:rsidR="00E11974" w:rsidRDefault="00E11974" w:rsidP="00403F4C">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Обществознание</w:t>
      </w:r>
      <w:r w:rsidR="00D65905">
        <w:rPr>
          <w:rFonts w:ascii="Times New Roman" w:hAnsi="Times New Roman" w:cs="Times New Roman"/>
          <w:b/>
          <w:sz w:val="24"/>
          <w:szCs w:val="24"/>
        </w:rPr>
        <w:t xml:space="preserve">,6 </w:t>
      </w:r>
      <w:proofErr w:type="spellStart"/>
      <w:r w:rsidR="00D65905">
        <w:rPr>
          <w:rFonts w:ascii="Times New Roman" w:hAnsi="Times New Roman" w:cs="Times New Roman"/>
          <w:b/>
          <w:sz w:val="24"/>
          <w:szCs w:val="24"/>
        </w:rPr>
        <w:t>кл</w:t>
      </w:r>
      <w:proofErr w:type="spellEnd"/>
      <w:r w:rsidR="00D65905">
        <w:rPr>
          <w:rFonts w:ascii="Times New Roman" w:hAnsi="Times New Roman" w:cs="Times New Roman"/>
          <w:b/>
          <w:sz w:val="24"/>
          <w:szCs w:val="24"/>
        </w:rPr>
        <w:t>.</w:t>
      </w:r>
    </w:p>
    <w:tbl>
      <w:tblPr>
        <w:tblStyle w:val="a4"/>
        <w:tblW w:w="14754" w:type="dxa"/>
        <w:tblLook w:val="04A0" w:firstRow="1" w:lastRow="0" w:firstColumn="1" w:lastColumn="0" w:noHBand="0" w:noVBand="1"/>
      </w:tblPr>
      <w:tblGrid>
        <w:gridCol w:w="646"/>
        <w:gridCol w:w="2125"/>
        <w:gridCol w:w="625"/>
        <w:gridCol w:w="625"/>
        <w:gridCol w:w="626"/>
        <w:gridCol w:w="626"/>
        <w:gridCol w:w="626"/>
        <w:gridCol w:w="626"/>
        <w:gridCol w:w="626"/>
        <w:gridCol w:w="626"/>
        <w:gridCol w:w="626"/>
        <w:gridCol w:w="626"/>
        <w:gridCol w:w="626"/>
        <w:gridCol w:w="626"/>
        <w:gridCol w:w="626"/>
        <w:gridCol w:w="626"/>
        <w:gridCol w:w="626"/>
        <w:gridCol w:w="626"/>
        <w:gridCol w:w="626"/>
        <w:gridCol w:w="626"/>
        <w:gridCol w:w="717"/>
      </w:tblGrid>
      <w:tr w:rsidR="00E11974" w:rsidRPr="00330DCF" w:rsidTr="00E11974">
        <w:trPr>
          <w:trHeight w:val="745"/>
        </w:trPr>
        <w:tc>
          <w:tcPr>
            <w:tcW w:w="646" w:type="dxa"/>
            <w:vAlign w:val="center"/>
          </w:tcPr>
          <w:p w:rsidR="00E11974" w:rsidRPr="00B94AB0" w:rsidRDefault="00E11974" w:rsidP="00E11974">
            <w:pPr>
              <w:jc w:val="center"/>
              <w:rPr>
                <w:rFonts w:ascii="Times New Roman" w:eastAsia="Times New Roman" w:hAnsi="Times New Roman" w:cs="Times New Roman"/>
                <w:b/>
                <w:color w:val="000000"/>
                <w:sz w:val="18"/>
                <w:szCs w:val="18"/>
                <w:lang w:eastAsia="ru-RU"/>
              </w:rPr>
            </w:pPr>
            <w:r w:rsidRPr="00B94AB0">
              <w:rPr>
                <w:rFonts w:ascii="Times New Roman" w:eastAsia="Times New Roman" w:hAnsi="Times New Roman" w:cs="Times New Roman"/>
                <w:b/>
                <w:color w:val="000000"/>
                <w:sz w:val="18"/>
                <w:szCs w:val="18"/>
                <w:lang w:eastAsia="ru-RU"/>
              </w:rPr>
              <w:lastRenderedPageBreak/>
              <w:t>№</w:t>
            </w:r>
          </w:p>
          <w:p w:rsidR="00E11974" w:rsidRPr="00B94AB0" w:rsidRDefault="00E11974" w:rsidP="00E11974">
            <w:pPr>
              <w:jc w:val="center"/>
              <w:rPr>
                <w:rFonts w:ascii="Times New Roman" w:eastAsia="Times New Roman" w:hAnsi="Times New Roman" w:cs="Times New Roman"/>
                <w:b/>
                <w:color w:val="000000"/>
                <w:sz w:val="18"/>
                <w:szCs w:val="18"/>
                <w:lang w:eastAsia="ru-RU"/>
              </w:rPr>
            </w:pPr>
            <w:proofErr w:type="gramStart"/>
            <w:r w:rsidRPr="00B94AB0">
              <w:rPr>
                <w:rFonts w:ascii="Times New Roman" w:eastAsia="Times New Roman" w:hAnsi="Times New Roman" w:cs="Times New Roman"/>
                <w:b/>
                <w:color w:val="000000"/>
                <w:sz w:val="18"/>
                <w:szCs w:val="18"/>
                <w:lang w:eastAsia="ru-RU"/>
              </w:rPr>
              <w:t>п</w:t>
            </w:r>
            <w:proofErr w:type="gramEnd"/>
            <w:r w:rsidRPr="00B94AB0">
              <w:rPr>
                <w:rFonts w:ascii="Times New Roman" w:eastAsia="Times New Roman" w:hAnsi="Times New Roman" w:cs="Times New Roman"/>
                <w:b/>
                <w:color w:val="000000"/>
                <w:sz w:val="18"/>
                <w:szCs w:val="18"/>
                <w:lang w:eastAsia="ru-RU"/>
              </w:rPr>
              <w:t>/п</w:t>
            </w:r>
          </w:p>
        </w:tc>
        <w:tc>
          <w:tcPr>
            <w:tcW w:w="2125" w:type="dxa"/>
            <w:vAlign w:val="center"/>
          </w:tcPr>
          <w:p w:rsidR="00E11974" w:rsidRPr="00B94AB0" w:rsidRDefault="00E11974" w:rsidP="00E11974">
            <w:pPr>
              <w:jc w:val="center"/>
              <w:rPr>
                <w:rFonts w:ascii="Times New Roman" w:eastAsia="Times New Roman" w:hAnsi="Times New Roman" w:cs="Times New Roman"/>
                <w:b/>
                <w:color w:val="000000"/>
                <w:sz w:val="18"/>
                <w:szCs w:val="18"/>
                <w:lang w:eastAsia="ru-RU"/>
              </w:rPr>
            </w:pPr>
            <w:r w:rsidRPr="00B94AB0">
              <w:rPr>
                <w:rFonts w:ascii="Times New Roman" w:eastAsia="Times New Roman" w:hAnsi="Times New Roman" w:cs="Times New Roman"/>
                <w:b/>
                <w:color w:val="000000"/>
                <w:sz w:val="18"/>
                <w:szCs w:val="18"/>
                <w:lang w:eastAsia="ru-RU"/>
              </w:rPr>
              <w:t>ФИ обучающегося</w:t>
            </w:r>
          </w:p>
        </w:tc>
        <w:tc>
          <w:tcPr>
            <w:tcW w:w="625" w:type="dxa"/>
            <w:textDirection w:val="btLr"/>
            <w:vAlign w:val="center"/>
          </w:tcPr>
          <w:p w:rsidR="00E11974" w:rsidRPr="00B94AB0" w:rsidRDefault="00E11974" w:rsidP="00E11974">
            <w:pPr>
              <w:ind w:left="113" w:right="113"/>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1(1)</w:t>
            </w:r>
          </w:p>
        </w:tc>
        <w:tc>
          <w:tcPr>
            <w:tcW w:w="625" w:type="dxa"/>
            <w:textDirection w:val="btLr"/>
            <w:vAlign w:val="center"/>
          </w:tcPr>
          <w:p w:rsidR="00E11974" w:rsidRPr="00B94AB0" w:rsidRDefault="00E11974" w:rsidP="00E11974">
            <w:pPr>
              <w:ind w:left="113" w:right="113"/>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1(2)</w:t>
            </w:r>
          </w:p>
        </w:tc>
        <w:tc>
          <w:tcPr>
            <w:tcW w:w="626" w:type="dxa"/>
            <w:textDirection w:val="btLr"/>
            <w:vAlign w:val="center"/>
          </w:tcPr>
          <w:p w:rsidR="00E11974" w:rsidRPr="00B94AB0" w:rsidRDefault="00E11974" w:rsidP="00E11974">
            <w:pPr>
              <w:ind w:left="113" w:right="113"/>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2</w:t>
            </w:r>
          </w:p>
        </w:tc>
        <w:tc>
          <w:tcPr>
            <w:tcW w:w="626" w:type="dxa"/>
            <w:textDirection w:val="btLr"/>
            <w:vAlign w:val="center"/>
          </w:tcPr>
          <w:p w:rsidR="00E11974" w:rsidRPr="00B94AB0" w:rsidRDefault="00E11974" w:rsidP="00E11974">
            <w:pPr>
              <w:ind w:left="113" w:right="113"/>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3(1)</w:t>
            </w:r>
          </w:p>
        </w:tc>
        <w:tc>
          <w:tcPr>
            <w:tcW w:w="626" w:type="dxa"/>
            <w:textDirection w:val="btLr"/>
            <w:vAlign w:val="center"/>
          </w:tcPr>
          <w:p w:rsidR="00E11974" w:rsidRPr="00B94AB0" w:rsidRDefault="00E11974" w:rsidP="00E11974">
            <w:pPr>
              <w:ind w:left="113" w:right="113"/>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3(2)</w:t>
            </w:r>
          </w:p>
        </w:tc>
        <w:tc>
          <w:tcPr>
            <w:tcW w:w="626" w:type="dxa"/>
            <w:textDirection w:val="btLr"/>
            <w:vAlign w:val="center"/>
          </w:tcPr>
          <w:p w:rsidR="00E11974" w:rsidRPr="00B94AB0" w:rsidRDefault="00E11974" w:rsidP="00E11974">
            <w:pPr>
              <w:ind w:left="113" w:right="113"/>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3(3)</w:t>
            </w:r>
          </w:p>
        </w:tc>
        <w:tc>
          <w:tcPr>
            <w:tcW w:w="626" w:type="dxa"/>
            <w:textDirection w:val="btLr"/>
            <w:vAlign w:val="center"/>
          </w:tcPr>
          <w:p w:rsidR="00E11974" w:rsidRPr="00B94AB0" w:rsidRDefault="00E11974" w:rsidP="00E11974">
            <w:pPr>
              <w:ind w:left="113" w:right="113"/>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4</w:t>
            </w:r>
          </w:p>
        </w:tc>
        <w:tc>
          <w:tcPr>
            <w:tcW w:w="626" w:type="dxa"/>
            <w:textDirection w:val="btLr"/>
            <w:vAlign w:val="center"/>
          </w:tcPr>
          <w:p w:rsidR="00E11974" w:rsidRPr="00B94AB0" w:rsidRDefault="00E11974" w:rsidP="00E11974">
            <w:pPr>
              <w:ind w:left="113" w:right="113"/>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5(1)</w:t>
            </w:r>
          </w:p>
        </w:tc>
        <w:tc>
          <w:tcPr>
            <w:tcW w:w="626" w:type="dxa"/>
            <w:textDirection w:val="btLr"/>
            <w:vAlign w:val="center"/>
          </w:tcPr>
          <w:p w:rsidR="00E11974" w:rsidRPr="00B94AB0" w:rsidRDefault="00E11974" w:rsidP="00E11974">
            <w:pPr>
              <w:ind w:left="113" w:right="113"/>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5(2)</w:t>
            </w:r>
          </w:p>
        </w:tc>
        <w:tc>
          <w:tcPr>
            <w:tcW w:w="626" w:type="dxa"/>
            <w:textDirection w:val="btLr"/>
            <w:vAlign w:val="center"/>
          </w:tcPr>
          <w:p w:rsidR="00E11974" w:rsidRPr="00B94AB0" w:rsidRDefault="00E11974" w:rsidP="00E11974">
            <w:pPr>
              <w:ind w:left="113" w:right="113"/>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5(3)</w:t>
            </w:r>
          </w:p>
        </w:tc>
        <w:tc>
          <w:tcPr>
            <w:tcW w:w="626" w:type="dxa"/>
            <w:textDirection w:val="btLr"/>
            <w:vAlign w:val="center"/>
          </w:tcPr>
          <w:p w:rsidR="00E11974" w:rsidRPr="00B94AB0" w:rsidRDefault="00E11974" w:rsidP="00E11974">
            <w:pPr>
              <w:ind w:left="113" w:right="113"/>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6(1)</w:t>
            </w:r>
          </w:p>
        </w:tc>
        <w:tc>
          <w:tcPr>
            <w:tcW w:w="626" w:type="dxa"/>
            <w:textDirection w:val="btLr"/>
            <w:vAlign w:val="center"/>
          </w:tcPr>
          <w:p w:rsidR="00E11974" w:rsidRPr="00B94AB0" w:rsidRDefault="00E11974" w:rsidP="00E11974">
            <w:pPr>
              <w:ind w:left="113" w:right="113"/>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6(2)</w:t>
            </w:r>
          </w:p>
        </w:tc>
        <w:tc>
          <w:tcPr>
            <w:tcW w:w="626" w:type="dxa"/>
            <w:textDirection w:val="btLr"/>
            <w:vAlign w:val="center"/>
          </w:tcPr>
          <w:p w:rsidR="00E11974" w:rsidRPr="00B94AB0" w:rsidRDefault="00E11974" w:rsidP="00E11974">
            <w:pPr>
              <w:ind w:left="113" w:right="113"/>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7(1)</w:t>
            </w:r>
          </w:p>
        </w:tc>
        <w:tc>
          <w:tcPr>
            <w:tcW w:w="626" w:type="dxa"/>
            <w:textDirection w:val="btLr"/>
            <w:vAlign w:val="center"/>
          </w:tcPr>
          <w:p w:rsidR="00E11974" w:rsidRPr="00B94AB0" w:rsidRDefault="00E11974" w:rsidP="00E11974">
            <w:pPr>
              <w:ind w:left="113" w:right="113"/>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7(2)</w:t>
            </w:r>
          </w:p>
        </w:tc>
        <w:tc>
          <w:tcPr>
            <w:tcW w:w="626" w:type="dxa"/>
            <w:textDirection w:val="btLr"/>
            <w:vAlign w:val="center"/>
          </w:tcPr>
          <w:p w:rsidR="00E11974" w:rsidRPr="00B94AB0" w:rsidRDefault="00E11974" w:rsidP="00E11974">
            <w:pPr>
              <w:ind w:left="113" w:right="113"/>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8(1)</w:t>
            </w:r>
          </w:p>
        </w:tc>
        <w:tc>
          <w:tcPr>
            <w:tcW w:w="626" w:type="dxa"/>
            <w:textDirection w:val="btLr"/>
            <w:vAlign w:val="center"/>
          </w:tcPr>
          <w:p w:rsidR="00E11974" w:rsidRPr="00B94AB0" w:rsidRDefault="00E11974" w:rsidP="00E11974">
            <w:pPr>
              <w:ind w:left="113" w:right="113"/>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8(2)</w:t>
            </w:r>
          </w:p>
        </w:tc>
        <w:tc>
          <w:tcPr>
            <w:tcW w:w="626" w:type="dxa"/>
            <w:textDirection w:val="btLr"/>
            <w:vAlign w:val="center"/>
          </w:tcPr>
          <w:p w:rsidR="00E11974" w:rsidRPr="00B94AB0" w:rsidRDefault="00E11974" w:rsidP="00E11974">
            <w:pPr>
              <w:ind w:left="113" w:right="113"/>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8(3)</w:t>
            </w:r>
          </w:p>
        </w:tc>
        <w:tc>
          <w:tcPr>
            <w:tcW w:w="626" w:type="dxa"/>
            <w:textDirection w:val="btLr"/>
            <w:vAlign w:val="center"/>
          </w:tcPr>
          <w:p w:rsidR="00E11974" w:rsidRPr="00B94AB0" w:rsidRDefault="00E11974" w:rsidP="00E11974">
            <w:pPr>
              <w:ind w:left="113"/>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Итого</w:t>
            </w:r>
          </w:p>
        </w:tc>
        <w:tc>
          <w:tcPr>
            <w:tcW w:w="717" w:type="dxa"/>
            <w:textDirection w:val="btLr"/>
            <w:vAlign w:val="center"/>
          </w:tcPr>
          <w:p w:rsidR="00E11974" w:rsidRPr="00B94AB0" w:rsidRDefault="00E11974" w:rsidP="00E11974">
            <w:pPr>
              <w:ind w:left="113" w:right="113"/>
              <w:jc w:val="center"/>
              <w:rPr>
                <w:rFonts w:ascii="Times New Roman" w:hAnsi="Times New Roman" w:cs="Times New Roman"/>
                <w:b/>
                <w:sz w:val="18"/>
                <w:szCs w:val="18"/>
              </w:rPr>
            </w:pPr>
            <w:r w:rsidRPr="00B94AB0">
              <w:rPr>
                <w:rFonts w:ascii="Times New Roman" w:hAnsi="Times New Roman" w:cs="Times New Roman"/>
                <w:b/>
                <w:sz w:val="18"/>
                <w:szCs w:val="18"/>
              </w:rPr>
              <w:t>%</w:t>
            </w:r>
          </w:p>
        </w:tc>
      </w:tr>
      <w:tr w:rsidR="00E11974" w:rsidRPr="00330DCF" w:rsidTr="00E11974">
        <w:tc>
          <w:tcPr>
            <w:tcW w:w="646" w:type="dxa"/>
            <w:vAlign w:val="center"/>
          </w:tcPr>
          <w:p w:rsidR="00E11974" w:rsidRPr="00B94AB0" w:rsidRDefault="00E11974" w:rsidP="000E1D96">
            <w:pPr>
              <w:pStyle w:val="a3"/>
              <w:numPr>
                <w:ilvl w:val="0"/>
                <w:numId w:val="21"/>
              </w:numPr>
              <w:jc w:val="center"/>
              <w:rPr>
                <w:rFonts w:ascii="Times New Roman" w:hAnsi="Times New Roman" w:cs="Times New Roman"/>
                <w:b/>
                <w:sz w:val="18"/>
                <w:szCs w:val="18"/>
              </w:rPr>
            </w:pPr>
          </w:p>
        </w:tc>
        <w:tc>
          <w:tcPr>
            <w:tcW w:w="2125" w:type="dxa"/>
            <w:vAlign w:val="center"/>
          </w:tcPr>
          <w:p w:rsidR="00E11974" w:rsidRPr="00B94AB0" w:rsidRDefault="00E11974" w:rsidP="00E11974">
            <w:pPr>
              <w:tabs>
                <w:tab w:val="left" w:pos="2700"/>
              </w:tabs>
              <w:jc w:val="center"/>
              <w:outlineLvl w:val="0"/>
              <w:rPr>
                <w:rFonts w:ascii="Times New Roman" w:hAnsi="Times New Roman" w:cs="Times New Roman"/>
                <w:color w:val="000000" w:themeColor="text1"/>
                <w:sz w:val="18"/>
                <w:szCs w:val="18"/>
              </w:rPr>
            </w:pPr>
            <w:proofErr w:type="spellStart"/>
            <w:r w:rsidRPr="00B94AB0">
              <w:rPr>
                <w:rFonts w:ascii="Times New Roman" w:hAnsi="Times New Roman" w:cs="Times New Roman"/>
                <w:color w:val="000000" w:themeColor="text1"/>
                <w:sz w:val="18"/>
                <w:szCs w:val="18"/>
              </w:rPr>
              <w:t>Вотгыргина</w:t>
            </w:r>
            <w:proofErr w:type="spellEnd"/>
            <w:r w:rsidRPr="00B94AB0">
              <w:rPr>
                <w:rFonts w:ascii="Times New Roman" w:hAnsi="Times New Roman" w:cs="Times New Roman"/>
                <w:color w:val="000000" w:themeColor="text1"/>
                <w:sz w:val="18"/>
                <w:szCs w:val="18"/>
              </w:rPr>
              <w:t xml:space="preserve"> Ярослава</w:t>
            </w:r>
          </w:p>
        </w:tc>
        <w:tc>
          <w:tcPr>
            <w:tcW w:w="625"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5"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3</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2</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0</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14</w:t>
            </w:r>
          </w:p>
        </w:tc>
        <w:tc>
          <w:tcPr>
            <w:tcW w:w="717" w:type="dxa"/>
            <w:vAlign w:val="center"/>
          </w:tcPr>
          <w:p w:rsidR="00E11974" w:rsidRPr="00B94AB0" w:rsidRDefault="00E11974" w:rsidP="00E11974">
            <w:pPr>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60,87</w:t>
            </w:r>
          </w:p>
        </w:tc>
      </w:tr>
      <w:tr w:rsidR="00E11974" w:rsidRPr="00330DCF" w:rsidTr="00E11974">
        <w:tc>
          <w:tcPr>
            <w:tcW w:w="646" w:type="dxa"/>
            <w:vAlign w:val="center"/>
          </w:tcPr>
          <w:p w:rsidR="00E11974" w:rsidRPr="00B94AB0" w:rsidRDefault="00E11974" w:rsidP="000E1D96">
            <w:pPr>
              <w:pStyle w:val="a3"/>
              <w:numPr>
                <w:ilvl w:val="0"/>
                <w:numId w:val="21"/>
              </w:numPr>
              <w:jc w:val="center"/>
              <w:rPr>
                <w:rFonts w:ascii="Times New Roman" w:hAnsi="Times New Roman" w:cs="Times New Roman"/>
                <w:b/>
                <w:sz w:val="18"/>
                <w:szCs w:val="18"/>
              </w:rPr>
            </w:pPr>
          </w:p>
        </w:tc>
        <w:tc>
          <w:tcPr>
            <w:tcW w:w="2125" w:type="dxa"/>
            <w:vAlign w:val="center"/>
          </w:tcPr>
          <w:p w:rsidR="00E11974" w:rsidRPr="00B94AB0" w:rsidRDefault="00E11974" w:rsidP="00E11974">
            <w:pPr>
              <w:tabs>
                <w:tab w:val="left" w:pos="2700"/>
              </w:tabs>
              <w:jc w:val="center"/>
              <w:outlineLvl w:val="0"/>
              <w:rPr>
                <w:rFonts w:ascii="Times New Roman" w:hAnsi="Times New Roman" w:cs="Times New Roman"/>
                <w:sz w:val="18"/>
                <w:szCs w:val="18"/>
              </w:rPr>
            </w:pPr>
            <w:r w:rsidRPr="00B94AB0">
              <w:rPr>
                <w:rFonts w:ascii="Times New Roman" w:hAnsi="Times New Roman" w:cs="Times New Roman"/>
                <w:sz w:val="18"/>
                <w:szCs w:val="18"/>
              </w:rPr>
              <w:t>Гнида Олег</w:t>
            </w:r>
          </w:p>
        </w:tc>
        <w:tc>
          <w:tcPr>
            <w:tcW w:w="625"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5"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3</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0</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2</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0</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12</w:t>
            </w:r>
          </w:p>
        </w:tc>
        <w:tc>
          <w:tcPr>
            <w:tcW w:w="717" w:type="dxa"/>
            <w:vAlign w:val="center"/>
          </w:tcPr>
          <w:p w:rsidR="00E11974" w:rsidRPr="00B94AB0" w:rsidRDefault="00E11974" w:rsidP="00E11974">
            <w:pPr>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52,17</w:t>
            </w:r>
          </w:p>
        </w:tc>
      </w:tr>
      <w:tr w:rsidR="00E11974" w:rsidRPr="00330DCF" w:rsidTr="00E11974">
        <w:tc>
          <w:tcPr>
            <w:tcW w:w="646" w:type="dxa"/>
            <w:vAlign w:val="center"/>
          </w:tcPr>
          <w:p w:rsidR="00E11974" w:rsidRPr="00B94AB0" w:rsidRDefault="00E11974" w:rsidP="000E1D96">
            <w:pPr>
              <w:pStyle w:val="a3"/>
              <w:numPr>
                <w:ilvl w:val="0"/>
                <w:numId w:val="21"/>
              </w:numPr>
              <w:jc w:val="center"/>
              <w:rPr>
                <w:rFonts w:ascii="Times New Roman" w:hAnsi="Times New Roman" w:cs="Times New Roman"/>
                <w:b/>
                <w:sz w:val="18"/>
                <w:szCs w:val="18"/>
              </w:rPr>
            </w:pPr>
          </w:p>
        </w:tc>
        <w:tc>
          <w:tcPr>
            <w:tcW w:w="2125" w:type="dxa"/>
            <w:vAlign w:val="center"/>
          </w:tcPr>
          <w:p w:rsidR="00E11974" w:rsidRPr="00B94AB0" w:rsidRDefault="00E11974" w:rsidP="00E11974">
            <w:pPr>
              <w:tabs>
                <w:tab w:val="left" w:pos="2700"/>
              </w:tabs>
              <w:jc w:val="center"/>
              <w:outlineLvl w:val="0"/>
              <w:rPr>
                <w:rFonts w:ascii="Times New Roman" w:hAnsi="Times New Roman" w:cs="Times New Roman"/>
                <w:sz w:val="18"/>
                <w:szCs w:val="18"/>
              </w:rPr>
            </w:pPr>
            <w:r w:rsidRPr="00B94AB0">
              <w:rPr>
                <w:rFonts w:ascii="Times New Roman" w:hAnsi="Times New Roman" w:cs="Times New Roman"/>
                <w:sz w:val="18"/>
                <w:szCs w:val="18"/>
              </w:rPr>
              <w:t>Кымыне Альберт</w:t>
            </w:r>
          </w:p>
        </w:tc>
        <w:tc>
          <w:tcPr>
            <w:tcW w:w="625"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5"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3</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2</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12</w:t>
            </w:r>
          </w:p>
        </w:tc>
        <w:tc>
          <w:tcPr>
            <w:tcW w:w="717" w:type="dxa"/>
            <w:vAlign w:val="center"/>
          </w:tcPr>
          <w:p w:rsidR="00E11974" w:rsidRPr="00B94AB0" w:rsidRDefault="00E11974" w:rsidP="00E11974">
            <w:pPr>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52,17</w:t>
            </w:r>
          </w:p>
        </w:tc>
      </w:tr>
      <w:tr w:rsidR="00E11974" w:rsidRPr="00330DCF" w:rsidTr="00E11974">
        <w:tc>
          <w:tcPr>
            <w:tcW w:w="646" w:type="dxa"/>
            <w:vAlign w:val="center"/>
          </w:tcPr>
          <w:p w:rsidR="00E11974" w:rsidRPr="00B94AB0" w:rsidRDefault="00E11974" w:rsidP="000E1D96">
            <w:pPr>
              <w:pStyle w:val="a3"/>
              <w:numPr>
                <w:ilvl w:val="0"/>
                <w:numId w:val="21"/>
              </w:numPr>
              <w:jc w:val="center"/>
              <w:rPr>
                <w:rFonts w:ascii="Times New Roman" w:hAnsi="Times New Roman" w:cs="Times New Roman"/>
                <w:b/>
                <w:sz w:val="18"/>
                <w:szCs w:val="18"/>
              </w:rPr>
            </w:pPr>
          </w:p>
        </w:tc>
        <w:tc>
          <w:tcPr>
            <w:tcW w:w="2125" w:type="dxa"/>
            <w:vAlign w:val="center"/>
          </w:tcPr>
          <w:p w:rsidR="00E11974" w:rsidRPr="00B94AB0" w:rsidRDefault="00E11974" w:rsidP="00E11974">
            <w:pPr>
              <w:tabs>
                <w:tab w:val="left" w:pos="2700"/>
              </w:tabs>
              <w:jc w:val="center"/>
              <w:outlineLvl w:val="0"/>
              <w:rPr>
                <w:rFonts w:ascii="Times New Roman" w:hAnsi="Times New Roman" w:cs="Times New Roman"/>
                <w:sz w:val="18"/>
                <w:szCs w:val="18"/>
              </w:rPr>
            </w:pPr>
            <w:r w:rsidRPr="00B94AB0">
              <w:rPr>
                <w:rFonts w:ascii="Times New Roman" w:hAnsi="Times New Roman" w:cs="Times New Roman"/>
                <w:sz w:val="18"/>
                <w:szCs w:val="18"/>
              </w:rPr>
              <w:t>Минаева Яна</w:t>
            </w:r>
          </w:p>
        </w:tc>
        <w:tc>
          <w:tcPr>
            <w:tcW w:w="625"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5"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3</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2</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2</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2</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19</w:t>
            </w:r>
          </w:p>
        </w:tc>
        <w:tc>
          <w:tcPr>
            <w:tcW w:w="717" w:type="dxa"/>
            <w:vAlign w:val="center"/>
          </w:tcPr>
          <w:p w:rsidR="00E11974" w:rsidRPr="00B94AB0" w:rsidRDefault="00E11974" w:rsidP="00E11974">
            <w:pPr>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82,61</w:t>
            </w:r>
          </w:p>
        </w:tc>
      </w:tr>
      <w:tr w:rsidR="00E11974" w:rsidRPr="00330DCF" w:rsidTr="00E11974">
        <w:tc>
          <w:tcPr>
            <w:tcW w:w="646" w:type="dxa"/>
            <w:vAlign w:val="center"/>
          </w:tcPr>
          <w:p w:rsidR="00E11974" w:rsidRPr="00B94AB0" w:rsidRDefault="00E11974" w:rsidP="000E1D96">
            <w:pPr>
              <w:pStyle w:val="a3"/>
              <w:numPr>
                <w:ilvl w:val="0"/>
                <w:numId w:val="21"/>
              </w:numPr>
              <w:jc w:val="center"/>
              <w:rPr>
                <w:rFonts w:ascii="Times New Roman" w:hAnsi="Times New Roman" w:cs="Times New Roman"/>
                <w:b/>
                <w:sz w:val="18"/>
                <w:szCs w:val="18"/>
              </w:rPr>
            </w:pPr>
          </w:p>
        </w:tc>
        <w:tc>
          <w:tcPr>
            <w:tcW w:w="2125" w:type="dxa"/>
            <w:vAlign w:val="center"/>
          </w:tcPr>
          <w:p w:rsidR="00E11974" w:rsidRPr="00B94AB0" w:rsidRDefault="00E11974" w:rsidP="00E11974">
            <w:pPr>
              <w:tabs>
                <w:tab w:val="left" w:pos="2700"/>
              </w:tabs>
              <w:jc w:val="center"/>
              <w:outlineLvl w:val="0"/>
              <w:rPr>
                <w:rFonts w:ascii="Times New Roman" w:hAnsi="Times New Roman" w:cs="Times New Roman"/>
                <w:sz w:val="18"/>
                <w:szCs w:val="18"/>
              </w:rPr>
            </w:pPr>
            <w:proofErr w:type="spellStart"/>
            <w:r w:rsidRPr="00B94AB0">
              <w:rPr>
                <w:rFonts w:ascii="Times New Roman" w:hAnsi="Times New Roman" w:cs="Times New Roman"/>
                <w:sz w:val="18"/>
                <w:szCs w:val="18"/>
              </w:rPr>
              <w:t>Нутерультина</w:t>
            </w:r>
            <w:proofErr w:type="spellEnd"/>
            <w:r w:rsidRPr="00B94AB0">
              <w:rPr>
                <w:rFonts w:ascii="Times New Roman" w:hAnsi="Times New Roman" w:cs="Times New Roman"/>
                <w:sz w:val="18"/>
                <w:szCs w:val="18"/>
              </w:rPr>
              <w:t xml:space="preserve"> Полина</w:t>
            </w:r>
          </w:p>
        </w:tc>
        <w:tc>
          <w:tcPr>
            <w:tcW w:w="625"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5"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3</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2</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13</w:t>
            </w:r>
          </w:p>
        </w:tc>
        <w:tc>
          <w:tcPr>
            <w:tcW w:w="717" w:type="dxa"/>
            <w:vAlign w:val="center"/>
          </w:tcPr>
          <w:p w:rsidR="00E11974" w:rsidRPr="00B94AB0" w:rsidRDefault="00E11974" w:rsidP="00E11974">
            <w:pPr>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56,52</w:t>
            </w:r>
          </w:p>
        </w:tc>
      </w:tr>
      <w:tr w:rsidR="00E11974" w:rsidRPr="00330DCF" w:rsidTr="00E11974">
        <w:tc>
          <w:tcPr>
            <w:tcW w:w="646" w:type="dxa"/>
            <w:vAlign w:val="center"/>
          </w:tcPr>
          <w:p w:rsidR="00E11974" w:rsidRPr="00B94AB0" w:rsidRDefault="00E11974" w:rsidP="000E1D96">
            <w:pPr>
              <w:pStyle w:val="a3"/>
              <w:numPr>
                <w:ilvl w:val="0"/>
                <w:numId w:val="21"/>
              </w:numPr>
              <w:jc w:val="center"/>
              <w:rPr>
                <w:rFonts w:ascii="Times New Roman" w:hAnsi="Times New Roman" w:cs="Times New Roman"/>
                <w:b/>
                <w:sz w:val="18"/>
                <w:szCs w:val="18"/>
              </w:rPr>
            </w:pPr>
          </w:p>
        </w:tc>
        <w:tc>
          <w:tcPr>
            <w:tcW w:w="2125" w:type="dxa"/>
            <w:vAlign w:val="center"/>
          </w:tcPr>
          <w:p w:rsidR="00E11974" w:rsidRPr="00B94AB0" w:rsidRDefault="00E11974" w:rsidP="00E11974">
            <w:pPr>
              <w:tabs>
                <w:tab w:val="left" w:pos="2700"/>
              </w:tabs>
              <w:jc w:val="center"/>
              <w:outlineLvl w:val="0"/>
              <w:rPr>
                <w:rFonts w:ascii="Times New Roman" w:hAnsi="Times New Roman" w:cs="Times New Roman"/>
                <w:sz w:val="18"/>
                <w:szCs w:val="18"/>
              </w:rPr>
            </w:pPr>
            <w:r w:rsidRPr="00B94AB0">
              <w:rPr>
                <w:rFonts w:ascii="Times New Roman" w:hAnsi="Times New Roman" w:cs="Times New Roman"/>
                <w:sz w:val="18"/>
                <w:szCs w:val="18"/>
              </w:rPr>
              <w:t>Пенас Денис</w:t>
            </w:r>
          </w:p>
        </w:tc>
        <w:tc>
          <w:tcPr>
            <w:tcW w:w="625"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5"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3</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2</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15</w:t>
            </w:r>
          </w:p>
        </w:tc>
        <w:tc>
          <w:tcPr>
            <w:tcW w:w="717" w:type="dxa"/>
            <w:vAlign w:val="center"/>
          </w:tcPr>
          <w:p w:rsidR="00E11974" w:rsidRPr="00B94AB0" w:rsidRDefault="00E11974" w:rsidP="00E11974">
            <w:pPr>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65,22</w:t>
            </w:r>
          </w:p>
        </w:tc>
      </w:tr>
      <w:tr w:rsidR="00E11974" w:rsidRPr="00330DCF" w:rsidTr="00E11974">
        <w:tc>
          <w:tcPr>
            <w:tcW w:w="646" w:type="dxa"/>
            <w:vAlign w:val="center"/>
          </w:tcPr>
          <w:p w:rsidR="00E11974" w:rsidRPr="00B94AB0" w:rsidRDefault="00E11974" w:rsidP="000E1D96">
            <w:pPr>
              <w:pStyle w:val="a3"/>
              <w:numPr>
                <w:ilvl w:val="0"/>
                <w:numId w:val="21"/>
              </w:numPr>
              <w:jc w:val="center"/>
              <w:rPr>
                <w:rFonts w:ascii="Times New Roman" w:hAnsi="Times New Roman" w:cs="Times New Roman"/>
                <w:b/>
                <w:sz w:val="18"/>
                <w:szCs w:val="18"/>
              </w:rPr>
            </w:pPr>
          </w:p>
        </w:tc>
        <w:tc>
          <w:tcPr>
            <w:tcW w:w="2125" w:type="dxa"/>
            <w:vAlign w:val="center"/>
          </w:tcPr>
          <w:p w:rsidR="00E11974" w:rsidRPr="00B94AB0" w:rsidRDefault="00E11974" w:rsidP="00E11974">
            <w:pPr>
              <w:tabs>
                <w:tab w:val="left" w:pos="2700"/>
              </w:tabs>
              <w:jc w:val="center"/>
              <w:outlineLvl w:val="0"/>
              <w:rPr>
                <w:rFonts w:ascii="Times New Roman" w:hAnsi="Times New Roman" w:cs="Times New Roman"/>
                <w:sz w:val="18"/>
                <w:szCs w:val="18"/>
              </w:rPr>
            </w:pPr>
            <w:r w:rsidRPr="00B94AB0">
              <w:rPr>
                <w:rFonts w:ascii="Times New Roman" w:hAnsi="Times New Roman" w:cs="Times New Roman"/>
                <w:sz w:val="18"/>
                <w:szCs w:val="18"/>
              </w:rPr>
              <w:t>Сахабутдинова Альбина</w:t>
            </w:r>
          </w:p>
        </w:tc>
        <w:tc>
          <w:tcPr>
            <w:tcW w:w="625"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5"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2</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11</w:t>
            </w:r>
          </w:p>
        </w:tc>
        <w:tc>
          <w:tcPr>
            <w:tcW w:w="717" w:type="dxa"/>
            <w:vAlign w:val="center"/>
          </w:tcPr>
          <w:p w:rsidR="00E11974" w:rsidRPr="00B94AB0" w:rsidRDefault="00E11974" w:rsidP="00E11974">
            <w:pPr>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47,83</w:t>
            </w:r>
          </w:p>
        </w:tc>
      </w:tr>
      <w:tr w:rsidR="00E11974" w:rsidRPr="00330DCF" w:rsidTr="00E11974">
        <w:tc>
          <w:tcPr>
            <w:tcW w:w="646" w:type="dxa"/>
            <w:vAlign w:val="center"/>
          </w:tcPr>
          <w:p w:rsidR="00E11974" w:rsidRPr="00B94AB0" w:rsidRDefault="00E11974" w:rsidP="000E1D96">
            <w:pPr>
              <w:pStyle w:val="a3"/>
              <w:numPr>
                <w:ilvl w:val="0"/>
                <w:numId w:val="21"/>
              </w:numPr>
              <w:jc w:val="center"/>
              <w:rPr>
                <w:rFonts w:ascii="Times New Roman" w:hAnsi="Times New Roman" w:cs="Times New Roman"/>
                <w:b/>
                <w:sz w:val="18"/>
                <w:szCs w:val="18"/>
              </w:rPr>
            </w:pPr>
          </w:p>
        </w:tc>
        <w:tc>
          <w:tcPr>
            <w:tcW w:w="2125" w:type="dxa"/>
            <w:vAlign w:val="center"/>
          </w:tcPr>
          <w:p w:rsidR="00E11974" w:rsidRPr="00B94AB0" w:rsidRDefault="00E11974" w:rsidP="00E11974">
            <w:pPr>
              <w:tabs>
                <w:tab w:val="left" w:pos="2700"/>
              </w:tabs>
              <w:jc w:val="center"/>
              <w:outlineLvl w:val="0"/>
              <w:rPr>
                <w:rFonts w:ascii="Times New Roman" w:hAnsi="Times New Roman" w:cs="Times New Roman"/>
                <w:sz w:val="18"/>
                <w:szCs w:val="18"/>
              </w:rPr>
            </w:pPr>
            <w:r w:rsidRPr="00B94AB0">
              <w:rPr>
                <w:rFonts w:ascii="Times New Roman" w:hAnsi="Times New Roman" w:cs="Times New Roman"/>
                <w:sz w:val="18"/>
                <w:szCs w:val="18"/>
              </w:rPr>
              <w:t>Светов Максим</w:t>
            </w:r>
          </w:p>
        </w:tc>
        <w:tc>
          <w:tcPr>
            <w:tcW w:w="625"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5"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3</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0</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2</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0</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0</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2</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18</w:t>
            </w:r>
          </w:p>
        </w:tc>
        <w:tc>
          <w:tcPr>
            <w:tcW w:w="717" w:type="dxa"/>
            <w:vAlign w:val="center"/>
          </w:tcPr>
          <w:p w:rsidR="00E11974" w:rsidRPr="00B94AB0" w:rsidRDefault="00E11974" w:rsidP="00E11974">
            <w:pPr>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78,26</w:t>
            </w:r>
          </w:p>
        </w:tc>
      </w:tr>
      <w:tr w:rsidR="00E11974" w:rsidRPr="00330DCF" w:rsidTr="00E11974">
        <w:tc>
          <w:tcPr>
            <w:tcW w:w="646" w:type="dxa"/>
            <w:vAlign w:val="center"/>
          </w:tcPr>
          <w:p w:rsidR="00E11974" w:rsidRPr="00B94AB0" w:rsidRDefault="00E11974" w:rsidP="000E1D96">
            <w:pPr>
              <w:pStyle w:val="a3"/>
              <w:numPr>
                <w:ilvl w:val="0"/>
                <w:numId w:val="21"/>
              </w:numPr>
              <w:jc w:val="center"/>
              <w:rPr>
                <w:rFonts w:ascii="Times New Roman" w:hAnsi="Times New Roman" w:cs="Times New Roman"/>
                <w:b/>
                <w:sz w:val="18"/>
                <w:szCs w:val="18"/>
              </w:rPr>
            </w:pPr>
          </w:p>
        </w:tc>
        <w:tc>
          <w:tcPr>
            <w:tcW w:w="2125" w:type="dxa"/>
            <w:vAlign w:val="center"/>
          </w:tcPr>
          <w:p w:rsidR="00E11974" w:rsidRPr="00B94AB0" w:rsidRDefault="00E11974" w:rsidP="00E11974">
            <w:pPr>
              <w:tabs>
                <w:tab w:val="left" w:pos="2700"/>
              </w:tabs>
              <w:jc w:val="center"/>
              <w:outlineLvl w:val="0"/>
              <w:rPr>
                <w:rFonts w:ascii="Times New Roman" w:hAnsi="Times New Roman" w:cs="Times New Roman"/>
                <w:sz w:val="18"/>
                <w:szCs w:val="18"/>
              </w:rPr>
            </w:pPr>
            <w:r w:rsidRPr="00B94AB0">
              <w:rPr>
                <w:rFonts w:ascii="Times New Roman" w:hAnsi="Times New Roman" w:cs="Times New Roman"/>
                <w:sz w:val="18"/>
                <w:szCs w:val="18"/>
              </w:rPr>
              <w:t>Тевляны Василий</w:t>
            </w:r>
          </w:p>
        </w:tc>
        <w:tc>
          <w:tcPr>
            <w:tcW w:w="625"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5"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3</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0</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2</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0</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10</w:t>
            </w:r>
          </w:p>
        </w:tc>
        <w:tc>
          <w:tcPr>
            <w:tcW w:w="717" w:type="dxa"/>
            <w:vAlign w:val="center"/>
          </w:tcPr>
          <w:p w:rsidR="00E11974" w:rsidRPr="00B94AB0" w:rsidRDefault="00E11974" w:rsidP="00E11974">
            <w:pPr>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43,48</w:t>
            </w:r>
          </w:p>
        </w:tc>
      </w:tr>
      <w:tr w:rsidR="00E11974" w:rsidRPr="00330DCF" w:rsidTr="00E11974">
        <w:tc>
          <w:tcPr>
            <w:tcW w:w="646" w:type="dxa"/>
            <w:vAlign w:val="center"/>
          </w:tcPr>
          <w:p w:rsidR="00E11974" w:rsidRPr="00B94AB0" w:rsidRDefault="00E11974" w:rsidP="000E1D96">
            <w:pPr>
              <w:pStyle w:val="a3"/>
              <w:numPr>
                <w:ilvl w:val="0"/>
                <w:numId w:val="21"/>
              </w:numPr>
              <w:jc w:val="center"/>
              <w:rPr>
                <w:rFonts w:ascii="Times New Roman" w:hAnsi="Times New Roman" w:cs="Times New Roman"/>
                <w:b/>
                <w:sz w:val="18"/>
                <w:szCs w:val="18"/>
              </w:rPr>
            </w:pPr>
          </w:p>
        </w:tc>
        <w:tc>
          <w:tcPr>
            <w:tcW w:w="2125" w:type="dxa"/>
            <w:vAlign w:val="center"/>
          </w:tcPr>
          <w:p w:rsidR="00E11974" w:rsidRPr="00B94AB0" w:rsidRDefault="00E11974" w:rsidP="00E11974">
            <w:pPr>
              <w:tabs>
                <w:tab w:val="left" w:pos="2700"/>
              </w:tabs>
              <w:jc w:val="center"/>
              <w:outlineLvl w:val="0"/>
              <w:rPr>
                <w:rFonts w:ascii="Times New Roman" w:hAnsi="Times New Roman" w:cs="Times New Roman"/>
                <w:sz w:val="18"/>
                <w:szCs w:val="18"/>
              </w:rPr>
            </w:pPr>
            <w:r w:rsidRPr="00B94AB0">
              <w:rPr>
                <w:rFonts w:ascii="Times New Roman" w:hAnsi="Times New Roman" w:cs="Times New Roman"/>
                <w:sz w:val="18"/>
                <w:szCs w:val="18"/>
              </w:rPr>
              <w:t>Туева Анастасия</w:t>
            </w:r>
          </w:p>
        </w:tc>
        <w:tc>
          <w:tcPr>
            <w:tcW w:w="625"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5"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3</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2</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0</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X</w:t>
            </w:r>
          </w:p>
        </w:tc>
        <w:tc>
          <w:tcPr>
            <w:tcW w:w="626" w:type="dxa"/>
            <w:vAlign w:val="center"/>
          </w:tcPr>
          <w:p w:rsidR="00E11974" w:rsidRPr="00B94AB0" w:rsidRDefault="00E11974" w:rsidP="00E11974">
            <w:pPr>
              <w:jc w:val="center"/>
              <w:rPr>
                <w:rFonts w:ascii="Times New Roman" w:hAnsi="Times New Roman" w:cs="Times New Roman"/>
                <w:color w:val="000000"/>
                <w:sz w:val="18"/>
                <w:szCs w:val="18"/>
              </w:rPr>
            </w:pPr>
            <w:r w:rsidRPr="00B94AB0">
              <w:rPr>
                <w:rFonts w:ascii="Times New Roman" w:hAnsi="Times New Roman" w:cs="Times New Roman"/>
                <w:color w:val="000000"/>
                <w:sz w:val="18"/>
                <w:szCs w:val="18"/>
              </w:rPr>
              <w:t>13</w:t>
            </w:r>
          </w:p>
        </w:tc>
        <w:tc>
          <w:tcPr>
            <w:tcW w:w="717" w:type="dxa"/>
            <w:vAlign w:val="center"/>
          </w:tcPr>
          <w:p w:rsidR="00E11974" w:rsidRPr="00B94AB0" w:rsidRDefault="00E11974" w:rsidP="00E11974">
            <w:pPr>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56,52</w:t>
            </w:r>
          </w:p>
        </w:tc>
      </w:tr>
      <w:tr w:rsidR="00E11974" w:rsidRPr="00330DCF" w:rsidTr="00B458BF">
        <w:trPr>
          <w:cantSplit/>
          <w:trHeight w:val="800"/>
        </w:trPr>
        <w:tc>
          <w:tcPr>
            <w:tcW w:w="2771" w:type="dxa"/>
            <w:gridSpan w:val="2"/>
            <w:vAlign w:val="center"/>
          </w:tcPr>
          <w:p w:rsidR="00E11974" w:rsidRPr="00B94AB0" w:rsidRDefault="00E11974" w:rsidP="00E11974">
            <w:pPr>
              <w:jc w:val="center"/>
              <w:rPr>
                <w:rFonts w:ascii="Times New Roman" w:hAnsi="Times New Roman" w:cs="Times New Roman"/>
                <w:b/>
                <w:sz w:val="18"/>
                <w:szCs w:val="18"/>
              </w:rPr>
            </w:pPr>
            <w:r w:rsidRPr="00B94AB0">
              <w:rPr>
                <w:rFonts w:ascii="Times New Roman" w:hAnsi="Times New Roman" w:cs="Times New Roman"/>
                <w:b/>
                <w:sz w:val="18"/>
                <w:szCs w:val="18"/>
              </w:rPr>
              <w:t>Итого по классу (среднее значение)</w:t>
            </w:r>
          </w:p>
        </w:tc>
        <w:tc>
          <w:tcPr>
            <w:tcW w:w="625" w:type="dxa"/>
            <w:textDirection w:val="btLr"/>
            <w:vAlign w:val="center"/>
          </w:tcPr>
          <w:p w:rsidR="00E11974" w:rsidRPr="00B94AB0" w:rsidRDefault="00E11974" w:rsidP="00E11974">
            <w:pPr>
              <w:ind w:left="113" w:right="113"/>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0,60</w:t>
            </w:r>
          </w:p>
        </w:tc>
        <w:tc>
          <w:tcPr>
            <w:tcW w:w="625" w:type="dxa"/>
            <w:textDirection w:val="btLr"/>
            <w:vAlign w:val="center"/>
          </w:tcPr>
          <w:p w:rsidR="00E11974" w:rsidRPr="00B94AB0" w:rsidRDefault="00E11974" w:rsidP="00E11974">
            <w:pPr>
              <w:ind w:left="113" w:right="113"/>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2,70</w:t>
            </w:r>
          </w:p>
        </w:tc>
        <w:tc>
          <w:tcPr>
            <w:tcW w:w="626" w:type="dxa"/>
            <w:textDirection w:val="btLr"/>
            <w:vAlign w:val="center"/>
          </w:tcPr>
          <w:p w:rsidR="00E11974" w:rsidRPr="00B94AB0" w:rsidRDefault="00E11974" w:rsidP="00E11974">
            <w:pPr>
              <w:ind w:left="113" w:right="113"/>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0,50</w:t>
            </w:r>
          </w:p>
        </w:tc>
        <w:tc>
          <w:tcPr>
            <w:tcW w:w="626" w:type="dxa"/>
            <w:textDirection w:val="btLr"/>
            <w:vAlign w:val="center"/>
          </w:tcPr>
          <w:p w:rsidR="00E11974" w:rsidRPr="00B94AB0" w:rsidRDefault="00E11974" w:rsidP="00E11974">
            <w:pPr>
              <w:ind w:left="113" w:right="113"/>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1,90</w:t>
            </w:r>
          </w:p>
        </w:tc>
        <w:tc>
          <w:tcPr>
            <w:tcW w:w="626" w:type="dxa"/>
            <w:textDirection w:val="btLr"/>
            <w:vAlign w:val="center"/>
          </w:tcPr>
          <w:p w:rsidR="00E11974" w:rsidRPr="00B94AB0" w:rsidRDefault="00E11974" w:rsidP="00E11974">
            <w:pPr>
              <w:ind w:left="113" w:right="113"/>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0,90</w:t>
            </w:r>
          </w:p>
        </w:tc>
        <w:tc>
          <w:tcPr>
            <w:tcW w:w="626" w:type="dxa"/>
            <w:textDirection w:val="btLr"/>
            <w:vAlign w:val="center"/>
          </w:tcPr>
          <w:p w:rsidR="00E11974" w:rsidRPr="00B94AB0" w:rsidRDefault="00E11974" w:rsidP="00E11974">
            <w:pPr>
              <w:ind w:left="113" w:right="113"/>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1,00</w:t>
            </w:r>
          </w:p>
        </w:tc>
        <w:tc>
          <w:tcPr>
            <w:tcW w:w="626" w:type="dxa"/>
            <w:textDirection w:val="btLr"/>
            <w:vAlign w:val="center"/>
          </w:tcPr>
          <w:p w:rsidR="00E11974" w:rsidRPr="00B94AB0" w:rsidRDefault="00E11974" w:rsidP="00E11974">
            <w:pPr>
              <w:ind w:left="113" w:right="113"/>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0,60</w:t>
            </w:r>
          </w:p>
        </w:tc>
        <w:tc>
          <w:tcPr>
            <w:tcW w:w="626" w:type="dxa"/>
            <w:textDirection w:val="btLr"/>
            <w:vAlign w:val="center"/>
          </w:tcPr>
          <w:p w:rsidR="00E11974" w:rsidRPr="00B94AB0" w:rsidRDefault="00E11974" w:rsidP="00E11974">
            <w:pPr>
              <w:ind w:left="113" w:right="113"/>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0,90</w:t>
            </w:r>
          </w:p>
        </w:tc>
        <w:tc>
          <w:tcPr>
            <w:tcW w:w="626" w:type="dxa"/>
            <w:textDirection w:val="btLr"/>
            <w:vAlign w:val="center"/>
          </w:tcPr>
          <w:p w:rsidR="00E11974" w:rsidRPr="00B94AB0" w:rsidRDefault="00E11974" w:rsidP="00E11974">
            <w:pPr>
              <w:ind w:left="113" w:right="113"/>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0,60</w:t>
            </w:r>
          </w:p>
        </w:tc>
        <w:tc>
          <w:tcPr>
            <w:tcW w:w="626" w:type="dxa"/>
            <w:textDirection w:val="btLr"/>
            <w:vAlign w:val="center"/>
          </w:tcPr>
          <w:p w:rsidR="00E11974" w:rsidRPr="00B94AB0" w:rsidRDefault="00E11974" w:rsidP="00E11974">
            <w:pPr>
              <w:ind w:left="113" w:right="113"/>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0,60</w:t>
            </w:r>
          </w:p>
        </w:tc>
        <w:tc>
          <w:tcPr>
            <w:tcW w:w="626" w:type="dxa"/>
            <w:textDirection w:val="btLr"/>
            <w:vAlign w:val="center"/>
          </w:tcPr>
          <w:p w:rsidR="00E11974" w:rsidRPr="00B94AB0" w:rsidRDefault="00E11974" w:rsidP="00E11974">
            <w:pPr>
              <w:ind w:left="113" w:right="113"/>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0,60</w:t>
            </w:r>
          </w:p>
        </w:tc>
        <w:tc>
          <w:tcPr>
            <w:tcW w:w="626" w:type="dxa"/>
            <w:textDirection w:val="btLr"/>
            <w:vAlign w:val="center"/>
          </w:tcPr>
          <w:p w:rsidR="00E11974" w:rsidRPr="00B94AB0" w:rsidRDefault="00E11974" w:rsidP="00E11974">
            <w:pPr>
              <w:ind w:left="113" w:right="113"/>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0,10</w:t>
            </w:r>
          </w:p>
        </w:tc>
        <w:tc>
          <w:tcPr>
            <w:tcW w:w="626" w:type="dxa"/>
            <w:textDirection w:val="btLr"/>
            <w:vAlign w:val="center"/>
          </w:tcPr>
          <w:p w:rsidR="00E11974" w:rsidRPr="00B94AB0" w:rsidRDefault="00E11974" w:rsidP="00E11974">
            <w:pPr>
              <w:ind w:left="113" w:right="113"/>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0,70</w:t>
            </w:r>
          </w:p>
        </w:tc>
        <w:tc>
          <w:tcPr>
            <w:tcW w:w="626" w:type="dxa"/>
            <w:textDirection w:val="btLr"/>
            <w:vAlign w:val="center"/>
          </w:tcPr>
          <w:p w:rsidR="00E11974" w:rsidRPr="00B94AB0" w:rsidRDefault="00E11974" w:rsidP="00E11974">
            <w:pPr>
              <w:ind w:left="113" w:right="113"/>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0,80</w:t>
            </w:r>
          </w:p>
        </w:tc>
        <w:tc>
          <w:tcPr>
            <w:tcW w:w="626" w:type="dxa"/>
            <w:textDirection w:val="btLr"/>
            <w:vAlign w:val="center"/>
          </w:tcPr>
          <w:p w:rsidR="00E11974" w:rsidRPr="00B94AB0" w:rsidRDefault="00E11974" w:rsidP="00E11974">
            <w:pPr>
              <w:ind w:left="113" w:right="113"/>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0,40</w:t>
            </w:r>
          </w:p>
        </w:tc>
        <w:tc>
          <w:tcPr>
            <w:tcW w:w="626" w:type="dxa"/>
            <w:textDirection w:val="btLr"/>
            <w:vAlign w:val="center"/>
          </w:tcPr>
          <w:p w:rsidR="00E11974" w:rsidRPr="00B94AB0" w:rsidRDefault="00E11974" w:rsidP="00E11974">
            <w:pPr>
              <w:ind w:left="113" w:right="113"/>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0,50</w:t>
            </w:r>
          </w:p>
        </w:tc>
        <w:tc>
          <w:tcPr>
            <w:tcW w:w="626" w:type="dxa"/>
            <w:textDirection w:val="btLr"/>
            <w:vAlign w:val="center"/>
          </w:tcPr>
          <w:p w:rsidR="00E11974" w:rsidRPr="00B94AB0" w:rsidRDefault="00E11974" w:rsidP="00E11974">
            <w:pPr>
              <w:ind w:left="113" w:right="113"/>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0,30</w:t>
            </w:r>
          </w:p>
        </w:tc>
        <w:tc>
          <w:tcPr>
            <w:tcW w:w="626" w:type="dxa"/>
            <w:textDirection w:val="btLr"/>
            <w:vAlign w:val="center"/>
          </w:tcPr>
          <w:p w:rsidR="00E11974" w:rsidRPr="00B94AB0" w:rsidRDefault="00E11974" w:rsidP="00E11974">
            <w:pPr>
              <w:ind w:left="113" w:right="113"/>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13,70</w:t>
            </w:r>
          </w:p>
        </w:tc>
        <w:tc>
          <w:tcPr>
            <w:tcW w:w="717" w:type="dxa"/>
            <w:textDirection w:val="btLr"/>
            <w:vAlign w:val="center"/>
          </w:tcPr>
          <w:p w:rsidR="00E11974" w:rsidRPr="00B94AB0" w:rsidRDefault="00E11974" w:rsidP="00E11974">
            <w:pPr>
              <w:ind w:left="113" w:right="113"/>
              <w:jc w:val="center"/>
              <w:rPr>
                <w:rFonts w:ascii="Times New Roman" w:hAnsi="Times New Roman" w:cs="Times New Roman"/>
                <w:b/>
                <w:color w:val="000000"/>
                <w:sz w:val="18"/>
                <w:szCs w:val="18"/>
              </w:rPr>
            </w:pPr>
            <w:r w:rsidRPr="00B94AB0">
              <w:rPr>
                <w:rFonts w:ascii="Times New Roman" w:hAnsi="Times New Roman" w:cs="Times New Roman"/>
                <w:b/>
                <w:color w:val="000000"/>
                <w:sz w:val="18"/>
                <w:szCs w:val="18"/>
              </w:rPr>
              <w:t>59,57</w:t>
            </w:r>
          </w:p>
        </w:tc>
      </w:tr>
    </w:tbl>
    <w:p w:rsidR="003F761B" w:rsidRDefault="003F761B" w:rsidP="00330DCF">
      <w:pPr>
        <w:spacing w:after="0" w:line="240" w:lineRule="auto"/>
        <w:ind w:firstLine="709"/>
        <w:jc w:val="both"/>
        <w:rPr>
          <w:rFonts w:ascii="Times New Roman" w:eastAsia="Times New Roman" w:hAnsi="Times New Roman" w:cs="Times New Roman"/>
          <w:color w:val="000000"/>
          <w:sz w:val="24"/>
          <w:szCs w:val="24"/>
        </w:rPr>
      </w:pPr>
      <w:r w:rsidRPr="005C240E">
        <w:rPr>
          <w:rFonts w:ascii="Times New Roman" w:eastAsia="Times New Roman" w:hAnsi="Times New Roman" w:cs="Times New Roman"/>
          <w:b/>
          <w:bCs/>
          <w:color w:val="000000"/>
          <w:sz w:val="24"/>
          <w:szCs w:val="24"/>
        </w:rPr>
        <w:t>Вывод</w:t>
      </w:r>
      <w:r w:rsidR="00403F4C">
        <w:rPr>
          <w:rFonts w:ascii="Times New Roman" w:eastAsia="Times New Roman" w:hAnsi="Times New Roman" w:cs="Times New Roman"/>
          <w:b/>
          <w:bCs/>
          <w:color w:val="000000"/>
          <w:sz w:val="24"/>
          <w:szCs w:val="24"/>
        </w:rPr>
        <w:t>ы</w:t>
      </w:r>
      <w:r w:rsidRPr="003F761B">
        <w:rPr>
          <w:rFonts w:ascii="Times New Roman" w:eastAsia="Times New Roman" w:hAnsi="Times New Roman" w:cs="Times New Roman"/>
          <w:b/>
          <w:color w:val="000000"/>
          <w:sz w:val="24"/>
          <w:szCs w:val="24"/>
        </w:rPr>
        <w:t>:</w:t>
      </w:r>
    </w:p>
    <w:p w:rsidR="003F761B" w:rsidRPr="005C240E" w:rsidRDefault="003F761B" w:rsidP="00330DCF">
      <w:pPr>
        <w:spacing w:after="0" w:line="240" w:lineRule="auto"/>
        <w:ind w:firstLine="709"/>
        <w:jc w:val="both"/>
        <w:rPr>
          <w:rFonts w:ascii="Times New Roman" w:eastAsia="Times New Roman" w:hAnsi="Times New Roman" w:cs="Times New Roman"/>
          <w:sz w:val="24"/>
          <w:szCs w:val="24"/>
        </w:rPr>
      </w:pPr>
      <w:proofErr w:type="gramStart"/>
      <w:r w:rsidRPr="005C240E">
        <w:rPr>
          <w:rFonts w:ascii="Times New Roman" w:eastAsia="Times New Roman" w:hAnsi="Times New Roman" w:cs="Times New Roman"/>
          <w:color w:val="000000"/>
          <w:sz w:val="24"/>
          <w:szCs w:val="24"/>
        </w:rPr>
        <w:t xml:space="preserve">Учащиеся затрудняются: </w:t>
      </w:r>
      <w:r w:rsidRPr="005C240E">
        <w:rPr>
          <w:rFonts w:ascii="Times New Roman" w:hAnsi="Times New Roman" w:cs="Times New Roman"/>
          <w:sz w:val="24"/>
          <w:szCs w:val="24"/>
        </w:rPr>
        <w:t>использовать знания о биологическом и социальном в человеке д</w:t>
      </w:r>
      <w:r w:rsidR="00330DCF">
        <w:rPr>
          <w:rFonts w:ascii="Times New Roman" w:hAnsi="Times New Roman" w:cs="Times New Roman"/>
          <w:sz w:val="24"/>
          <w:szCs w:val="24"/>
        </w:rPr>
        <w:t xml:space="preserve">ля характеристики его природы; </w:t>
      </w:r>
      <w:r w:rsidRPr="005C240E">
        <w:rPr>
          <w:rFonts w:ascii="Times New Roman" w:hAnsi="Times New Roman" w:cs="Times New Roman"/>
          <w:sz w:val="24"/>
          <w:szCs w:val="24"/>
        </w:rPr>
        <w:t>характеризовать и иллюстрировать конкретными примерами группы потребностей человека; приводить примеры основных видов деятельности человека, 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w:t>
      </w:r>
      <w:proofErr w:type="gramEnd"/>
    </w:p>
    <w:p w:rsidR="003F761B" w:rsidRPr="00330DCF" w:rsidRDefault="003F761B" w:rsidP="00330DC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330DCF">
        <w:rPr>
          <w:rFonts w:ascii="Times New Roman" w:eastAsia="Times New Roman" w:hAnsi="Times New Roman" w:cs="Times New Roman"/>
          <w:bCs/>
          <w:color w:val="000000"/>
          <w:sz w:val="24"/>
          <w:szCs w:val="24"/>
        </w:rPr>
        <w:t>Н</w:t>
      </w:r>
      <w:r w:rsidRPr="00330DCF">
        <w:rPr>
          <w:rFonts w:ascii="Times New Roman" w:eastAsia="Times New Roman" w:hAnsi="Times New Roman" w:cs="Times New Roman"/>
          <w:color w:val="000000"/>
          <w:sz w:val="24"/>
          <w:szCs w:val="24"/>
        </w:rPr>
        <w:t>еобходимо обратить внимание на следующее:</w:t>
      </w:r>
    </w:p>
    <w:p w:rsidR="00330DCF" w:rsidRDefault="00330DCF" w:rsidP="00330DCF">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 - о</w:t>
      </w:r>
      <w:r w:rsidR="003F761B" w:rsidRPr="00330DCF">
        <w:rPr>
          <w:rFonts w:ascii="Times New Roman" w:eastAsia="Times New Roman" w:hAnsi="Times New Roman" w:cs="Times New Roman"/>
          <w:color w:val="000000"/>
          <w:sz w:val="24"/>
          <w:szCs w:val="24"/>
        </w:rPr>
        <w:t>владение понятийным аппаратом обществознания</w:t>
      </w:r>
      <w:r>
        <w:rPr>
          <w:rFonts w:ascii="Times New Roman" w:eastAsia="Times New Roman" w:hAnsi="Times New Roman" w:cs="Times New Roman"/>
          <w:color w:val="000000"/>
          <w:sz w:val="24"/>
          <w:szCs w:val="24"/>
        </w:rPr>
        <w:t>;</w:t>
      </w:r>
    </w:p>
    <w:p w:rsidR="003F761B" w:rsidRPr="00330DCF" w:rsidRDefault="00330DCF" w:rsidP="00330DCF">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и</w:t>
      </w:r>
      <w:r w:rsidR="003F761B" w:rsidRPr="00330DCF">
        <w:rPr>
          <w:rFonts w:ascii="Times New Roman" w:hAnsi="Times New Roman" w:cs="Times New Roman"/>
          <w:sz w:val="24"/>
          <w:szCs w:val="24"/>
        </w:rPr>
        <w:t xml:space="preserve">спользовать знания </w:t>
      </w:r>
      <w:proofErr w:type="gramStart"/>
      <w:r w:rsidR="003F761B" w:rsidRPr="00330DCF">
        <w:rPr>
          <w:rFonts w:ascii="Times New Roman" w:hAnsi="Times New Roman" w:cs="Times New Roman"/>
          <w:sz w:val="24"/>
          <w:szCs w:val="24"/>
        </w:rPr>
        <w:t>о</w:t>
      </w:r>
      <w:proofErr w:type="gramEnd"/>
      <w:r w:rsidR="003F761B" w:rsidRPr="00330DCF">
        <w:rPr>
          <w:rFonts w:ascii="Times New Roman" w:hAnsi="Times New Roman" w:cs="Times New Roman"/>
          <w:sz w:val="24"/>
          <w:szCs w:val="24"/>
        </w:rPr>
        <w:t xml:space="preserve"> биологическом и социальном в человеке</w:t>
      </w:r>
      <w:r>
        <w:rPr>
          <w:rFonts w:ascii="Times New Roman" w:hAnsi="Times New Roman" w:cs="Times New Roman"/>
          <w:sz w:val="24"/>
          <w:szCs w:val="24"/>
        </w:rPr>
        <w:t>;</w:t>
      </w:r>
    </w:p>
    <w:p w:rsidR="003F761B" w:rsidRPr="00330DCF" w:rsidRDefault="00330DCF" w:rsidP="00330DCF">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 п</w:t>
      </w:r>
      <w:r w:rsidR="003F761B" w:rsidRPr="00330DCF">
        <w:rPr>
          <w:rFonts w:ascii="Times New Roman" w:hAnsi="Times New Roman" w:cs="Times New Roman"/>
          <w:sz w:val="24"/>
          <w:szCs w:val="24"/>
        </w:rPr>
        <w:t>риводить примеры основных видов деятельности человека</w:t>
      </w:r>
      <w:r>
        <w:rPr>
          <w:rFonts w:ascii="Times New Roman" w:eastAsia="Times New Roman" w:hAnsi="Times New Roman" w:cs="Times New Roman"/>
          <w:sz w:val="24"/>
          <w:szCs w:val="24"/>
        </w:rPr>
        <w:t>;</w:t>
      </w:r>
    </w:p>
    <w:p w:rsidR="00330DCF" w:rsidRDefault="00330DCF" w:rsidP="00330DCF">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х</w:t>
      </w:r>
      <w:r w:rsidR="003F761B" w:rsidRPr="00330DCF">
        <w:rPr>
          <w:rFonts w:ascii="Times New Roman" w:hAnsi="Times New Roman" w:cs="Times New Roman"/>
          <w:sz w:val="24"/>
          <w:szCs w:val="24"/>
        </w:rPr>
        <w:t>арактеризовать государственное устройство Российской Федерации, называть органы государственной власти страны</w:t>
      </w:r>
    </w:p>
    <w:p w:rsidR="003F761B" w:rsidRPr="00330DCF" w:rsidRDefault="00330DCF" w:rsidP="00330DCF">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 ц</w:t>
      </w:r>
      <w:r w:rsidR="003F761B" w:rsidRPr="00330DCF">
        <w:rPr>
          <w:rFonts w:ascii="Times New Roman" w:hAnsi="Times New Roman" w:cs="Times New Roman"/>
          <w:color w:val="000000"/>
          <w:sz w:val="24"/>
          <w:szCs w:val="24"/>
          <w:shd w:val="clear" w:color="auto" w:fill="FFFFFF"/>
        </w:rPr>
        <w:t>елесообразно сделать акцент на умение работать с текстом</w:t>
      </w:r>
      <w:r>
        <w:rPr>
          <w:rFonts w:ascii="Times New Roman" w:hAnsi="Times New Roman" w:cs="Times New Roman"/>
          <w:color w:val="000000"/>
          <w:sz w:val="24"/>
          <w:szCs w:val="24"/>
          <w:shd w:val="clear" w:color="auto" w:fill="FFFFFF"/>
        </w:rPr>
        <w:t>;</w:t>
      </w:r>
    </w:p>
    <w:p w:rsidR="00330DCF" w:rsidRDefault="00330DCF" w:rsidP="00330D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3F761B" w:rsidRPr="00330DCF">
        <w:rPr>
          <w:rFonts w:ascii="Times New Roman" w:hAnsi="Times New Roman" w:cs="Times New Roman"/>
          <w:sz w:val="24"/>
          <w:szCs w:val="24"/>
        </w:rPr>
        <w:t>р</w:t>
      </w:r>
      <w:r w:rsidR="003F761B" w:rsidRPr="005C240E">
        <w:rPr>
          <w:rFonts w:ascii="Times New Roman" w:hAnsi="Times New Roman" w:cs="Times New Roman"/>
          <w:sz w:val="24"/>
          <w:szCs w:val="24"/>
        </w:rPr>
        <w:t>аскрывать</w:t>
      </w:r>
      <w:r>
        <w:rPr>
          <w:rFonts w:ascii="Times New Roman" w:hAnsi="Times New Roman" w:cs="Times New Roman"/>
          <w:sz w:val="24"/>
          <w:szCs w:val="24"/>
        </w:rPr>
        <w:t xml:space="preserve"> достижения российского народа;</w:t>
      </w:r>
    </w:p>
    <w:p w:rsidR="003F761B" w:rsidRPr="005C240E" w:rsidRDefault="00330DCF" w:rsidP="00330DCF">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 </w:t>
      </w:r>
      <w:r w:rsidR="003F761B" w:rsidRPr="005C240E">
        <w:rPr>
          <w:rFonts w:ascii="Times New Roman" w:hAnsi="Times New Roman" w:cs="Times New Roman"/>
          <w:sz w:val="24"/>
          <w:szCs w:val="24"/>
        </w:rPr>
        <w:t>осознавать значение патриотической позиции в укреплении нашего государства.</w:t>
      </w:r>
    </w:p>
    <w:p w:rsidR="00B458BF" w:rsidRDefault="00B458BF" w:rsidP="00B458BF">
      <w:pPr>
        <w:spacing w:after="0" w:line="240" w:lineRule="auto"/>
        <w:rPr>
          <w:rFonts w:ascii="Times New Roman" w:hAnsi="Times New Roman" w:cs="Times New Roman"/>
          <w:b/>
          <w:sz w:val="24"/>
          <w:szCs w:val="24"/>
        </w:rPr>
      </w:pPr>
    </w:p>
    <w:p w:rsidR="00B458BF" w:rsidRDefault="00B458BF" w:rsidP="00B458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класс</w:t>
      </w:r>
    </w:p>
    <w:p w:rsidR="00B458BF" w:rsidRDefault="00B458BF" w:rsidP="00B458BF">
      <w:pPr>
        <w:spacing w:after="0" w:line="240" w:lineRule="auto"/>
        <w:rPr>
          <w:rFonts w:ascii="Times New Roman" w:hAnsi="Times New Roman" w:cs="Times New Roman"/>
          <w:b/>
          <w:sz w:val="24"/>
          <w:szCs w:val="24"/>
        </w:rPr>
      </w:pPr>
    </w:p>
    <w:p w:rsidR="00B458BF" w:rsidRDefault="00B458BF" w:rsidP="00403F4C">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Математика</w:t>
      </w:r>
      <w:r w:rsidR="00D65905">
        <w:rPr>
          <w:rFonts w:ascii="Times New Roman" w:hAnsi="Times New Roman" w:cs="Times New Roman"/>
          <w:b/>
          <w:sz w:val="24"/>
          <w:szCs w:val="24"/>
        </w:rPr>
        <w:t xml:space="preserve">,7 </w:t>
      </w:r>
      <w:proofErr w:type="spellStart"/>
      <w:r w:rsidR="00D65905">
        <w:rPr>
          <w:rFonts w:ascii="Times New Roman" w:hAnsi="Times New Roman" w:cs="Times New Roman"/>
          <w:b/>
          <w:sz w:val="24"/>
          <w:szCs w:val="24"/>
        </w:rPr>
        <w:t>кл</w:t>
      </w:r>
      <w:proofErr w:type="spellEnd"/>
      <w:r w:rsidR="00D65905">
        <w:rPr>
          <w:rFonts w:ascii="Times New Roman" w:hAnsi="Times New Roman" w:cs="Times New Roman"/>
          <w:b/>
          <w:sz w:val="24"/>
          <w:szCs w:val="24"/>
        </w:rPr>
        <w:t>.</w:t>
      </w:r>
    </w:p>
    <w:tbl>
      <w:tblPr>
        <w:tblStyle w:val="a4"/>
        <w:tblW w:w="14560" w:type="dxa"/>
        <w:tblLook w:val="04A0" w:firstRow="1" w:lastRow="0" w:firstColumn="1" w:lastColumn="0" w:noHBand="0" w:noVBand="1"/>
      </w:tblPr>
      <w:tblGrid>
        <w:gridCol w:w="693"/>
        <w:gridCol w:w="1494"/>
        <w:gridCol w:w="682"/>
        <w:gridCol w:w="683"/>
        <w:gridCol w:w="683"/>
        <w:gridCol w:w="683"/>
        <w:gridCol w:w="684"/>
        <w:gridCol w:w="684"/>
        <w:gridCol w:w="684"/>
        <w:gridCol w:w="684"/>
        <w:gridCol w:w="684"/>
        <w:gridCol w:w="684"/>
        <w:gridCol w:w="684"/>
        <w:gridCol w:w="684"/>
        <w:gridCol w:w="684"/>
        <w:gridCol w:w="684"/>
        <w:gridCol w:w="684"/>
        <w:gridCol w:w="684"/>
        <w:gridCol w:w="717"/>
        <w:gridCol w:w="717"/>
      </w:tblGrid>
      <w:tr w:rsidR="00B458BF" w:rsidTr="007A598F">
        <w:trPr>
          <w:trHeight w:val="741"/>
        </w:trPr>
        <w:tc>
          <w:tcPr>
            <w:tcW w:w="693" w:type="dxa"/>
            <w:vAlign w:val="center"/>
          </w:tcPr>
          <w:p w:rsidR="00B458BF" w:rsidRPr="00B458BF" w:rsidRDefault="00B458BF" w:rsidP="00B458BF">
            <w:pPr>
              <w:jc w:val="center"/>
              <w:rPr>
                <w:rFonts w:ascii="Times New Roman" w:eastAsia="Times New Roman" w:hAnsi="Times New Roman" w:cs="Times New Roman"/>
                <w:b/>
                <w:color w:val="000000"/>
                <w:sz w:val="18"/>
                <w:szCs w:val="18"/>
                <w:lang w:eastAsia="ru-RU"/>
              </w:rPr>
            </w:pPr>
            <w:r w:rsidRPr="00B458BF">
              <w:rPr>
                <w:rFonts w:ascii="Times New Roman" w:eastAsia="Times New Roman" w:hAnsi="Times New Roman" w:cs="Times New Roman"/>
                <w:b/>
                <w:color w:val="000000"/>
                <w:sz w:val="18"/>
                <w:szCs w:val="18"/>
                <w:lang w:eastAsia="ru-RU"/>
              </w:rPr>
              <w:t>№</w:t>
            </w:r>
          </w:p>
          <w:p w:rsidR="00B458BF" w:rsidRPr="00B458BF" w:rsidRDefault="00B458BF" w:rsidP="00B458BF">
            <w:pPr>
              <w:jc w:val="center"/>
              <w:rPr>
                <w:rFonts w:ascii="Times New Roman" w:eastAsia="Times New Roman" w:hAnsi="Times New Roman" w:cs="Times New Roman"/>
                <w:b/>
                <w:color w:val="000000"/>
                <w:sz w:val="18"/>
                <w:szCs w:val="18"/>
                <w:lang w:eastAsia="ru-RU"/>
              </w:rPr>
            </w:pPr>
            <w:proofErr w:type="gramStart"/>
            <w:r w:rsidRPr="00B458BF">
              <w:rPr>
                <w:rFonts w:ascii="Times New Roman" w:eastAsia="Times New Roman" w:hAnsi="Times New Roman" w:cs="Times New Roman"/>
                <w:b/>
                <w:color w:val="000000"/>
                <w:sz w:val="18"/>
                <w:szCs w:val="18"/>
                <w:lang w:eastAsia="ru-RU"/>
              </w:rPr>
              <w:t>п</w:t>
            </w:r>
            <w:proofErr w:type="gramEnd"/>
            <w:r w:rsidRPr="00B458BF">
              <w:rPr>
                <w:rFonts w:ascii="Times New Roman" w:eastAsia="Times New Roman" w:hAnsi="Times New Roman" w:cs="Times New Roman"/>
                <w:b/>
                <w:color w:val="000000"/>
                <w:sz w:val="18"/>
                <w:szCs w:val="18"/>
                <w:lang w:eastAsia="ru-RU"/>
              </w:rPr>
              <w:t>/п</w:t>
            </w:r>
          </w:p>
        </w:tc>
        <w:tc>
          <w:tcPr>
            <w:tcW w:w="1494" w:type="dxa"/>
            <w:vAlign w:val="center"/>
          </w:tcPr>
          <w:p w:rsidR="00B458BF" w:rsidRPr="00B458BF" w:rsidRDefault="00B458BF" w:rsidP="00B458BF">
            <w:pPr>
              <w:jc w:val="center"/>
              <w:rPr>
                <w:rFonts w:ascii="Times New Roman" w:eastAsia="Times New Roman" w:hAnsi="Times New Roman" w:cs="Times New Roman"/>
                <w:b/>
                <w:color w:val="000000"/>
                <w:sz w:val="18"/>
                <w:szCs w:val="18"/>
                <w:lang w:eastAsia="ru-RU"/>
              </w:rPr>
            </w:pPr>
            <w:r w:rsidRPr="00B458BF">
              <w:rPr>
                <w:rFonts w:ascii="Times New Roman" w:eastAsia="Times New Roman" w:hAnsi="Times New Roman" w:cs="Times New Roman"/>
                <w:b/>
                <w:color w:val="000000"/>
                <w:sz w:val="18"/>
                <w:szCs w:val="18"/>
                <w:lang w:eastAsia="ru-RU"/>
              </w:rPr>
              <w:t>ФИ обучающегося</w:t>
            </w:r>
          </w:p>
        </w:tc>
        <w:tc>
          <w:tcPr>
            <w:tcW w:w="682" w:type="dxa"/>
            <w:vAlign w:val="center"/>
          </w:tcPr>
          <w:p w:rsidR="00B458BF" w:rsidRPr="00B458BF" w:rsidRDefault="00B458BF" w:rsidP="00B458BF">
            <w:pPr>
              <w:jc w:val="center"/>
              <w:rPr>
                <w:rFonts w:ascii="Times New Roman" w:hAnsi="Times New Roman" w:cs="Times New Roman"/>
                <w:b/>
                <w:color w:val="000000"/>
                <w:sz w:val="18"/>
                <w:szCs w:val="18"/>
              </w:rPr>
            </w:pPr>
            <w:r w:rsidRPr="00B458BF">
              <w:rPr>
                <w:rFonts w:ascii="Times New Roman" w:hAnsi="Times New Roman" w:cs="Times New Roman"/>
                <w:b/>
                <w:color w:val="000000"/>
                <w:sz w:val="18"/>
                <w:szCs w:val="18"/>
              </w:rPr>
              <w:t>1</w:t>
            </w:r>
          </w:p>
        </w:tc>
        <w:tc>
          <w:tcPr>
            <w:tcW w:w="683" w:type="dxa"/>
            <w:vAlign w:val="center"/>
          </w:tcPr>
          <w:p w:rsidR="00B458BF" w:rsidRPr="00B458BF" w:rsidRDefault="00B458BF" w:rsidP="00B458BF">
            <w:pPr>
              <w:jc w:val="center"/>
              <w:rPr>
                <w:rFonts w:ascii="Times New Roman" w:hAnsi="Times New Roman" w:cs="Times New Roman"/>
                <w:b/>
                <w:color w:val="000000"/>
                <w:sz w:val="18"/>
                <w:szCs w:val="18"/>
              </w:rPr>
            </w:pPr>
            <w:r w:rsidRPr="00B458BF">
              <w:rPr>
                <w:rFonts w:ascii="Times New Roman" w:hAnsi="Times New Roman" w:cs="Times New Roman"/>
                <w:b/>
                <w:color w:val="000000"/>
                <w:sz w:val="18"/>
                <w:szCs w:val="18"/>
              </w:rPr>
              <w:t>2</w:t>
            </w:r>
          </w:p>
        </w:tc>
        <w:tc>
          <w:tcPr>
            <w:tcW w:w="683" w:type="dxa"/>
            <w:vAlign w:val="center"/>
          </w:tcPr>
          <w:p w:rsidR="00B458BF" w:rsidRPr="00B458BF" w:rsidRDefault="00B458BF" w:rsidP="00B458BF">
            <w:pPr>
              <w:jc w:val="center"/>
              <w:rPr>
                <w:rFonts w:ascii="Times New Roman" w:hAnsi="Times New Roman" w:cs="Times New Roman"/>
                <w:b/>
                <w:color w:val="000000"/>
                <w:sz w:val="18"/>
                <w:szCs w:val="18"/>
              </w:rPr>
            </w:pPr>
            <w:r w:rsidRPr="00B458BF">
              <w:rPr>
                <w:rFonts w:ascii="Times New Roman" w:hAnsi="Times New Roman" w:cs="Times New Roman"/>
                <w:b/>
                <w:color w:val="000000"/>
                <w:sz w:val="18"/>
                <w:szCs w:val="18"/>
              </w:rPr>
              <w:t>3</w:t>
            </w:r>
          </w:p>
        </w:tc>
        <w:tc>
          <w:tcPr>
            <w:tcW w:w="683" w:type="dxa"/>
            <w:vAlign w:val="center"/>
          </w:tcPr>
          <w:p w:rsidR="00B458BF" w:rsidRPr="00B458BF" w:rsidRDefault="00B458BF" w:rsidP="00B458BF">
            <w:pPr>
              <w:jc w:val="center"/>
              <w:rPr>
                <w:rFonts w:ascii="Times New Roman" w:hAnsi="Times New Roman" w:cs="Times New Roman"/>
                <w:b/>
                <w:color w:val="000000"/>
                <w:sz w:val="18"/>
                <w:szCs w:val="18"/>
              </w:rPr>
            </w:pPr>
            <w:r w:rsidRPr="00B458BF">
              <w:rPr>
                <w:rFonts w:ascii="Times New Roman" w:hAnsi="Times New Roman" w:cs="Times New Roman"/>
                <w:b/>
                <w:color w:val="000000"/>
                <w:sz w:val="18"/>
                <w:szCs w:val="18"/>
              </w:rPr>
              <w:t>4</w:t>
            </w:r>
          </w:p>
        </w:tc>
        <w:tc>
          <w:tcPr>
            <w:tcW w:w="684" w:type="dxa"/>
            <w:vAlign w:val="center"/>
          </w:tcPr>
          <w:p w:rsidR="00B458BF" w:rsidRPr="00B458BF" w:rsidRDefault="00B458BF" w:rsidP="00B458BF">
            <w:pPr>
              <w:jc w:val="center"/>
              <w:rPr>
                <w:rFonts w:ascii="Times New Roman" w:hAnsi="Times New Roman" w:cs="Times New Roman"/>
                <w:b/>
                <w:color w:val="000000"/>
                <w:sz w:val="18"/>
                <w:szCs w:val="18"/>
              </w:rPr>
            </w:pPr>
            <w:r w:rsidRPr="00B458BF">
              <w:rPr>
                <w:rFonts w:ascii="Times New Roman" w:hAnsi="Times New Roman" w:cs="Times New Roman"/>
                <w:b/>
                <w:color w:val="000000"/>
                <w:sz w:val="18"/>
                <w:szCs w:val="18"/>
              </w:rPr>
              <w:t>5</w:t>
            </w:r>
          </w:p>
        </w:tc>
        <w:tc>
          <w:tcPr>
            <w:tcW w:w="684" w:type="dxa"/>
            <w:vAlign w:val="center"/>
          </w:tcPr>
          <w:p w:rsidR="00B458BF" w:rsidRPr="00B458BF" w:rsidRDefault="00B458BF" w:rsidP="00B458BF">
            <w:pPr>
              <w:jc w:val="center"/>
              <w:rPr>
                <w:rFonts w:ascii="Times New Roman" w:hAnsi="Times New Roman" w:cs="Times New Roman"/>
                <w:b/>
                <w:color w:val="000000"/>
                <w:sz w:val="18"/>
                <w:szCs w:val="18"/>
              </w:rPr>
            </w:pPr>
            <w:r w:rsidRPr="00B458BF">
              <w:rPr>
                <w:rFonts w:ascii="Times New Roman" w:hAnsi="Times New Roman" w:cs="Times New Roman"/>
                <w:b/>
                <w:color w:val="000000"/>
                <w:sz w:val="18"/>
                <w:szCs w:val="18"/>
              </w:rPr>
              <w:t>6</w:t>
            </w:r>
          </w:p>
        </w:tc>
        <w:tc>
          <w:tcPr>
            <w:tcW w:w="684" w:type="dxa"/>
            <w:vAlign w:val="center"/>
          </w:tcPr>
          <w:p w:rsidR="00B458BF" w:rsidRPr="00B458BF" w:rsidRDefault="00B458BF" w:rsidP="00B458BF">
            <w:pPr>
              <w:jc w:val="center"/>
              <w:rPr>
                <w:rFonts w:ascii="Times New Roman" w:hAnsi="Times New Roman" w:cs="Times New Roman"/>
                <w:b/>
                <w:color w:val="000000"/>
                <w:sz w:val="18"/>
                <w:szCs w:val="18"/>
              </w:rPr>
            </w:pPr>
            <w:r w:rsidRPr="00B458BF">
              <w:rPr>
                <w:rFonts w:ascii="Times New Roman" w:hAnsi="Times New Roman" w:cs="Times New Roman"/>
                <w:b/>
                <w:color w:val="000000"/>
                <w:sz w:val="18"/>
                <w:szCs w:val="18"/>
              </w:rPr>
              <w:t>7</w:t>
            </w:r>
          </w:p>
        </w:tc>
        <w:tc>
          <w:tcPr>
            <w:tcW w:w="684" w:type="dxa"/>
            <w:vAlign w:val="center"/>
          </w:tcPr>
          <w:p w:rsidR="00B458BF" w:rsidRPr="00B458BF" w:rsidRDefault="00B458BF" w:rsidP="00B458BF">
            <w:pPr>
              <w:jc w:val="center"/>
              <w:rPr>
                <w:rFonts w:ascii="Times New Roman" w:hAnsi="Times New Roman" w:cs="Times New Roman"/>
                <w:b/>
                <w:color w:val="000000"/>
                <w:sz w:val="18"/>
                <w:szCs w:val="18"/>
              </w:rPr>
            </w:pPr>
            <w:r w:rsidRPr="00B458BF">
              <w:rPr>
                <w:rFonts w:ascii="Times New Roman" w:hAnsi="Times New Roman" w:cs="Times New Roman"/>
                <w:b/>
                <w:color w:val="000000"/>
                <w:sz w:val="18"/>
                <w:szCs w:val="18"/>
              </w:rPr>
              <w:t>8</w:t>
            </w:r>
          </w:p>
        </w:tc>
        <w:tc>
          <w:tcPr>
            <w:tcW w:w="684" w:type="dxa"/>
            <w:vAlign w:val="center"/>
          </w:tcPr>
          <w:p w:rsidR="00B458BF" w:rsidRPr="00B458BF" w:rsidRDefault="00B458BF" w:rsidP="00B458BF">
            <w:pPr>
              <w:jc w:val="center"/>
              <w:rPr>
                <w:rFonts w:ascii="Times New Roman" w:hAnsi="Times New Roman" w:cs="Times New Roman"/>
                <w:b/>
                <w:color w:val="000000"/>
                <w:sz w:val="18"/>
                <w:szCs w:val="18"/>
              </w:rPr>
            </w:pPr>
            <w:r w:rsidRPr="00B458BF">
              <w:rPr>
                <w:rFonts w:ascii="Times New Roman" w:hAnsi="Times New Roman" w:cs="Times New Roman"/>
                <w:b/>
                <w:color w:val="000000"/>
                <w:sz w:val="18"/>
                <w:szCs w:val="18"/>
              </w:rPr>
              <w:t>9</w:t>
            </w:r>
          </w:p>
        </w:tc>
        <w:tc>
          <w:tcPr>
            <w:tcW w:w="684" w:type="dxa"/>
            <w:vAlign w:val="center"/>
          </w:tcPr>
          <w:p w:rsidR="00B458BF" w:rsidRPr="00B458BF" w:rsidRDefault="00B458BF" w:rsidP="00B458BF">
            <w:pPr>
              <w:jc w:val="center"/>
              <w:rPr>
                <w:rFonts w:ascii="Times New Roman" w:hAnsi="Times New Roman" w:cs="Times New Roman"/>
                <w:b/>
                <w:color w:val="000000"/>
                <w:sz w:val="18"/>
                <w:szCs w:val="18"/>
              </w:rPr>
            </w:pPr>
            <w:r w:rsidRPr="00B458BF">
              <w:rPr>
                <w:rFonts w:ascii="Times New Roman" w:hAnsi="Times New Roman" w:cs="Times New Roman"/>
                <w:b/>
                <w:color w:val="000000"/>
                <w:sz w:val="18"/>
                <w:szCs w:val="18"/>
              </w:rPr>
              <w:t>10</w:t>
            </w:r>
          </w:p>
        </w:tc>
        <w:tc>
          <w:tcPr>
            <w:tcW w:w="684" w:type="dxa"/>
            <w:vAlign w:val="center"/>
          </w:tcPr>
          <w:p w:rsidR="00B458BF" w:rsidRPr="00B458BF" w:rsidRDefault="00B458BF" w:rsidP="00B458BF">
            <w:pPr>
              <w:jc w:val="center"/>
              <w:rPr>
                <w:rFonts w:ascii="Times New Roman" w:hAnsi="Times New Roman" w:cs="Times New Roman"/>
                <w:b/>
                <w:color w:val="000000"/>
                <w:sz w:val="18"/>
                <w:szCs w:val="18"/>
              </w:rPr>
            </w:pPr>
            <w:r w:rsidRPr="00B458BF">
              <w:rPr>
                <w:rFonts w:ascii="Times New Roman" w:hAnsi="Times New Roman" w:cs="Times New Roman"/>
                <w:b/>
                <w:color w:val="000000"/>
                <w:sz w:val="18"/>
                <w:szCs w:val="18"/>
              </w:rPr>
              <w:t>11</w:t>
            </w:r>
          </w:p>
        </w:tc>
        <w:tc>
          <w:tcPr>
            <w:tcW w:w="684" w:type="dxa"/>
            <w:vAlign w:val="center"/>
          </w:tcPr>
          <w:p w:rsidR="00B458BF" w:rsidRPr="00B458BF" w:rsidRDefault="00B458BF" w:rsidP="00B458BF">
            <w:pPr>
              <w:jc w:val="center"/>
              <w:rPr>
                <w:rFonts w:ascii="Times New Roman" w:hAnsi="Times New Roman" w:cs="Times New Roman"/>
                <w:b/>
                <w:color w:val="000000"/>
                <w:sz w:val="18"/>
                <w:szCs w:val="18"/>
              </w:rPr>
            </w:pPr>
            <w:r w:rsidRPr="00B458BF">
              <w:rPr>
                <w:rFonts w:ascii="Times New Roman" w:hAnsi="Times New Roman" w:cs="Times New Roman"/>
                <w:b/>
                <w:color w:val="000000"/>
                <w:sz w:val="18"/>
                <w:szCs w:val="18"/>
              </w:rPr>
              <w:t>12</w:t>
            </w:r>
          </w:p>
        </w:tc>
        <w:tc>
          <w:tcPr>
            <w:tcW w:w="684" w:type="dxa"/>
            <w:vAlign w:val="center"/>
          </w:tcPr>
          <w:p w:rsidR="00B458BF" w:rsidRPr="00B458BF" w:rsidRDefault="00B458BF" w:rsidP="00B458BF">
            <w:pPr>
              <w:jc w:val="center"/>
              <w:rPr>
                <w:rFonts w:ascii="Times New Roman" w:hAnsi="Times New Roman" w:cs="Times New Roman"/>
                <w:b/>
                <w:color w:val="000000"/>
                <w:sz w:val="18"/>
                <w:szCs w:val="18"/>
              </w:rPr>
            </w:pPr>
            <w:r w:rsidRPr="00B458BF">
              <w:rPr>
                <w:rFonts w:ascii="Times New Roman" w:hAnsi="Times New Roman" w:cs="Times New Roman"/>
                <w:b/>
                <w:color w:val="000000"/>
                <w:sz w:val="18"/>
                <w:szCs w:val="18"/>
              </w:rPr>
              <w:t>13</w:t>
            </w:r>
          </w:p>
        </w:tc>
        <w:tc>
          <w:tcPr>
            <w:tcW w:w="684" w:type="dxa"/>
            <w:vAlign w:val="center"/>
          </w:tcPr>
          <w:p w:rsidR="00B458BF" w:rsidRPr="00B458BF" w:rsidRDefault="00B458BF" w:rsidP="00B458BF">
            <w:pPr>
              <w:jc w:val="center"/>
              <w:rPr>
                <w:rFonts w:ascii="Times New Roman" w:hAnsi="Times New Roman" w:cs="Times New Roman"/>
                <w:b/>
                <w:color w:val="000000"/>
                <w:sz w:val="18"/>
                <w:szCs w:val="18"/>
              </w:rPr>
            </w:pPr>
            <w:r w:rsidRPr="00B458BF">
              <w:rPr>
                <w:rFonts w:ascii="Times New Roman" w:hAnsi="Times New Roman" w:cs="Times New Roman"/>
                <w:b/>
                <w:color w:val="000000"/>
                <w:sz w:val="18"/>
                <w:szCs w:val="18"/>
              </w:rPr>
              <w:t>14</w:t>
            </w:r>
          </w:p>
        </w:tc>
        <w:tc>
          <w:tcPr>
            <w:tcW w:w="684" w:type="dxa"/>
            <w:vAlign w:val="center"/>
          </w:tcPr>
          <w:p w:rsidR="00B458BF" w:rsidRPr="00B458BF" w:rsidRDefault="00B458BF" w:rsidP="00B458BF">
            <w:pPr>
              <w:jc w:val="center"/>
              <w:rPr>
                <w:rFonts w:ascii="Times New Roman" w:hAnsi="Times New Roman" w:cs="Times New Roman"/>
                <w:b/>
                <w:color w:val="000000"/>
                <w:sz w:val="18"/>
                <w:szCs w:val="18"/>
              </w:rPr>
            </w:pPr>
            <w:r w:rsidRPr="00B458BF">
              <w:rPr>
                <w:rFonts w:ascii="Times New Roman" w:hAnsi="Times New Roman" w:cs="Times New Roman"/>
                <w:b/>
                <w:color w:val="000000"/>
                <w:sz w:val="18"/>
                <w:szCs w:val="18"/>
              </w:rPr>
              <w:t>15</w:t>
            </w:r>
          </w:p>
        </w:tc>
        <w:tc>
          <w:tcPr>
            <w:tcW w:w="684" w:type="dxa"/>
            <w:vAlign w:val="center"/>
          </w:tcPr>
          <w:p w:rsidR="00B458BF" w:rsidRPr="00B458BF" w:rsidRDefault="00B458BF" w:rsidP="00B458BF">
            <w:pPr>
              <w:jc w:val="center"/>
              <w:rPr>
                <w:rFonts w:ascii="Times New Roman" w:hAnsi="Times New Roman" w:cs="Times New Roman"/>
                <w:b/>
                <w:color w:val="000000"/>
                <w:sz w:val="18"/>
                <w:szCs w:val="18"/>
              </w:rPr>
            </w:pPr>
            <w:r w:rsidRPr="00B458BF">
              <w:rPr>
                <w:rFonts w:ascii="Times New Roman" w:hAnsi="Times New Roman" w:cs="Times New Roman"/>
                <w:b/>
                <w:color w:val="000000"/>
                <w:sz w:val="18"/>
                <w:szCs w:val="18"/>
              </w:rPr>
              <w:t>16</w:t>
            </w:r>
          </w:p>
        </w:tc>
        <w:tc>
          <w:tcPr>
            <w:tcW w:w="717" w:type="dxa"/>
            <w:textDirection w:val="btLr"/>
            <w:vAlign w:val="center"/>
          </w:tcPr>
          <w:p w:rsidR="00B458BF" w:rsidRPr="00B458BF" w:rsidRDefault="00B458BF" w:rsidP="00B458BF">
            <w:pPr>
              <w:ind w:left="113"/>
              <w:jc w:val="center"/>
              <w:rPr>
                <w:rFonts w:ascii="Times New Roman" w:hAnsi="Times New Roman" w:cs="Times New Roman"/>
                <w:b/>
                <w:color w:val="000000"/>
                <w:sz w:val="18"/>
                <w:szCs w:val="18"/>
              </w:rPr>
            </w:pPr>
            <w:r w:rsidRPr="00B458BF">
              <w:rPr>
                <w:rFonts w:ascii="Times New Roman" w:hAnsi="Times New Roman" w:cs="Times New Roman"/>
                <w:b/>
                <w:color w:val="000000"/>
                <w:sz w:val="18"/>
                <w:szCs w:val="18"/>
              </w:rPr>
              <w:t>Итого</w:t>
            </w:r>
          </w:p>
        </w:tc>
        <w:tc>
          <w:tcPr>
            <w:tcW w:w="717" w:type="dxa"/>
            <w:textDirection w:val="btLr"/>
            <w:vAlign w:val="center"/>
          </w:tcPr>
          <w:p w:rsidR="00B458BF" w:rsidRPr="00B458BF" w:rsidRDefault="00B458BF" w:rsidP="00B458BF">
            <w:pPr>
              <w:ind w:left="113" w:right="113"/>
              <w:jc w:val="center"/>
              <w:rPr>
                <w:rFonts w:ascii="Times New Roman" w:hAnsi="Times New Roman" w:cs="Times New Roman"/>
                <w:b/>
                <w:sz w:val="18"/>
                <w:szCs w:val="18"/>
              </w:rPr>
            </w:pPr>
            <w:r w:rsidRPr="00B458BF">
              <w:rPr>
                <w:rFonts w:ascii="Times New Roman" w:hAnsi="Times New Roman" w:cs="Times New Roman"/>
                <w:b/>
                <w:sz w:val="18"/>
                <w:szCs w:val="18"/>
              </w:rPr>
              <w:t>%</w:t>
            </w:r>
          </w:p>
        </w:tc>
      </w:tr>
      <w:tr w:rsidR="00B458BF" w:rsidTr="007A598F">
        <w:tc>
          <w:tcPr>
            <w:tcW w:w="693" w:type="dxa"/>
            <w:vAlign w:val="center"/>
          </w:tcPr>
          <w:p w:rsidR="00B458BF" w:rsidRPr="00B458BF" w:rsidRDefault="00B458BF" w:rsidP="000E1D96">
            <w:pPr>
              <w:pStyle w:val="a3"/>
              <w:numPr>
                <w:ilvl w:val="0"/>
                <w:numId w:val="22"/>
              </w:numPr>
              <w:jc w:val="center"/>
              <w:rPr>
                <w:rFonts w:ascii="Times New Roman" w:hAnsi="Times New Roman" w:cs="Times New Roman"/>
                <w:sz w:val="18"/>
                <w:szCs w:val="18"/>
              </w:rPr>
            </w:pPr>
          </w:p>
        </w:tc>
        <w:tc>
          <w:tcPr>
            <w:tcW w:w="1494" w:type="dxa"/>
            <w:vAlign w:val="center"/>
          </w:tcPr>
          <w:p w:rsidR="00B458BF" w:rsidRPr="00B458BF" w:rsidRDefault="00413D33" w:rsidP="00B458BF">
            <w:pPr>
              <w:tabs>
                <w:tab w:val="left" w:pos="2700"/>
              </w:tabs>
              <w:jc w:val="center"/>
              <w:outlineLvl w:val="0"/>
              <w:rPr>
                <w:rFonts w:ascii="Times New Roman" w:hAnsi="Times New Roman" w:cs="Times New Roman"/>
                <w:sz w:val="18"/>
                <w:szCs w:val="18"/>
              </w:rPr>
            </w:pPr>
            <w:r>
              <w:rPr>
                <w:rFonts w:ascii="Times New Roman" w:hAnsi="Times New Roman" w:cs="Times New Roman"/>
                <w:sz w:val="18"/>
                <w:szCs w:val="18"/>
              </w:rPr>
              <w:t>Бойко Любовь</w:t>
            </w:r>
          </w:p>
        </w:tc>
        <w:tc>
          <w:tcPr>
            <w:tcW w:w="682"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3"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3"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3"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X</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X</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0</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2</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X</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X</w:t>
            </w:r>
          </w:p>
        </w:tc>
        <w:tc>
          <w:tcPr>
            <w:tcW w:w="717"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12</w:t>
            </w:r>
          </w:p>
        </w:tc>
        <w:tc>
          <w:tcPr>
            <w:tcW w:w="717" w:type="dxa"/>
            <w:vAlign w:val="center"/>
          </w:tcPr>
          <w:p w:rsidR="00B458BF" w:rsidRPr="00B458BF" w:rsidRDefault="00B458BF" w:rsidP="00B458BF">
            <w:pPr>
              <w:jc w:val="center"/>
              <w:rPr>
                <w:rFonts w:ascii="Times New Roman" w:hAnsi="Times New Roman" w:cs="Times New Roman"/>
                <w:b/>
                <w:color w:val="000000"/>
                <w:sz w:val="18"/>
                <w:szCs w:val="18"/>
              </w:rPr>
            </w:pPr>
            <w:r w:rsidRPr="00B458BF">
              <w:rPr>
                <w:rFonts w:ascii="Times New Roman" w:hAnsi="Times New Roman" w:cs="Times New Roman"/>
                <w:b/>
                <w:color w:val="000000"/>
                <w:sz w:val="18"/>
                <w:szCs w:val="18"/>
              </w:rPr>
              <w:t>63,16</w:t>
            </w:r>
          </w:p>
        </w:tc>
      </w:tr>
      <w:tr w:rsidR="00B458BF" w:rsidTr="007A598F">
        <w:tc>
          <w:tcPr>
            <w:tcW w:w="693" w:type="dxa"/>
            <w:vAlign w:val="center"/>
          </w:tcPr>
          <w:p w:rsidR="00B458BF" w:rsidRPr="00B458BF" w:rsidRDefault="00B458BF" w:rsidP="000E1D96">
            <w:pPr>
              <w:pStyle w:val="a3"/>
              <w:numPr>
                <w:ilvl w:val="0"/>
                <w:numId w:val="22"/>
              </w:numPr>
              <w:jc w:val="center"/>
              <w:rPr>
                <w:rFonts w:ascii="Times New Roman" w:hAnsi="Times New Roman" w:cs="Times New Roman"/>
                <w:sz w:val="18"/>
                <w:szCs w:val="18"/>
              </w:rPr>
            </w:pPr>
          </w:p>
        </w:tc>
        <w:tc>
          <w:tcPr>
            <w:tcW w:w="1494" w:type="dxa"/>
            <w:vAlign w:val="center"/>
          </w:tcPr>
          <w:p w:rsidR="00B458BF" w:rsidRPr="00B458BF" w:rsidRDefault="00413D33" w:rsidP="00B458BF">
            <w:pPr>
              <w:tabs>
                <w:tab w:val="left" w:pos="2700"/>
              </w:tabs>
              <w:jc w:val="center"/>
              <w:outlineLvl w:val="0"/>
              <w:rPr>
                <w:rFonts w:ascii="Times New Roman" w:hAnsi="Times New Roman" w:cs="Times New Roman"/>
                <w:sz w:val="18"/>
                <w:szCs w:val="18"/>
              </w:rPr>
            </w:pPr>
            <w:proofErr w:type="spellStart"/>
            <w:r>
              <w:rPr>
                <w:rFonts w:ascii="Times New Roman" w:hAnsi="Times New Roman" w:cs="Times New Roman"/>
                <w:sz w:val="18"/>
                <w:szCs w:val="18"/>
              </w:rPr>
              <w:t>Добриев</w:t>
            </w:r>
            <w:proofErr w:type="spellEnd"/>
            <w:r>
              <w:rPr>
                <w:rFonts w:ascii="Times New Roman" w:hAnsi="Times New Roman" w:cs="Times New Roman"/>
                <w:sz w:val="18"/>
                <w:szCs w:val="18"/>
              </w:rPr>
              <w:t xml:space="preserve"> Матвей</w:t>
            </w:r>
          </w:p>
        </w:tc>
        <w:tc>
          <w:tcPr>
            <w:tcW w:w="682"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3"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3"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3"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X</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X</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X</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X</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X</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X</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X</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X</w:t>
            </w:r>
          </w:p>
        </w:tc>
        <w:tc>
          <w:tcPr>
            <w:tcW w:w="717"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8</w:t>
            </w:r>
          </w:p>
        </w:tc>
        <w:tc>
          <w:tcPr>
            <w:tcW w:w="717" w:type="dxa"/>
            <w:vAlign w:val="center"/>
          </w:tcPr>
          <w:p w:rsidR="00B458BF" w:rsidRPr="00B458BF" w:rsidRDefault="00B458BF" w:rsidP="00B458BF">
            <w:pPr>
              <w:jc w:val="center"/>
              <w:rPr>
                <w:rFonts w:ascii="Times New Roman" w:hAnsi="Times New Roman" w:cs="Times New Roman"/>
                <w:b/>
                <w:color w:val="000000"/>
                <w:sz w:val="18"/>
                <w:szCs w:val="18"/>
              </w:rPr>
            </w:pPr>
            <w:r w:rsidRPr="00B458BF">
              <w:rPr>
                <w:rFonts w:ascii="Times New Roman" w:hAnsi="Times New Roman" w:cs="Times New Roman"/>
                <w:b/>
                <w:color w:val="000000"/>
                <w:sz w:val="18"/>
                <w:szCs w:val="18"/>
              </w:rPr>
              <w:t>42,11</w:t>
            </w:r>
          </w:p>
        </w:tc>
      </w:tr>
      <w:tr w:rsidR="00B458BF" w:rsidTr="007A598F">
        <w:tc>
          <w:tcPr>
            <w:tcW w:w="693" w:type="dxa"/>
            <w:vAlign w:val="center"/>
          </w:tcPr>
          <w:p w:rsidR="00B458BF" w:rsidRPr="00B458BF" w:rsidRDefault="00B458BF" w:rsidP="000E1D96">
            <w:pPr>
              <w:pStyle w:val="a3"/>
              <w:numPr>
                <w:ilvl w:val="0"/>
                <w:numId w:val="22"/>
              </w:numPr>
              <w:jc w:val="center"/>
              <w:rPr>
                <w:rFonts w:ascii="Times New Roman" w:hAnsi="Times New Roman" w:cs="Times New Roman"/>
                <w:sz w:val="18"/>
                <w:szCs w:val="18"/>
              </w:rPr>
            </w:pPr>
          </w:p>
        </w:tc>
        <w:tc>
          <w:tcPr>
            <w:tcW w:w="1494" w:type="dxa"/>
            <w:vAlign w:val="center"/>
          </w:tcPr>
          <w:p w:rsidR="00B458BF" w:rsidRPr="00B458BF" w:rsidRDefault="00413D33" w:rsidP="00B458BF">
            <w:pPr>
              <w:tabs>
                <w:tab w:val="left" w:pos="2700"/>
              </w:tabs>
              <w:jc w:val="center"/>
              <w:outlineLvl w:val="0"/>
              <w:rPr>
                <w:rFonts w:ascii="Times New Roman" w:hAnsi="Times New Roman" w:cs="Times New Roman"/>
                <w:sz w:val="18"/>
                <w:szCs w:val="18"/>
              </w:rPr>
            </w:pPr>
            <w:r>
              <w:rPr>
                <w:rFonts w:ascii="Times New Roman" w:hAnsi="Times New Roman" w:cs="Times New Roman"/>
                <w:color w:val="000000"/>
                <w:sz w:val="18"/>
                <w:szCs w:val="18"/>
              </w:rPr>
              <w:t>Егоренкова Анна</w:t>
            </w:r>
          </w:p>
        </w:tc>
        <w:tc>
          <w:tcPr>
            <w:tcW w:w="682"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3"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3"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3"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0</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X</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2</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0</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X</w:t>
            </w:r>
          </w:p>
        </w:tc>
        <w:tc>
          <w:tcPr>
            <w:tcW w:w="717"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13</w:t>
            </w:r>
          </w:p>
        </w:tc>
        <w:tc>
          <w:tcPr>
            <w:tcW w:w="717" w:type="dxa"/>
            <w:vAlign w:val="center"/>
          </w:tcPr>
          <w:p w:rsidR="00B458BF" w:rsidRPr="00B458BF" w:rsidRDefault="00B458BF" w:rsidP="00B458BF">
            <w:pPr>
              <w:jc w:val="center"/>
              <w:rPr>
                <w:rFonts w:ascii="Times New Roman" w:hAnsi="Times New Roman" w:cs="Times New Roman"/>
                <w:b/>
                <w:color w:val="000000"/>
                <w:sz w:val="18"/>
                <w:szCs w:val="18"/>
              </w:rPr>
            </w:pPr>
            <w:r w:rsidRPr="00B458BF">
              <w:rPr>
                <w:rFonts w:ascii="Times New Roman" w:hAnsi="Times New Roman" w:cs="Times New Roman"/>
                <w:b/>
                <w:color w:val="000000"/>
                <w:sz w:val="18"/>
                <w:szCs w:val="18"/>
              </w:rPr>
              <w:t>68,42</w:t>
            </w:r>
          </w:p>
        </w:tc>
      </w:tr>
      <w:tr w:rsidR="00B458BF" w:rsidTr="007A598F">
        <w:tc>
          <w:tcPr>
            <w:tcW w:w="693" w:type="dxa"/>
            <w:vAlign w:val="center"/>
          </w:tcPr>
          <w:p w:rsidR="00B458BF" w:rsidRPr="00B458BF" w:rsidRDefault="00B458BF" w:rsidP="000E1D96">
            <w:pPr>
              <w:pStyle w:val="a3"/>
              <w:numPr>
                <w:ilvl w:val="0"/>
                <w:numId w:val="22"/>
              </w:numPr>
              <w:jc w:val="center"/>
              <w:rPr>
                <w:rFonts w:ascii="Times New Roman" w:hAnsi="Times New Roman" w:cs="Times New Roman"/>
                <w:sz w:val="18"/>
                <w:szCs w:val="18"/>
              </w:rPr>
            </w:pPr>
          </w:p>
        </w:tc>
        <w:tc>
          <w:tcPr>
            <w:tcW w:w="1494" w:type="dxa"/>
            <w:vAlign w:val="center"/>
          </w:tcPr>
          <w:p w:rsidR="00B458BF" w:rsidRPr="00B458BF" w:rsidRDefault="00413D33" w:rsidP="00B458BF">
            <w:pPr>
              <w:tabs>
                <w:tab w:val="left" w:pos="2700"/>
              </w:tabs>
              <w:jc w:val="center"/>
              <w:outlineLvl w:val="0"/>
              <w:rPr>
                <w:rFonts w:ascii="Times New Roman" w:hAnsi="Times New Roman" w:cs="Times New Roman"/>
                <w:sz w:val="18"/>
                <w:szCs w:val="18"/>
              </w:rPr>
            </w:pPr>
            <w:proofErr w:type="gramStart"/>
            <w:r>
              <w:rPr>
                <w:rFonts w:ascii="Times New Roman" w:hAnsi="Times New Roman" w:cs="Times New Roman"/>
                <w:sz w:val="18"/>
                <w:szCs w:val="18"/>
              </w:rPr>
              <w:t>Пылё</w:t>
            </w:r>
            <w:proofErr w:type="gramEnd"/>
            <w:r>
              <w:rPr>
                <w:rFonts w:ascii="Times New Roman" w:hAnsi="Times New Roman" w:cs="Times New Roman"/>
                <w:sz w:val="18"/>
                <w:szCs w:val="18"/>
              </w:rPr>
              <w:t xml:space="preserve"> Леонид</w:t>
            </w:r>
          </w:p>
        </w:tc>
        <w:tc>
          <w:tcPr>
            <w:tcW w:w="682"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3"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3"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3"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0</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X</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0</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2</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2</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0</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X</w:t>
            </w:r>
          </w:p>
        </w:tc>
        <w:tc>
          <w:tcPr>
            <w:tcW w:w="717"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13</w:t>
            </w:r>
          </w:p>
        </w:tc>
        <w:tc>
          <w:tcPr>
            <w:tcW w:w="717" w:type="dxa"/>
            <w:vAlign w:val="center"/>
          </w:tcPr>
          <w:p w:rsidR="00B458BF" w:rsidRPr="00B458BF" w:rsidRDefault="00B458BF" w:rsidP="00B458BF">
            <w:pPr>
              <w:jc w:val="center"/>
              <w:rPr>
                <w:rFonts w:ascii="Times New Roman" w:hAnsi="Times New Roman" w:cs="Times New Roman"/>
                <w:b/>
                <w:color w:val="000000"/>
                <w:sz w:val="18"/>
                <w:szCs w:val="18"/>
              </w:rPr>
            </w:pPr>
            <w:r w:rsidRPr="00B458BF">
              <w:rPr>
                <w:rFonts w:ascii="Times New Roman" w:hAnsi="Times New Roman" w:cs="Times New Roman"/>
                <w:b/>
                <w:color w:val="000000"/>
                <w:sz w:val="18"/>
                <w:szCs w:val="18"/>
              </w:rPr>
              <w:t>68,42</w:t>
            </w:r>
          </w:p>
        </w:tc>
      </w:tr>
      <w:tr w:rsidR="00B458BF" w:rsidTr="007A598F">
        <w:tc>
          <w:tcPr>
            <w:tcW w:w="693" w:type="dxa"/>
            <w:vAlign w:val="center"/>
          </w:tcPr>
          <w:p w:rsidR="00B458BF" w:rsidRPr="00B458BF" w:rsidRDefault="00B458BF" w:rsidP="000E1D96">
            <w:pPr>
              <w:pStyle w:val="a3"/>
              <w:numPr>
                <w:ilvl w:val="0"/>
                <w:numId w:val="22"/>
              </w:numPr>
              <w:jc w:val="center"/>
              <w:rPr>
                <w:rFonts w:ascii="Times New Roman" w:hAnsi="Times New Roman" w:cs="Times New Roman"/>
                <w:sz w:val="18"/>
                <w:szCs w:val="18"/>
              </w:rPr>
            </w:pPr>
          </w:p>
        </w:tc>
        <w:tc>
          <w:tcPr>
            <w:tcW w:w="1494" w:type="dxa"/>
            <w:vAlign w:val="center"/>
          </w:tcPr>
          <w:p w:rsidR="00B458BF" w:rsidRPr="00B458BF" w:rsidRDefault="00413D33" w:rsidP="00B458BF">
            <w:pPr>
              <w:tabs>
                <w:tab w:val="left" w:pos="2700"/>
              </w:tabs>
              <w:jc w:val="center"/>
              <w:outlineLvl w:val="0"/>
              <w:rPr>
                <w:rFonts w:ascii="Times New Roman" w:hAnsi="Times New Roman" w:cs="Times New Roman"/>
                <w:sz w:val="18"/>
                <w:szCs w:val="18"/>
              </w:rPr>
            </w:pPr>
            <w:proofErr w:type="gramStart"/>
            <w:r>
              <w:rPr>
                <w:rFonts w:ascii="Times New Roman" w:hAnsi="Times New Roman" w:cs="Times New Roman"/>
                <w:sz w:val="18"/>
                <w:szCs w:val="18"/>
              </w:rPr>
              <w:t>Пылё</w:t>
            </w:r>
            <w:proofErr w:type="gramEnd"/>
            <w:r>
              <w:rPr>
                <w:rFonts w:ascii="Times New Roman" w:hAnsi="Times New Roman" w:cs="Times New Roman"/>
                <w:sz w:val="18"/>
                <w:szCs w:val="18"/>
              </w:rPr>
              <w:t xml:space="preserve"> Софья</w:t>
            </w:r>
          </w:p>
        </w:tc>
        <w:tc>
          <w:tcPr>
            <w:tcW w:w="682"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3"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3"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3"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X</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X</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X</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0</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X</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X</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0</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X</w:t>
            </w:r>
          </w:p>
        </w:tc>
        <w:tc>
          <w:tcPr>
            <w:tcW w:w="717"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8</w:t>
            </w:r>
          </w:p>
        </w:tc>
        <w:tc>
          <w:tcPr>
            <w:tcW w:w="717" w:type="dxa"/>
            <w:vAlign w:val="center"/>
          </w:tcPr>
          <w:p w:rsidR="00B458BF" w:rsidRPr="00B458BF" w:rsidRDefault="00B458BF" w:rsidP="00B458BF">
            <w:pPr>
              <w:jc w:val="center"/>
              <w:rPr>
                <w:rFonts w:ascii="Times New Roman" w:hAnsi="Times New Roman" w:cs="Times New Roman"/>
                <w:b/>
                <w:color w:val="000000"/>
                <w:sz w:val="18"/>
                <w:szCs w:val="18"/>
              </w:rPr>
            </w:pPr>
            <w:r w:rsidRPr="00B458BF">
              <w:rPr>
                <w:rFonts w:ascii="Times New Roman" w:hAnsi="Times New Roman" w:cs="Times New Roman"/>
                <w:b/>
                <w:color w:val="000000"/>
                <w:sz w:val="18"/>
                <w:szCs w:val="18"/>
              </w:rPr>
              <w:t>42,11</w:t>
            </w:r>
          </w:p>
        </w:tc>
      </w:tr>
      <w:tr w:rsidR="00B458BF" w:rsidTr="007A598F">
        <w:tc>
          <w:tcPr>
            <w:tcW w:w="693" w:type="dxa"/>
            <w:vAlign w:val="center"/>
          </w:tcPr>
          <w:p w:rsidR="00B458BF" w:rsidRPr="00B458BF" w:rsidRDefault="00B458BF" w:rsidP="000E1D96">
            <w:pPr>
              <w:pStyle w:val="a3"/>
              <w:numPr>
                <w:ilvl w:val="0"/>
                <w:numId w:val="22"/>
              </w:numPr>
              <w:jc w:val="center"/>
              <w:rPr>
                <w:rFonts w:ascii="Times New Roman" w:hAnsi="Times New Roman" w:cs="Times New Roman"/>
                <w:sz w:val="18"/>
                <w:szCs w:val="18"/>
              </w:rPr>
            </w:pPr>
          </w:p>
        </w:tc>
        <w:tc>
          <w:tcPr>
            <w:tcW w:w="1494" w:type="dxa"/>
            <w:vAlign w:val="center"/>
          </w:tcPr>
          <w:p w:rsidR="00B458BF" w:rsidRPr="00B458BF" w:rsidRDefault="00413D33" w:rsidP="00B458BF">
            <w:pPr>
              <w:tabs>
                <w:tab w:val="left" w:pos="2700"/>
              </w:tabs>
              <w:jc w:val="center"/>
              <w:outlineLvl w:val="0"/>
              <w:rPr>
                <w:rFonts w:ascii="Times New Roman" w:hAnsi="Times New Roman" w:cs="Times New Roman"/>
                <w:sz w:val="18"/>
                <w:szCs w:val="18"/>
              </w:rPr>
            </w:pPr>
            <w:r>
              <w:rPr>
                <w:rFonts w:ascii="Times New Roman" w:hAnsi="Times New Roman" w:cs="Times New Roman"/>
                <w:sz w:val="18"/>
                <w:szCs w:val="18"/>
              </w:rPr>
              <w:t>Ревенко Сергей</w:t>
            </w:r>
          </w:p>
        </w:tc>
        <w:tc>
          <w:tcPr>
            <w:tcW w:w="682"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3"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3"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3"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0</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0</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0</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2</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X</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0</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X</w:t>
            </w:r>
          </w:p>
        </w:tc>
        <w:tc>
          <w:tcPr>
            <w:tcW w:w="717"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11</w:t>
            </w:r>
          </w:p>
        </w:tc>
        <w:tc>
          <w:tcPr>
            <w:tcW w:w="717" w:type="dxa"/>
            <w:vAlign w:val="center"/>
          </w:tcPr>
          <w:p w:rsidR="00B458BF" w:rsidRPr="00B458BF" w:rsidRDefault="00B458BF" w:rsidP="00B458BF">
            <w:pPr>
              <w:jc w:val="center"/>
              <w:rPr>
                <w:rFonts w:ascii="Times New Roman" w:hAnsi="Times New Roman" w:cs="Times New Roman"/>
                <w:b/>
                <w:color w:val="000000"/>
                <w:sz w:val="18"/>
                <w:szCs w:val="18"/>
              </w:rPr>
            </w:pPr>
            <w:r w:rsidRPr="00B458BF">
              <w:rPr>
                <w:rFonts w:ascii="Times New Roman" w:hAnsi="Times New Roman" w:cs="Times New Roman"/>
                <w:b/>
                <w:color w:val="000000"/>
                <w:sz w:val="18"/>
                <w:szCs w:val="18"/>
              </w:rPr>
              <w:t>57,89</w:t>
            </w:r>
          </w:p>
        </w:tc>
      </w:tr>
      <w:tr w:rsidR="00B458BF" w:rsidTr="007A598F">
        <w:tc>
          <w:tcPr>
            <w:tcW w:w="693" w:type="dxa"/>
            <w:vAlign w:val="center"/>
          </w:tcPr>
          <w:p w:rsidR="00B458BF" w:rsidRPr="00B458BF" w:rsidRDefault="00B458BF" w:rsidP="000E1D96">
            <w:pPr>
              <w:pStyle w:val="a3"/>
              <w:numPr>
                <w:ilvl w:val="0"/>
                <w:numId w:val="22"/>
              </w:numPr>
              <w:jc w:val="center"/>
              <w:rPr>
                <w:rFonts w:ascii="Times New Roman" w:hAnsi="Times New Roman" w:cs="Times New Roman"/>
                <w:sz w:val="18"/>
                <w:szCs w:val="18"/>
              </w:rPr>
            </w:pPr>
          </w:p>
        </w:tc>
        <w:tc>
          <w:tcPr>
            <w:tcW w:w="1494" w:type="dxa"/>
            <w:vAlign w:val="center"/>
          </w:tcPr>
          <w:p w:rsidR="00B458BF" w:rsidRPr="00B458BF" w:rsidRDefault="00413D33" w:rsidP="00B458BF">
            <w:pPr>
              <w:tabs>
                <w:tab w:val="left" w:pos="2700"/>
              </w:tabs>
              <w:jc w:val="center"/>
              <w:outlineLvl w:val="0"/>
              <w:rPr>
                <w:rFonts w:ascii="Times New Roman" w:hAnsi="Times New Roman" w:cs="Times New Roman"/>
                <w:sz w:val="18"/>
                <w:szCs w:val="18"/>
              </w:rPr>
            </w:pPr>
            <w:r>
              <w:rPr>
                <w:rFonts w:ascii="Times New Roman" w:hAnsi="Times New Roman" w:cs="Times New Roman"/>
                <w:sz w:val="18"/>
                <w:szCs w:val="18"/>
              </w:rPr>
              <w:t>Салоха Ульяна</w:t>
            </w:r>
          </w:p>
        </w:tc>
        <w:tc>
          <w:tcPr>
            <w:tcW w:w="682"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3"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3"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3"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0</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0</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2</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0</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0</w:t>
            </w:r>
          </w:p>
        </w:tc>
        <w:tc>
          <w:tcPr>
            <w:tcW w:w="717"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13</w:t>
            </w:r>
          </w:p>
        </w:tc>
        <w:tc>
          <w:tcPr>
            <w:tcW w:w="717" w:type="dxa"/>
            <w:vAlign w:val="center"/>
          </w:tcPr>
          <w:p w:rsidR="00B458BF" w:rsidRPr="00B458BF" w:rsidRDefault="00B458BF" w:rsidP="00B458BF">
            <w:pPr>
              <w:jc w:val="center"/>
              <w:rPr>
                <w:rFonts w:ascii="Times New Roman" w:hAnsi="Times New Roman" w:cs="Times New Roman"/>
                <w:b/>
                <w:color w:val="000000"/>
                <w:sz w:val="18"/>
                <w:szCs w:val="18"/>
              </w:rPr>
            </w:pPr>
            <w:r w:rsidRPr="00B458BF">
              <w:rPr>
                <w:rFonts w:ascii="Times New Roman" w:hAnsi="Times New Roman" w:cs="Times New Roman"/>
                <w:b/>
                <w:color w:val="000000"/>
                <w:sz w:val="18"/>
                <w:szCs w:val="18"/>
              </w:rPr>
              <w:t>68,42</w:t>
            </w:r>
          </w:p>
        </w:tc>
      </w:tr>
      <w:tr w:rsidR="00B458BF" w:rsidTr="007A598F">
        <w:tc>
          <w:tcPr>
            <w:tcW w:w="693" w:type="dxa"/>
            <w:vAlign w:val="center"/>
          </w:tcPr>
          <w:p w:rsidR="00B458BF" w:rsidRPr="00B458BF" w:rsidRDefault="00B458BF" w:rsidP="000E1D96">
            <w:pPr>
              <w:pStyle w:val="a3"/>
              <w:numPr>
                <w:ilvl w:val="0"/>
                <w:numId w:val="22"/>
              </w:numPr>
              <w:jc w:val="center"/>
              <w:rPr>
                <w:rFonts w:ascii="Times New Roman" w:hAnsi="Times New Roman" w:cs="Times New Roman"/>
                <w:sz w:val="18"/>
                <w:szCs w:val="18"/>
              </w:rPr>
            </w:pPr>
          </w:p>
        </w:tc>
        <w:tc>
          <w:tcPr>
            <w:tcW w:w="1494" w:type="dxa"/>
            <w:vAlign w:val="center"/>
          </w:tcPr>
          <w:p w:rsidR="00B458BF" w:rsidRPr="00B458BF" w:rsidRDefault="00413D33" w:rsidP="00B458BF">
            <w:pPr>
              <w:tabs>
                <w:tab w:val="left" w:pos="2700"/>
              </w:tabs>
              <w:jc w:val="center"/>
              <w:outlineLvl w:val="0"/>
              <w:rPr>
                <w:rFonts w:ascii="Times New Roman" w:hAnsi="Times New Roman" w:cs="Times New Roman"/>
                <w:sz w:val="18"/>
                <w:szCs w:val="18"/>
              </w:rPr>
            </w:pPr>
            <w:r>
              <w:rPr>
                <w:rFonts w:ascii="Times New Roman" w:hAnsi="Times New Roman" w:cs="Times New Roman"/>
                <w:sz w:val="18"/>
                <w:szCs w:val="18"/>
              </w:rPr>
              <w:t>Таян Семен</w:t>
            </w:r>
          </w:p>
        </w:tc>
        <w:tc>
          <w:tcPr>
            <w:tcW w:w="682"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3"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3"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3"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X</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X</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0</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X</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X</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X</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X</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0</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X</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0</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X</w:t>
            </w:r>
          </w:p>
        </w:tc>
        <w:tc>
          <w:tcPr>
            <w:tcW w:w="717"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5</w:t>
            </w:r>
          </w:p>
        </w:tc>
        <w:tc>
          <w:tcPr>
            <w:tcW w:w="717" w:type="dxa"/>
            <w:vAlign w:val="center"/>
          </w:tcPr>
          <w:p w:rsidR="00B458BF" w:rsidRPr="00B458BF" w:rsidRDefault="00B458BF" w:rsidP="00B458BF">
            <w:pPr>
              <w:jc w:val="center"/>
              <w:rPr>
                <w:rFonts w:ascii="Times New Roman" w:hAnsi="Times New Roman" w:cs="Times New Roman"/>
                <w:b/>
                <w:color w:val="000000"/>
                <w:sz w:val="18"/>
                <w:szCs w:val="18"/>
              </w:rPr>
            </w:pPr>
            <w:r w:rsidRPr="00B458BF">
              <w:rPr>
                <w:rFonts w:ascii="Times New Roman" w:hAnsi="Times New Roman" w:cs="Times New Roman"/>
                <w:b/>
                <w:color w:val="000000"/>
                <w:sz w:val="18"/>
                <w:szCs w:val="18"/>
              </w:rPr>
              <w:t>26,32</w:t>
            </w:r>
          </w:p>
        </w:tc>
      </w:tr>
      <w:tr w:rsidR="00B458BF" w:rsidTr="007A598F">
        <w:tc>
          <w:tcPr>
            <w:tcW w:w="693" w:type="dxa"/>
            <w:vAlign w:val="center"/>
          </w:tcPr>
          <w:p w:rsidR="00B458BF" w:rsidRPr="00B458BF" w:rsidRDefault="00B458BF" w:rsidP="000E1D96">
            <w:pPr>
              <w:pStyle w:val="a3"/>
              <w:numPr>
                <w:ilvl w:val="0"/>
                <w:numId w:val="22"/>
              </w:numPr>
              <w:jc w:val="center"/>
              <w:rPr>
                <w:rFonts w:ascii="Times New Roman" w:hAnsi="Times New Roman" w:cs="Times New Roman"/>
                <w:sz w:val="18"/>
                <w:szCs w:val="18"/>
              </w:rPr>
            </w:pPr>
          </w:p>
        </w:tc>
        <w:tc>
          <w:tcPr>
            <w:tcW w:w="1494" w:type="dxa"/>
            <w:vAlign w:val="center"/>
          </w:tcPr>
          <w:p w:rsidR="00B458BF" w:rsidRPr="00B458BF" w:rsidRDefault="00413D33" w:rsidP="00B458BF">
            <w:pPr>
              <w:tabs>
                <w:tab w:val="left" w:pos="2700"/>
              </w:tabs>
              <w:jc w:val="center"/>
              <w:outlineLvl w:val="0"/>
              <w:rPr>
                <w:rFonts w:ascii="Times New Roman" w:hAnsi="Times New Roman" w:cs="Times New Roman"/>
                <w:sz w:val="18"/>
                <w:szCs w:val="18"/>
              </w:rPr>
            </w:pPr>
            <w:r>
              <w:rPr>
                <w:rFonts w:ascii="Times New Roman" w:hAnsi="Times New Roman" w:cs="Times New Roman"/>
                <w:sz w:val="18"/>
                <w:szCs w:val="18"/>
              </w:rPr>
              <w:t>Эйнеутегин Кирилл</w:t>
            </w:r>
          </w:p>
        </w:tc>
        <w:tc>
          <w:tcPr>
            <w:tcW w:w="682"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3"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3"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3"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0</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X</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0</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X</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X</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0</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X</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X</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0</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X</w:t>
            </w:r>
          </w:p>
        </w:tc>
        <w:tc>
          <w:tcPr>
            <w:tcW w:w="717"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6</w:t>
            </w:r>
          </w:p>
        </w:tc>
        <w:tc>
          <w:tcPr>
            <w:tcW w:w="717" w:type="dxa"/>
            <w:vAlign w:val="center"/>
          </w:tcPr>
          <w:p w:rsidR="00B458BF" w:rsidRPr="00B458BF" w:rsidRDefault="00B458BF" w:rsidP="00B458BF">
            <w:pPr>
              <w:jc w:val="center"/>
              <w:rPr>
                <w:rFonts w:ascii="Times New Roman" w:hAnsi="Times New Roman" w:cs="Times New Roman"/>
                <w:b/>
                <w:color w:val="000000"/>
                <w:sz w:val="18"/>
                <w:szCs w:val="18"/>
              </w:rPr>
            </w:pPr>
            <w:r w:rsidRPr="00B458BF">
              <w:rPr>
                <w:rFonts w:ascii="Times New Roman" w:hAnsi="Times New Roman" w:cs="Times New Roman"/>
                <w:b/>
                <w:color w:val="000000"/>
                <w:sz w:val="18"/>
                <w:szCs w:val="18"/>
              </w:rPr>
              <w:t>31,58</w:t>
            </w:r>
          </w:p>
        </w:tc>
      </w:tr>
      <w:tr w:rsidR="00B458BF" w:rsidTr="007A598F">
        <w:tc>
          <w:tcPr>
            <w:tcW w:w="693" w:type="dxa"/>
            <w:vAlign w:val="center"/>
          </w:tcPr>
          <w:p w:rsidR="00B458BF" w:rsidRPr="00B458BF" w:rsidRDefault="00B458BF" w:rsidP="000E1D96">
            <w:pPr>
              <w:pStyle w:val="a3"/>
              <w:numPr>
                <w:ilvl w:val="0"/>
                <w:numId w:val="22"/>
              </w:numPr>
              <w:jc w:val="center"/>
              <w:rPr>
                <w:rFonts w:ascii="Times New Roman" w:hAnsi="Times New Roman" w:cs="Times New Roman"/>
                <w:sz w:val="18"/>
                <w:szCs w:val="18"/>
              </w:rPr>
            </w:pPr>
          </w:p>
        </w:tc>
        <w:tc>
          <w:tcPr>
            <w:tcW w:w="1494" w:type="dxa"/>
            <w:vAlign w:val="center"/>
          </w:tcPr>
          <w:p w:rsidR="00B458BF" w:rsidRPr="00B458BF" w:rsidRDefault="00413D33" w:rsidP="00B458BF">
            <w:pPr>
              <w:tabs>
                <w:tab w:val="left" w:pos="2700"/>
              </w:tabs>
              <w:jc w:val="center"/>
              <w:outlineLvl w:val="0"/>
              <w:rPr>
                <w:rFonts w:ascii="Times New Roman" w:hAnsi="Times New Roman" w:cs="Times New Roman"/>
                <w:sz w:val="18"/>
                <w:szCs w:val="18"/>
              </w:rPr>
            </w:pPr>
            <w:r>
              <w:rPr>
                <w:rFonts w:ascii="Times New Roman" w:hAnsi="Times New Roman" w:cs="Times New Roman"/>
                <w:sz w:val="18"/>
                <w:szCs w:val="18"/>
              </w:rPr>
              <w:t>Эттыгыргин Захар</w:t>
            </w:r>
          </w:p>
        </w:tc>
        <w:tc>
          <w:tcPr>
            <w:tcW w:w="682"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3"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3"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3"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0</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X</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X</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0</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2</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0</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w:t>
            </w:r>
          </w:p>
        </w:tc>
        <w:tc>
          <w:tcPr>
            <w:tcW w:w="684"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X</w:t>
            </w:r>
          </w:p>
        </w:tc>
        <w:tc>
          <w:tcPr>
            <w:tcW w:w="717" w:type="dxa"/>
            <w:vAlign w:val="center"/>
          </w:tcPr>
          <w:p w:rsidR="00B458BF" w:rsidRPr="00B458BF" w:rsidRDefault="00B458BF" w:rsidP="00B458BF">
            <w:pPr>
              <w:jc w:val="center"/>
              <w:rPr>
                <w:rFonts w:ascii="Times New Roman" w:hAnsi="Times New Roman" w:cs="Times New Roman"/>
                <w:sz w:val="18"/>
                <w:szCs w:val="18"/>
              </w:rPr>
            </w:pPr>
            <w:r w:rsidRPr="00B458BF">
              <w:rPr>
                <w:rFonts w:ascii="Times New Roman" w:hAnsi="Times New Roman" w:cs="Times New Roman"/>
                <w:sz w:val="18"/>
                <w:szCs w:val="18"/>
              </w:rPr>
              <w:t>11</w:t>
            </w:r>
          </w:p>
        </w:tc>
        <w:tc>
          <w:tcPr>
            <w:tcW w:w="717" w:type="dxa"/>
            <w:vAlign w:val="center"/>
          </w:tcPr>
          <w:p w:rsidR="00B458BF" w:rsidRPr="00B458BF" w:rsidRDefault="00B458BF" w:rsidP="00B458BF">
            <w:pPr>
              <w:jc w:val="center"/>
              <w:rPr>
                <w:rFonts w:ascii="Times New Roman" w:hAnsi="Times New Roman" w:cs="Times New Roman"/>
                <w:b/>
                <w:color w:val="000000"/>
                <w:sz w:val="18"/>
                <w:szCs w:val="18"/>
              </w:rPr>
            </w:pPr>
            <w:r w:rsidRPr="00B458BF">
              <w:rPr>
                <w:rFonts w:ascii="Times New Roman" w:hAnsi="Times New Roman" w:cs="Times New Roman"/>
                <w:b/>
                <w:color w:val="000000"/>
                <w:sz w:val="18"/>
                <w:szCs w:val="18"/>
              </w:rPr>
              <w:t>57,89</w:t>
            </w:r>
          </w:p>
        </w:tc>
      </w:tr>
      <w:tr w:rsidR="00B458BF" w:rsidTr="007A598F">
        <w:trPr>
          <w:cantSplit/>
          <w:trHeight w:val="1134"/>
        </w:trPr>
        <w:tc>
          <w:tcPr>
            <w:tcW w:w="2187" w:type="dxa"/>
            <w:gridSpan w:val="2"/>
            <w:vAlign w:val="center"/>
          </w:tcPr>
          <w:p w:rsidR="00B458BF" w:rsidRPr="00B458BF" w:rsidRDefault="00B458BF" w:rsidP="00B458BF">
            <w:pPr>
              <w:jc w:val="center"/>
              <w:rPr>
                <w:rFonts w:ascii="Times New Roman" w:hAnsi="Times New Roman" w:cs="Times New Roman"/>
                <w:b/>
                <w:sz w:val="18"/>
                <w:szCs w:val="18"/>
              </w:rPr>
            </w:pPr>
            <w:r w:rsidRPr="00B458BF">
              <w:rPr>
                <w:rFonts w:ascii="Times New Roman" w:hAnsi="Times New Roman" w:cs="Times New Roman"/>
                <w:b/>
                <w:sz w:val="18"/>
                <w:szCs w:val="18"/>
              </w:rPr>
              <w:t>Итого по классу (среднее значение)</w:t>
            </w:r>
          </w:p>
        </w:tc>
        <w:tc>
          <w:tcPr>
            <w:tcW w:w="682" w:type="dxa"/>
            <w:textDirection w:val="btLr"/>
            <w:vAlign w:val="center"/>
          </w:tcPr>
          <w:p w:rsidR="00B458BF" w:rsidRPr="00B458BF" w:rsidRDefault="00B458BF" w:rsidP="00B458BF">
            <w:pPr>
              <w:ind w:left="113" w:right="113"/>
              <w:jc w:val="center"/>
              <w:rPr>
                <w:rFonts w:ascii="Times New Roman" w:hAnsi="Times New Roman" w:cs="Times New Roman"/>
                <w:b/>
                <w:color w:val="000000"/>
                <w:sz w:val="18"/>
                <w:szCs w:val="18"/>
              </w:rPr>
            </w:pPr>
            <w:r w:rsidRPr="00B458BF">
              <w:rPr>
                <w:rFonts w:ascii="Times New Roman" w:hAnsi="Times New Roman" w:cs="Times New Roman"/>
                <w:b/>
                <w:color w:val="000000"/>
                <w:sz w:val="18"/>
                <w:szCs w:val="18"/>
              </w:rPr>
              <w:t>1,00</w:t>
            </w:r>
          </w:p>
        </w:tc>
        <w:tc>
          <w:tcPr>
            <w:tcW w:w="683" w:type="dxa"/>
            <w:textDirection w:val="btLr"/>
            <w:vAlign w:val="center"/>
          </w:tcPr>
          <w:p w:rsidR="00B458BF" w:rsidRPr="00B458BF" w:rsidRDefault="00B458BF" w:rsidP="00B458BF">
            <w:pPr>
              <w:ind w:left="113" w:right="113"/>
              <w:jc w:val="center"/>
              <w:rPr>
                <w:rFonts w:ascii="Times New Roman" w:hAnsi="Times New Roman" w:cs="Times New Roman"/>
                <w:b/>
                <w:color w:val="000000"/>
                <w:sz w:val="18"/>
                <w:szCs w:val="18"/>
              </w:rPr>
            </w:pPr>
            <w:r w:rsidRPr="00B458BF">
              <w:rPr>
                <w:rFonts w:ascii="Times New Roman" w:hAnsi="Times New Roman" w:cs="Times New Roman"/>
                <w:b/>
                <w:color w:val="000000"/>
                <w:sz w:val="18"/>
                <w:szCs w:val="18"/>
              </w:rPr>
              <w:t>1,00</w:t>
            </w:r>
          </w:p>
        </w:tc>
        <w:tc>
          <w:tcPr>
            <w:tcW w:w="683" w:type="dxa"/>
            <w:textDirection w:val="btLr"/>
            <w:vAlign w:val="center"/>
          </w:tcPr>
          <w:p w:rsidR="00B458BF" w:rsidRPr="00B458BF" w:rsidRDefault="00B458BF" w:rsidP="00B458BF">
            <w:pPr>
              <w:ind w:left="113" w:right="113"/>
              <w:jc w:val="center"/>
              <w:rPr>
                <w:rFonts w:ascii="Times New Roman" w:hAnsi="Times New Roman" w:cs="Times New Roman"/>
                <w:b/>
                <w:color w:val="000000"/>
                <w:sz w:val="18"/>
                <w:szCs w:val="18"/>
              </w:rPr>
            </w:pPr>
            <w:r w:rsidRPr="00B458BF">
              <w:rPr>
                <w:rFonts w:ascii="Times New Roman" w:hAnsi="Times New Roman" w:cs="Times New Roman"/>
                <w:b/>
                <w:color w:val="000000"/>
                <w:sz w:val="18"/>
                <w:szCs w:val="18"/>
              </w:rPr>
              <w:t>1,00</w:t>
            </w:r>
          </w:p>
        </w:tc>
        <w:tc>
          <w:tcPr>
            <w:tcW w:w="683" w:type="dxa"/>
            <w:textDirection w:val="btLr"/>
            <w:vAlign w:val="center"/>
          </w:tcPr>
          <w:p w:rsidR="00B458BF" w:rsidRPr="00B458BF" w:rsidRDefault="00B458BF" w:rsidP="00B458BF">
            <w:pPr>
              <w:ind w:left="113" w:right="113"/>
              <w:jc w:val="center"/>
              <w:rPr>
                <w:rFonts w:ascii="Times New Roman" w:hAnsi="Times New Roman" w:cs="Times New Roman"/>
                <w:b/>
                <w:color w:val="000000"/>
                <w:sz w:val="18"/>
                <w:szCs w:val="18"/>
              </w:rPr>
            </w:pPr>
            <w:r w:rsidRPr="00B458BF">
              <w:rPr>
                <w:rFonts w:ascii="Times New Roman" w:hAnsi="Times New Roman" w:cs="Times New Roman"/>
                <w:b/>
                <w:color w:val="000000"/>
                <w:sz w:val="18"/>
                <w:szCs w:val="18"/>
              </w:rPr>
              <w:t>0,90</w:t>
            </w:r>
          </w:p>
        </w:tc>
        <w:tc>
          <w:tcPr>
            <w:tcW w:w="684" w:type="dxa"/>
            <w:textDirection w:val="btLr"/>
            <w:vAlign w:val="center"/>
          </w:tcPr>
          <w:p w:rsidR="00B458BF" w:rsidRPr="00B458BF" w:rsidRDefault="00B458BF" w:rsidP="00B458BF">
            <w:pPr>
              <w:ind w:left="113" w:right="113"/>
              <w:jc w:val="center"/>
              <w:rPr>
                <w:rFonts w:ascii="Times New Roman" w:hAnsi="Times New Roman" w:cs="Times New Roman"/>
                <w:b/>
                <w:color w:val="000000"/>
                <w:sz w:val="18"/>
                <w:szCs w:val="18"/>
              </w:rPr>
            </w:pPr>
            <w:r w:rsidRPr="00B458BF">
              <w:rPr>
                <w:rFonts w:ascii="Times New Roman" w:hAnsi="Times New Roman" w:cs="Times New Roman"/>
                <w:b/>
                <w:color w:val="000000"/>
                <w:sz w:val="18"/>
                <w:szCs w:val="18"/>
              </w:rPr>
              <w:t>0,80</w:t>
            </w:r>
          </w:p>
        </w:tc>
        <w:tc>
          <w:tcPr>
            <w:tcW w:w="684" w:type="dxa"/>
            <w:textDirection w:val="btLr"/>
            <w:vAlign w:val="center"/>
          </w:tcPr>
          <w:p w:rsidR="00B458BF" w:rsidRPr="00B458BF" w:rsidRDefault="00B458BF" w:rsidP="00B458BF">
            <w:pPr>
              <w:ind w:left="113" w:right="113"/>
              <w:jc w:val="center"/>
              <w:rPr>
                <w:rFonts w:ascii="Times New Roman" w:hAnsi="Times New Roman" w:cs="Times New Roman"/>
                <w:b/>
                <w:color w:val="000000"/>
                <w:sz w:val="18"/>
                <w:szCs w:val="18"/>
              </w:rPr>
            </w:pPr>
            <w:r w:rsidRPr="00B458BF">
              <w:rPr>
                <w:rFonts w:ascii="Times New Roman" w:hAnsi="Times New Roman" w:cs="Times New Roman"/>
                <w:b/>
                <w:color w:val="000000"/>
                <w:sz w:val="18"/>
                <w:szCs w:val="18"/>
              </w:rPr>
              <w:t>0,60</w:t>
            </w:r>
          </w:p>
        </w:tc>
        <w:tc>
          <w:tcPr>
            <w:tcW w:w="684" w:type="dxa"/>
            <w:textDirection w:val="btLr"/>
            <w:vAlign w:val="center"/>
          </w:tcPr>
          <w:p w:rsidR="00B458BF" w:rsidRPr="00B458BF" w:rsidRDefault="00B458BF" w:rsidP="00B458BF">
            <w:pPr>
              <w:ind w:left="113" w:right="113"/>
              <w:jc w:val="center"/>
              <w:rPr>
                <w:rFonts w:ascii="Times New Roman" w:hAnsi="Times New Roman" w:cs="Times New Roman"/>
                <w:b/>
                <w:color w:val="000000"/>
                <w:sz w:val="18"/>
                <w:szCs w:val="18"/>
              </w:rPr>
            </w:pPr>
            <w:r w:rsidRPr="00B458BF">
              <w:rPr>
                <w:rFonts w:ascii="Times New Roman" w:hAnsi="Times New Roman" w:cs="Times New Roman"/>
                <w:b/>
                <w:color w:val="000000"/>
                <w:sz w:val="18"/>
                <w:szCs w:val="18"/>
              </w:rPr>
              <w:t>0,90</w:t>
            </w:r>
          </w:p>
        </w:tc>
        <w:tc>
          <w:tcPr>
            <w:tcW w:w="684" w:type="dxa"/>
            <w:textDirection w:val="btLr"/>
            <w:vAlign w:val="center"/>
          </w:tcPr>
          <w:p w:rsidR="00B458BF" w:rsidRPr="00B458BF" w:rsidRDefault="00B458BF" w:rsidP="00B458BF">
            <w:pPr>
              <w:ind w:left="113" w:right="113"/>
              <w:jc w:val="center"/>
              <w:rPr>
                <w:rFonts w:ascii="Times New Roman" w:hAnsi="Times New Roman" w:cs="Times New Roman"/>
                <w:b/>
                <w:color w:val="000000"/>
                <w:sz w:val="18"/>
                <w:szCs w:val="18"/>
              </w:rPr>
            </w:pPr>
            <w:r w:rsidRPr="00B458BF">
              <w:rPr>
                <w:rFonts w:ascii="Times New Roman" w:hAnsi="Times New Roman" w:cs="Times New Roman"/>
                <w:b/>
                <w:color w:val="000000"/>
                <w:sz w:val="18"/>
                <w:szCs w:val="18"/>
              </w:rPr>
              <w:t>0,00</w:t>
            </w:r>
          </w:p>
        </w:tc>
        <w:tc>
          <w:tcPr>
            <w:tcW w:w="684" w:type="dxa"/>
            <w:textDirection w:val="btLr"/>
            <w:vAlign w:val="center"/>
          </w:tcPr>
          <w:p w:rsidR="00B458BF" w:rsidRPr="00B458BF" w:rsidRDefault="00B458BF" w:rsidP="00B458BF">
            <w:pPr>
              <w:ind w:left="113" w:right="113"/>
              <w:jc w:val="center"/>
              <w:rPr>
                <w:rFonts w:ascii="Times New Roman" w:hAnsi="Times New Roman" w:cs="Times New Roman"/>
                <w:b/>
                <w:color w:val="000000"/>
                <w:sz w:val="18"/>
                <w:szCs w:val="18"/>
              </w:rPr>
            </w:pPr>
            <w:r w:rsidRPr="00B458BF">
              <w:rPr>
                <w:rFonts w:ascii="Times New Roman" w:hAnsi="Times New Roman" w:cs="Times New Roman"/>
                <w:b/>
                <w:color w:val="000000"/>
                <w:sz w:val="18"/>
                <w:szCs w:val="18"/>
              </w:rPr>
              <w:t>0,60</w:t>
            </w:r>
          </w:p>
        </w:tc>
        <w:tc>
          <w:tcPr>
            <w:tcW w:w="684" w:type="dxa"/>
            <w:textDirection w:val="btLr"/>
            <w:vAlign w:val="center"/>
          </w:tcPr>
          <w:p w:rsidR="00B458BF" w:rsidRPr="00B458BF" w:rsidRDefault="00B458BF" w:rsidP="00B458BF">
            <w:pPr>
              <w:ind w:left="113" w:right="113"/>
              <w:jc w:val="center"/>
              <w:rPr>
                <w:rFonts w:ascii="Times New Roman" w:hAnsi="Times New Roman" w:cs="Times New Roman"/>
                <w:b/>
                <w:color w:val="000000"/>
                <w:sz w:val="18"/>
                <w:szCs w:val="18"/>
              </w:rPr>
            </w:pPr>
            <w:r w:rsidRPr="00B458BF">
              <w:rPr>
                <w:rFonts w:ascii="Times New Roman" w:hAnsi="Times New Roman" w:cs="Times New Roman"/>
                <w:b/>
                <w:color w:val="000000"/>
                <w:sz w:val="18"/>
                <w:szCs w:val="18"/>
              </w:rPr>
              <w:t>0,20</w:t>
            </w:r>
          </w:p>
        </w:tc>
        <w:tc>
          <w:tcPr>
            <w:tcW w:w="684" w:type="dxa"/>
            <w:textDirection w:val="btLr"/>
            <w:vAlign w:val="center"/>
          </w:tcPr>
          <w:p w:rsidR="00B458BF" w:rsidRPr="00B458BF" w:rsidRDefault="00B458BF" w:rsidP="00B458BF">
            <w:pPr>
              <w:ind w:left="113" w:right="113"/>
              <w:jc w:val="center"/>
              <w:rPr>
                <w:rFonts w:ascii="Times New Roman" w:hAnsi="Times New Roman" w:cs="Times New Roman"/>
                <w:b/>
                <w:color w:val="000000"/>
                <w:sz w:val="18"/>
                <w:szCs w:val="18"/>
              </w:rPr>
            </w:pPr>
            <w:r w:rsidRPr="00B458BF">
              <w:rPr>
                <w:rFonts w:ascii="Times New Roman" w:hAnsi="Times New Roman" w:cs="Times New Roman"/>
                <w:b/>
                <w:color w:val="000000"/>
                <w:sz w:val="18"/>
                <w:szCs w:val="18"/>
              </w:rPr>
              <w:t>0,20</w:t>
            </w:r>
          </w:p>
        </w:tc>
        <w:tc>
          <w:tcPr>
            <w:tcW w:w="684" w:type="dxa"/>
            <w:textDirection w:val="btLr"/>
            <w:vAlign w:val="center"/>
          </w:tcPr>
          <w:p w:rsidR="00B458BF" w:rsidRPr="00B458BF" w:rsidRDefault="00B458BF" w:rsidP="00B458BF">
            <w:pPr>
              <w:ind w:left="113" w:right="113"/>
              <w:jc w:val="center"/>
              <w:rPr>
                <w:rFonts w:ascii="Times New Roman" w:hAnsi="Times New Roman" w:cs="Times New Roman"/>
                <w:b/>
                <w:color w:val="000000"/>
                <w:sz w:val="18"/>
                <w:szCs w:val="18"/>
              </w:rPr>
            </w:pPr>
            <w:r w:rsidRPr="00B458BF">
              <w:rPr>
                <w:rFonts w:ascii="Times New Roman" w:hAnsi="Times New Roman" w:cs="Times New Roman"/>
                <w:b/>
                <w:color w:val="000000"/>
                <w:sz w:val="18"/>
                <w:szCs w:val="18"/>
              </w:rPr>
              <w:t>1,30</w:t>
            </w:r>
          </w:p>
        </w:tc>
        <w:tc>
          <w:tcPr>
            <w:tcW w:w="684" w:type="dxa"/>
            <w:textDirection w:val="btLr"/>
            <w:vAlign w:val="center"/>
          </w:tcPr>
          <w:p w:rsidR="00B458BF" w:rsidRPr="00B458BF" w:rsidRDefault="00B458BF" w:rsidP="00B458BF">
            <w:pPr>
              <w:ind w:left="113" w:right="113"/>
              <w:jc w:val="center"/>
              <w:rPr>
                <w:rFonts w:ascii="Times New Roman" w:hAnsi="Times New Roman" w:cs="Times New Roman"/>
                <w:b/>
                <w:color w:val="000000"/>
                <w:sz w:val="18"/>
                <w:szCs w:val="18"/>
              </w:rPr>
            </w:pPr>
            <w:r w:rsidRPr="00B458BF">
              <w:rPr>
                <w:rFonts w:ascii="Times New Roman" w:hAnsi="Times New Roman" w:cs="Times New Roman"/>
                <w:b/>
                <w:color w:val="000000"/>
                <w:sz w:val="18"/>
                <w:szCs w:val="18"/>
              </w:rPr>
              <w:t>0,80</w:t>
            </w:r>
          </w:p>
        </w:tc>
        <w:tc>
          <w:tcPr>
            <w:tcW w:w="684" w:type="dxa"/>
            <w:textDirection w:val="btLr"/>
            <w:vAlign w:val="center"/>
          </w:tcPr>
          <w:p w:rsidR="00B458BF" w:rsidRPr="00B458BF" w:rsidRDefault="00B458BF" w:rsidP="00B458BF">
            <w:pPr>
              <w:ind w:left="113" w:right="113"/>
              <w:jc w:val="center"/>
              <w:rPr>
                <w:rFonts w:ascii="Times New Roman" w:hAnsi="Times New Roman" w:cs="Times New Roman"/>
                <w:b/>
                <w:color w:val="000000"/>
                <w:sz w:val="18"/>
                <w:szCs w:val="18"/>
              </w:rPr>
            </w:pPr>
            <w:r w:rsidRPr="00B458BF">
              <w:rPr>
                <w:rFonts w:ascii="Times New Roman" w:hAnsi="Times New Roman" w:cs="Times New Roman"/>
                <w:b/>
                <w:color w:val="000000"/>
                <w:sz w:val="18"/>
                <w:szCs w:val="18"/>
              </w:rPr>
              <w:t>0,20</w:t>
            </w:r>
          </w:p>
        </w:tc>
        <w:tc>
          <w:tcPr>
            <w:tcW w:w="684" w:type="dxa"/>
            <w:textDirection w:val="btLr"/>
            <w:vAlign w:val="center"/>
          </w:tcPr>
          <w:p w:rsidR="00B458BF" w:rsidRPr="00B458BF" w:rsidRDefault="00B458BF" w:rsidP="00B458BF">
            <w:pPr>
              <w:ind w:left="113" w:right="113"/>
              <w:jc w:val="center"/>
              <w:rPr>
                <w:rFonts w:ascii="Times New Roman" w:hAnsi="Times New Roman" w:cs="Times New Roman"/>
                <w:b/>
                <w:color w:val="000000"/>
                <w:sz w:val="18"/>
                <w:szCs w:val="18"/>
              </w:rPr>
            </w:pPr>
            <w:r w:rsidRPr="00B458BF">
              <w:rPr>
                <w:rFonts w:ascii="Times New Roman" w:hAnsi="Times New Roman" w:cs="Times New Roman"/>
                <w:b/>
                <w:color w:val="000000"/>
                <w:sz w:val="18"/>
                <w:szCs w:val="18"/>
              </w:rPr>
              <w:t>0,50</w:t>
            </w:r>
          </w:p>
        </w:tc>
        <w:tc>
          <w:tcPr>
            <w:tcW w:w="684" w:type="dxa"/>
            <w:textDirection w:val="btLr"/>
            <w:vAlign w:val="center"/>
          </w:tcPr>
          <w:p w:rsidR="00B458BF" w:rsidRPr="00B458BF" w:rsidRDefault="00B458BF" w:rsidP="00B458BF">
            <w:pPr>
              <w:ind w:left="113" w:right="113"/>
              <w:jc w:val="center"/>
              <w:rPr>
                <w:rFonts w:ascii="Times New Roman" w:hAnsi="Times New Roman" w:cs="Times New Roman"/>
                <w:b/>
                <w:color w:val="000000"/>
                <w:sz w:val="18"/>
                <w:szCs w:val="18"/>
              </w:rPr>
            </w:pPr>
            <w:r w:rsidRPr="00B458BF">
              <w:rPr>
                <w:rFonts w:ascii="Times New Roman" w:hAnsi="Times New Roman" w:cs="Times New Roman"/>
                <w:b/>
                <w:color w:val="000000"/>
                <w:sz w:val="18"/>
                <w:szCs w:val="18"/>
              </w:rPr>
              <w:t>0,00</w:t>
            </w:r>
          </w:p>
        </w:tc>
        <w:tc>
          <w:tcPr>
            <w:tcW w:w="717" w:type="dxa"/>
            <w:textDirection w:val="btLr"/>
            <w:vAlign w:val="center"/>
          </w:tcPr>
          <w:p w:rsidR="00B458BF" w:rsidRPr="00B458BF" w:rsidRDefault="00B458BF" w:rsidP="00B458BF">
            <w:pPr>
              <w:ind w:left="113" w:right="113"/>
              <w:jc w:val="center"/>
              <w:rPr>
                <w:rFonts w:ascii="Times New Roman" w:hAnsi="Times New Roman" w:cs="Times New Roman"/>
                <w:b/>
                <w:color w:val="000000"/>
                <w:sz w:val="18"/>
                <w:szCs w:val="18"/>
              </w:rPr>
            </w:pPr>
            <w:r w:rsidRPr="00B458BF">
              <w:rPr>
                <w:rFonts w:ascii="Times New Roman" w:hAnsi="Times New Roman" w:cs="Times New Roman"/>
                <w:b/>
                <w:color w:val="000000"/>
                <w:sz w:val="18"/>
                <w:szCs w:val="18"/>
              </w:rPr>
              <w:t>10,00</w:t>
            </w:r>
          </w:p>
        </w:tc>
        <w:tc>
          <w:tcPr>
            <w:tcW w:w="717" w:type="dxa"/>
            <w:textDirection w:val="btLr"/>
            <w:vAlign w:val="center"/>
          </w:tcPr>
          <w:p w:rsidR="00B458BF" w:rsidRPr="00B458BF" w:rsidRDefault="00B458BF" w:rsidP="00B458BF">
            <w:pPr>
              <w:ind w:left="113" w:right="113"/>
              <w:jc w:val="center"/>
              <w:rPr>
                <w:rFonts w:ascii="Times New Roman" w:hAnsi="Times New Roman" w:cs="Times New Roman"/>
                <w:b/>
                <w:color w:val="000000"/>
                <w:sz w:val="18"/>
                <w:szCs w:val="18"/>
              </w:rPr>
            </w:pPr>
            <w:r w:rsidRPr="00B458BF">
              <w:rPr>
                <w:rFonts w:ascii="Times New Roman" w:hAnsi="Times New Roman" w:cs="Times New Roman"/>
                <w:b/>
                <w:color w:val="000000"/>
                <w:sz w:val="18"/>
                <w:szCs w:val="18"/>
              </w:rPr>
              <w:t>52,63</w:t>
            </w:r>
          </w:p>
        </w:tc>
      </w:tr>
    </w:tbl>
    <w:p w:rsidR="007A598F" w:rsidRPr="008C64B7" w:rsidRDefault="007A598F" w:rsidP="007A598F">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Выводы:</w:t>
      </w:r>
    </w:p>
    <w:p w:rsidR="007A598F" w:rsidRPr="008C64B7" w:rsidRDefault="007A598F" w:rsidP="007A598F">
      <w:pPr>
        <w:spacing w:after="0" w:line="240" w:lineRule="auto"/>
        <w:ind w:firstLine="709"/>
        <w:jc w:val="both"/>
        <w:rPr>
          <w:rFonts w:ascii="Times New Roman" w:eastAsia="Times New Roman" w:hAnsi="Times New Roman" w:cs="Times New Roman"/>
          <w:sz w:val="24"/>
          <w:szCs w:val="24"/>
          <w:lang w:eastAsia="ru-RU"/>
        </w:rPr>
      </w:pPr>
      <w:r w:rsidRPr="008C64B7">
        <w:rPr>
          <w:rFonts w:ascii="Times New Roman" w:eastAsia="Times New Roman" w:hAnsi="Times New Roman" w:cs="Times New Roman"/>
          <w:sz w:val="24"/>
          <w:szCs w:val="24"/>
          <w:lang w:eastAsia="ru-RU"/>
        </w:rPr>
        <w:t xml:space="preserve">Оценивая результаты работы можно сделать вывод, что затруднения вызвали у учащихся </w:t>
      </w:r>
      <w:r>
        <w:rPr>
          <w:rFonts w:ascii="Times New Roman" w:eastAsia="Times New Roman" w:hAnsi="Times New Roman" w:cs="Times New Roman"/>
          <w:sz w:val="24"/>
          <w:szCs w:val="24"/>
          <w:lang w:eastAsia="ru-RU"/>
        </w:rPr>
        <w:t>следующие задания:</w:t>
      </w:r>
    </w:p>
    <w:p w:rsidR="007A598F" w:rsidRPr="00864204" w:rsidRDefault="007A598F" w:rsidP="007A598F">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Базовое задание №8</w:t>
      </w:r>
    </w:p>
    <w:p w:rsidR="007A598F" w:rsidRDefault="007A598F" w:rsidP="007A598F">
      <w:pPr>
        <w:spacing w:after="0" w:line="240" w:lineRule="auto"/>
        <w:ind w:firstLine="709"/>
        <w:jc w:val="both"/>
        <w:rPr>
          <w:rFonts w:ascii="Times New Roman" w:eastAsia="Times New Roman" w:hAnsi="Times New Roman" w:cs="Times New Roman"/>
          <w:color w:val="000000"/>
          <w:sz w:val="24"/>
          <w:szCs w:val="24"/>
        </w:rPr>
      </w:pPr>
      <w:r w:rsidRPr="00EE7996">
        <w:rPr>
          <w:rFonts w:ascii="Times New Roman" w:eastAsia="Times New Roman" w:hAnsi="Times New Roman" w:cs="Times New Roman"/>
          <w:color w:val="000000"/>
          <w:sz w:val="24"/>
          <w:szCs w:val="24"/>
        </w:rPr>
        <w:t>Овладение системой функциональных понятий, развитие умения использовать функциона</w:t>
      </w:r>
      <w:r>
        <w:rPr>
          <w:rFonts w:ascii="Times New Roman" w:eastAsia="Times New Roman" w:hAnsi="Times New Roman" w:cs="Times New Roman"/>
          <w:color w:val="000000"/>
          <w:sz w:val="24"/>
          <w:szCs w:val="24"/>
        </w:rPr>
        <w:t xml:space="preserve">льно-графические представления. </w:t>
      </w:r>
      <w:r w:rsidRPr="00EE7996">
        <w:rPr>
          <w:rFonts w:ascii="Times New Roman" w:eastAsia="Times New Roman" w:hAnsi="Times New Roman" w:cs="Times New Roman"/>
          <w:color w:val="000000"/>
          <w:sz w:val="24"/>
          <w:szCs w:val="24"/>
        </w:rPr>
        <w:t>Строить график линейной функции</w:t>
      </w:r>
      <w:r>
        <w:rPr>
          <w:rFonts w:ascii="Times New Roman" w:eastAsia="Times New Roman" w:hAnsi="Times New Roman" w:cs="Times New Roman"/>
          <w:color w:val="000000"/>
          <w:sz w:val="24"/>
          <w:szCs w:val="24"/>
        </w:rPr>
        <w:t>.</w:t>
      </w:r>
    </w:p>
    <w:p w:rsidR="007A598F" w:rsidRPr="001F15C7" w:rsidRDefault="007A598F" w:rsidP="007A598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Базовое задание №10</w:t>
      </w:r>
    </w:p>
    <w:p w:rsidR="007A598F" w:rsidRDefault="007A598F" w:rsidP="007A598F">
      <w:pPr>
        <w:spacing w:after="0" w:line="240" w:lineRule="auto"/>
        <w:ind w:firstLine="709"/>
        <w:jc w:val="both"/>
        <w:rPr>
          <w:rFonts w:ascii="Times New Roman" w:eastAsia="Times New Roman" w:hAnsi="Times New Roman" w:cs="Times New Roman"/>
          <w:color w:val="000000"/>
          <w:sz w:val="24"/>
          <w:szCs w:val="24"/>
        </w:rPr>
      </w:pPr>
      <w:r w:rsidRPr="00EE7996">
        <w:rPr>
          <w:rFonts w:ascii="Times New Roman" w:eastAsia="Times New Roman" w:hAnsi="Times New Roman" w:cs="Times New Roman"/>
          <w:color w:val="000000"/>
          <w:sz w:val="24"/>
          <w:szCs w:val="24"/>
        </w:rPr>
        <w:t>Умение анализировать, извлекать необходимую информацию, пользоваться оценкой и прики</w:t>
      </w:r>
      <w:r>
        <w:rPr>
          <w:rFonts w:ascii="Times New Roman" w:eastAsia="Times New Roman" w:hAnsi="Times New Roman" w:cs="Times New Roman"/>
          <w:color w:val="000000"/>
          <w:sz w:val="24"/>
          <w:szCs w:val="24"/>
        </w:rPr>
        <w:t xml:space="preserve">дкой при практических расчётах. </w:t>
      </w:r>
      <w:r w:rsidRPr="00EE7996">
        <w:rPr>
          <w:rFonts w:ascii="Times New Roman" w:eastAsia="Times New Roman" w:hAnsi="Times New Roman" w:cs="Times New Roman"/>
          <w:color w:val="000000"/>
          <w:sz w:val="24"/>
          <w:szCs w:val="24"/>
        </w:rPr>
        <w:t>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r>
        <w:rPr>
          <w:rFonts w:ascii="Times New Roman" w:eastAsia="Times New Roman" w:hAnsi="Times New Roman" w:cs="Times New Roman"/>
          <w:color w:val="000000"/>
          <w:sz w:val="24"/>
          <w:szCs w:val="24"/>
        </w:rPr>
        <w:t>.</w:t>
      </w:r>
    </w:p>
    <w:p w:rsidR="007A598F" w:rsidRPr="001F15C7" w:rsidRDefault="007A598F" w:rsidP="007A598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Базовое задание №11</w:t>
      </w:r>
    </w:p>
    <w:p w:rsidR="007A598F" w:rsidRDefault="007A598F" w:rsidP="007A598F">
      <w:pPr>
        <w:spacing w:after="0" w:line="240" w:lineRule="auto"/>
        <w:ind w:firstLine="709"/>
        <w:jc w:val="both"/>
        <w:rPr>
          <w:rFonts w:ascii="Times New Roman" w:eastAsia="Times New Roman" w:hAnsi="Times New Roman" w:cs="Times New Roman"/>
          <w:color w:val="000000"/>
          <w:sz w:val="24"/>
          <w:szCs w:val="24"/>
        </w:rPr>
      </w:pPr>
      <w:r w:rsidRPr="00EE7996">
        <w:rPr>
          <w:rFonts w:ascii="Times New Roman" w:eastAsia="Times New Roman" w:hAnsi="Times New Roman" w:cs="Times New Roman"/>
          <w:color w:val="000000"/>
          <w:sz w:val="24"/>
          <w:szCs w:val="24"/>
        </w:rPr>
        <w:lastRenderedPageBreak/>
        <w:t>Овлад</w:t>
      </w:r>
      <w:r>
        <w:rPr>
          <w:rFonts w:ascii="Times New Roman" w:eastAsia="Times New Roman" w:hAnsi="Times New Roman" w:cs="Times New Roman"/>
          <w:color w:val="000000"/>
          <w:sz w:val="24"/>
          <w:szCs w:val="24"/>
        </w:rPr>
        <w:t xml:space="preserve">ение символьным языком алгебры. </w:t>
      </w:r>
      <w:r w:rsidRPr="00EE7996">
        <w:rPr>
          <w:rFonts w:ascii="Times New Roman" w:eastAsia="Times New Roman" w:hAnsi="Times New Roman" w:cs="Times New Roman"/>
          <w:color w:val="000000"/>
          <w:sz w:val="24"/>
          <w:szCs w:val="24"/>
        </w:rPr>
        <w:t>Выполнять несложные преобразования выражений: раскрывать скобки, приводить подобные слагаемые, использовать формулы сокращённого умножения</w:t>
      </w:r>
      <w:r>
        <w:rPr>
          <w:rFonts w:ascii="Times New Roman" w:eastAsia="Times New Roman" w:hAnsi="Times New Roman" w:cs="Times New Roman"/>
          <w:color w:val="000000"/>
          <w:sz w:val="24"/>
          <w:szCs w:val="24"/>
        </w:rPr>
        <w:t>.</w:t>
      </w:r>
    </w:p>
    <w:p w:rsidR="007A598F" w:rsidRPr="008C64B7" w:rsidRDefault="007A598F" w:rsidP="007A598F">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Задания повышенного уровня №14,15, 16</w:t>
      </w:r>
    </w:p>
    <w:p w:rsidR="007A598F" w:rsidRDefault="007A598F" w:rsidP="007A598F">
      <w:pPr>
        <w:spacing w:after="0" w:line="240" w:lineRule="auto"/>
        <w:ind w:firstLine="709"/>
        <w:jc w:val="both"/>
        <w:rPr>
          <w:rFonts w:ascii="Times New Roman" w:eastAsia="Times New Roman" w:hAnsi="Times New Roman" w:cs="Times New Roman"/>
          <w:color w:val="000000"/>
          <w:sz w:val="24"/>
          <w:szCs w:val="24"/>
        </w:rPr>
      </w:pPr>
      <w:r w:rsidRPr="00EE7996">
        <w:rPr>
          <w:rFonts w:ascii="Times New Roman" w:eastAsia="Times New Roman" w:hAnsi="Times New Roman" w:cs="Times New Roman"/>
          <w:color w:val="000000"/>
          <w:sz w:val="24"/>
          <w:szCs w:val="24"/>
        </w:rPr>
        <w:t>Овладение геометрическим языком, формирование систематических знаний о плоских фигурах и их свойствах, использование г</w:t>
      </w:r>
      <w:r>
        <w:rPr>
          <w:rFonts w:ascii="Times New Roman" w:eastAsia="Times New Roman" w:hAnsi="Times New Roman" w:cs="Times New Roman"/>
          <w:color w:val="000000"/>
          <w:sz w:val="24"/>
          <w:szCs w:val="24"/>
        </w:rPr>
        <w:t>еометрических понятий и теорем.</w:t>
      </w:r>
    </w:p>
    <w:p w:rsidR="007A598F" w:rsidRDefault="007A598F" w:rsidP="007A598F">
      <w:pPr>
        <w:spacing w:after="0" w:line="240" w:lineRule="auto"/>
        <w:ind w:firstLine="709"/>
        <w:jc w:val="both"/>
        <w:rPr>
          <w:rFonts w:ascii="Times New Roman" w:eastAsia="Times New Roman" w:hAnsi="Times New Roman" w:cs="Times New Roman"/>
          <w:color w:val="000000"/>
          <w:sz w:val="24"/>
          <w:szCs w:val="24"/>
        </w:rPr>
      </w:pPr>
      <w:r w:rsidRPr="00EE7996">
        <w:rPr>
          <w:rFonts w:ascii="Times New Roman" w:eastAsia="Times New Roman" w:hAnsi="Times New Roman" w:cs="Times New Roman"/>
          <w:color w:val="000000"/>
          <w:sz w:val="24"/>
          <w:szCs w:val="24"/>
        </w:rP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r>
        <w:rPr>
          <w:rFonts w:ascii="Times New Roman" w:eastAsia="Times New Roman" w:hAnsi="Times New Roman" w:cs="Times New Roman"/>
          <w:color w:val="000000"/>
          <w:sz w:val="24"/>
          <w:szCs w:val="24"/>
        </w:rPr>
        <w:t>.</w:t>
      </w:r>
      <w:r w:rsidRPr="00EE7996">
        <w:rPr>
          <w:rFonts w:ascii="Times New Roman" w:eastAsia="Times New Roman" w:hAnsi="Times New Roman" w:cs="Times New Roman"/>
          <w:color w:val="000000"/>
          <w:sz w:val="24"/>
          <w:szCs w:val="24"/>
        </w:rPr>
        <w:t xml:space="preserve"> Развитие умения использовать функционально графические представления для </w:t>
      </w:r>
      <w:r>
        <w:rPr>
          <w:rFonts w:ascii="Times New Roman" w:eastAsia="Times New Roman" w:hAnsi="Times New Roman" w:cs="Times New Roman"/>
          <w:color w:val="000000"/>
          <w:sz w:val="24"/>
          <w:szCs w:val="24"/>
        </w:rPr>
        <w:t>описания реальных зависимостей.</w:t>
      </w:r>
    </w:p>
    <w:p w:rsidR="007A598F" w:rsidRDefault="007A598F" w:rsidP="007A598F">
      <w:pPr>
        <w:spacing w:after="0" w:line="240" w:lineRule="auto"/>
        <w:ind w:firstLine="709"/>
        <w:jc w:val="both"/>
        <w:rPr>
          <w:rFonts w:ascii="Times New Roman" w:eastAsia="Times New Roman" w:hAnsi="Times New Roman" w:cs="Times New Roman"/>
          <w:color w:val="000000"/>
          <w:sz w:val="24"/>
          <w:szCs w:val="24"/>
        </w:rPr>
      </w:pPr>
      <w:r w:rsidRPr="00EE7996">
        <w:rPr>
          <w:rFonts w:ascii="Times New Roman" w:eastAsia="Times New Roman" w:hAnsi="Times New Roman" w:cs="Times New Roman"/>
          <w:color w:val="000000"/>
          <w:sz w:val="24"/>
          <w:szCs w:val="24"/>
        </w:rPr>
        <w:t>Представлять данные в виде таблиц, диаграмм, графиков / иллюстрировать с помощью графика реальную зависимость или процесс по их характеристикам</w:t>
      </w:r>
      <w:r>
        <w:rPr>
          <w:rFonts w:ascii="Times New Roman" w:eastAsia="Times New Roman" w:hAnsi="Times New Roman" w:cs="Times New Roman"/>
          <w:color w:val="000000"/>
          <w:sz w:val="24"/>
          <w:szCs w:val="24"/>
        </w:rPr>
        <w:t xml:space="preserve">. </w:t>
      </w:r>
      <w:r w:rsidRPr="00EE7996">
        <w:rPr>
          <w:rFonts w:ascii="Times New Roman" w:eastAsia="Times New Roman" w:hAnsi="Times New Roman" w:cs="Times New Roman"/>
          <w:color w:val="000000"/>
          <w:sz w:val="24"/>
          <w:szCs w:val="24"/>
        </w:rPr>
        <w:t>Развитие умений применять изученные понятия, результаты, методы для решения</w:t>
      </w:r>
      <w:r>
        <w:rPr>
          <w:rFonts w:ascii="Times New Roman" w:eastAsia="Times New Roman" w:hAnsi="Times New Roman" w:cs="Times New Roman"/>
          <w:color w:val="000000"/>
          <w:sz w:val="24"/>
          <w:szCs w:val="24"/>
        </w:rPr>
        <w:t xml:space="preserve"> задач практического характера. </w:t>
      </w:r>
      <w:r w:rsidRPr="00EE7996">
        <w:rPr>
          <w:rFonts w:ascii="Times New Roman" w:eastAsia="Times New Roman" w:hAnsi="Times New Roman" w:cs="Times New Roman"/>
          <w:color w:val="000000"/>
          <w:sz w:val="24"/>
          <w:szCs w:val="24"/>
        </w:rPr>
        <w:t>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r>
        <w:rPr>
          <w:rFonts w:ascii="Times New Roman" w:eastAsia="Times New Roman" w:hAnsi="Times New Roman" w:cs="Times New Roman"/>
          <w:color w:val="000000"/>
          <w:sz w:val="24"/>
          <w:szCs w:val="24"/>
        </w:rPr>
        <w:t>.</w:t>
      </w:r>
    </w:p>
    <w:p w:rsidR="007A598F" w:rsidRPr="00B02ED4" w:rsidRDefault="007A598F" w:rsidP="007A598F">
      <w:pPr>
        <w:spacing w:after="0" w:line="240" w:lineRule="auto"/>
        <w:ind w:firstLine="709"/>
        <w:jc w:val="both"/>
        <w:rPr>
          <w:rFonts w:ascii="Times New Roman" w:hAnsi="Times New Roman" w:cs="Times New Roman"/>
          <w:b/>
          <w:sz w:val="24"/>
          <w:szCs w:val="24"/>
        </w:rPr>
      </w:pPr>
      <w:r w:rsidRPr="00B02ED4">
        <w:rPr>
          <w:rFonts w:ascii="Times New Roman" w:hAnsi="Times New Roman" w:cs="Times New Roman"/>
          <w:b/>
          <w:sz w:val="24"/>
          <w:szCs w:val="24"/>
        </w:rPr>
        <w:t>Рекомендации</w:t>
      </w:r>
    </w:p>
    <w:p w:rsidR="007A598F" w:rsidRPr="000C2996" w:rsidRDefault="007A598F" w:rsidP="007A598F">
      <w:pPr>
        <w:spacing w:after="0" w:line="240" w:lineRule="auto"/>
        <w:ind w:firstLine="709"/>
        <w:jc w:val="both"/>
        <w:rPr>
          <w:rFonts w:ascii="Times New Roman" w:eastAsia="Times New Roman" w:hAnsi="Times New Roman" w:cs="Times New Roman"/>
          <w:color w:val="000000"/>
          <w:sz w:val="24"/>
          <w:szCs w:val="24"/>
        </w:rPr>
      </w:pPr>
      <w:r w:rsidRPr="000C2996">
        <w:rPr>
          <w:rFonts w:ascii="Times New Roman" w:eastAsia="Times New Roman" w:hAnsi="Times New Roman" w:cs="Times New Roman"/>
          <w:color w:val="000000"/>
          <w:sz w:val="24"/>
          <w:szCs w:val="24"/>
        </w:rPr>
        <w:t>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w:t>
      </w:r>
      <w:r>
        <w:rPr>
          <w:rFonts w:ascii="Times New Roman" w:eastAsia="Times New Roman" w:hAnsi="Times New Roman" w:cs="Times New Roman"/>
          <w:color w:val="000000"/>
          <w:sz w:val="24"/>
          <w:szCs w:val="24"/>
        </w:rPr>
        <w:t>ражнений для отдельных учащихся.</w:t>
      </w:r>
    </w:p>
    <w:p w:rsidR="007A598F" w:rsidRPr="000C2996" w:rsidRDefault="007A598F" w:rsidP="007A598F">
      <w:pPr>
        <w:spacing w:after="0" w:line="240" w:lineRule="auto"/>
        <w:ind w:firstLine="709"/>
        <w:jc w:val="both"/>
        <w:rPr>
          <w:rFonts w:ascii="Times New Roman" w:eastAsia="Times New Roman" w:hAnsi="Times New Roman" w:cs="Times New Roman"/>
          <w:color w:val="000000"/>
          <w:sz w:val="24"/>
          <w:szCs w:val="24"/>
        </w:rPr>
      </w:pPr>
      <w:r w:rsidRPr="000C2996">
        <w:rPr>
          <w:rFonts w:ascii="Times New Roman" w:eastAsia="Times New Roman" w:hAnsi="Times New Roman" w:cs="Times New Roman"/>
          <w:color w:val="000000"/>
          <w:sz w:val="24"/>
          <w:szCs w:val="24"/>
        </w:rPr>
        <w:t xml:space="preserve">2. Использовать </w:t>
      </w:r>
      <w:proofErr w:type="spellStart"/>
      <w:r w:rsidRPr="000C2996">
        <w:rPr>
          <w:rFonts w:ascii="Times New Roman" w:eastAsia="Times New Roman" w:hAnsi="Times New Roman" w:cs="Times New Roman"/>
          <w:color w:val="000000"/>
          <w:sz w:val="24"/>
          <w:szCs w:val="24"/>
        </w:rPr>
        <w:t>тренинговые</w:t>
      </w:r>
      <w:proofErr w:type="spellEnd"/>
      <w:r w:rsidRPr="000C2996">
        <w:rPr>
          <w:rFonts w:ascii="Times New Roman" w:eastAsia="Times New Roman" w:hAnsi="Times New Roman" w:cs="Times New Roman"/>
          <w:color w:val="000000"/>
          <w:sz w:val="24"/>
          <w:szCs w:val="24"/>
        </w:rPr>
        <w:t xml:space="preserve"> задания для формирования устойчивых навыков решения заданий, систематически отрабатывать навыки преобразования алгебраических выражений, развивать стойкие вычислительные навыки через си</w:t>
      </w:r>
      <w:r>
        <w:rPr>
          <w:rFonts w:ascii="Times New Roman" w:eastAsia="Times New Roman" w:hAnsi="Times New Roman" w:cs="Times New Roman"/>
          <w:color w:val="000000"/>
          <w:sz w:val="24"/>
          <w:szCs w:val="24"/>
        </w:rPr>
        <w:t xml:space="preserve">стему </w:t>
      </w:r>
      <w:proofErr w:type="spellStart"/>
      <w:r>
        <w:rPr>
          <w:rFonts w:ascii="Times New Roman" w:eastAsia="Times New Roman" w:hAnsi="Times New Roman" w:cs="Times New Roman"/>
          <w:color w:val="000000"/>
          <w:sz w:val="24"/>
          <w:szCs w:val="24"/>
        </w:rPr>
        <w:t>разноуровневых</w:t>
      </w:r>
      <w:proofErr w:type="spellEnd"/>
      <w:r>
        <w:rPr>
          <w:rFonts w:ascii="Times New Roman" w:eastAsia="Times New Roman" w:hAnsi="Times New Roman" w:cs="Times New Roman"/>
          <w:color w:val="000000"/>
          <w:sz w:val="24"/>
          <w:szCs w:val="24"/>
        </w:rPr>
        <w:t xml:space="preserve"> упражнений.</w:t>
      </w:r>
    </w:p>
    <w:p w:rsidR="007A598F" w:rsidRPr="000C2996" w:rsidRDefault="007A598F" w:rsidP="007A598F">
      <w:pPr>
        <w:spacing w:after="0" w:line="240" w:lineRule="auto"/>
        <w:ind w:firstLine="709"/>
        <w:jc w:val="both"/>
        <w:rPr>
          <w:rFonts w:ascii="Times New Roman" w:eastAsia="Times New Roman" w:hAnsi="Times New Roman" w:cs="Times New Roman"/>
          <w:color w:val="000000"/>
          <w:sz w:val="24"/>
          <w:szCs w:val="24"/>
        </w:rPr>
      </w:pPr>
      <w:r w:rsidRPr="000C2996">
        <w:rPr>
          <w:rFonts w:ascii="Times New Roman" w:eastAsia="Times New Roman" w:hAnsi="Times New Roman" w:cs="Times New Roman"/>
          <w:color w:val="000000"/>
          <w:sz w:val="24"/>
          <w:szCs w:val="24"/>
        </w:rPr>
        <w:t>3. Провести работу над ошибками (фронтальную и индивидуальную), рассматривая два способа решения задач. Конкретизировать составные части задачи с правилами ее оформления, где запись ответа должна строго соответствовать постановке вопроса задачи.</w:t>
      </w:r>
    </w:p>
    <w:p w:rsidR="007A598F" w:rsidRPr="000C2996" w:rsidRDefault="007A598F" w:rsidP="007A598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0C2996">
        <w:rPr>
          <w:rFonts w:ascii="Times New Roman" w:eastAsia="Times New Roman" w:hAnsi="Times New Roman" w:cs="Times New Roman"/>
          <w:color w:val="000000"/>
          <w:sz w:val="24"/>
          <w:szCs w:val="24"/>
        </w:rPr>
        <w:t>. Глубокое и тщательное изучение трудных для понимания учащихся тем математики.</w:t>
      </w:r>
    </w:p>
    <w:p w:rsidR="007A598F" w:rsidRPr="000C2996" w:rsidRDefault="007A598F" w:rsidP="007A598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0C2996">
        <w:rPr>
          <w:rFonts w:ascii="Times New Roman" w:eastAsia="Times New Roman" w:hAnsi="Times New Roman" w:cs="Times New Roman"/>
          <w:color w:val="000000"/>
          <w:sz w:val="24"/>
          <w:szCs w:val="24"/>
        </w:rPr>
        <w:t>. Совершенствование умений находить процент от числа, число по его проценту; находить процентное отношение двух чисел; находить процентное снижение или процентное повышение величины</w:t>
      </w:r>
      <w:r>
        <w:rPr>
          <w:rFonts w:ascii="Times New Roman" w:eastAsia="Times New Roman" w:hAnsi="Times New Roman" w:cs="Times New Roman"/>
          <w:color w:val="000000"/>
          <w:sz w:val="24"/>
          <w:szCs w:val="24"/>
        </w:rPr>
        <w:t>.</w:t>
      </w:r>
    </w:p>
    <w:p w:rsidR="007A598F" w:rsidRDefault="007A598F" w:rsidP="007A598F">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r w:rsidRPr="000C2996">
        <w:rPr>
          <w:rFonts w:ascii="Times New Roman" w:eastAsia="Calibri" w:hAnsi="Times New Roman" w:cs="Times New Roman"/>
          <w:color w:val="000000"/>
          <w:sz w:val="24"/>
          <w:szCs w:val="24"/>
        </w:rPr>
        <w:t xml:space="preserve">. Регулярно организовывать проведение диагностических работ по пройденным разделам предмета с целью выявления затруднений, </w:t>
      </w:r>
      <w:r>
        <w:rPr>
          <w:rFonts w:ascii="Times New Roman" w:eastAsia="Calibri" w:hAnsi="Times New Roman" w:cs="Times New Roman"/>
          <w:color w:val="000000"/>
          <w:sz w:val="24"/>
          <w:szCs w:val="24"/>
        </w:rPr>
        <w:t xml:space="preserve">которые остались </w:t>
      </w:r>
      <w:proofErr w:type="gramStart"/>
      <w:r>
        <w:rPr>
          <w:rFonts w:ascii="Times New Roman" w:eastAsia="Calibri" w:hAnsi="Times New Roman" w:cs="Times New Roman"/>
          <w:color w:val="000000"/>
          <w:sz w:val="24"/>
          <w:szCs w:val="24"/>
        </w:rPr>
        <w:t>у</w:t>
      </w:r>
      <w:proofErr w:type="gramEnd"/>
      <w:r>
        <w:rPr>
          <w:rFonts w:ascii="Times New Roman" w:eastAsia="Calibri" w:hAnsi="Times New Roman" w:cs="Times New Roman"/>
          <w:color w:val="000000"/>
          <w:sz w:val="24"/>
          <w:szCs w:val="24"/>
        </w:rPr>
        <w:t xml:space="preserve"> обучающихся.</w:t>
      </w:r>
    </w:p>
    <w:p w:rsidR="007A598F" w:rsidRDefault="007A598F" w:rsidP="007A598F">
      <w:pPr>
        <w:spacing w:after="0" w:line="240" w:lineRule="auto"/>
        <w:jc w:val="both"/>
        <w:rPr>
          <w:rFonts w:ascii="Times New Roman" w:eastAsia="Calibri" w:hAnsi="Times New Roman" w:cs="Times New Roman"/>
          <w:color w:val="000000"/>
          <w:sz w:val="24"/>
          <w:szCs w:val="24"/>
        </w:rPr>
      </w:pPr>
    </w:p>
    <w:p w:rsidR="00B458BF" w:rsidRDefault="00B458BF" w:rsidP="00403F4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Русский язык</w:t>
      </w:r>
      <w:r w:rsidR="00D65905">
        <w:rPr>
          <w:rFonts w:ascii="Times New Roman" w:hAnsi="Times New Roman" w:cs="Times New Roman"/>
          <w:b/>
          <w:sz w:val="24"/>
          <w:szCs w:val="24"/>
        </w:rPr>
        <w:t xml:space="preserve">,7 </w:t>
      </w:r>
      <w:proofErr w:type="spellStart"/>
      <w:r w:rsidR="00D65905">
        <w:rPr>
          <w:rFonts w:ascii="Times New Roman" w:hAnsi="Times New Roman" w:cs="Times New Roman"/>
          <w:b/>
          <w:sz w:val="24"/>
          <w:szCs w:val="24"/>
        </w:rPr>
        <w:t>кл</w:t>
      </w:r>
      <w:proofErr w:type="spellEnd"/>
      <w:r w:rsidR="00D65905">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475"/>
        <w:gridCol w:w="1453"/>
        <w:gridCol w:w="470"/>
        <w:gridCol w:w="470"/>
        <w:gridCol w:w="470"/>
        <w:gridCol w:w="470"/>
        <w:gridCol w:w="470"/>
        <w:gridCol w:w="470"/>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525"/>
        <w:gridCol w:w="621"/>
      </w:tblGrid>
      <w:tr w:rsidR="00413D33" w:rsidTr="00F87888">
        <w:trPr>
          <w:trHeight w:val="831"/>
        </w:trPr>
        <w:tc>
          <w:tcPr>
            <w:tcW w:w="391" w:type="dxa"/>
            <w:vAlign w:val="center"/>
          </w:tcPr>
          <w:p w:rsidR="00413D33" w:rsidRPr="00413D33" w:rsidRDefault="00413D33" w:rsidP="00413D33">
            <w:pPr>
              <w:jc w:val="center"/>
              <w:rPr>
                <w:rFonts w:ascii="Times New Roman" w:eastAsia="Times New Roman" w:hAnsi="Times New Roman" w:cs="Times New Roman"/>
                <w:b/>
                <w:color w:val="000000"/>
                <w:sz w:val="18"/>
                <w:szCs w:val="18"/>
                <w:lang w:eastAsia="ru-RU"/>
              </w:rPr>
            </w:pPr>
            <w:r w:rsidRPr="00413D33">
              <w:rPr>
                <w:rFonts w:ascii="Times New Roman" w:eastAsia="Times New Roman" w:hAnsi="Times New Roman" w:cs="Times New Roman"/>
                <w:b/>
                <w:color w:val="000000"/>
                <w:sz w:val="18"/>
                <w:szCs w:val="18"/>
                <w:lang w:eastAsia="ru-RU"/>
              </w:rPr>
              <w:t>№</w:t>
            </w:r>
          </w:p>
          <w:p w:rsidR="00413D33" w:rsidRPr="00413D33" w:rsidRDefault="00413D33" w:rsidP="00413D33">
            <w:pPr>
              <w:jc w:val="center"/>
              <w:rPr>
                <w:rFonts w:ascii="Times New Roman" w:eastAsia="Times New Roman" w:hAnsi="Times New Roman" w:cs="Times New Roman"/>
                <w:b/>
                <w:color w:val="000000"/>
                <w:sz w:val="18"/>
                <w:szCs w:val="18"/>
                <w:lang w:eastAsia="ru-RU"/>
              </w:rPr>
            </w:pPr>
            <w:proofErr w:type="gramStart"/>
            <w:r w:rsidRPr="00413D33">
              <w:rPr>
                <w:rFonts w:ascii="Times New Roman" w:eastAsia="Times New Roman" w:hAnsi="Times New Roman" w:cs="Times New Roman"/>
                <w:b/>
                <w:color w:val="000000"/>
                <w:sz w:val="18"/>
                <w:szCs w:val="18"/>
                <w:lang w:eastAsia="ru-RU"/>
              </w:rPr>
              <w:t>п</w:t>
            </w:r>
            <w:proofErr w:type="gramEnd"/>
            <w:r w:rsidRPr="00413D33">
              <w:rPr>
                <w:rFonts w:ascii="Times New Roman" w:eastAsia="Times New Roman" w:hAnsi="Times New Roman" w:cs="Times New Roman"/>
                <w:b/>
                <w:color w:val="000000"/>
                <w:sz w:val="18"/>
                <w:szCs w:val="18"/>
                <w:lang w:eastAsia="ru-RU"/>
              </w:rPr>
              <w:t>/п</w:t>
            </w:r>
          </w:p>
        </w:tc>
        <w:tc>
          <w:tcPr>
            <w:tcW w:w="1080" w:type="dxa"/>
            <w:vAlign w:val="center"/>
          </w:tcPr>
          <w:p w:rsidR="00413D33" w:rsidRPr="00413D33" w:rsidRDefault="00413D33" w:rsidP="00413D33">
            <w:pPr>
              <w:jc w:val="center"/>
              <w:rPr>
                <w:rFonts w:ascii="Times New Roman" w:eastAsia="Times New Roman" w:hAnsi="Times New Roman" w:cs="Times New Roman"/>
                <w:b/>
                <w:color w:val="000000"/>
                <w:sz w:val="18"/>
                <w:szCs w:val="18"/>
                <w:lang w:eastAsia="ru-RU"/>
              </w:rPr>
            </w:pPr>
            <w:r w:rsidRPr="00413D33">
              <w:rPr>
                <w:rFonts w:ascii="Times New Roman" w:eastAsia="Times New Roman" w:hAnsi="Times New Roman" w:cs="Times New Roman"/>
                <w:b/>
                <w:color w:val="000000"/>
                <w:sz w:val="18"/>
                <w:szCs w:val="18"/>
                <w:lang w:eastAsia="ru-RU"/>
              </w:rPr>
              <w:t>ФИ обучающегося</w:t>
            </w:r>
          </w:p>
        </w:tc>
        <w:tc>
          <w:tcPr>
            <w:tcW w:w="480" w:type="dxa"/>
            <w:textDirection w:val="btLr"/>
            <w:vAlign w:val="center"/>
          </w:tcPr>
          <w:p w:rsidR="00413D33" w:rsidRPr="00413D33" w:rsidRDefault="00413D33" w:rsidP="00413D33">
            <w:pPr>
              <w:ind w:left="113" w:right="113"/>
              <w:jc w:val="center"/>
              <w:rPr>
                <w:rFonts w:ascii="Times New Roman" w:hAnsi="Times New Roman" w:cs="Times New Roman"/>
                <w:b/>
                <w:color w:val="000000"/>
                <w:sz w:val="18"/>
                <w:szCs w:val="18"/>
              </w:rPr>
            </w:pPr>
            <w:r w:rsidRPr="00413D33">
              <w:rPr>
                <w:rFonts w:ascii="Times New Roman" w:hAnsi="Times New Roman" w:cs="Times New Roman"/>
                <w:b/>
                <w:color w:val="000000"/>
                <w:sz w:val="18"/>
                <w:szCs w:val="18"/>
              </w:rPr>
              <w:t>1К1</w:t>
            </w:r>
          </w:p>
        </w:tc>
        <w:tc>
          <w:tcPr>
            <w:tcW w:w="480" w:type="dxa"/>
            <w:textDirection w:val="btLr"/>
            <w:vAlign w:val="center"/>
          </w:tcPr>
          <w:p w:rsidR="00413D33" w:rsidRPr="00413D33" w:rsidRDefault="00413D33" w:rsidP="00413D33">
            <w:pPr>
              <w:ind w:left="113" w:right="113"/>
              <w:jc w:val="center"/>
              <w:rPr>
                <w:rFonts w:ascii="Times New Roman" w:hAnsi="Times New Roman" w:cs="Times New Roman"/>
                <w:b/>
                <w:color w:val="000000"/>
                <w:sz w:val="18"/>
                <w:szCs w:val="18"/>
              </w:rPr>
            </w:pPr>
            <w:r w:rsidRPr="00413D33">
              <w:rPr>
                <w:rFonts w:ascii="Times New Roman" w:hAnsi="Times New Roman" w:cs="Times New Roman"/>
                <w:b/>
                <w:color w:val="000000"/>
                <w:sz w:val="18"/>
                <w:szCs w:val="18"/>
              </w:rPr>
              <w:t>1К2</w:t>
            </w:r>
          </w:p>
        </w:tc>
        <w:tc>
          <w:tcPr>
            <w:tcW w:w="480" w:type="dxa"/>
            <w:textDirection w:val="btLr"/>
            <w:vAlign w:val="center"/>
          </w:tcPr>
          <w:p w:rsidR="00413D33" w:rsidRPr="00413D33" w:rsidRDefault="00413D33" w:rsidP="00413D33">
            <w:pPr>
              <w:ind w:left="113" w:right="113"/>
              <w:jc w:val="center"/>
              <w:rPr>
                <w:rFonts w:ascii="Times New Roman" w:hAnsi="Times New Roman" w:cs="Times New Roman"/>
                <w:b/>
                <w:color w:val="000000"/>
                <w:sz w:val="18"/>
                <w:szCs w:val="18"/>
              </w:rPr>
            </w:pPr>
            <w:r w:rsidRPr="00413D33">
              <w:rPr>
                <w:rFonts w:ascii="Times New Roman" w:hAnsi="Times New Roman" w:cs="Times New Roman"/>
                <w:b/>
                <w:color w:val="000000"/>
                <w:sz w:val="18"/>
                <w:szCs w:val="18"/>
              </w:rPr>
              <w:t>1К3</w:t>
            </w:r>
          </w:p>
        </w:tc>
        <w:tc>
          <w:tcPr>
            <w:tcW w:w="480" w:type="dxa"/>
            <w:textDirection w:val="btLr"/>
            <w:vAlign w:val="center"/>
          </w:tcPr>
          <w:p w:rsidR="00413D33" w:rsidRPr="00413D33" w:rsidRDefault="00413D33" w:rsidP="00413D33">
            <w:pPr>
              <w:ind w:left="113" w:right="113"/>
              <w:jc w:val="center"/>
              <w:rPr>
                <w:rFonts w:ascii="Times New Roman" w:hAnsi="Times New Roman" w:cs="Times New Roman"/>
                <w:b/>
                <w:color w:val="000000"/>
                <w:sz w:val="18"/>
                <w:szCs w:val="18"/>
              </w:rPr>
            </w:pPr>
            <w:r w:rsidRPr="00413D33">
              <w:rPr>
                <w:rFonts w:ascii="Times New Roman" w:hAnsi="Times New Roman" w:cs="Times New Roman"/>
                <w:b/>
                <w:color w:val="000000"/>
                <w:sz w:val="18"/>
                <w:szCs w:val="18"/>
              </w:rPr>
              <w:t>2К1</w:t>
            </w:r>
          </w:p>
        </w:tc>
        <w:tc>
          <w:tcPr>
            <w:tcW w:w="480" w:type="dxa"/>
            <w:textDirection w:val="btLr"/>
            <w:vAlign w:val="center"/>
          </w:tcPr>
          <w:p w:rsidR="00413D33" w:rsidRPr="00413D33" w:rsidRDefault="00413D33" w:rsidP="00413D33">
            <w:pPr>
              <w:ind w:left="113" w:right="113"/>
              <w:jc w:val="center"/>
              <w:rPr>
                <w:rFonts w:ascii="Times New Roman" w:hAnsi="Times New Roman" w:cs="Times New Roman"/>
                <w:b/>
                <w:color w:val="000000"/>
                <w:sz w:val="18"/>
                <w:szCs w:val="18"/>
              </w:rPr>
            </w:pPr>
            <w:r w:rsidRPr="00413D33">
              <w:rPr>
                <w:rFonts w:ascii="Times New Roman" w:hAnsi="Times New Roman" w:cs="Times New Roman"/>
                <w:b/>
                <w:color w:val="000000"/>
                <w:sz w:val="18"/>
                <w:szCs w:val="18"/>
              </w:rPr>
              <w:t>2К2</w:t>
            </w:r>
          </w:p>
        </w:tc>
        <w:tc>
          <w:tcPr>
            <w:tcW w:w="480" w:type="dxa"/>
            <w:textDirection w:val="btLr"/>
            <w:vAlign w:val="center"/>
          </w:tcPr>
          <w:p w:rsidR="00413D33" w:rsidRPr="00413D33" w:rsidRDefault="00413D33" w:rsidP="00413D33">
            <w:pPr>
              <w:ind w:left="113" w:right="113"/>
              <w:jc w:val="center"/>
              <w:rPr>
                <w:rFonts w:ascii="Times New Roman" w:hAnsi="Times New Roman" w:cs="Times New Roman"/>
                <w:b/>
                <w:color w:val="000000"/>
                <w:sz w:val="18"/>
                <w:szCs w:val="18"/>
              </w:rPr>
            </w:pPr>
            <w:r w:rsidRPr="00413D33">
              <w:rPr>
                <w:rFonts w:ascii="Times New Roman" w:hAnsi="Times New Roman" w:cs="Times New Roman"/>
                <w:b/>
                <w:color w:val="000000"/>
                <w:sz w:val="18"/>
                <w:szCs w:val="18"/>
              </w:rPr>
              <w:t>2К3</w:t>
            </w:r>
          </w:p>
        </w:tc>
        <w:tc>
          <w:tcPr>
            <w:tcW w:w="479" w:type="dxa"/>
            <w:textDirection w:val="btLr"/>
            <w:vAlign w:val="center"/>
          </w:tcPr>
          <w:p w:rsidR="00413D33" w:rsidRPr="00413D33" w:rsidRDefault="00413D33" w:rsidP="00413D33">
            <w:pPr>
              <w:ind w:left="113" w:right="113"/>
              <w:jc w:val="center"/>
              <w:rPr>
                <w:rFonts w:ascii="Times New Roman" w:hAnsi="Times New Roman" w:cs="Times New Roman"/>
                <w:b/>
                <w:color w:val="000000"/>
                <w:sz w:val="18"/>
                <w:szCs w:val="18"/>
              </w:rPr>
            </w:pPr>
            <w:r w:rsidRPr="00413D33">
              <w:rPr>
                <w:rFonts w:ascii="Times New Roman" w:hAnsi="Times New Roman" w:cs="Times New Roman"/>
                <w:b/>
                <w:color w:val="000000"/>
                <w:sz w:val="18"/>
                <w:szCs w:val="18"/>
              </w:rPr>
              <w:t>2К4</w:t>
            </w:r>
          </w:p>
        </w:tc>
        <w:tc>
          <w:tcPr>
            <w:tcW w:w="479" w:type="dxa"/>
            <w:textDirection w:val="btLr"/>
            <w:vAlign w:val="center"/>
          </w:tcPr>
          <w:p w:rsidR="00413D33" w:rsidRPr="00413D33" w:rsidRDefault="00413D33" w:rsidP="00413D33">
            <w:pPr>
              <w:ind w:left="113" w:right="113"/>
              <w:jc w:val="center"/>
              <w:rPr>
                <w:rFonts w:ascii="Times New Roman" w:hAnsi="Times New Roman" w:cs="Times New Roman"/>
                <w:b/>
                <w:color w:val="000000"/>
                <w:sz w:val="18"/>
                <w:szCs w:val="18"/>
              </w:rPr>
            </w:pPr>
            <w:r w:rsidRPr="00413D33">
              <w:rPr>
                <w:rFonts w:ascii="Times New Roman" w:hAnsi="Times New Roman" w:cs="Times New Roman"/>
                <w:b/>
                <w:color w:val="000000"/>
                <w:sz w:val="18"/>
                <w:szCs w:val="18"/>
              </w:rPr>
              <w:t>3(1)</w:t>
            </w:r>
          </w:p>
        </w:tc>
        <w:tc>
          <w:tcPr>
            <w:tcW w:w="479" w:type="dxa"/>
            <w:textDirection w:val="btLr"/>
            <w:vAlign w:val="center"/>
          </w:tcPr>
          <w:p w:rsidR="00413D33" w:rsidRPr="00413D33" w:rsidRDefault="00413D33" w:rsidP="00413D33">
            <w:pPr>
              <w:ind w:left="113" w:right="113"/>
              <w:jc w:val="center"/>
              <w:rPr>
                <w:rFonts w:ascii="Times New Roman" w:hAnsi="Times New Roman" w:cs="Times New Roman"/>
                <w:b/>
                <w:color w:val="000000"/>
                <w:sz w:val="18"/>
                <w:szCs w:val="18"/>
              </w:rPr>
            </w:pPr>
            <w:r w:rsidRPr="00413D33">
              <w:rPr>
                <w:rFonts w:ascii="Times New Roman" w:hAnsi="Times New Roman" w:cs="Times New Roman"/>
                <w:b/>
                <w:color w:val="000000"/>
                <w:sz w:val="18"/>
                <w:szCs w:val="18"/>
              </w:rPr>
              <w:t>3(2)</w:t>
            </w:r>
          </w:p>
        </w:tc>
        <w:tc>
          <w:tcPr>
            <w:tcW w:w="479" w:type="dxa"/>
            <w:textDirection w:val="btLr"/>
            <w:vAlign w:val="center"/>
          </w:tcPr>
          <w:p w:rsidR="00413D33" w:rsidRPr="00413D33" w:rsidRDefault="00413D33" w:rsidP="00413D33">
            <w:pPr>
              <w:ind w:left="113" w:right="113"/>
              <w:jc w:val="center"/>
              <w:rPr>
                <w:rFonts w:ascii="Times New Roman" w:hAnsi="Times New Roman" w:cs="Times New Roman"/>
                <w:b/>
                <w:color w:val="000000"/>
                <w:sz w:val="18"/>
                <w:szCs w:val="18"/>
              </w:rPr>
            </w:pPr>
            <w:r w:rsidRPr="00413D33">
              <w:rPr>
                <w:rFonts w:ascii="Times New Roman" w:hAnsi="Times New Roman" w:cs="Times New Roman"/>
                <w:b/>
                <w:color w:val="000000"/>
                <w:sz w:val="18"/>
                <w:szCs w:val="18"/>
              </w:rPr>
              <w:t>4(1)</w:t>
            </w:r>
          </w:p>
        </w:tc>
        <w:tc>
          <w:tcPr>
            <w:tcW w:w="479" w:type="dxa"/>
            <w:textDirection w:val="btLr"/>
            <w:vAlign w:val="center"/>
          </w:tcPr>
          <w:p w:rsidR="00413D33" w:rsidRPr="00413D33" w:rsidRDefault="00413D33" w:rsidP="00413D33">
            <w:pPr>
              <w:ind w:left="113" w:right="113"/>
              <w:jc w:val="center"/>
              <w:rPr>
                <w:rFonts w:ascii="Times New Roman" w:hAnsi="Times New Roman" w:cs="Times New Roman"/>
                <w:b/>
                <w:color w:val="000000"/>
                <w:sz w:val="18"/>
                <w:szCs w:val="18"/>
              </w:rPr>
            </w:pPr>
            <w:r w:rsidRPr="00413D33">
              <w:rPr>
                <w:rFonts w:ascii="Times New Roman" w:hAnsi="Times New Roman" w:cs="Times New Roman"/>
                <w:b/>
                <w:color w:val="000000"/>
                <w:sz w:val="18"/>
                <w:szCs w:val="18"/>
              </w:rPr>
              <w:t>4(2)</w:t>
            </w:r>
          </w:p>
        </w:tc>
        <w:tc>
          <w:tcPr>
            <w:tcW w:w="479" w:type="dxa"/>
            <w:textDirection w:val="btLr"/>
            <w:vAlign w:val="center"/>
          </w:tcPr>
          <w:p w:rsidR="00413D33" w:rsidRPr="00413D33" w:rsidRDefault="00413D33" w:rsidP="00413D33">
            <w:pPr>
              <w:ind w:left="113" w:right="113"/>
              <w:jc w:val="center"/>
              <w:rPr>
                <w:rFonts w:ascii="Times New Roman" w:hAnsi="Times New Roman" w:cs="Times New Roman"/>
                <w:b/>
                <w:color w:val="000000"/>
                <w:sz w:val="18"/>
                <w:szCs w:val="18"/>
              </w:rPr>
            </w:pPr>
            <w:r w:rsidRPr="00413D33">
              <w:rPr>
                <w:rFonts w:ascii="Times New Roman" w:hAnsi="Times New Roman" w:cs="Times New Roman"/>
                <w:b/>
                <w:color w:val="000000"/>
                <w:sz w:val="18"/>
                <w:szCs w:val="18"/>
              </w:rPr>
              <w:t>5</w:t>
            </w:r>
          </w:p>
        </w:tc>
        <w:tc>
          <w:tcPr>
            <w:tcW w:w="479" w:type="dxa"/>
            <w:textDirection w:val="btLr"/>
            <w:vAlign w:val="center"/>
          </w:tcPr>
          <w:p w:rsidR="00413D33" w:rsidRPr="00413D33" w:rsidRDefault="00413D33" w:rsidP="00413D33">
            <w:pPr>
              <w:ind w:left="113" w:right="113"/>
              <w:jc w:val="center"/>
              <w:rPr>
                <w:rFonts w:ascii="Times New Roman" w:hAnsi="Times New Roman" w:cs="Times New Roman"/>
                <w:b/>
                <w:color w:val="000000"/>
                <w:sz w:val="18"/>
                <w:szCs w:val="18"/>
              </w:rPr>
            </w:pPr>
            <w:r w:rsidRPr="00413D33">
              <w:rPr>
                <w:rFonts w:ascii="Times New Roman" w:hAnsi="Times New Roman" w:cs="Times New Roman"/>
                <w:b/>
                <w:color w:val="000000"/>
                <w:sz w:val="18"/>
                <w:szCs w:val="18"/>
              </w:rPr>
              <w:t>6</w:t>
            </w:r>
          </w:p>
        </w:tc>
        <w:tc>
          <w:tcPr>
            <w:tcW w:w="479" w:type="dxa"/>
            <w:textDirection w:val="btLr"/>
            <w:vAlign w:val="center"/>
          </w:tcPr>
          <w:p w:rsidR="00413D33" w:rsidRPr="00413D33" w:rsidRDefault="00413D33" w:rsidP="00413D33">
            <w:pPr>
              <w:ind w:left="113" w:right="113"/>
              <w:jc w:val="center"/>
              <w:rPr>
                <w:rFonts w:ascii="Times New Roman" w:hAnsi="Times New Roman" w:cs="Times New Roman"/>
                <w:b/>
                <w:color w:val="000000"/>
                <w:sz w:val="18"/>
                <w:szCs w:val="18"/>
              </w:rPr>
            </w:pPr>
            <w:r w:rsidRPr="00413D33">
              <w:rPr>
                <w:rFonts w:ascii="Times New Roman" w:hAnsi="Times New Roman" w:cs="Times New Roman"/>
                <w:b/>
                <w:color w:val="000000"/>
                <w:sz w:val="18"/>
                <w:szCs w:val="18"/>
              </w:rPr>
              <w:t>7(1)</w:t>
            </w:r>
          </w:p>
        </w:tc>
        <w:tc>
          <w:tcPr>
            <w:tcW w:w="479" w:type="dxa"/>
            <w:textDirection w:val="btLr"/>
            <w:vAlign w:val="center"/>
          </w:tcPr>
          <w:p w:rsidR="00413D33" w:rsidRPr="00413D33" w:rsidRDefault="00413D33" w:rsidP="00413D33">
            <w:pPr>
              <w:ind w:left="113" w:right="113"/>
              <w:jc w:val="center"/>
              <w:rPr>
                <w:rFonts w:ascii="Times New Roman" w:hAnsi="Times New Roman" w:cs="Times New Roman"/>
                <w:b/>
                <w:color w:val="000000"/>
                <w:sz w:val="18"/>
                <w:szCs w:val="18"/>
              </w:rPr>
            </w:pPr>
            <w:r w:rsidRPr="00413D33">
              <w:rPr>
                <w:rFonts w:ascii="Times New Roman" w:hAnsi="Times New Roman" w:cs="Times New Roman"/>
                <w:b/>
                <w:color w:val="000000"/>
                <w:sz w:val="18"/>
                <w:szCs w:val="18"/>
              </w:rPr>
              <w:t>7(2)</w:t>
            </w:r>
          </w:p>
        </w:tc>
        <w:tc>
          <w:tcPr>
            <w:tcW w:w="479" w:type="dxa"/>
            <w:textDirection w:val="btLr"/>
            <w:vAlign w:val="center"/>
          </w:tcPr>
          <w:p w:rsidR="00413D33" w:rsidRPr="00413D33" w:rsidRDefault="00413D33" w:rsidP="00413D33">
            <w:pPr>
              <w:ind w:left="113" w:right="113"/>
              <w:jc w:val="center"/>
              <w:rPr>
                <w:rFonts w:ascii="Times New Roman" w:hAnsi="Times New Roman" w:cs="Times New Roman"/>
                <w:b/>
                <w:color w:val="000000"/>
                <w:sz w:val="18"/>
                <w:szCs w:val="18"/>
              </w:rPr>
            </w:pPr>
            <w:r w:rsidRPr="00413D33">
              <w:rPr>
                <w:rFonts w:ascii="Times New Roman" w:hAnsi="Times New Roman" w:cs="Times New Roman"/>
                <w:b/>
                <w:color w:val="000000"/>
                <w:sz w:val="18"/>
                <w:szCs w:val="18"/>
              </w:rPr>
              <w:t>8(1)</w:t>
            </w:r>
          </w:p>
        </w:tc>
        <w:tc>
          <w:tcPr>
            <w:tcW w:w="479" w:type="dxa"/>
            <w:textDirection w:val="btLr"/>
            <w:vAlign w:val="center"/>
          </w:tcPr>
          <w:p w:rsidR="00413D33" w:rsidRPr="00413D33" w:rsidRDefault="00413D33" w:rsidP="00413D33">
            <w:pPr>
              <w:ind w:left="113" w:right="113"/>
              <w:jc w:val="center"/>
              <w:rPr>
                <w:rFonts w:ascii="Times New Roman" w:hAnsi="Times New Roman" w:cs="Times New Roman"/>
                <w:b/>
                <w:color w:val="000000"/>
                <w:sz w:val="18"/>
                <w:szCs w:val="18"/>
              </w:rPr>
            </w:pPr>
            <w:r w:rsidRPr="00413D33">
              <w:rPr>
                <w:rFonts w:ascii="Times New Roman" w:hAnsi="Times New Roman" w:cs="Times New Roman"/>
                <w:b/>
                <w:color w:val="000000"/>
                <w:sz w:val="18"/>
                <w:szCs w:val="18"/>
              </w:rPr>
              <w:t>8(2)</w:t>
            </w:r>
          </w:p>
        </w:tc>
        <w:tc>
          <w:tcPr>
            <w:tcW w:w="479" w:type="dxa"/>
            <w:textDirection w:val="btLr"/>
            <w:vAlign w:val="center"/>
          </w:tcPr>
          <w:p w:rsidR="00413D33" w:rsidRPr="00413D33" w:rsidRDefault="00413D33" w:rsidP="00413D33">
            <w:pPr>
              <w:ind w:left="113" w:right="113"/>
              <w:jc w:val="center"/>
              <w:rPr>
                <w:rFonts w:ascii="Times New Roman" w:hAnsi="Times New Roman" w:cs="Times New Roman"/>
                <w:b/>
                <w:color w:val="000000"/>
                <w:sz w:val="18"/>
                <w:szCs w:val="18"/>
              </w:rPr>
            </w:pPr>
            <w:r w:rsidRPr="00413D33">
              <w:rPr>
                <w:rFonts w:ascii="Times New Roman" w:hAnsi="Times New Roman" w:cs="Times New Roman"/>
                <w:b/>
                <w:color w:val="000000"/>
                <w:sz w:val="18"/>
                <w:szCs w:val="18"/>
              </w:rPr>
              <w:t>9</w:t>
            </w:r>
          </w:p>
        </w:tc>
        <w:tc>
          <w:tcPr>
            <w:tcW w:w="479" w:type="dxa"/>
            <w:textDirection w:val="btLr"/>
            <w:vAlign w:val="center"/>
          </w:tcPr>
          <w:p w:rsidR="00413D33" w:rsidRPr="00413D33" w:rsidRDefault="00413D33" w:rsidP="00413D33">
            <w:pPr>
              <w:ind w:left="113" w:right="113"/>
              <w:jc w:val="center"/>
              <w:rPr>
                <w:rFonts w:ascii="Times New Roman" w:hAnsi="Times New Roman" w:cs="Times New Roman"/>
                <w:b/>
                <w:color w:val="000000"/>
                <w:sz w:val="18"/>
                <w:szCs w:val="18"/>
              </w:rPr>
            </w:pPr>
            <w:r w:rsidRPr="00413D33">
              <w:rPr>
                <w:rFonts w:ascii="Times New Roman" w:hAnsi="Times New Roman" w:cs="Times New Roman"/>
                <w:b/>
                <w:color w:val="000000"/>
                <w:sz w:val="18"/>
                <w:szCs w:val="18"/>
              </w:rPr>
              <w:t>10</w:t>
            </w:r>
          </w:p>
        </w:tc>
        <w:tc>
          <w:tcPr>
            <w:tcW w:w="479" w:type="dxa"/>
            <w:textDirection w:val="btLr"/>
            <w:vAlign w:val="center"/>
          </w:tcPr>
          <w:p w:rsidR="00413D33" w:rsidRPr="00413D33" w:rsidRDefault="00413D33" w:rsidP="00413D33">
            <w:pPr>
              <w:ind w:left="113" w:right="113"/>
              <w:jc w:val="center"/>
              <w:rPr>
                <w:rFonts w:ascii="Times New Roman" w:hAnsi="Times New Roman" w:cs="Times New Roman"/>
                <w:b/>
                <w:color w:val="000000"/>
                <w:sz w:val="18"/>
                <w:szCs w:val="18"/>
              </w:rPr>
            </w:pPr>
            <w:r w:rsidRPr="00413D33">
              <w:rPr>
                <w:rFonts w:ascii="Times New Roman" w:hAnsi="Times New Roman" w:cs="Times New Roman"/>
                <w:b/>
                <w:color w:val="000000"/>
                <w:sz w:val="18"/>
                <w:szCs w:val="18"/>
              </w:rPr>
              <w:t>11(1)</w:t>
            </w:r>
          </w:p>
        </w:tc>
        <w:tc>
          <w:tcPr>
            <w:tcW w:w="479" w:type="dxa"/>
            <w:textDirection w:val="btLr"/>
            <w:vAlign w:val="center"/>
          </w:tcPr>
          <w:p w:rsidR="00413D33" w:rsidRPr="00413D33" w:rsidRDefault="00413D33" w:rsidP="00413D33">
            <w:pPr>
              <w:ind w:left="113" w:right="113"/>
              <w:jc w:val="center"/>
              <w:rPr>
                <w:rFonts w:ascii="Times New Roman" w:hAnsi="Times New Roman" w:cs="Times New Roman"/>
                <w:b/>
                <w:color w:val="000000"/>
                <w:sz w:val="18"/>
                <w:szCs w:val="18"/>
              </w:rPr>
            </w:pPr>
            <w:r w:rsidRPr="00413D33">
              <w:rPr>
                <w:rFonts w:ascii="Times New Roman" w:hAnsi="Times New Roman" w:cs="Times New Roman"/>
                <w:b/>
                <w:color w:val="000000"/>
                <w:sz w:val="18"/>
                <w:szCs w:val="18"/>
              </w:rPr>
              <w:t>11(2)</w:t>
            </w:r>
          </w:p>
        </w:tc>
        <w:tc>
          <w:tcPr>
            <w:tcW w:w="479" w:type="dxa"/>
            <w:textDirection w:val="btLr"/>
            <w:vAlign w:val="center"/>
          </w:tcPr>
          <w:p w:rsidR="00413D33" w:rsidRPr="00413D33" w:rsidRDefault="00413D33" w:rsidP="00413D33">
            <w:pPr>
              <w:ind w:left="113" w:right="113"/>
              <w:jc w:val="center"/>
              <w:rPr>
                <w:rFonts w:ascii="Times New Roman" w:hAnsi="Times New Roman" w:cs="Times New Roman"/>
                <w:b/>
                <w:color w:val="000000"/>
                <w:sz w:val="18"/>
                <w:szCs w:val="18"/>
              </w:rPr>
            </w:pPr>
            <w:r w:rsidRPr="00413D33">
              <w:rPr>
                <w:rFonts w:ascii="Times New Roman" w:hAnsi="Times New Roman" w:cs="Times New Roman"/>
                <w:b/>
                <w:color w:val="000000"/>
                <w:sz w:val="18"/>
                <w:szCs w:val="18"/>
              </w:rPr>
              <w:t>12</w:t>
            </w:r>
          </w:p>
        </w:tc>
        <w:tc>
          <w:tcPr>
            <w:tcW w:w="479" w:type="dxa"/>
            <w:textDirection w:val="btLr"/>
            <w:vAlign w:val="center"/>
          </w:tcPr>
          <w:p w:rsidR="00413D33" w:rsidRPr="00413D33" w:rsidRDefault="00413D33" w:rsidP="00413D33">
            <w:pPr>
              <w:ind w:left="113" w:right="113"/>
              <w:jc w:val="center"/>
              <w:rPr>
                <w:rFonts w:ascii="Times New Roman" w:hAnsi="Times New Roman" w:cs="Times New Roman"/>
                <w:b/>
                <w:color w:val="000000"/>
                <w:sz w:val="18"/>
                <w:szCs w:val="18"/>
              </w:rPr>
            </w:pPr>
            <w:r w:rsidRPr="00413D33">
              <w:rPr>
                <w:rFonts w:ascii="Times New Roman" w:hAnsi="Times New Roman" w:cs="Times New Roman"/>
                <w:b/>
                <w:color w:val="000000"/>
                <w:sz w:val="18"/>
                <w:szCs w:val="18"/>
              </w:rPr>
              <w:t>13(1)</w:t>
            </w:r>
          </w:p>
        </w:tc>
        <w:tc>
          <w:tcPr>
            <w:tcW w:w="479" w:type="dxa"/>
            <w:textDirection w:val="btLr"/>
            <w:vAlign w:val="center"/>
          </w:tcPr>
          <w:p w:rsidR="00413D33" w:rsidRPr="00413D33" w:rsidRDefault="00413D33" w:rsidP="00413D33">
            <w:pPr>
              <w:ind w:left="113" w:right="113"/>
              <w:jc w:val="center"/>
              <w:rPr>
                <w:rFonts w:ascii="Times New Roman" w:hAnsi="Times New Roman" w:cs="Times New Roman"/>
                <w:b/>
                <w:color w:val="000000"/>
                <w:sz w:val="18"/>
                <w:szCs w:val="18"/>
              </w:rPr>
            </w:pPr>
            <w:r w:rsidRPr="00413D33">
              <w:rPr>
                <w:rFonts w:ascii="Times New Roman" w:hAnsi="Times New Roman" w:cs="Times New Roman"/>
                <w:b/>
                <w:color w:val="000000"/>
                <w:sz w:val="18"/>
                <w:szCs w:val="18"/>
              </w:rPr>
              <w:t>13(2)</w:t>
            </w:r>
          </w:p>
        </w:tc>
        <w:tc>
          <w:tcPr>
            <w:tcW w:w="479" w:type="dxa"/>
            <w:textDirection w:val="btLr"/>
            <w:vAlign w:val="center"/>
          </w:tcPr>
          <w:p w:rsidR="00413D33" w:rsidRPr="00413D33" w:rsidRDefault="00413D33" w:rsidP="00413D33">
            <w:pPr>
              <w:ind w:left="113" w:right="113"/>
              <w:jc w:val="center"/>
              <w:rPr>
                <w:rFonts w:ascii="Times New Roman" w:hAnsi="Times New Roman" w:cs="Times New Roman"/>
                <w:b/>
                <w:color w:val="000000"/>
                <w:sz w:val="18"/>
                <w:szCs w:val="18"/>
              </w:rPr>
            </w:pPr>
            <w:r w:rsidRPr="00413D33">
              <w:rPr>
                <w:rFonts w:ascii="Times New Roman" w:hAnsi="Times New Roman" w:cs="Times New Roman"/>
                <w:b/>
                <w:color w:val="000000"/>
                <w:sz w:val="18"/>
                <w:szCs w:val="18"/>
              </w:rPr>
              <w:t>14</w:t>
            </w:r>
          </w:p>
        </w:tc>
        <w:tc>
          <w:tcPr>
            <w:tcW w:w="554" w:type="dxa"/>
            <w:textDirection w:val="btLr"/>
            <w:vAlign w:val="center"/>
          </w:tcPr>
          <w:p w:rsidR="00413D33" w:rsidRPr="00413D33" w:rsidRDefault="00413D33" w:rsidP="00413D33">
            <w:pPr>
              <w:ind w:left="113"/>
              <w:jc w:val="center"/>
              <w:rPr>
                <w:rFonts w:ascii="Times New Roman" w:hAnsi="Times New Roman" w:cs="Times New Roman"/>
                <w:b/>
                <w:color w:val="000000"/>
                <w:sz w:val="18"/>
                <w:szCs w:val="18"/>
              </w:rPr>
            </w:pPr>
            <w:r w:rsidRPr="00413D33">
              <w:rPr>
                <w:rFonts w:ascii="Times New Roman" w:hAnsi="Times New Roman" w:cs="Times New Roman"/>
                <w:b/>
                <w:color w:val="000000"/>
                <w:sz w:val="18"/>
                <w:szCs w:val="18"/>
              </w:rPr>
              <w:t>Итого</w:t>
            </w:r>
          </w:p>
        </w:tc>
        <w:tc>
          <w:tcPr>
            <w:tcW w:w="554" w:type="dxa"/>
            <w:textDirection w:val="btLr"/>
            <w:vAlign w:val="center"/>
          </w:tcPr>
          <w:p w:rsidR="00413D33" w:rsidRPr="00413D33" w:rsidRDefault="00413D33" w:rsidP="00413D33">
            <w:pPr>
              <w:ind w:left="113" w:right="113"/>
              <w:jc w:val="center"/>
              <w:rPr>
                <w:rFonts w:ascii="Times New Roman" w:hAnsi="Times New Roman" w:cs="Times New Roman"/>
                <w:b/>
                <w:sz w:val="18"/>
                <w:szCs w:val="18"/>
              </w:rPr>
            </w:pPr>
            <w:r w:rsidRPr="00413D33">
              <w:rPr>
                <w:rFonts w:ascii="Times New Roman" w:hAnsi="Times New Roman" w:cs="Times New Roman"/>
                <w:b/>
                <w:sz w:val="18"/>
                <w:szCs w:val="18"/>
              </w:rPr>
              <w:t>%</w:t>
            </w:r>
          </w:p>
        </w:tc>
      </w:tr>
      <w:tr w:rsidR="00413D33" w:rsidTr="00413D33">
        <w:tc>
          <w:tcPr>
            <w:tcW w:w="391" w:type="dxa"/>
            <w:vAlign w:val="center"/>
          </w:tcPr>
          <w:p w:rsidR="00413D33" w:rsidRPr="00413D33" w:rsidRDefault="00413D33" w:rsidP="000E1D96">
            <w:pPr>
              <w:pStyle w:val="a3"/>
              <w:numPr>
                <w:ilvl w:val="0"/>
                <w:numId w:val="23"/>
              </w:numPr>
              <w:jc w:val="center"/>
              <w:rPr>
                <w:rFonts w:ascii="Times New Roman" w:hAnsi="Times New Roman" w:cs="Times New Roman"/>
                <w:sz w:val="18"/>
                <w:szCs w:val="18"/>
              </w:rPr>
            </w:pPr>
          </w:p>
        </w:tc>
        <w:tc>
          <w:tcPr>
            <w:tcW w:w="1080" w:type="dxa"/>
            <w:vAlign w:val="center"/>
          </w:tcPr>
          <w:p w:rsidR="00413D33" w:rsidRPr="00413D33" w:rsidRDefault="00413D33" w:rsidP="00413D33">
            <w:pPr>
              <w:tabs>
                <w:tab w:val="left" w:pos="2700"/>
              </w:tabs>
              <w:jc w:val="center"/>
              <w:outlineLvl w:val="0"/>
              <w:rPr>
                <w:rFonts w:ascii="Times New Roman" w:hAnsi="Times New Roman" w:cs="Times New Roman"/>
                <w:sz w:val="18"/>
                <w:szCs w:val="18"/>
              </w:rPr>
            </w:pPr>
            <w:r w:rsidRPr="00413D33">
              <w:rPr>
                <w:rFonts w:ascii="Times New Roman" w:hAnsi="Times New Roman" w:cs="Times New Roman"/>
                <w:sz w:val="18"/>
                <w:szCs w:val="18"/>
              </w:rPr>
              <w:t>Айневтегина Елизав</w:t>
            </w:r>
            <w:r>
              <w:rPr>
                <w:rFonts w:ascii="Times New Roman" w:hAnsi="Times New Roman" w:cs="Times New Roman"/>
                <w:sz w:val="18"/>
                <w:szCs w:val="18"/>
              </w:rPr>
              <w:t>ета</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4</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554"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42</w:t>
            </w:r>
          </w:p>
        </w:tc>
        <w:tc>
          <w:tcPr>
            <w:tcW w:w="554" w:type="dxa"/>
            <w:vAlign w:val="center"/>
          </w:tcPr>
          <w:p w:rsidR="00413D33" w:rsidRPr="00F87888" w:rsidRDefault="00413D33" w:rsidP="00413D33">
            <w:pPr>
              <w:jc w:val="center"/>
              <w:rPr>
                <w:rFonts w:ascii="Times New Roman" w:hAnsi="Times New Roman" w:cs="Times New Roman"/>
                <w:b/>
                <w:color w:val="000000"/>
                <w:sz w:val="18"/>
                <w:szCs w:val="18"/>
              </w:rPr>
            </w:pPr>
            <w:r w:rsidRPr="00F87888">
              <w:rPr>
                <w:rFonts w:ascii="Times New Roman" w:hAnsi="Times New Roman" w:cs="Times New Roman"/>
                <w:b/>
                <w:color w:val="000000"/>
                <w:sz w:val="18"/>
                <w:szCs w:val="18"/>
              </w:rPr>
              <w:t>89,36</w:t>
            </w:r>
          </w:p>
        </w:tc>
      </w:tr>
      <w:tr w:rsidR="00413D33" w:rsidTr="00413D33">
        <w:tc>
          <w:tcPr>
            <w:tcW w:w="391" w:type="dxa"/>
            <w:vAlign w:val="center"/>
          </w:tcPr>
          <w:p w:rsidR="00413D33" w:rsidRPr="00413D33" w:rsidRDefault="00413D33" w:rsidP="000E1D96">
            <w:pPr>
              <w:pStyle w:val="a3"/>
              <w:numPr>
                <w:ilvl w:val="0"/>
                <w:numId w:val="23"/>
              </w:numPr>
              <w:jc w:val="center"/>
              <w:rPr>
                <w:rFonts w:ascii="Times New Roman" w:hAnsi="Times New Roman" w:cs="Times New Roman"/>
                <w:sz w:val="18"/>
                <w:szCs w:val="18"/>
              </w:rPr>
            </w:pPr>
          </w:p>
        </w:tc>
        <w:tc>
          <w:tcPr>
            <w:tcW w:w="1080" w:type="dxa"/>
            <w:vAlign w:val="center"/>
          </w:tcPr>
          <w:p w:rsidR="00413D33" w:rsidRPr="00413D33" w:rsidRDefault="00413D33" w:rsidP="00413D33">
            <w:pPr>
              <w:tabs>
                <w:tab w:val="left" w:pos="2700"/>
              </w:tabs>
              <w:jc w:val="center"/>
              <w:outlineLvl w:val="0"/>
              <w:rPr>
                <w:rFonts w:ascii="Times New Roman" w:hAnsi="Times New Roman" w:cs="Times New Roman"/>
                <w:sz w:val="18"/>
                <w:szCs w:val="18"/>
              </w:rPr>
            </w:pPr>
            <w:r>
              <w:rPr>
                <w:rFonts w:ascii="Times New Roman" w:hAnsi="Times New Roman" w:cs="Times New Roman"/>
                <w:sz w:val="18"/>
                <w:szCs w:val="18"/>
              </w:rPr>
              <w:t>Бойко Любовь</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554"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43</w:t>
            </w:r>
          </w:p>
        </w:tc>
        <w:tc>
          <w:tcPr>
            <w:tcW w:w="554" w:type="dxa"/>
            <w:vAlign w:val="center"/>
          </w:tcPr>
          <w:p w:rsidR="00413D33" w:rsidRPr="00F87888" w:rsidRDefault="00413D33" w:rsidP="00413D33">
            <w:pPr>
              <w:jc w:val="center"/>
              <w:rPr>
                <w:rFonts w:ascii="Times New Roman" w:hAnsi="Times New Roman" w:cs="Times New Roman"/>
                <w:b/>
                <w:color w:val="000000"/>
                <w:sz w:val="18"/>
                <w:szCs w:val="18"/>
              </w:rPr>
            </w:pPr>
            <w:r w:rsidRPr="00F87888">
              <w:rPr>
                <w:rFonts w:ascii="Times New Roman" w:hAnsi="Times New Roman" w:cs="Times New Roman"/>
                <w:b/>
                <w:color w:val="000000"/>
                <w:sz w:val="18"/>
                <w:szCs w:val="18"/>
              </w:rPr>
              <w:t>91,49</w:t>
            </w:r>
          </w:p>
        </w:tc>
      </w:tr>
      <w:tr w:rsidR="00413D33" w:rsidTr="00413D33">
        <w:tc>
          <w:tcPr>
            <w:tcW w:w="391" w:type="dxa"/>
            <w:vAlign w:val="center"/>
          </w:tcPr>
          <w:p w:rsidR="00413D33" w:rsidRPr="00413D33" w:rsidRDefault="00413D33" w:rsidP="000E1D96">
            <w:pPr>
              <w:pStyle w:val="a3"/>
              <w:numPr>
                <w:ilvl w:val="0"/>
                <w:numId w:val="23"/>
              </w:numPr>
              <w:jc w:val="center"/>
              <w:rPr>
                <w:rFonts w:ascii="Times New Roman" w:hAnsi="Times New Roman" w:cs="Times New Roman"/>
                <w:sz w:val="18"/>
                <w:szCs w:val="18"/>
              </w:rPr>
            </w:pPr>
          </w:p>
        </w:tc>
        <w:tc>
          <w:tcPr>
            <w:tcW w:w="1080" w:type="dxa"/>
            <w:vAlign w:val="center"/>
          </w:tcPr>
          <w:p w:rsidR="00413D33" w:rsidRPr="00413D33" w:rsidRDefault="00413D33" w:rsidP="00413D33">
            <w:pPr>
              <w:tabs>
                <w:tab w:val="left" w:pos="2700"/>
              </w:tabs>
              <w:jc w:val="center"/>
              <w:outlineLvl w:val="0"/>
              <w:rPr>
                <w:rFonts w:ascii="Times New Roman" w:hAnsi="Times New Roman" w:cs="Times New Roman"/>
                <w:sz w:val="18"/>
                <w:szCs w:val="18"/>
              </w:rPr>
            </w:pPr>
            <w:proofErr w:type="spellStart"/>
            <w:r>
              <w:rPr>
                <w:rFonts w:ascii="Times New Roman" w:hAnsi="Times New Roman" w:cs="Times New Roman"/>
                <w:sz w:val="18"/>
                <w:szCs w:val="18"/>
              </w:rPr>
              <w:t>ДобриевМатвей</w:t>
            </w:r>
            <w:proofErr w:type="spellEnd"/>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554"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25</w:t>
            </w:r>
          </w:p>
        </w:tc>
        <w:tc>
          <w:tcPr>
            <w:tcW w:w="554" w:type="dxa"/>
            <w:vAlign w:val="center"/>
          </w:tcPr>
          <w:p w:rsidR="00413D33" w:rsidRPr="00F87888" w:rsidRDefault="00413D33" w:rsidP="00413D33">
            <w:pPr>
              <w:jc w:val="center"/>
              <w:rPr>
                <w:rFonts w:ascii="Times New Roman" w:hAnsi="Times New Roman" w:cs="Times New Roman"/>
                <w:b/>
                <w:color w:val="000000"/>
                <w:sz w:val="18"/>
                <w:szCs w:val="18"/>
              </w:rPr>
            </w:pPr>
            <w:r w:rsidRPr="00F87888">
              <w:rPr>
                <w:rFonts w:ascii="Times New Roman" w:hAnsi="Times New Roman" w:cs="Times New Roman"/>
                <w:b/>
                <w:color w:val="000000"/>
                <w:sz w:val="18"/>
                <w:szCs w:val="18"/>
              </w:rPr>
              <w:t>53,19</w:t>
            </w:r>
          </w:p>
        </w:tc>
      </w:tr>
      <w:tr w:rsidR="00413D33" w:rsidTr="00413D33">
        <w:tc>
          <w:tcPr>
            <w:tcW w:w="391" w:type="dxa"/>
            <w:vAlign w:val="center"/>
          </w:tcPr>
          <w:p w:rsidR="00413D33" w:rsidRPr="00413D33" w:rsidRDefault="00413D33" w:rsidP="000E1D96">
            <w:pPr>
              <w:pStyle w:val="a3"/>
              <w:numPr>
                <w:ilvl w:val="0"/>
                <w:numId w:val="23"/>
              </w:numPr>
              <w:jc w:val="center"/>
              <w:rPr>
                <w:rFonts w:ascii="Times New Roman" w:hAnsi="Times New Roman" w:cs="Times New Roman"/>
                <w:sz w:val="18"/>
                <w:szCs w:val="18"/>
              </w:rPr>
            </w:pPr>
          </w:p>
        </w:tc>
        <w:tc>
          <w:tcPr>
            <w:tcW w:w="1080" w:type="dxa"/>
            <w:vAlign w:val="center"/>
          </w:tcPr>
          <w:p w:rsidR="00413D33" w:rsidRPr="00413D33" w:rsidRDefault="00413D33" w:rsidP="00413D33">
            <w:pPr>
              <w:tabs>
                <w:tab w:val="left" w:pos="2700"/>
              </w:tabs>
              <w:jc w:val="center"/>
              <w:outlineLvl w:val="0"/>
              <w:rPr>
                <w:rFonts w:ascii="Times New Roman" w:hAnsi="Times New Roman" w:cs="Times New Roman"/>
                <w:sz w:val="18"/>
                <w:szCs w:val="18"/>
              </w:rPr>
            </w:pPr>
            <w:r>
              <w:rPr>
                <w:rFonts w:ascii="Times New Roman" w:hAnsi="Times New Roman" w:cs="Times New Roman"/>
                <w:color w:val="000000"/>
                <w:sz w:val="18"/>
                <w:szCs w:val="18"/>
              </w:rPr>
              <w:t>Егоренкова Анна</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554"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41</w:t>
            </w:r>
          </w:p>
        </w:tc>
        <w:tc>
          <w:tcPr>
            <w:tcW w:w="554" w:type="dxa"/>
            <w:vAlign w:val="center"/>
          </w:tcPr>
          <w:p w:rsidR="00413D33" w:rsidRPr="00F87888" w:rsidRDefault="00413D33" w:rsidP="00413D33">
            <w:pPr>
              <w:jc w:val="center"/>
              <w:rPr>
                <w:rFonts w:ascii="Times New Roman" w:hAnsi="Times New Roman" w:cs="Times New Roman"/>
                <w:b/>
                <w:color w:val="000000"/>
                <w:sz w:val="18"/>
                <w:szCs w:val="18"/>
              </w:rPr>
            </w:pPr>
            <w:r w:rsidRPr="00F87888">
              <w:rPr>
                <w:rFonts w:ascii="Times New Roman" w:hAnsi="Times New Roman" w:cs="Times New Roman"/>
                <w:b/>
                <w:color w:val="000000"/>
                <w:sz w:val="18"/>
                <w:szCs w:val="18"/>
              </w:rPr>
              <w:t>87,23</w:t>
            </w:r>
          </w:p>
        </w:tc>
      </w:tr>
      <w:tr w:rsidR="00413D33" w:rsidTr="00413D33">
        <w:tc>
          <w:tcPr>
            <w:tcW w:w="391" w:type="dxa"/>
            <w:vAlign w:val="center"/>
          </w:tcPr>
          <w:p w:rsidR="00413D33" w:rsidRPr="00413D33" w:rsidRDefault="00413D33" w:rsidP="000E1D96">
            <w:pPr>
              <w:pStyle w:val="a3"/>
              <w:numPr>
                <w:ilvl w:val="0"/>
                <w:numId w:val="23"/>
              </w:numPr>
              <w:jc w:val="center"/>
              <w:rPr>
                <w:rFonts w:ascii="Times New Roman" w:hAnsi="Times New Roman" w:cs="Times New Roman"/>
                <w:sz w:val="18"/>
                <w:szCs w:val="18"/>
              </w:rPr>
            </w:pPr>
          </w:p>
        </w:tc>
        <w:tc>
          <w:tcPr>
            <w:tcW w:w="1080" w:type="dxa"/>
            <w:vAlign w:val="center"/>
          </w:tcPr>
          <w:p w:rsidR="00413D33" w:rsidRPr="00413D33" w:rsidRDefault="00413D33" w:rsidP="00413D33">
            <w:pPr>
              <w:tabs>
                <w:tab w:val="left" w:pos="2700"/>
              </w:tabs>
              <w:jc w:val="center"/>
              <w:outlineLvl w:val="0"/>
              <w:rPr>
                <w:rFonts w:ascii="Times New Roman" w:hAnsi="Times New Roman" w:cs="Times New Roman"/>
                <w:sz w:val="18"/>
                <w:szCs w:val="18"/>
              </w:rPr>
            </w:pPr>
            <w:r>
              <w:rPr>
                <w:rFonts w:ascii="Times New Roman" w:hAnsi="Times New Roman" w:cs="Times New Roman"/>
                <w:sz w:val="18"/>
                <w:szCs w:val="18"/>
              </w:rPr>
              <w:t>Етгеут Олеся</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554"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34</w:t>
            </w:r>
          </w:p>
        </w:tc>
        <w:tc>
          <w:tcPr>
            <w:tcW w:w="554" w:type="dxa"/>
            <w:vAlign w:val="center"/>
          </w:tcPr>
          <w:p w:rsidR="00413D33" w:rsidRPr="00F87888" w:rsidRDefault="00413D33" w:rsidP="00413D33">
            <w:pPr>
              <w:jc w:val="center"/>
              <w:rPr>
                <w:rFonts w:ascii="Times New Roman" w:hAnsi="Times New Roman" w:cs="Times New Roman"/>
                <w:b/>
                <w:color w:val="000000"/>
                <w:sz w:val="18"/>
                <w:szCs w:val="18"/>
              </w:rPr>
            </w:pPr>
            <w:r w:rsidRPr="00F87888">
              <w:rPr>
                <w:rFonts w:ascii="Times New Roman" w:hAnsi="Times New Roman" w:cs="Times New Roman"/>
                <w:b/>
                <w:color w:val="000000"/>
                <w:sz w:val="18"/>
                <w:szCs w:val="18"/>
              </w:rPr>
              <w:t>72,34</w:t>
            </w:r>
          </w:p>
        </w:tc>
      </w:tr>
      <w:tr w:rsidR="00413D33" w:rsidTr="00413D33">
        <w:tc>
          <w:tcPr>
            <w:tcW w:w="391" w:type="dxa"/>
            <w:vAlign w:val="center"/>
          </w:tcPr>
          <w:p w:rsidR="00413D33" w:rsidRPr="00413D33" w:rsidRDefault="00413D33" w:rsidP="000E1D96">
            <w:pPr>
              <w:pStyle w:val="a3"/>
              <w:numPr>
                <w:ilvl w:val="0"/>
                <w:numId w:val="23"/>
              </w:numPr>
              <w:jc w:val="center"/>
              <w:rPr>
                <w:rFonts w:ascii="Times New Roman" w:hAnsi="Times New Roman" w:cs="Times New Roman"/>
                <w:sz w:val="18"/>
                <w:szCs w:val="18"/>
              </w:rPr>
            </w:pPr>
          </w:p>
        </w:tc>
        <w:tc>
          <w:tcPr>
            <w:tcW w:w="1080" w:type="dxa"/>
            <w:vAlign w:val="center"/>
          </w:tcPr>
          <w:p w:rsidR="00413D33" w:rsidRPr="00413D33" w:rsidRDefault="00413D33" w:rsidP="00413D33">
            <w:pPr>
              <w:tabs>
                <w:tab w:val="left" w:pos="2700"/>
              </w:tabs>
              <w:jc w:val="center"/>
              <w:outlineLvl w:val="0"/>
              <w:rPr>
                <w:rFonts w:ascii="Times New Roman" w:hAnsi="Times New Roman" w:cs="Times New Roman"/>
                <w:sz w:val="18"/>
                <w:szCs w:val="18"/>
              </w:rPr>
            </w:pPr>
            <w:r>
              <w:rPr>
                <w:rFonts w:ascii="Times New Roman" w:hAnsi="Times New Roman" w:cs="Times New Roman"/>
                <w:sz w:val="18"/>
                <w:szCs w:val="18"/>
              </w:rPr>
              <w:t>Мартынюк Николай</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554"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27</w:t>
            </w:r>
          </w:p>
        </w:tc>
        <w:tc>
          <w:tcPr>
            <w:tcW w:w="554" w:type="dxa"/>
            <w:vAlign w:val="center"/>
          </w:tcPr>
          <w:p w:rsidR="00413D33" w:rsidRPr="00F87888" w:rsidRDefault="00413D33" w:rsidP="00413D33">
            <w:pPr>
              <w:jc w:val="center"/>
              <w:rPr>
                <w:rFonts w:ascii="Times New Roman" w:hAnsi="Times New Roman" w:cs="Times New Roman"/>
                <w:b/>
                <w:color w:val="000000"/>
                <w:sz w:val="18"/>
                <w:szCs w:val="18"/>
              </w:rPr>
            </w:pPr>
            <w:r w:rsidRPr="00F87888">
              <w:rPr>
                <w:rFonts w:ascii="Times New Roman" w:hAnsi="Times New Roman" w:cs="Times New Roman"/>
                <w:b/>
                <w:color w:val="000000"/>
                <w:sz w:val="18"/>
                <w:szCs w:val="18"/>
              </w:rPr>
              <w:t>57,45</w:t>
            </w:r>
          </w:p>
        </w:tc>
      </w:tr>
      <w:tr w:rsidR="00413D33" w:rsidTr="00413D33">
        <w:tc>
          <w:tcPr>
            <w:tcW w:w="391" w:type="dxa"/>
            <w:vAlign w:val="center"/>
          </w:tcPr>
          <w:p w:rsidR="00413D33" w:rsidRPr="00413D33" w:rsidRDefault="00413D33" w:rsidP="000E1D96">
            <w:pPr>
              <w:pStyle w:val="a3"/>
              <w:numPr>
                <w:ilvl w:val="0"/>
                <w:numId w:val="23"/>
              </w:numPr>
              <w:jc w:val="center"/>
              <w:rPr>
                <w:rFonts w:ascii="Times New Roman" w:hAnsi="Times New Roman" w:cs="Times New Roman"/>
                <w:sz w:val="18"/>
                <w:szCs w:val="18"/>
              </w:rPr>
            </w:pPr>
          </w:p>
        </w:tc>
        <w:tc>
          <w:tcPr>
            <w:tcW w:w="1080" w:type="dxa"/>
            <w:vAlign w:val="center"/>
          </w:tcPr>
          <w:p w:rsidR="00413D33" w:rsidRPr="00413D33" w:rsidRDefault="00413D33" w:rsidP="00413D33">
            <w:pPr>
              <w:tabs>
                <w:tab w:val="left" w:pos="2700"/>
              </w:tabs>
              <w:jc w:val="center"/>
              <w:outlineLvl w:val="0"/>
              <w:rPr>
                <w:rFonts w:ascii="Times New Roman" w:hAnsi="Times New Roman" w:cs="Times New Roman"/>
                <w:sz w:val="18"/>
                <w:szCs w:val="18"/>
              </w:rPr>
            </w:pPr>
            <w:proofErr w:type="gramStart"/>
            <w:r>
              <w:rPr>
                <w:rFonts w:ascii="Times New Roman" w:hAnsi="Times New Roman" w:cs="Times New Roman"/>
                <w:sz w:val="18"/>
                <w:szCs w:val="18"/>
              </w:rPr>
              <w:t>Пылё</w:t>
            </w:r>
            <w:proofErr w:type="gramEnd"/>
            <w:r>
              <w:rPr>
                <w:rFonts w:ascii="Times New Roman" w:hAnsi="Times New Roman" w:cs="Times New Roman"/>
                <w:sz w:val="18"/>
                <w:szCs w:val="18"/>
              </w:rPr>
              <w:t xml:space="preserve"> Леонид</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4</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554"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39</w:t>
            </w:r>
          </w:p>
        </w:tc>
        <w:tc>
          <w:tcPr>
            <w:tcW w:w="554" w:type="dxa"/>
            <w:vAlign w:val="center"/>
          </w:tcPr>
          <w:p w:rsidR="00413D33" w:rsidRPr="00F87888" w:rsidRDefault="00413D33" w:rsidP="00413D33">
            <w:pPr>
              <w:jc w:val="center"/>
              <w:rPr>
                <w:rFonts w:ascii="Times New Roman" w:hAnsi="Times New Roman" w:cs="Times New Roman"/>
                <w:b/>
                <w:color w:val="000000"/>
                <w:sz w:val="18"/>
                <w:szCs w:val="18"/>
              </w:rPr>
            </w:pPr>
            <w:r w:rsidRPr="00F87888">
              <w:rPr>
                <w:rFonts w:ascii="Times New Roman" w:hAnsi="Times New Roman" w:cs="Times New Roman"/>
                <w:b/>
                <w:color w:val="000000"/>
                <w:sz w:val="18"/>
                <w:szCs w:val="18"/>
              </w:rPr>
              <w:t>82,98</w:t>
            </w:r>
          </w:p>
        </w:tc>
      </w:tr>
      <w:tr w:rsidR="00413D33" w:rsidTr="00413D33">
        <w:tc>
          <w:tcPr>
            <w:tcW w:w="391" w:type="dxa"/>
            <w:vAlign w:val="center"/>
          </w:tcPr>
          <w:p w:rsidR="00413D33" w:rsidRPr="00413D33" w:rsidRDefault="00413D33" w:rsidP="000E1D96">
            <w:pPr>
              <w:pStyle w:val="a3"/>
              <w:numPr>
                <w:ilvl w:val="0"/>
                <w:numId w:val="23"/>
              </w:numPr>
              <w:jc w:val="center"/>
              <w:rPr>
                <w:rFonts w:ascii="Times New Roman" w:hAnsi="Times New Roman" w:cs="Times New Roman"/>
                <w:sz w:val="18"/>
                <w:szCs w:val="18"/>
              </w:rPr>
            </w:pPr>
          </w:p>
        </w:tc>
        <w:tc>
          <w:tcPr>
            <w:tcW w:w="1080" w:type="dxa"/>
            <w:vAlign w:val="center"/>
          </w:tcPr>
          <w:p w:rsidR="00413D33" w:rsidRPr="00413D33" w:rsidRDefault="00413D33" w:rsidP="00413D33">
            <w:pPr>
              <w:tabs>
                <w:tab w:val="left" w:pos="2700"/>
              </w:tabs>
              <w:jc w:val="center"/>
              <w:outlineLvl w:val="0"/>
              <w:rPr>
                <w:rFonts w:ascii="Times New Roman" w:hAnsi="Times New Roman" w:cs="Times New Roman"/>
                <w:sz w:val="18"/>
                <w:szCs w:val="18"/>
              </w:rPr>
            </w:pPr>
            <w:proofErr w:type="gramStart"/>
            <w:r>
              <w:rPr>
                <w:rFonts w:ascii="Times New Roman" w:hAnsi="Times New Roman" w:cs="Times New Roman"/>
                <w:sz w:val="18"/>
                <w:szCs w:val="18"/>
              </w:rPr>
              <w:t>Пылё</w:t>
            </w:r>
            <w:proofErr w:type="gramEnd"/>
            <w:r>
              <w:rPr>
                <w:rFonts w:ascii="Times New Roman" w:hAnsi="Times New Roman" w:cs="Times New Roman"/>
                <w:sz w:val="18"/>
                <w:szCs w:val="18"/>
              </w:rPr>
              <w:t xml:space="preserve"> Софья</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554"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13</w:t>
            </w:r>
          </w:p>
        </w:tc>
        <w:tc>
          <w:tcPr>
            <w:tcW w:w="554" w:type="dxa"/>
            <w:vAlign w:val="center"/>
          </w:tcPr>
          <w:p w:rsidR="00413D33" w:rsidRPr="00F87888" w:rsidRDefault="00413D33" w:rsidP="00413D33">
            <w:pPr>
              <w:jc w:val="center"/>
              <w:rPr>
                <w:rFonts w:ascii="Times New Roman" w:hAnsi="Times New Roman" w:cs="Times New Roman"/>
                <w:b/>
                <w:color w:val="000000"/>
                <w:sz w:val="18"/>
                <w:szCs w:val="18"/>
              </w:rPr>
            </w:pPr>
            <w:r w:rsidRPr="00F87888">
              <w:rPr>
                <w:rFonts w:ascii="Times New Roman" w:hAnsi="Times New Roman" w:cs="Times New Roman"/>
                <w:b/>
                <w:color w:val="000000"/>
                <w:sz w:val="18"/>
                <w:szCs w:val="18"/>
              </w:rPr>
              <w:t>27,66</w:t>
            </w:r>
          </w:p>
        </w:tc>
      </w:tr>
      <w:tr w:rsidR="00413D33" w:rsidTr="00413D33">
        <w:tc>
          <w:tcPr>
            <w:tcW w:w="391" w:type="dxa"/>
            <w:vAlign w:val="center"/>
          </w:tcPr>
          <w:p w:rsidR="00413D33" w:rsidRPr="00413D33" w:rsidRDefault="00413D33" w:rsidP="000E1D96">
            <w:pPr>
              <w:pStyle w:val="a3"/>
              <w:numPr>
                <w:ilvl w:val="0"/>
                <w:numId w:val="23"/>
              </w:numPr>
              <w:jc w:val="center"/>
              <w:rPr>
                <w:rFonts w:ascii="Times New Roman" w:hAnsi="Times New Roman" w:cs="Times New Roman"/>
                <w:sz w:val="18"/>
                <w:szCs w:val="18"/>
              </w:rPr>
            </w:pPr>
          </w:p>
        </w:tc>
        <w:tc>
          <w:tcPr>
            <w:tcW w:w="1080" w:type="dxa"/>
            <w:vAlign w:val="center"/>
          </w:tcPr>
          <w:p w:rsidR="00413D33" w:rsidRPr="00413D33" w:rsidRDefault="00413D33" w:rsidP="00413D33">
            <w:pPr>
              <w:jc w:val="center"/>
              <w:rPr>
                <w:rFonts w:ascii="Times New Roman" w:hAnsi="Times New Roman" w:cs="Times New Roman"/>
                <w:sz w:val="18"/>
                <w:szCs w:val="18"/>
              </w:rPr>
            </w:pPr>
            <w:r>
              <w:rPr>
                <w:rFonts w:ascii="Times New Roman" w:hAnsi="Times New Roman" w:cs="Times New Roman"/>
                <w:sz w:val="18"/>
                <w:szCs w:val="18"/>
              </w:rPr>
              <w:t>Райпаун Геннадий</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4</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554"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20</w:t>
            </w:r>
          </w:p>
        </w:tc>
        <w:tc>
          <w:tcPr>
            <w:tcW w:w="554" w:type="dxa"/>
            <w:vAlign w:val="center"/>
          </w:tcPr>
          <w:p w:rsidR="00413D33" w:rsidRPr="00F87888" w:rsidRDefault="00413D33" w:rsidP="00413D33">
            <w:pPr>
              <w:jc w:val="center"/>
              <w:rPr>
                <w:rFonts w:ascii="Times New Roman" w:hAnsi="Times New Roman" w:cs="Times New Roman"/>
                <w:b/>
                <w:color w:val="000000"/>
                <w:sz w:val="18"/>
                <w:szCs w:val="18"/>
              </w:rPr>
            </w:pPr>
            <w:r w:rsidRPr="00F87888">
              <w:rPr>
                <w:rFonts w:ascii="Times New Roman" w:hAnsi="Times New Roman" w:cs="Times New Roman"/>
                <w:b/>
                <w:color w:val="000000"/>
                <w:sz w:val="18"/>
                <w:szCs w:val="18"/>
              </w:rPr>
              <w:t>42,55</w:t>
            </w:r>
          </w:p>
        </w:tc>
      </w:tr>
      <w:tr w:rsidR="00413D33" w:rsidTr="00413D33">
        <w:tc>
          <w:tcPr>
            <w:tcW w:w="391" w:type="dxa"/>
            <w:vAlign w:val="center"/>
          </w:tcPr>
          <w:p w:rsidR="00413D33" w:rsidRPr="00413D33" w:rsidRDefault="00413D33" w:rsidP="000E1D96">
            <w:pPr>
              <w:pStyle w:val="a3"/>
              <w:numPr>
                <w:ilvl w:val="0"/>
                <w:numId w:val="23"/>
              </w:numPr>
              <w:jc w:val="center"/>
              <w:rPr>
                <w:rFonts w:ascii="Times New Roman" w:hAnsi="Times New Roman" w:cs="Times New Roman"/>
                <w:sz w:val="18"/>
                <w:szCs w:val="18"/>
              </w:rPr>
            </w:pPr>
          </w:p>
        </w:tc>
        <w:tc>
          <w:tcPr>
            <w:tcW w:w="1080" w:type="dxa"/>
            <w:vAlign w:val="center"/>
          </w:tcPr>
          <w:p w:rsidR="00413D33" w:rsidRPr="00413D33" w:rsidRDefault="00413D33" w:rsidP="00413D33">
            <w:pPr>
              <w:tabs>
                <w:tab w:val="left" w:pos="2700"/>
              </w:tabs>
              <w:jc w:val="center"/>
              <w:outlineLvl w:val="0"/>
              <w:rPr>
                <w:rFonts w:ascii="Times New Roman" w:hAnsi="Times New Roman" w:cs="Times New Roman"/>
                <w:sz w:val="18"/>
                <w:szCs w:val="18"/>
              </w:rPr>
            </w:pPr>
            <w:r>
              <w:rPr>
                <w:rFonts w:ascii="Times New Roman" w:hAnsi="Times New Roman" w:cs="Times New Roman"/>
                <w:sz w:val="18"/>
                <w:szCs w:val="18"/>
              </w:rPr>
              <w:t>Ревенко Сергей</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554"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22</w:t>
            </w:r>
          </w:p>
        </w:tc>
        <w:tc>
          <w:tcPr>
            <w:tcW w:w="554" w:type="dxa"/>
            <w:vAlign w:val="center"/>
          </w:tcPr>
          <w:p w:rsidR="00413D33" w:rsidRPr="00F87888" w:rsidRDefault="00413D33" w:rsidP="00413D33">
            <w:pPr>
              <w:jc w:val="center"/>
              <w:rPr>
                <w:rFonts w:ascii="Times New Roman" w:hAnsi="Times New Roman" w:cs="Times New Roman"/>
                <w:b/>
                <w:color w:val="000000"/>
                <w:sz w:val="18"/>
                <w:szCs w:val="18"/>
              </w:rPr>
            </w:pPr>
            <w:r w:rsidRPr="00F87888">
              <w:rPr>
                <w:rFonts w:ascii="Times New Roman" w:hAnsi="Times New Roman" w:cs="Times New Roman"/>
                <w:b/>
                <w:color w:val="000000"/>
                <w:sz w:val="18"/>
                <w:szCs w:val="18"/>
              </w:rPr>
              <w:t>46,81</w:t>
            </w:r>
          </w:p>
        </w:tc>
      </w:tr>
      <w:tr w:rsidR="00413D33" w:rsidTr="00413D33">
        <w:tc>
          <w:tcPr>
            <w:tcW w:w="391" w:type="dxa"/>
            <w:vAlign w:val="center"/>
          </w:tcPr>
          <w:p w:rsidR="00413D33" w:rsidRPr="00413D33" w:rsidRDefault="00413D33" w:rsidP="000E1D96">
            <w:pPr>
              <w:pStyle w:val="a3"/>
              <w:numPr>
                <w:ilvl w:val="0"/>
                <w:numId w:val="23"/>
              </w:numPr>
              <w:jc w:val="center"/>
              <w:rPr>
                <w:rFonts w:ascii="Times New Roman" w:hAnsi="Times New Roman" w:cs="Times New Roman"/>
                <w:sz w:val="18"/>
                <w:szCs w:val="18"/>
              </w:rPr>
            </w:pPr>
          </w:p>
        </w:tc>
        <w:tc>
          <w:tcPr>
            <w:tcW w:w="1080" w:type="dxa"/>
            <w:vAlign w:val="center"/>
          </w:tcPr>
          <w:p w:rsidR="00413D33" w:rsidRPr="00413D33" w:rsidRDefault="00413D33" w:rsidP="00413D33">
            <w:pPr>
              <w:tabs>
                <w:tab w:val="left" w:pos="2700"/>
              </w:tabs>
              <w:jc w:val="center"/>
              <w:outlineLvl w:val="0"/>
              <w:rPr>
                <w:rFonts w:ascii="Times New Roman" w:hAnsi="Times New Roman" w:cs="Times New Roman"/>
                <w:sz w:val="18"/>
                <w:szCs w:val="18"/>
              </w:rPr>
            </w:pPr>
            <w:r>
              <w:rPr>
                <w:rFonts w:ascii="Times New Roman" w:hAnsi="Times New Roman" w:cs="Times New Roman"/>
                <w:sz w:val="18"/>
                <w:szCs w:val="18"/>
              </w:rPr>
              <w:t>Салоха Ульяна</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554"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36</w:t>
            </w:r>
          </w:p>
        </w:tc>
        <w:tc>
          <w:tcPr>
            <w:tcW w:w="554" w:type="dxa"/>
            <w:vAlign w:val="center"/>
          </w:tcPr>
          <w:p w:rsidR="00413D33" w:rsidRPr="00F87888" w:rsidRDefault="00413D33" w:rsidP="00413D33">
            <w:pPr>
              <w:jc w:val="center"/>
              <w:rPr>
                <w:rFonts w:ascii="Times New Roman" w:hAnsi="Times New Roman" w:cs="Times New Roman"/>
                <w:b/>
                <w:color w:val="000000"/>
                <w:sz w:val="18"/>
                <w:szCs w:val="18"/>
              </w:rPr>
            </w:pPr>
            <w:r w:rsidRPr="00F87888">
              <w:rPr>
                <w:rFonts w:ascii="Times New Roman" w:hAnsi="Times New Roman" w:cs="Times New Roman"/>
                <w:b/>
                <w:color w:val="000000"/>
                <w:sz w:val="18"/>
                <w:szCs w:val="18"/>
              </w:rPr>
              <w:t>76,60</w:t>
            </w:r>
          </w:p>
        </w:tc>
      </w:tr>
      <w:tr w:rsidR="00413D33" w:rsidTr="00413D33">
        <w:tc>
          <w:tcPr>
            <w:tcW w:w="391" w:type="dxa"/>
            <w:vAlign w:val="center"/>
          </w:tcPr>
          <w:p w:rsidR="00413D33" w:rsidRPr="00413D33" w:rsidRDefault="00413D33" w:rsidP="000E1D96">
            <w:pPr>
              <w:pStyle w:val="a3"/>
              <w:numPr>
                <w:ilvl w:val="0"/>
                <w:numId w:val="23"/>
              </w:numPr>
              <w:jc w:val="center"/>
              <w:rPr>
                <w:rFonts w:ascii="Times New Roman" w:hAnsi="Times New Roman" w:cs="Times New Roman"/>
                <w:sz w:val="18"/>
                <w:szCs w:val="18"/>
              </w:rPr>
            </w:pPr>
          </w:p>
        </w:tc>
        <w:tc>
          <w:tcPr>
            <w:tcW w:w="1080" w:type="dxa"/>
            <w:vAlign w:val="center"/>
          </w:tcPr>
          <w:p w:rsidR="00413D33" w:rsidRPr="00413D33" w:rsidRDefault="00413D33" w:rsidP="00413D33">
            <w:pPr>
              <w:tabs>
                <w:tab w:val="left" w:pos="2700"/>
              </w:tabs>
              <w:jc w:val="center"/>
              <w:outlineLvl w:val="0"/>
              <w:rPr>
                <w:rFonts w:ascii="Times New Roman" w:hAnsi="Times New Roman" w:cs="Times New Roman"/>
                <w:sz w:val="18"/>
                <w:szCs w:val="18"/>
              </w:rPr>
            </w:pPr>
            <w:r>
              <w:rPr>
                <w:rFonts w:ascii="Times New Roman" w:hAnsi="Times New Roman" w:cs="Times New Roman"/>
                <w:sz w:val="18"/>
                <w:szCs w:val="18"/>
              </w:rPr>
              <w:t>Таян Семен</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554"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27</w:t>
            </w:r>
          </w:p>
        </w:tc>
        <w:tc>
          <w:tcPr>
            <w:tcW w:w="554" w:type="dxa"/>
            <w:vAlign w:val="center"/>
          </w:tcPr>
          <w:p w:rsidR="00413D33" w:rsidRPr="00F87888" w:rsidRDefault="00413D33" w:rsidP="00413D33">
            <w:pPr>
              <w:jc w:val="center"/>
              <w:rPr>
                <w:rFonts w:ascii="Times New Roman" w:hAnsi="Times New Roman" w:cs="Times New Roman"/>
                <w:b/>
                <w:color w:val="000000"/>
                <w:sz w:val="18"/>
                <w:szCs w:val="18"/>
              </w:rPr>
            </w:pPr>
            <w:r w:rsidRPr="00F87888">
              <w:rPr>
                <w:rFonts w:ascii="Times New Roman" w:hAnsi="Times New Roman" w:cs="Times New Roman"/>
                <w:b/>
                <w:color w:val="000000"/>
                <w:sz w:val="18"/>
                <w:szCs w:val="18"/>
              </w:rPr>
              <w:t>57,45</w:t>
            </w:r>
          </w:p>
        </w:tc>
      </w:tr>
      <w:tr w:rsidR="00413D33" w:rsidTr="00413D33">
        <w:tc>
          <w:tcPr>
            <w:tcW w:w="391" w:type="dxa"/>
            <w:vAlign w:val="center"/>
          </w:tcPr>
          <w:p w:rsidR="00413D33" w:rsidRPr="00413D33" w:rsidRDefault="00413D33" w:rsidP="000E1D96">
            <w:pPr>
              <w:pStyle w:val="a3"/>
              <w:numPr>
                <w:ilvl w:val="0"/>
                <w:numId w:val="23"/>
              </w:numPr>
              <w:jc w:val="center"/>
              <w:rPr>
                <w:rFonts w:ascii="Times New Roman" w:hAnsi="Times New Roman" w:cs="Times New Roman"/>
                <w:sz w:val="18"/>
                <w:szCs w:val="18"/>
              </w:rPr>
            </w:pPr>
          </w:p>
        </w:tc>
        <w:tc>
          <w:tcPr>
            <w:tcW w:w="1080" w:type="dxa"/>
            <w:vAlign w:val="center"/>
          </w:tcPr>
          <w:p w:rsidR="00413D33" w:rsidRPr="00413D33" w:rsidRDefault="00413D33" w:rsidP="00413D33">
            <w:pPr>
              <w:tabs>
                <w:tab w:val="left" w:pos="2700"/>
              </w:tabs>
              <w:jc w:val="center"/>
              <w:outlineLvl w:val="0"/>
              <w:rPr>
                <w:rFonts w:ascii="Times New Roman" w:hAnsi="Times New Roman" w:cs="Times New Roman"/>
                <w:sz w:val="18"/>
                <w:szCs w:val="18"/>
              </w:rPr>
            </w:pPr>
            <w:r>
              <w:rPr>
                <w:rFonts w:ascii="Times New Roman" w:hAnsi="Times New Roman" w:cs="Times New Roman"/>
                <w:sz w:val="18"/>
                <w:szCs w:val="18"/>
              </w:rPr>
              <w:t>Тыльваль Дмитрий</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554"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17</w:t>
            </w:r>
          </w:p>
        </w:tc>
        <w:tc>
          <w:tcPr>
            <w:tcW w:w="554" w:type="dxa"/>
            <w:vAlign w:val="center"/>
          </w:tcPr>
          <w:p w:rsidR="00413D33" w:rsidRPr="00F87888" w:rsidRDefault="00413D33" w:rsidP="00413D33">
            <w:pPr>
              <w:jc w:val="center"/>
              <w:rPr>
                <w:rFonts w:ascii="Times New Roman" w:hAnsi="Times New Roman" w:cs="Times New Roman"/>
                <w:b/>
                <w:color w:val="000000"/>
                <w:sz w:val="18"/>
                <w:szCs w:val="18"/>
              </w:rPr>
            </w:pPr>
            <w:r w:rsidRPr="00F87888">
              <w:rPr>
                <w:rFonts w:ascii="Times New Roman" w:hAnsi="Times New Roman" w:cs="Times New Roman"/>
                <w:b/>
                <w:color w:val="000000"/>
                <w:sz w:val="18"/>
                <w:szCs w:val="18"/>
              </w:rPr>
              <w:t>36,17</w:t>
            </w:r>
          </w:p>
        </w:tc>
      </w:tr>
      <w:tr w:rsidR="00413D33" w:rsidTr="00413D33">
        <w:tc>
          <w:tcPr>
            <w:tcW w:w="391" w:type="dxa"/>
            <w:vAlign w:val="center"/>
          </w:tcPr>
          <w:p w:rsidR="00413D33" w:rsidRPr="00413D33" w:rsidRDefault="00413D33" w:rsidP="000E1D96">
            <w:pPr>
              <w:pStyle w:val="a3"/>
              <w:numPr>
                <w:ilvl w:val="0"/>
                <w:numId w:val="23"/>
              </w:numPr>
              <w:jc w:val="center"/>
              <w:rPr>
                <w:rFonts w:ascii="Times New Roman" w:hAnsi="Times New Roman" w:cs="Times New Roman"/>
                <w:sz w:val="18"/>
                <w:szCs w:val="18"/>
              </w:rPr>
            </w:pPr>
          </w:p>
        </w:tc>
        <w:tc>
          <w:tcPr>
            <w:tcW w:w="1080" w:type="dxa"/>
            <w:vAlign w:val="center"/>
          </w:tcPr>
          <w:p w:rsidR="00413D33" w:rsidRPr="00413D33" w:rsidRDefault="00413D33" w:rsidP="00413D33">
            <w:pPr>
              <w:tabs>
                <w:tab w:val="left" w:pos="2700"/>
              </w:tabs>
              <w:jc w:val="center"/>
              <w:outlineLvl w:val="0"/>
              <w:rPr>
                <w:rFonts w:ascii="Times New Roman" w:hAnsi="Times New Roman" w:cs="Times New Roman"/>
                <w:sz w:val="18"/>
                <w:szCs w:val="18"/>
              </w:rPr>
            </w:pPr>
            <w:r>
              <w:rPr>
                <w:rFonts w:ascii="Times New Roman" w:hAnsi="Times New Roman" w:cs="Times New Roman"/>
                <w:sz w:val="18"/>
                <w:szCs w:val="18"/>
              </w:rPr>
              <w:t>Эйнеутегин Кирилл</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4</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554"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24</w:t>
            </w:r>
          </w:p>
        </w:tc>
        <w:tc>
          <w:tcPr>
            <w:tcW w:w="554" w:type="dxa"/>
            <w:vAlign w:val="center"/>
          </w:tcPr>
          <w:p w:rsidR="00413D33" w:rsidRPr="00F87888" w:rsidRDefault="00413D33" w:rsidP="00413D33">
            <w:pPr>
              <w:jc w:val="center"/>
              <w:rPr>
                <w:rFonts w:ascii="Times New Roman" w:hAnsi="Times New Roman" w:cs="Times New Roman"/>
                <w:b/>
                <w:color w:val="000000"/>
                <w:sz w:val="18"/>
                <w:szCs w:val="18"/>
              </w:rPr>
            </w:pPr>
            <w:r w:rsidRPr="00F87888">
              <w:rPr>
                <w:rFonts w:ascii="Times New Roman" w:hAnsi="Times New Roman" w:cs="Times New Roman"/>
                <w:b/>
                <w:color w:val="000000"/>
                <w:sz w:val="18"/>
                <w:szCs w:val="18"/>
              </w:rPr>
              <w:t>51,06</w:t>
            </w:r>
          </w:p>
        </w:tc>
      </w:tr>
      <w:tr w:rsidR="00413D33" w:rsidTr="00413D33">
        <w:tc>
          <w:tcPr>
            <w:tcW w:w="391" w:type="dxa"/>
            <w:vAlign w:val="center"/>
          </w:tcPr>
          <w:p w:rsidR="00413D33" w:rsidRPr="00413D33" w:rsidRDefault="00413D33" w:rsidP="000E1D96">
            <w:pPr>
              <w:pStyle w:val="a3"/>
              <w:numPr>
                <w:ilvl w:val="0"/>
                <w:numId w:val="23"/>
              </w:numPr>
              <w:jc w:val="center"/>
              <w:rPr>
                <w:rFonts w:ascii="Times New Roman" w:hAnsi="Times New Roman" w:cs="Times New Roman"/>
                <w:sz w:val="18"/>
                <w:szCs w:val="18"/>
              </w:rPr>
            </w:pPr>
          </w:p>
        </w:tc>
        <w:tc>
          <w:tcPr>
            <w:tcW w:w="1080" w:type="dxa"/>
            <w:vAlign w:val="center"/>
          </w:tcPr>
          <w:p w:rsidR="00413D33" w:rsidRPr="00413D33" w:rsidRDefault="00413D33" w:rsidP="00413D33">
            <w:pPr>
              <w:tabs>
                <w:tab w:val="left" w:pos="2700"/>
              </w:tabs>
              <w:jc w:val="center"/>
              <w:outlineLvl w:val="0"/>
              <w:rPr>
                <w:rFonts w:ascii="Times New Roman" w:hAnsi="Times New Roman" w:cs="Times New Roman"/>
                <w:sz w:val="18"/>
                <w:szCs w:val="18"/>
              </w:rPr>
            </w:pPr>
            <w:r>
              <w:rPr>
                <w:rFonts w:ascii="Times New Roman" w:hAnsi="Times New Roman" w:cs="Times New Roman"/>
                <w:sz w:val="18"/>
                <w:szCs w:val="18"/>
              </w:rPr>
              <w:t>Эттыгыргин Захар</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80"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3</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1</w:t>
            </w:r>
          </w:p>
        </w:tc>
        <w:tc>
          <w:tcPr>
            <w:tcW w:w="479"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0</w:t>
            </w:r>
          </w:p>
        </w:tc>
        <w:tc>
          <w:tcPr>
            <w:tcW w:w="554" w:type="dxa"/>
            <w:vAlign w:val="center"/>
          </w:tcPr>
          <w:p w:rsidR="00413D33" w:rsidRPr="00413D33" w:rsidRDefault="00413D33" w:rsidP="00413D33">
            <w:pPr>
              <w:jc w:val="center"/>
              <w:rPr>
                <w:rFonts w:ascii="Times New Roman" w:hAnsi="Times New Roman" w:cs="Times New Roman"/>
                <w:sz w:val="18"/>
                <w:szCs w:val="18"/>
              </w:rPr>
            </w:pPr>
            <w:r w:rsidRPr="00413D33">
              <w:rPr>
                <w:rFonts w:ascii="Times New Roman" w:hAnsi="Times New Roman" w:cs="Times New Roman"/>
                <w:sz w:val="18"/>
                <w:szCs w:val="18"/>
              </w:rPr>
              <w:t>29</w:t>
            </w:r>
          </w:p>
        </w:tc>
        <w:tc>
          <w:tcPr>
            <w:tcW w:w="554" w:type="dxa"/>
            <w:vAlign w:val="center"/>
          </w:tcPr>
          <w:p w:rsidR="00413D33" w:rsidRPr="00F87888" w:rsidRDefault="00413D33" w:rsidP="00413D33">
            <w:pPr>
              <w:jc w:val="center"/>
              <w:rPr>
                <w:rFonts w:ascii="Times New Roman" w:hAnsi="Times New Roman" w:cs="Times New Roman"/>
                <w:b/>
                <w:color w:val="000000"/>
                <w:sz w:val="18"/>
                <w:szCs w:val="18"/>
              </w:rPr>
            </w:pPr>
            <w:r w:rsidRPr="00F87888">
              <w:rPr>
                <w:rFonts w:ascii="Times New Roman" w:hAnsi="Times New Roman" w:cs="Times New Roman"/>
                <w:b/>
                <w:color w:val="000000"/>
                <w:sz w:val="18"/>
                <w:szCs w:val="18"/>
              </w:rPr>
              <w:t>61,70</w:t>
            </w:r>
          </w:p>
        </w:tc>
      </w:tr>
      <w:tr w:rsidR="00413D33" w:rsidTr="00F87888">
        <w:trPr>
          <w:cantSplit/>
          <w:trHeight w:val="766"/>
        </w:trPr>
        <w:tc>
          <w:tcPr>
            <w:tcW w:w="1471" w:type="dxa"/>
            <w:gridSpan w:val="2"/>
            <w:vAlign w:val="center"/>
          </w:tcPr>
          <w:p w:rsidR="00413D33" w:rsidRPr="00413D33" w:rsidRDefault="00413D33" w:rsidP="00413D33">
            <w:pPr>
              <w:jc w:val="center"/>
              <w:rPr>
                <w:rFonts w:ascii="Times New Roman" w:hAnsi="Times New Roman" w:cs="Times New Roman"/>
                <w:b/>
                <w:sz w:val="18"/>
                <w:szCs w:val="18"/>
              </w:rPr>
            </w:pPr>
            <w:r w:rsidRPr="00413D33">
              <w:rPr>
                <w:rFonts w:ascii="Times New Roman" w:hAnsi="Times New Roman" w:cs="Times New Roman"/>
                <w:b/>
                <w:sz w:val="18"/>
                <w:szCs w:val="18"/>
              </w:rPr>
              <w:t>Итого по классу (среднее значение)</w:t>
            </w:r>
          </w:p>
        </w:tc>
        <w:tc>
          <w:tcPr>
            <w:tcW w:w="480" w:type="dxa"/>
            <w:textDirection w:val="btLr"/>
            <w:vAlign w:val="center"/>
          </w:tcPr>
          <w:p w:rsidR="00413D33" w:rsidRPr="00F87888" w:rsidRDefault="00413D33" w:rsidP="00413D33">
            <w:pPr>
              <w:ind w:left="113" w:right="113"/>
              <w:jc w:val="center"/>
              <w:rPr>
                <w:rFonts w:ascii="Times New Roman" w:hAnsi="Times New Roman" w:cs="Times New Roman"/>
                <w:b/>
                <w:color w:val="000000"/>
                <w:sz w:val="18"/>
                <w:szCs w:val="18"/>
              </w:rPr>
            </w:pPr>
            <w:r w:rsidRPr="00F87888">
              <w:rPr>
                <w:rFonts w:ascii="Times New Roman" w:hAnsi="Times New Roman" w:cs="Times New Roman"/>
                <w:b/>
                <w:color w:val="000000"/>
                <w:sz w:val="18"/>
                <w:szCs w:val="18"/>
              </w:rPr>
              <w:t>2,60</w:t>
            </w:r>
          </w:p>
        </w:tc>
        <w:tc>
          <w:tcPr>
            <w:tcW w:w="480" w:type="dxa"/>
            <w:textDirection w:val="btLr"/>
            <w:vAlign w:val="center"/>
          </w:tcPr>
          <w:p w:rsidR="00413D33" w:rsidRPr="00F87888" w:rsidRDefault="00413D33" w:rsidP="00413D33">
            <w:pPr>
              <w:ind w:left="113" w:right="113"/>
              <w:jc w:val="center"/>
              <w:rPr>
                <w:rFonts w:ascii="Times New Roman" w:hAnsi="Times New Roman" w:cs="Times New Roman"/>
                <w:b/>
                <w:color w:val="000000"/>
                <w:sz w:val="18"/>
                <w:szCs w:val="18"/>
              </w:rPr>
            </w:pPr>
            <w:r w:rsidRPr="00F87888">
              <w:rPr>
                <w:rFonts w:ascii="Times New Roman" w:hAnsi="Times New Roman" w:cs="Times New Roman"/>
                <w:b/>
                <w:color w:val="000000"/>
                <w:sz w:val="18"/>
                <w:szCs w:val="18"/>
              </w:rPr>
              <w:t>1,20</w:t>
            </w:r>
          </w:p>
        </w:tc>
        <w:tc>
          <w:tcPr>
            <w:tcW w:w="480" w:type="dxa"/>
            <w:textDirection w:val="btLr"/>
            <w:vAlign w:val="center"/>
          </w:tcPr>
          <w:p w:rsidR="00413D33" w:rsidRPr="00F87888" w:rsidRDefault="00413D33" w:rsidP="00413D33">
            <w:pPr>
              <w:ind w:left="113" w:right="113"/>
              <w:jc w:val="center"/>
              <w:rPr>
                <w:rFonts w:ascii="Times New Roman" w:hAnsi="Times New Roman" w:cs="Times New Roman"/>
                <w:b/>
                <w:color w:val="000000"/>
                <w:sz w:val="18"/>
                <w:szCs w:val="18"/>
              </w:rPr>
            </w:pPr>
            <w:r w:rsidRPr="00F87888">
              <w:rPr>
                <w:rFonts w:ascii="Times New Roman" w:hAnsi="Times New Roman" w:cs="Times New Roman"/>
                <w:b/>
                <w:color w:val="000000"/>
                <w:sz w:val="18"/>
                <w:szCs w:val="18"/>
              </w:rPr>
              <w:t>2,00</w:t>
            </w:r>
          </w:p>
        </w:tc>
        <w:tc>
          <w:tcPr>
            <w:tcW w:w="480" w:type="dxa"/>
            <w:textDirection w:val="btLr"/>
            <w:vAlign w:val="center"/>
          </w:tcPr>
          <w:p w:rsidR="00413D33" w:rsidRPr="00F87888" w:rsidRDefault="00413D33" w:rsidP="00413D33">
            <w:pPr>
              <w:ind w:left="113" w:right="113"/>
              <w:jc w:val="center"/>
              <w:rPr>
                <w:rFonts w:ascii="Times New Roman" w:hAnsi="Times New Roman" w:cs="Times New Roman"/>
                <w:b/>
                <w:color w:val="000000"/>
                <w:sz w:val="18"/>
                <w:szCs w:val="18"/>
              </w:rPr>
            </w:pPr>
            <w:r w:rsidRPr="00F87888">
              <w:rPr>
                <w:rFonts w:ascii="Times New Roman" w:hAnsi="Times New Roman" w:cs="Times New Roman"/>
                <w:b/>
                <w:color w:val="000000"/>
                <w:sz w:val="18"/>
                <w:szCs w:val="18"/>
              </w:rPr>
              <w:t>3,00</w:t>
            </w:r>
          </w:p>
        </w:tc>
        <w:tc>
          <w:tcPr>
            <w:tcW w:w="480" w:type="dxa"/>
            <w:textDirection w:val="btLr"/>
            <w:vAlign w:val="center"/>
          </w:tcPr>
          <w:p w:rsidR="00413D33" w:rsidRPr="00F87888" w:rsidRDefault="00413D33" w:rsidP="00413D33">
            <w:pPr>
              <w:ind w:left="113" w:right="113"/>
              <w:jc w:val="center"/>
              <w:rPr>
                <w:rFonts w:ascii="Times New Roman" w:hAnsi="Times New Roman" w:cs="Times New Roman"/>
                <w:b/>
                <w:color w:val="000000"/>
                <w:sz w:val="18"/>
                <w:szCs w:val="18"/>
              </w:rPr>
            </w:pPr>
            <w:r w:rsidRPr="00F87888">
              <w:rPr>
                <w:rFonts w:ascii="Times New Roman" w:hAnsi="Times New Roman" w:cs="Times New Roman"/>
                <w:b/>
                <w:color w:val="000000"/>
                <w:sz w:val="18"/>
                <w:szCs w:val="18"/>
              </w:rPr>
              <w:t>2,40</w:t>
            </w:r>
          </w:p>
        </w:tc>
        <w:tc>
          <w:tcPr>
            <w:tcW w:w="480" w:type="dxa"/>
            <w:textDirection w:val="btLr"/>
            <w:vAlign w:val="center"/>
          </w:tcPr>
          <w:p w:rsidR="00413D33" w:rsidRPr="00F87888" w:rsidRDefault="00413D33" w:rsidP="00413D33">
            <w:pPr>
              <w:ind w:left="113" w:right="113"/>
              <w:jc w:val="center"/>
              <w:rPr>
                <w:rFonts w:ascii="Times New Roman" w:hAnsi="Times New Roman" w:cs="Times New Roman"/>
                <w:b/>
                <w:color w:val="000000"/>
                <w:sz w:val="18"/>
                <w:szCs w:val="18"/>
              </w:rPr>
            </w:pPr>
            <w:r w:rsidRPr="00F87888">
              <w:rPr>
                <w:rFonts w:ascii="Times New Roman" w:hAnsi="Times New Roman" w:cs="Times New Roman"/>
                <w:b/>
                <w:color w:val="000000"/>
                <w:sz w:val="18"/>
                <w:szCs w:val="18"/>
              </w:rPr>
              <w:t>1,67</w:t>
            </w:r>
          </w:p>
        </w:tc>
        <w:tc>
          <w:tcPr>
            <w:tcW w:w="479" w:type="dxa"/>
            <w:textDirection w:val="btLr"/>
            <w:vAlign w:val="center"/>
          </w:tcPr>
          <w:p w:rsidR="00413D33" w:rsidRPr="00F87888" w:rsidRDefault="00413D33" w:rsidP="00413D33">
            <w:pPr>
              <w:ind w:left="113" w:right="113"/>
              <w:jc w:val="center"/>
              <w:rPr>
                <w:rFonts w:ascii="Times New Roman" w:hAnsi="Times New Roman" w:cs="Times New Roman"/>
                <w:b/>
                <w:color w:val="000000"/>
                <w:sz w:val="18"/>
                <w:szCs w:val="18"/>
              </w:rPr>
            </w:pPr>
            <w:r w:rsidRPr="00F87888">
              <w:rPr>
                <w:rFonts w:ascii="Times New Roman" w:hAnsi="Times New Roman" w:cs="Times New Roman"/>
                <w:b/>
                <w:color w:val="000000"/>
                <w:sz w:val="18"/>
                <w:szCs w:val="18"/>
              </w:rPr>
              <w:t>1,47</w:t>
            </w:r>
          </w:p>
        </w:tc>
        <w:tc>
          <w:tcPr>
            <w:tcW w:w="479" w:type="dxa"/>
            <w:textDirection w:val="btLr"/>
            <w:vAlign w:val="center"/>
          </w:tcPr>
          <w:p w:rsidR="00413D33" w:rsidRPr="00F87888" w:rsidRDefault="00413D33" w:rsidP="00413D33">
            <w:pPr>
              <w:ind w:left="113" w:right="113"/>
              <w:jc w:val="center"/>
              <w:rPr>
                <w:rFonts w:ascii="Times New Roman" w:hAnsi="Times New Roman" w:cs="Times New Roman"/>
                <w:b/>
                <w:color w:val="000000"/>
                <w:sz w:val="18"/>
                <w:szCs w:val="18"/>
              </w:rPr>
            </w:pPr>
            <w:r w:rsidRPr="00F87888">
              <w:rPr>
                <w:rFonts w:ascii="Times New Roman" w:hAnsi="Times New Roman" w:cs="Times New Roman"/>
                <w:b/>
                <w:color w:val="000000"/>
                <w:sz w:val="18"/>
                <w:szCs w:val="18"/>
              </w:rPr>
              <w:t>0,13</w:t>
            </w:r>
          </w:p>
        </w:tc>
        <w:tc>
          <w:tcPr>
            <w:tcW w:w="479" w:type="dxa"/>
            <w:textDirection w:val="btLr"/>
            <w:vAlign w:val="center"/>
          </w:tcPr>
          <w:p w:rsidR="00413D33" w:rsidRPr="00F87888" w:rsidRDefault="00413D33" w:rsidP="00413D33">
            <w:pPr>
              <w:ind w:left="113" w:right="113"/>
              <w:jc w:val="center"/>
              <w:rPr>
                <w:rFonts w:ascii="Times New Roman" w:hAnsi="Times New Roman" w:cs="Times New Roman"/>
                <w:b/>
                <w:color w:val="000000"/>
                <w:sz w:val="18"/>
                <w:szCs w:val="18"/>
              </w:rPr>
            </w:pPr>
            <w:r w:rsidRPr="00F87888">
              <w:rPr>
                <w:rFonts w:ascii="Times New Roman" w:hAnsi="Times New Roman" w:cs="Times New Roman"/>
                <w:b/>
                <w:color w:val="000000"/>
                <w:sz w:val="18"/>
                <w:szCs w:val="18"/>
              </w:rPr>
              <w:t>0,13</w:t>
            </w:r>
          </w:p>
        </w:tc>
        <w:tc>
          <w:tcPr>
            <w:tcW w:w="479" w:type="dxa"/>
            <w:textDirection w:val="btLr"/>
            <w:vAlign w:val="center"/>
          </w:tcPr>
          <w:p w:rsidR="00413D33" w:rsidRPr="00F87888" w:rsidRDefault="00413D33" w:rsidP="00413D33">
            <w:pPr>
              <w:ind w:left="113" w:right="113"/>
              <w:jc w:val="center"/>
              <w:rPr>
                <w:rFonts w:ascii="Times New Roman" w:hAnsi="Times New Roman" w:cs="Times New Roman"/>
                <w:b/>
                <w:color w:val="000000"/>
                <w:sz w:val="18"/>
                <w:szCs w:val="18"/>
              </w:rPr>
            </w:pPr>
            <w:r w:rsidRPr="00F87888">
              <w:rPr>
                <w:rFonts w:ascii="Times New Roman" w:hAnsi="Times New Roman" w:cs="Times New Roman"/>
                <w:b/>
                <w:color w:val="000000"/>
                <w:sz w:val="18"/>
                <w:szCs w:val="18"/>
              </w:rPr>
              <w:t>0,67</w:t>
            </w:r>
          </w:p>
        </w:tc>
        <w:tc>
          <w:tcPr>
            <w:tcW w:w="479" w:type="dxa"/>
            <w:textDirection w:val="btLr"/>
            <w:vAlign w:val="center"/>
          </w:tcPr>
          <w:p w:rsidR="00413D33" w:rsidRPr="00F87888" w:rsidRDefault="00413D33" w:rsidP="00413D33">
            <w:pPr>
              <w:ind w:left="113" w:right="113"/>
              <w:jc w:val="center"/>
              <w:rPr>
                <w:rFonts w:ascii="Times New Roman" w:hAnsi="Times New Roman" w:cs="Times New Roman"/>
                <w:b/>
                <w:color w:val="000000"/>
                <w:sz w:val="18"/>
                <w:szCs w:val="18"/>
              </w:rPr>
            </w:pPr>
            <w:r w:rsidRPr="00F87888">
              <w:rPr>
                <w:rFonts w:ascii="Times New Roman" w:hAnsi="Times New Roman" w:cs="Times New Roman"/>
                <w:b/>
                <w:color w:val="000000"/>
                <w:sz w:val="18"/>
                <w:szCs w:val="18"/>
              </w:rPr>
              <w:t>0,67</w:t>
            </w:r>
          </w:p>
        </w:tc>
        <w:tc>
          <w:tcPr>
            <w:tcW w:w="479" w:type="dxa"/>
            <w:textDirection w:val="btLr"/>
            <w:vAlign w:val="center"/>
          </w:tcPr>
          <w:p w:rsidR="00413D33" w:rsidRPr="00F87888" w:rsidRDefault="00413D33" w:rsidP="00413D33">
            <w:pPr>
              <w:ind w:left="113" w:right="113"/>
              <w:jc w:val="center"/>
              <w:rPr>
                <w:rFonts w:ascii="Times New Roman" w:hAnsi="Times New Roman" w:cs="Times New Roman"/>
                <w:b/>
                <w:color w:val="000000"/>
                <w:sz w:val="18"/>
                <w:szCs w:val="18"/>
              </w:rPr>
            </w:pPr>
            <w:r w:rsidRPr="00F87888">
              <w:rPr>
                <w:rFonts w:ascii="Times New Roman" w:hAnsi="Times New Roman" w:cs="Times New Roman"/>
                <w:b/>
                <w:color w:val="000000"/>
                <w:sz w:val="18"/>
                <w:szCs w:val="18"/>
              </w:rPr>
              <w:t>1,80</w:t>
            </w:r>
          </w:p>
        </w:tc>
        <w:tc>
          <w:tcPr>
            <w:tcW w:w="479" w:type="dxa"/>
            <w:textDirection w:val="btLr"/>
            <w:vAlign w:val="center"/>
          </w:tcPr>
          <w:p w:rsidR="00413D33" w:rsidRPr="00F87888" w:rsidRDefault="00413D33" w:rsidP="00413D33">
            <w:pPr>
              <w:ind w:left="113" w:right="113"/>
              <w:jc w:val="center"/>
              <w:rPr>
                <w:rFonts w:ascii="Times New Roman" w:hAnsi="Times New Roman" w:cs="Times New Roman"/>
                <w:b/>
                <w:color w:val="000000"/>
                <w:sz w:val="18"/>
                <w:szCs w:val="18"/>
              </w:rPr>
            </w:pPr>
            <w:r w:rsidRPr="00F87888">
              <w:rPr>
                <w:rFonts w:ascii="Times New Roman" w:hAnsi="Times New Roman" w:cs="Times New Roman"/>
                <w:b/>
                <w:color w:val="000000"/>
                <w:sz w:val="18"/>
                <w:szCs w:val="18"/>
              </w:rPr>
              <w:t>0,67</w:t>
            </w:r>
          </w:p>
        </w:tc>
        <w:tc>
          <w:tcPr>
            <w:tcW w:w="479" w:type="dxa"/>
            <w:textDirection w:val="btLr"/>
            <w:vAlign w:val="center"/>
          </w:tcPr>
          <w:p w:rsidR="00413D33" w:rsidRPr="00F87888" w:rsidRDefault="00413D33" w:rsidP="00413D33">
            <w:pPr>
              <w:ind w:left="113" w:right="113"/>
              <w:jc w:val="center"/>
              <w:rPr>
                <w:rFonts w:ascii="Times New Roman" w:hAnsi="Times New Roman" w:cs="Times New Roman"/>
                <w:b/>
                <w:color w:val="000000"/>
                <w:sz w:val="18"/>
                <w:szCs w:val="18"/>
              </w:rPr>
            </w:pPr>
            <w:r w:rsidRPr="00F87888">
              <w:rPr>
                <w:rFonts w:ascii="Times New Roman" w:hAnsi="Times New Roman" w:cs="Times New Roman"/>
                <w:b/>
                <w:color w:val="000000"/>
                <w:sz w:val="18"/>
                <w:szCs w:val="18"/>
              </w:rPr>
              <w:t>0,60</w:t>
            </w:r>
          </w:p>
        </w:tc>
        <w:tc>
          <w:tcPr>
            <w:tcW w:w="479" w:type="dxa"/>
            <w:textDirection w:val="btLr"/>
            <w:vAlign w:val="center"/>
          </w:tcPr>
          <w:p w:rsidR="00413D33" w:rsidRPr="00F87888" w:rsidRDefault="00413D33" w:rsidP="00413D33">
            <w:pPr>
              <w:ind w:left="113" w:right="113"/>
              <w:jc w:val="center"/>
              <w:rPr>
                <w:rFonts w:ascii="Times New Roman" w:hAnsi="Times New Roman" w:cs="Times New Roman"/>
                <w:b/>
                <w:color w:val="000000"/>
                <w:sz w:val="18"/>
                <w:szCs w:val="18"/>
              </w:rPr>
            </w:pPr>
            <w:r w:rsidRPr="00F87888">
              <w:rPr>
                <w:rFonts w:ascii="Times New Roman" w:hAnsi="Times New Roman" w:cs="Times New Roman"/>
                <w:b/>
                <w:color w:val="000000"/>
                <w:sz w:val="18"/>
                <w:szCs w:val="18"/>
              </w:rPr>
              <w:t>0,47</w:t>
            </w:r>
          </w:p>
        </w:tc>
        <w:tc>
          <w:tcPr>
            <w:tcW w:w="479" w:type="dxa"/>
            <w:textDirection w:val="btLr"/>
            <w:vAlign w:val="center"/>
          </w:tcPr>
          <w:p w:rsidR="00413D33" w:rsidRPr="00F87888" w:rsidRDefault="00413D33" w:rsidP="00413D33">
            <w:pPr>
              <w:ind w:left="113" w:right="113"/>
              <w:jc w:val="center"/>
              <w:rPr>
                <w:rFonts w:ascii="Times New Roman" w:hAnsi="Times New Roman" w:cs="Times New Roman"/>
                <w:b/>
                <w:color w:val="000000"/>
                <w:sz w:val="18"/>
                <w:szCs w:val="18"/>
              </w:rPr>
            </w:pPr>
            <w:r w:rsidRPr="00F87888">
              <w:rPr>
                <w:rFonts w:ascii="Times New Roman" w:hAnsi="Times New Roman" w:cs="Times New Roman"/>
                <w:b/>
                <w:color w:val="000000"/>
                <w:sz w:val="18"/>
                <w:szCs w:val="18"/>
              </w:rPr>
              <w:t>1,67</w:t>
            </w:r>
          </w:p>
        </w:tc>
        <w:tc>
          <w:tcPr>
            <w:tcW w:w="479" w:type="dxa"/>
            <w:textDirection w:val="btLr"/>
            <w:vAlign w:val="center"/>
          </w:tcPr>
          <w:p w:rsidR="00413D33" w:rsidRPr="00F87888" w:rsidRDefault="00413D33" w:rsidP="00413D33">
            <w:pPr>
              <w:ind w:left="113" w:right="113"/>
              <w:jc w:val="center"/>
              <w:rPr>
                <w:rFonts w:ascii="Times New Roman" w:hAnsi="Times New Roman" w:cs="Times New Roman"/>
                <w:b/>
                <w:color w:val="000000"/>
                <w:sz w:val="18"/>
                <w:szCs w:val="18"/>
              </w:rPr>
            </w:pPr>
            <w:r w:rsidRPr="00F87888">
              <w:rPr>
                <w:rFonts w:ascii="Times New Roman" w:hAnsi="Times New Roman" w:cs="Times New Roman"/>
                <w:b/>
                <w:color w:val="000000"/>
                <w:sz w:val="18"/>
                <w:szCs w:val="18"/>
              </w:rPr>
              <w:t>0,60</w:t>
            </w:r>
          </w:p>
        </w:tc>
        <w:tc>
          <w:tcPr>
            <w:tcW w:w="479" w:type="dxa"/>
            <w:textDirection w:val="btLr"/>
            <w:vAlign w:val="center"/>
          </w:tcPr>
          <w:p w:rsidR="00413D33" w:rsidRPr="00F87888" w:rsidRDefault="00413D33" w:rsidP="00413D33">
            <w:pPr>
              <w:ind w:left="113" w:right="113"/>
              <w:jc w:val="center"/>
              <w:rPr>
                <w:rFonts w:ascii="Times New Roman" w:hAnsi="Times New Roman" w:cs="Times New Roman"/>
                <w:b/>
                <w:color w:val="000000"/>
                <w:sz w:val="18"/>
                <w:szCs w:val="18"/>
              </w:rPr>
            </w:pPr>
            <w:r w:rsidRPr="00F87888">
              <w:rPr>
                <w:rFonts w:ascii="Times New Roman" w:hAnsi="Times New Roman" w:cs="Times New Roman"/>
                <w:b/>
                <w:color w:val="000000"/>
                <w:sz w:val="18"/>
                <w:szCs w:val="18"/>
              </w:rPr>
              <w:t>1,07</w:t>
            </w:r>
          </w:p>
        </w:tc>
        <w:tc>
          <w:tcPr>
            <w:tcW w:w="479" w:type="dxa"/>
            <w:textDirection w:val="btLr"/>
            <w:vAlign w:val="center"/>
          </w:tcPr>
          <w:p w:rsidR="00413D33" w:rsidRPr="00F87888" w:rsidRDefault="00413D33" w:rsidP="00413D33">
            <w:pPr>
              <w:ind w:left="113" w:right="113"/>
              <w:jc w:val="center"/>
              <w:rPr>
                <w:rFonts w:ascii="Times New Roman" w:hAnsi="Times New Roman" w:cs="Times New Roman"/>
                <w:b/>
                <w:color w:val="000000"/>
                <w:sz w:val="18"/>
                <w:szCs w:val="18"/>
              </w:rPr>
            </w:pPr>
            <w:r w:rsidRPr="00F87888">
              <w:rPr>
                <w:rFonts w:ascii="Times New Roman" w:hAnsi="Times New Roman" w:cs="Times New Roman"/>
                <w:b/>
                <w:color w:val="000000"/>
                <w:sz w:val="18"/>
                <w:szCs w:val="18"/>
              </w:rPr>
              <w:t>0,33</w:t>
            </w:r>
          </w:p>
        </w:tc>
        <w:tc>
          <w:tcPr>
            <w:tcW w:w="479" w:type="dxa"/>
            <w:textDirection w:val="btLr"/>
            <w:vAlign w:val="center"/>
          </w:tcPr>
          <w:p w:rsidR="00413D33" w:rsidRPr="00F87888" w:rsidRDefault="00413D33" w:rsidP="00413D33">
            <w:pPr>
              <w:ind w:left="113" w:right="113"/>
              <w:jc w:val="center"/>
              <w:rPr>
                <w:rFonts w:ascii="Times New Roman" w:hAnsi="Times New Roman" w:cs="Times New Roman"/>
                <w:b/>
                <w:color w:val="000000"/>
                <w:sz w:val="18"/>
                <w:szCs w:val="18"/>
              </w:rPr>
            </w:pPr>
            <w:r w:rsidRPr="00F87888">
              <w:rPr>
                <w:rFonts w:ascii="Times New Roman" w:hAnsi="Times New Roman" w:cs="Times New Roman"/>
                <w:b/>
                <w:color w:val="000000"/>
                <w:sz w:val="18"/>
                <w:szCs w:val="18"/>
              </w:rPr>
              <w:t>1,27</w:t>
            </w:r>
          </w:p>
        </w:tc>
        <w:tc>
          <w:tcPr>
            <w:tcW w:w="479" w:type="dxa"/>
            <w:textDirection w:val="btLr"/>
            <w:vAlign w:val="center"/>
          </w:tcPr>
          <w:p w:rsidR="00413D33" w:rsidRPr="00F87888" w:rsidRDefault="00413D33" w:rsidP="00413D33">
            <w:pPr>
              <w:ind w:left="113" w:right="113"/>
              <w:jc w:val="center"/>
              <w:rPr>
                <w:rFonts w:ascii="Times New Roman" w:hAnsi="Times New Roman" w:cs="Times New Roman"/>
                <w:b/>
                <w:color w:val="000000"/>
                <w:sz w:val="18"/>
                <w:szCs w:val="18"/>
              </w:rPr>
            </w:pPr>
            <w:r w:rsidRPr="00F87888">
              <w:rPr>
                <w:rFonts w:ascii="Times New Roman" w:hAnsi="Times New Roman" w:cs="Times New Roman"/>
                <w:b/>
                <w:color w:val="000000"/>
                <w:sz w:val="18"/>
                <w:szCs w:val="18"/>
              </w:rPr>
              <w:t>1,80</w:t>
            </w:r>
          </w:p>
        </w:tc>
        <w:tc>
          <w:tcPr>
            <w:tcW w:w="479" w:type="dxa"/>
            <w:textDirection w:val="btLr"/>
            <w:vAlign w:val="center"/>
          </w:tcPr>
          <w:p w:rsidR="00413D33" w:rsidRPr="00F87888" w:rsidRDefault="00413D33" w:rsidP="00413D33">
            <w:pPr>
              <w:ind w:left="113" w:right="113"/>
              <w:jc w:val="center"/>
              <w:rPr>
                <w:rFonts w:ascii="Times New Roman" w:hAnsi="Times New Roman" w:cs="Times New Roman"/>
                <w:b/>
                <w:color w:val="000000"/>
                <w:sz w:val="18"/>
                <w:szCs w:val="18"/>
              </w:rPr>
            </w:pPr>
            <w:r w:rsidRPr="00F87888">
              <w:rPr>
                <w:rFonts w:ascii="Times New Roman" w:hAnsi="Times New Roman" w:cs="Times New Roman"/>
                <w:b/>
                <w:color w:val="000000"/>
                <w:sz w:val="18"/>
                <w:szCs w:val="18"/>
              </w:rPr>
              <w:t>0,80</w:t>
            </w:r>
          </w:p>
        </w:tc>
        <w:tc>
          <w:tcPr>
            <w:tcW w:w="479" w:type="dxa"/>
            <w:textDirection w:val="btLr"/>
            <w:vAlign w:val="center"/>
          </w:tcPr>
          <w:p w:rsidR="00413D33" w:rsidRPr="00F87888" w:rsidRDefault="00413D33" w:rsidP="00413D33">
            <w:pPr>
              <w:ind w:left="113" w:right="113"/>
              <w:jc w:val="center"/>
              <w:rPr>
                <w:rFonts w:ascii="Times New Roman" w:hAnsi="Times New Roman" w:cs="Times New Roman"/>
                <w:b/>
                <w:color w:val="000000"/>
                <w:sz w:val="18"/>
                <w:szCs w:val="18"/>
              </w:rPr>
            </w:pPr>
            <w:r w:rsidRPr="00F87888">
              <w:rPr>
                <w:rFonts w:ascii="Times New Roman" w:hAnsi="Times New Roman" w:cs="Times New Roman"/>
                <w:b/>
                <w:color w:val="000000"/>
                <w:sz w:val="18"/>
                <w:szCs w:val="18"/>
              </w:rPr>
              <w:t>0,67</w:t>
            </w:r>
          </w:p>
        </w:tc>
        <w:tc>
          <w:tcPr>
            <w:tcW w:w="479" w:type="dxa"/>
            <w:textDirection w:val="btLr"/>
            <w:vAlign w:val="center"/>
          </w:tcPr>
          <w:p w:rsidR="00413D33" w:rsidRPr="00F87888" w:rsidRDefault="00413D33" w:rsidP="00413D33">
            <w:pPr>
              <w:ind w:left="113" w:right="113"/>
              <w:jc w:val="center"/>
              <w:rPr>
                <w:rFonts w:ascii="Times New Roman" w:hAnsi="Times New Roman" w:cs="Times New Roman"/>
                <w:b/>
                <w:color w:val="000000"/>
                <w:sz w:val="18"/>
                <w:szCs w:val="18"/>
              </w:rPr>
            </w:pPr>
            <w:r w:rsidRPr="00F87888">
              <w:rPr>
                <w:rFonts w:ascii="Times New Roman" w:hAnsi="Times New Roman" w:cs="Times New Roman"/>
                <w:b/>
                <w:color w:val="000000"/>
                <w:sz w:val="18"/>
                <w:szCs w:val="18"/>
              </w:rPr>
              <w:t>0,53</w:t>
            </w:r>
          </w:p>
        </w:tc>
        <w:tc>
          <w:tcPr>
            <w:tcW w:w="479" w:type="dxa"/>
            <w:textDirection w:val="btLr"/>
            <w:vAlign w:val="center"/>
          </w:tcPr>
          <w:p w:rsidR="00413D33" w:rsidRPr="00F87888" w:rsidRDefault="00413D33" w:rsidP="00413D33">
            <w:pPr>
              <w:ind w:left="113" w:right="113"/>
              <w:jc w:val="center"/>
              <w:rPr>
                <w:rFonts w:ascii="Times New Roman" w:hAnsi="Times New Roman" w:cs="Times New Roman"/>
                <w:b/>
                <w:color w:val="000000"/>
                <w:sz w:val="18"/>
                <w:szCs w:val="18"/>
              </w:rPr>
            </w:pPr>
            <w:r w:rsidRPr="00F87888">
              <w:rPr>
                <w:rFonts w:ascii="Times New Roman" w:hAnsi="Times New Roman" w:cs="Times New Roman"/>
                <w:b/>
                <w:color w:val="000000"/>
                <w:sz w:val="18"/>
                <w:szCs w:val="18"/>
              </w:rPr>
              <w:t>1,07</w:t>
            </w:r>
          </w:p>
        </w:tc>
        <w:tc>
          <w:tcPr>
            <w:tcW w:w="554" w:type="dxa"/>
            <w:textDirection w:val="btLr"/>
            <w:vAlign w:val="center"/>
          </w:tcPr>
          <w:p w:rsidR="00413D33" w:rsidRPr="00F87888" w:rsidRDefault="00413D33" w:rsidP="00413D33">
            <w:pPr>
              <w:ind w:left="113" w:right="113"/>
              <w:jc w:val="center"/>
              <w:rPr>
                <w:rFonts w:ascii="Times New Roman" w:hAnsi="Times New Roman" w:cs="Times New Roman"/>
                <w:b/>
                <w:color w:val="000000"/>
                <w:sz w:val="18"/>
                <w:szCs w:val="18"/>
              </w:rPr>
            </w:pPr>
            <w:r w:rsidRPr="00F87888">
              <w:rPr>
                <w:rFonts w:ascii="Times New Roman" w:hAnsi="Times New Roman" w:cs="Times New Roman"/>
                <w:b/>
                <w:color w:val="000000"/>
                <w:sz w:val="18"/>
                <w:szCs w:val="18"/>
              </w:rPr>
              <w:t>29,27</w:t>
            </w:r>
          </w:p>
        </w:tc>
        <w:tc>
          <w:tcPr>
            <w:tcW w:w="554" w:type="dxa"/>
            <w:textDirection w:val="btLr"/>
            <w:vAlign w:val="center"/>
          </w:tcPr>
          <w:p w:rsidR="00413D33" w:rsidRPr="00F87888" w:rsidRDefault="00413D33" w:rsidP="00413D33">
            <w:pPr>
              <w:ind w:left="113" w:right="113"/>
              <w:jc w:val="center"/>
              <w:rPr>
                <w:rFonts w:ascii="Times New Roman" w:hAnsi="Times New Roman" w:cs="Times New Roman"/>
                <w:b/>
                <w:color w:val="000000"/>
                <w:sz w:val="18"/>
                <w:szCs w:val="18"/>
              </w:rPr>
            </w:pPr>
            <w:r w:rsidRPr="00F87888">
              <w:rPr>
                <w:rFonts w:ascii="Times New Roman" w:hAnsi="Times New Roman" w:cs="Times New Roman"/>
                <w:b/>
                <w:color w:val="000000"/>
                <w:sz w:val="18"/>
                <w:szCs w:val="18"/>
              </w:rPr>
              <w:t>62,27</w:t>
            </w:r>
          </w:p>
        </w:tc>
      </w:tr>
    </w:tbl>
    <w:p w:rsidR="00810FA4" w:rsidRDefault="00810FA4" w:rsidP="00BE4923">
      <w:pPr>
        <w:spacing w:after="0" w:line="240" w:lineRule="auto"/>
        <w:ind w:firstLine="709"/>
        <w:rPr>
          <w:rFonts w:ascii="Times New Roman" w:hAnsi="Times New Roman" w:cs="Times New Roman"/>
          <w:b/>
          <w:sz w:val="24"/>
          <w:szCs w:val="24"/>
        </w:rPr>
      </w:pPr>
      <w:r w:rsidRPr="00BE4923">
        <w:rPr>
          <w:rFonts w:ascii="Times New Roman" w:hAnsi="Times New Roman" w:cs="Times New Roman"/>
          <w:b/>
          <w:sz w:val="24"/>
          <w:szCs w:val="24"/>
        </w:rPr>
        <w:t>Выводы</w:t>
      </w:r>
      <w:r w:rsidR="00BE4923">
        <w:rPr>
          <w:rFonts w:ascii="Times New Roman" w:hAnsi="Times New Roman" w:cs="Times New Roman"/>
          <w:b/>
          <w:sz w:val="24"/>
          <w:szCs w:val="24"/>
        </w:rPr>
        <w:t>:</w:t>
      </w:r>
    </w:p>
    <w:p w:rsidR="007B30E6" w:rsidRDefault="00BE4923" w:rsidP="00BE4923">
      <w:pPr>
        <w:spacing w:after="0" w:line="240" w:lineRule="auto"/>
        <w:ind w:firstLine="709"/>
        <w:jc w:val="both"/>
        <w:rPr>
          <w:rFonts w:ascii="Times New Roman" w:eastAsia="Calibri" w:hAnsi="Times New Roman" w:cs="Times New Roman"/>
          <w:color w:val="000000"/>
          <w:sz w:val="24"/>
          <w:szCs w:val="24"/>
        </w:rPr>
      </w:pPr>
      <w:r w:rsidRPr="004504FB">
        <w:rPr>
          <w:rFonts w:ascii="Times New Roman" w:eastAsia="Calibri" w:hAnsi="Times New Roman" w:cs="Times New Roman"/>
          <w:color w:val="000000"/>
          <w:sz w:val="24"/>
          <w:szCs w:val="24"/>
        </w:rPr>
        <w:t>Результаты проверочной работы показали, что не все учащиеся достигли базового уровня подготовки по русскому языку в соответствии с требованиями ФГОС. На основе анализа индивидуальных результатов участников ВПР определена группа учащихся, которые нуждаются в усилении внимания – это Пыле София, Тыльваль</w:t>
      </w:r>
      <w:r w:rsidR="003E0052">
        <w:rPr>
          <w:rFonts w:ascii="Times New Roman" w:eastAsia="Calibri" w:hAnsi="Times New Roman" w:cs="Times New Roman"/>
          <w:color w:val="000000"/>
          <w:sz w:val="24"/>
          <w:szCs w:val="24"/>
        </w:rPr>
        <w:t xml:space="preserve"> </w:t>
      </w:r>
      <w:r w:rsidRPr="004504FB">
        <w:rPr>
          <w:rFonts w:ascii="Times New Roman" w:eastAsia="Calibri" w:hAnsi="Times New Roman" w:cs="Times New Roman"/>
          <w:color w:val="000000"/>
          <w:sz w:val="24"/>
          <w:szCs w:val="24"/>
        </w:rPr>
        <w:t>Дмит</w:t>
      </w:r>
      <w:r w:rsidR="007B30E6">
        <w:rPr>
          <w:rFonts w:ascii="Times New Roman" w:eastAsia="Calibri" w:hAnsi="Times New Roman" w:cs="Times New Roman"/>
          <w:color w:val="000000"/>
          <w:sz w:val="24"/>
          <w:szCs w:val="24"/>
        </w:rPr>
        <w:t>р</w:t>
      </w:r>
      <w:r w:rsidRPr="004504FB">
        <w:rPr>
          <w:rFonts w:ascii="Times New Roman" w:eastAsia="Calibri" w:hAnsi="Times New Roman" w:cs="Times New Roman"/>
          <w:color w:val="000000"/>
          <w:sz w:val="24"/>
          <w:szCs w:val="24"/>
        </w:rPr>
        <w:t xml:space="preserve">ий, Райпаун Геннадий, Ревенко Сергей, </w:t>
      </w:r>
      <w:proofErr w:type="spellStart"/>
      <w:r w:rsidRPr="004504FB">
        <w:rPr>
          <w:rFonts w:ascii="Times New Roman" w:eastAsia="Calibri" w:hAnsi="Times New Roman" w:cs="Times New Roman"/>
          <w:color w:val="000000"/>
          <w:sz w:val="24"/>
          <w:szCs w:val="24"/>
        </w:rPr>
        <w:t>Добриев</w:t>
      </w:r>
      <w:proofErr w:type="spellEnd"/>
      <w:r w:rsidRPr="004504FB">
        <w:rPr>
          <w:rFonts w:ascii="Times New Roman" w:eastAsia="Calibri" w:hAnsi="Times New Roman" w:cs="Times New Roman"/>
          <w:color w:val="000000"/>
          <w:sz w:val="24"/>
          <w:szCs w:val="24"/>
        </w:rPr>
        <w:t xml:space="preserve"> Матвей, Эйнеутегин Кирилл. К данной группе учащихся следует применять дифференцированный подход к обучению на основе определения уровня их подготовки, постоянно выявлять проблемы и повышать ур</w:t>
      </w:r>
      <w:r w:rsidR="007B30E6">
        <w:rPr>
          <w:rFonts w:ascii="Times New Roman" w:eastAsia="Calibri" w:hAnsi="Times New Roman" w:cs="Times New Roman"/>
          <w:color w:val="000000"/>
          <w:sz w:val="24"/>
          <w:szCs w:val="24"/>
        </w:rPr>
        <w:t>овень знаний каждого учащегося.</w:t>
      </w:r>
    </w:p>
    <w:p w:rsidR="00BE4923" w:rsidRPr="00BE4923" w:rsidRDefault="00BE4923" w:rsidP="00BE4923">
      <w:pPr>
        <w:spacing w:after="0" w:line="240" w:lineRule="auto"/>
        <w:ind w:firstLine="709"/>
        <w:jc w:val="both"/>
        <w:rPr>
          <w:rFonts w:ascii="Times New Roman" w:hAnsi="Times New Roman" w:cs="Times New Roman"/>
          <w:b/>
          <w:sz w:val="24"/>
          <w:szCs w:val="24"/>
        </w:rPr>
      </w:pPr>
      <w:r w:rsidRPr="004504FB">
        <w:rPr>
          <w:rFonts w:ascii="Times New Roman" w:eastAsia="Calibri" w:hAnsi="Times New Roman" w:cs="Times New Roman"/>
          <w:color w:val="000000"/>
          <w:sz w:val="24"/>
          <w:szCs w:val="24"/>
        </w:rPr>
        <w:t>В курсе русского языка уделить больше внимание при изучении материала тем вопросам, в которых были допущены ошибки. Предлагать учащимся проверочныеработы  для формирования основных умений. В</w:t>
      </w:r>
      <w:r w:rsidRPr="004504FB">
        <w:rPr>
          <w:rFonts w:ascii="Times New Roman" w:eastAsia="Times New Roman" w:hAnsi="Times New Roman" w:cs="Times New Roman"/>
          <w:color w:val="000000"/>
          <w:sz w:val="24"/>
          <w:szCs w:val="24"/>
          <w:lang w:eastAsia="ru-RU"/>
        </w:rPr>
        <w:t xml:space="preserve"> целях совершенствования орфографической зоркости вести индивидуальную дифференцированную работу с учетом пробелов в знаниях, умениях и навыках. Продолжить работу над разборами слов, анализом текстов, </w:t>
      </w:r>
      <w:r w:rsidRPr="004504FB">
        <w:rPr>
          <w:rFonts w:ascii="Times New Roman" w:eastAsia="Calibri" w:hAnsi="Times New Roman" w:cs="Times New Roman"/>
          <w:color w:val="000000"/>
          <w:sz w:val="24"/>
          <w:szCs w:val="24"/>
        </w:rPr>
        <w:t>выстроить работу на уроках по записи текстов, направленных на знание орфографических и пунктуационных правил русского языка, определении основной мысли текста, типа речи, фактического понимания текста, лексического значения слова.</w:t>
      </w:r>
    </w:p>
    <w:p w:rsidR="00810FA4" w:rsidRDefault="00810FA4" w:rsidP="00BE4923">
      <w:pPr>
        <w:spacing w:after="0" w:line="240" w:lineRule="auto"/>
        <w:ind w:firstLine="709"/>
        <w:rPr>
          <w:rFonts w:ascii="Times New Roman" w:hAnsi="Times New Roman" w:cs="Times New Roman"/>
          <w:b/>
          <w:sz w:val="24"/>
          <w:szCs w:val="24"/>
        </w:rPr>
      </w:pPr>
    </w:p>
    <w:p w:rsidR="00810FA4" w:rsidRDefault="00810FA4" w:rsidP="00BE4923">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Английский язык</w:t>
      </w:r>
      <w:r w:rsidR="0086150E">
        <w:rPr>
          <w:rFonts w:ascii="Times New Roman" w:hAnsi="Times New Roman" w:cs="Times New Roman"/>
          <w:b/>
          <w:sz w:val="24"/>
          <w:szCs w:val="24"/>
        </w:rPr>
        <w:t xml:space="preserve">,7 </w:t>
      </w:r>
      <w:proofErr w:type="spellStart"/>
      <w:r w:rsidR="0086150E">
        <w:rPr>
          <w:rFonts w:ascii="Times New Roman" w:hAnsi="Times New Roman" w:cs="Times New Roman"/>
          <w:b/>
          <w:sz w:val="24"/>
          <w:szCs w:val="24"/>
        </w:rPr>
        <w:t>кл</w:t>
      </w:r>
      <w:proofErr w:type="spellEnd"/>
      <w:r w:rsidR="0086150E">
        <w:rPr>
          <w:rFonts w:ascii="Times New Roman" w:hAnsi="Times New Roman" w:cs="Times New Roman"/>
          <w:b/>
          <w:sz w:val="24"/>
          <w:szCs w:val="24"/>
        </w:rPr>
        <w:t>.</w:t>
      </w:r>
    </w:p>
    <w:tbl>
      <w:tblPr>
        <w:tblStyle w:val="a4"/>
        <w:tblW w:w="14330" w:type="dxa"/>
        <w:tblLook w:val="04A0" w:firstRow="1" w:lastRow="0" w:firstColumn="1" w:lastColumn="0" w:noHBand="0" w:noVBand="1"/>
      </w:tblPr>
      <w:tblGrid>
        <w:gridCol w:w="562"/>
        <w:gridCol w:w="2127"/>
        <w:gridCol w:w="992"/>
        <w:gridCol w:w="992"/>
        <w:gridCol w:w="992"/>
        <w:gridCol w:w="993"/>
        <w:gridCol w:w="1096"/>
        <w:gridCol w:w="1096"/>
        <w:gridCol w:w="1096"/>
        <w:gridCol w:w="1096"/>
        <w:gridCol w:w="1096"/>
        <w:gridCol w:w="1096"/>
        <w:gridCol w:w="1096"/>
      </w:tblGrid>
      <w:tr w:rsidR="00810FA4" w:rsidTr="00810FA4">
        <w:trPr>
          <w:trHeight w:val="645"/>
        </w:trPr>
        <w:tc>
          <w:tcPr>
            <w:tcW w:w="562" w:type="dxa"/>
            <w:vAlign w:val="center"/>
          </w:tcPr>
          <w:p w:rsidR="00810FA4" w:rsidRPr="00810FA4" w:rsidRDefault="00810FA4" w:rsidP="00810FA4">
            <w:pPr>
              <w:jc w:val="center"/>
              <w:rPr>
                <w:rFonts w:ascii="Times New Roman" w:eastAsia="Times New Roman" w:hAnsi="Times New Roman" w:cs="Times New Roman"/>
                <w:b/>
                <w:color w:val="000000"/>
                <w:sz w:val="18"/>
                <w:szCs w:val="18"/>
                <w:lang w:eastAsia="ru-RU"/>
              </w:rPr>
            </w:pPr>
            <w:r w:rsidRPr="00810FA4">
              <w:rPr>
                <w:rFonts w:ascii="Times New Roman" w:eastAsia="Times New Roman" w:hAnsi="Times New Roman" w:cs="Times New Roman"/>
                <w:b/>
                <w:color w:val="000000"/>
                <w:sz w:val="18"/>
                <w:szCs w:val="18"/>
                <w:lang w:eastAsia="ru-RU"/>
              </w:rPr>
              <w:t>№</w:t>
            </w:r>
          </w:p>
          <w:p w:rsidR="00810FA4" w:rsidRPr="00810FA4" w:rsidRDefault="00810FA4" w:rsidP="00810FA4">
            <w:pPr>
              <w:jc w:val="center"/>
              <w:rPr>
                <w:rFonts w:ascii="Times New Roman" w:eastAsia="Times New Roman" w:hAnsi="Times New Roman" w:cs="Times New Roman"/>
                <w:b/>
                <w:color w:val="000000"/>
                <w:sz w:val="18"/>
                <w:szCs w:val="18"/>
                <w:lang w:eastAsia="ru-RU"/>
              </w:rPr>
            </w:pPr>
            <w:proofErr w:type="gramStart"/>
            <w:r w:rsidRPr="00810FA4">
              <w:rPr>
                <w:rFonts w:ascii="Times New Roman" w:eastAsia="Times New Roman" w:hAnsi="Times New Roman" w:cs="Times New Roman"/>
                <w:b/>
                <w:color w:val="000000"/>
                <w:sz w:val="18"/>
                <w:szCs w:val="18"/>
                <w:lang w:eastAsia="ru-RU"/>
              </w:rPr>
              <w:t>п</w:t>
            </w:r>
            <w:proofErr w:type="gramEnd"/>
            <w:r w:rsidRPr="00810FA4">
              <w:rPr>
                <w:rFonts w:ascii="Times New Roman" w:eastAsia="Times New Roman" w:hAnsi="Times New Roman" w:cs="Times New Roman"/>
                <w:b/>
                <w:color w:val="000000"/>
                <w:sz w:val="18"/>
                <w:szCs w:val="18"/>
                <w:lang w:eastAsia="ru-RU"/>
              </w:rPr>
              <w:t>/п</w:t>
            </w:r>
          </w:p>
        </w:tc>
        <w:tc>
          <w:tcPr>
            <w:tcW w:w="2127" w:type="dxa"/>
            <w:vAlign w:val="center"/>
          </w:tcPr>
          <w:p w:rsidR="00810FA4" w:rsidRPr="00810FA4" w:rsidRDefault="00810FA4" w:rsidP="00810FA4">
            <w:pPr>
              <w:jc w:val="center"/>
              <w:rPr>
                <w:rFonts w:ascii="Times New Roman" w:eastAsia="Times New Roman" w:hAnsi="Times New Roman" w:cs="Times New Roman"/>
                <w:b/>
                <w:color w:val="000000"/>
                <w:sz w:val="18"/>
                <w:szCs w:val="18"/>
                <w:lang w:eastAsia="ru-RU"/>
              </w:rPr>
            </w:pPr>
            <w:r w:rsidRPr="00810FA4">
              <w:rPr>
                <w:rFonts w:ascii="Times New Roman" w:eastAsia="Times New Roman" w:hAnsi="Times New Roman" w:cs="Times New Roman"/>
                <w:b/>
                <w:color w:val="000000"/>
                <w:sz w:val="18"/>
                <w:szCs w:val="18"/>
                <w:lang w:eastAsia="ru-RU"/>
              </w:rPr>
              <w:t>ФИ обучающегося</w:t>
            </w:r>
          </w:p>
        </w:tc>
        <w:tc>
          <w:tcPr>
            <w:tcW w:w="992" w:type="dxa"/>
            <w:vAlign w:val="center"/>
          </w:tcPr>
          <w:p w:rsidR="00810FA4" w:rsidRPr="00810FA4" w:rsidRDefault="00810FA4" w:rsidP="00810FA4">
            <w:pPr>
              <w:jc w:val="center"/>
              <w:rPr>
                <w:rFonts w:ascii="Times New Roman" w:hAnsi="Times New Roman" w:cs="Times New Roman"/>
                <w:b/>
                <w:color w:val="000000"/>
                <w:sz w:val="18"/>
                <w:szCs w:val="18"/>
              </w:rPr>
            </w:pPr>
            <w:r w:rsidRPr="00810FA4">
              <w:rPr>
                <w:rFonts w:ascii="Times New Roman" w:hAnsi="Times New Roman" w:cs="Times New Roman"/>
                <w:b/>
                <w:color w:val="000000"/>
                <w:sz w:val="18"/>
                <w:szCs w:val="18"/>
              </w:rPr>
              <w:t>1</w:t>
            </w:r>
          </w:p>
        </w:tc>
        <w:tc>
          <w:tcPr>
            <w:tcW w:w="992" w:type="dxa"/>
            <w:vAlign w:val="center"/>
          </w:tcPr>
          <w:p w:rsidR="00810FA4" w:rsidRPr="00810FA4" w:rsidRDefault="00810FA4" w:rsidP="00810FA4">
            <w:pPr>
              <w:jc w:val="center"/>
              <w:rPr>
                <w:rFonts w:ascii="Times New Roman" w:hAnsi="Times New Roman" w:cs="Times New Roman"/>
                <w:b/>
                <w:color w:val="000000"/>
                <w:sz w:val="18"/>
                <w:szCs w:val="18"/>
              </w:rPr>
            </w:pPr>
            <w:r w:rsidRPr="00810FA4">
              <w:rPr>
                <w:rFonts w:ascii="Times New Roman" w:hAnsi="Times New Roman" w:cs="Times New Roman"/>
                <w:b/>
                <w:color w:val="000000"/>
                <w:sz w:val="18"/>
                <w:szCs w:val="18"/>
              </w:rPr>
              <w:t>2</w:t>
            </w:r>
          </w:p>
        </w:tc>
        <w:tc>
          <w:tcPr>
            <w:tcW w:w="992" w:type="dxa"/>
            <w:vAlign w:val="center"/>
          </w:tcPr>
          <w:p w:rsidR="00810FA4" w:rsidRPr="00810FA4" w:rsidRDefault="00810FA4" w:rsidP="00810FA4">
            <w:pPr>
              <w:jc w:val="center"/>
              <w:rPr>
                <w:rFonts w:ascii="Times New Roman" w:hAnsi="Times New Roman" w:cs="Times New Roman"/>
                <w:b/>
                <w:color w:val="000000"/>
                <w:sz w:val="18"/>
                <w:szCs w:val="18"/>
              </w:rPr>
            </w:pPr>
            <w:r w:rsidRPr="00810FA4">
              <w:rPr>
                <w:rFonts w:ascii="Times New Roman" w:hAnsi="Times New Roman" w:cs="Times New Roman"/>
                <w:b/>
                <w:color w:val="000000"/>
                <w:sz w:val="18"/>
                <w:szCs w:val="18"/>
              </w:rPr>
              <w:t>3K1</w:t>
            </w:r>
          </w:p>
        </w:tc>
        <w:tc>
          <w:tcPr>
            <w:tcW w:w="993" w:type="dxa"/>
            <w:vAlign w:val="center"/>
          </w:tcPr>
          <w:p w:rsidR="00810FA4" w:rsidRPr="00810FA4" w:rsidRDefault="00810FA4" w:rsidP="00810FA4">
            <w:pPr>
              <w:jc w:val="center"/>
              <w:rPr>
                <w:rFonts w:ascii="Times New Roman" w:hAnsi="Times New Roman" w:cs="Times New Roman"/>
                <w:b/>
                <w:color w:val="000000"/>
                <w:sz w:val="18"/>
                <w:szCs w:val="18"/>
              </w:rPr>
            </w:pPr>
            <w:r w:rsidRPr="00810FA4">
              <w:rPr>
                <w:rFonts w:ascii="Times New Roman" w:hAnsi="Times New Roman" w:cs="Times New Roman"/>
                <w:b/>
                <w:color w:val="000000"/>
                <w:sz w:val="18"/>
                <w:szCs w:val="18"/>
              </w:rPr>
              <w:t>3K2</w:t>
            </w:r>
          </w:p>
        </w:tc>
        <w:tc>
          <w:tcPr>
            <w:tcW w:w="1096" w:type="dxa"/>
            <w:vAlign w:val="center"/>
          </w:tcPr>
          <w:p w:rsidR="00810FA4" w:rsidRPr="00810FA4" w:rsidRDefault="00810FA4" w:rsidP="00810FA4">
            <w:pPr>
              <w:jc w:val="center"/>
              <w:rPr>
                <w:rFonts w:ascii="Times New Roman" w:hAnsi="Times New Roman" w:cs="Times New Roman"/>
                <w:b/>
                <w:color w:val="000000"/>
                <w:sz w:val="18"/>
                <w:szCs w:val="18"/>
              </w:rPr>
            </w:pPr>
            <w:r w:rsidRPr="00810FA4">
              <w:rPr>
                <w:rFonts w:ascii="Times New Roman" w:hAnsi="Times New Roman" w:cs="Times New Roman"/>
                <w:b/>
                <w:color w:val="000000"/>
                <w:sz w:val="18"/>
                <w:szCs w:val="18"/>
              </w:rPr>
              <w:t>3K3</w:t>
            </w:r>
          </w:p>
        </w:tc>
        <w:tc>
          <w:tcPr>
            <w:tcW w:w="1096" w:type="dxa"/>
            <w:vAlign w:val="center"/>
          </w:tcPr>
          <w:p w:rsidR="00810FA4" w:rsidRPr="00810FA4" w:rsidRDefault="00810FA4" w:rsidP="00810FA4">
            <w:pPr>
              <w:jc w:val="center"/>
              <w:rPr>
                <w:rFonts w:ascii="Times New Roman" w:hAnsi="Times New Roman" w:cs="Times New Roman"/>
                <w:b/>
                <w:color w:val="000000"/>
                <w:sz w:val="18"/>
                <w:szCs w:val="18"/>
              </w:rPr>
            </w:pPr>
            <w:r w:rsidRPr="00810FA4">
              <w:rPr>
                <w:rFonts w:ascii="Times New Roman" w:hAnsi="Times New Roman" w:cs="Times New Roman"/>
                <w:b/>
                <w:color w:val="000000"/>
                <w:sz w:val="18"/>
                <w:szCs w:val="18"/>
              </w:rPr>
              <w:t>3K4</w:t>
            </w:r>
          </w:p>
        </w:tc>
        <w:tc>
          <w:tcPr>
            <w:tcW w:w="1096" w:type="dxa"/>
            <w:vAlign w:val="center"/>
          </w:tcPr>
          <w:p w:rsidR="00810FA4" w:rsidRPr="00810FA4" w:rsidRDefault="00810FA4" w:rsidP="00810FA4">
            <w:pPr>
              <w:jc w:val="center"/>
              <w:rPr>
                <w:rFonts w:ascii="Times New Roman" w:hAnsi="Times New Roman" w:cs="Times New Roman"/>
                <w:b/>
                <w:color w:val="000000"/>
                <w:sz w:val="18"/>
                <w:szCs w:val="18"/>
              </w:rPr>
            </w:pPr>
            <w:r w:rsidRPr="00810FA4">
              <w:rPr>
                <w:rFonts w:ascii="Times New Roman" w:hAnsi="Times New Roman" w:cs="Times New Roman"/>
                <w:b/>
                <w:color w:val="000000"/>
                <w:sz w:val="18"/>
                <w:szCs w:val="18"/>
              </w:rPr>
              <w:t>4</w:t>
            </w:r>
          </w:p>
        </w:tc>
        <w:tc>
          <w:tcPr>
            <w:tcW w:w="1096" w:type="dxa"/>
            <w:vAlign w:val="center"/>
          </w:tcPr>
          <w:p w:rsidR="00810FA4" w:rsidRPr="00810FA4" w:rsidRDefault="00810FA4" w:rsidP="00810FA4">
            <w:pPr>
              <w:jc w:val="center"/>
              <w:rPr>
                <w:rFonts w:ascii="Times New Roman" w:hAnsi="Times New Roman" w:cs="Times New Roman"/>
                <w:b/>
                <w:color w:val="000000"/>
                <w:sz w:val="18"/>
                <w:szCs w:val="18"/>
              </w:rPr>
            </w:pPr>
            <w:r w:rsidRPr="00810FA4">
              <w:rPr>
                <w:rFonts w:ascii="Times New Roman" w:hAnsi="Times New Roman" w:cs="Times New Roman"/>
                <w:b/>
                <w:color w:val="000000"/>
                <w:sz w:val="18"/>
                <w:szCs w:val="18"/>
              </w:rPr>
              <w:t>5</w:t>
            </w:r>
          </w:p>
        </w:tc>
        <w:tc>
          <w:tcPr>
            <w:tcW w:w="1096" w:type="dxa"/>
            <w:vAlign w:val="center"/>
          </w:tcPr>
          <w:p w:rsidR="00810FA4" w:rsidRPr="00810FA4" w:rsidRDefault="00810FA4" w:rsidP="00810FA4">
            <w:pPr>
              <w:jc w:val="center"/>
              <w:rPr>
                <w:rFonts w:ascii="Times New Roman" w:hAnsi="Times New Roman" w:cs="Times New Roman"/>
                <w:b/>
                <w:color w:val="000000"/>
                <w:sz w:val="18"/>
                <w:szCs w:val="18"/>
              </w:rPr>
            </w:pPr>
            <w:r w:rsidRPr="00810FA4">
              <w:rPr>
                <w:rFonts w:ascii="Times New Roman" w:hAnsi="Times New Roman" w:cs="Times New Roman"/>
                <w:b/>
                <w:color w:val="000000"/>
                <w:sz w:val="18"/>
                <w:szCs w:val="18"/>
              </w:rPr>
              <w:t>6</w:t>
            </w:r>
          </w:p>
        </w:tc>
        <w:tc>
          <w:tcPr>
            <w:tcW w:w="1096" w:type="dxa"/>
            <w:textDirection w:val="btLr"/>
            <w:vAlign w:val="center"/>
          </w:tcPr>
          <w:p w:rsidR="00810FA4" w:rsidRPr="00810FA4" w:rsidRDefault="00810FA4" w:rsidP="00810FA4">
            <w:pPr>
              <w:ind w:left="113"/>
              <w:jc w:val="center"/>
              <w:rPr>
                <w:rFonts w:ascii="Times New Roman" w:hAnsi="Times New Roman" w:cs="Times New Roman"/>
                <w:b/>
                <w:color w:val="000000"/>
                <w:sz w:val="18"/>
                <w:szCs w:val="18"/>
              </w:rPr>
            </w:pPr>
            <w:r w:rsidRPr="00810FA4">
              <w:rPr>
                <w:rFonts w:ascii="Times New Roman" w:hAnsi="Times New Roman" w:cs="Times New Roman"/>
                <w:b/>
                <w:color w:val="000000"/>
                <w:sz w:val="18"/>
                <w:szCs w:val="18"/>
              </w:rPr>
              <w:t>Итого</w:t>
            </w:r>
          </w:p>
        </w:tc>
        <w:tc>
          <w:tcPr>
            <w:tcW w:w="1096" w:type="dxa"/>
            <w:textDirection w:val="btLr"/>
            <w:vAlign w:val="center"/>
          </w:tcPr>
          <w:p w:rsidR="00810FA4" w:rsidRPr="00810FA4" w:rsidRDefault="00810FA4" w:rsidP="00810FA4">
            <w:pPr>
              <w:ind w:left="113" w:right="113"/>
              <w:jc w:val="center"/>
              <w:rPr>
                <w:rFonts w:ascii="Times New Roman" w:hAnsi="Times New Roman" w:cs="Times New Roman"/>
                <w:b/>
                <w:sz w:val="18"/>
                <w:szCs w:val="18"/>
              </w:rPr>
            </w:pPr>
            <w:r w:rsidRPr="00810FA4">
              <w:rPr>
                <w:rFonts w:ascii="Times New Roman" w:hAnsi="Times New Roman" w:cs="Times New Roman"/>
                <w:b/>
                <w:sz w:val="18"/>
                <w:szCs w:val="18"/>
              </w:rPr>
              <w:t>%</w:t>
            </w:r>
          </w:p>
        </w:tc>
      </w:tr>
      <w:tr w:rsidR="00810FA4" w:rsidTr="00810FA4">
        <w:tc>
          <w:tcPr>
            <w:tcW w:w="562" w:type="dxa"/>
            <w:vAlign w:val="center"/>
          </w:tcPr>
          <w:p w:rsidR="00810FA4" w:rsidRPr="00810FA4" w:rsidRDefault="00810FA4" w:rsidP="000E1D96">
            <w:pPr>
              <w:pStyle w:val="a3"/>
              <w:numPr>
                <w:ilvl w:val="0"/>
                <w:numId w:val="24"/>
              </w:numPr>
              <w:jc w:val="center"/>
              <w:rPr>
                <w:rFonts w:ascii="Times New Roman" w:hAnsi="Times New Roman" w:cs="Times New Roman"/>
                <w:sz w:val="18"/>
                <w:szCs w:val="18"/>
              </w:rPr>
            </w:pPr>
          </w:p>
        </w:tc>
        <w:tc>
          <w:tcPr>
            <w:tcW w:w="2127" w:type="dxa"/>
            <w:vAlign w:val="center"/>
          </w:tcPr>
          <w:p w:rsidR="00810FA4" w:rsidRPr="00810FA4" w:rsidRDefault="00810FA4" w:rsidP="00810FA4">
            <w:pPr>
              <w:tabs>
                <w:tab w:val="left" w:pos="2700"/>
              </w:tabs>
              <w:jc w:val="center"/>
              <w:outlineLvl w:val="0"/>
              <w:rPr>
                <w:rFonts w:ascii="Times New Roman" w:hAnsi="Times New Roman" w:cs="Times New Roman"/>
                <w:sz w:val="18"/>
                <w:szCs w:val="18"/>
              </w:rPr>
            </w:pPr>
            <w:r w:rsidRPr="00810FA4">
              <w:rPr>
                <w:rFonts w:ascii="Times New Roman" w:hAnsi="Times New Roman" w:cs="Times New Roman"/>
                <w:sz w:val="18"/>
                <w:szCs w:val="18"/>
              </w:rPr>
              <w:t>Айневтегина Елизавета</w:t>
            </w:r>
          </w:p>
        </w:tc>
        <w:tc>
          <w:tcPr>
            <w:tcW w:w="992"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5</w:t>
            </w:r>
          </w:p>
        </w:tc>
        <w:tc>
          <w:tcPr>
            <w:tcW w:w="992"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1</w:t>
            </w:r>
          </w:p>
        </w:tc>
        <w:tc>
          <w:tcPr>
            <w:tcW w:w="992"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2</w:t>
            </w:r>
          </w:p>
        </w:tc>
        <w:tc>
          <w:tcPr>
            <w:tcW w:w="993"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2</w:t>
            </w:r>
          </w:p>
        </w:tc>
        <w:tc>
          <w:tcPr>
            <w:tcW w:w="1096"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2</w:t>
            </w:r>
          </w:p>
        </w:tc>
        <w:tc>
          <w:tcPr>
            <w:tcW w:w="1096"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1</w:t>
            </w:r>
          </w:p>
        </w:tc>
        <w:tc>
          <w:tcPr>
            <w:tcW w:w="1096"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5</w:t>
            </w:r>
          </w:p>
        </w:tc>
        <w:tc>
          <w:tcPr>
            <w:tcW w:w="1096"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5</w:t>
            </w:r>
          </w:p>
        </w:tc>
        <w:tc>
          <w:tcPr>
            <w:tcW w:w="1096"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5</w:t>
            </w:r>
          </w:p>
        </w:tc>
        <w:tc>
          <w:tcPr>
            <w:tcW w:w="1096"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28</w:t>
            </w:r>
          </w:p>
        </w:tc>
        <w:tc>
          <w:tcPr>
            <w:tcW w:w="1096" w:type="dxa"/>
            <w:vAlign w:val="center"/>
          </w:tcPr>
          <w:p w:rsidR="00810FA4" w:rsidRPr="00810FA4" w:rsidRDefault="00810FA4" w:rsidP="00810FA4">
            <w:pPr>
              <w:jc w:val="center"/>
              <w:rPr>
                <w:rFonts w:ascii="Times New Roman" w:hAnsi="Times New Roman" w:cs="Times New Roman"/>
                <w:b/>
                <w:color w:val="000000"/>
                <w:sz w:val="18"/>
                <w:szCs w:val="18"/>
              </w:rPr>
            </w:pPr>
            <w:r w:rsidRPr="00810FA4">
              <w:rPr>
                <w:rFonts w:ascii="Times New Roman" w:hAnsi="Times New Roman" w:cs="Times New Roman"/>
                <w:b/>
                <w:color w:val="000000"/>
                <w:sz w:val="18"/>
                <w:szCs w:val="18"/>
              </w:rPr>
              <w:t>93,33</w:t>
            </w:r>
          </w:p>
        </w:tc>
      </w:tr>
      <w:tr w:rsidR="00810FA4" w:rsidTr="00810FA4">
        <w:tc>
          <w:tcPr>
            <w:tcW w:w="562" w:type="dxa"/>
            <w:vAlign w:val="center"/>
          </w:tcPr>
          <w:p w:rsidR="00810FA4" w:rsidRPr="00810FA4" w:rsidRDefault="00810FA4" w:rsidP="000E1D96">
            <w:pPr>
              <w:pStyle w:val="a3"/>
              <w:numPr>
                <w:ilvl w:val="0"/>
                <w:numId w:val="24"/>
              </w:numPr>
              <w:jc w:val="center"/>
              <w:rPr>
                <w:rFonts w:ascii="Times New Roman" w:hAnsi="Times New Roman" w:cs="Times New Roman"/>
                <w:sz w:val="18"/>
                <w:szCs w:val="18"/>
              </w:rPr>
            </w:pPr>
          </w:p>
        </w:tc>
        <w:tc>
          <w:tcPr>
            <w:tcW w:w="2127" w:type="dxa"/>
            <w:vAlign w:val="center"/>
          </w:tcPr>
          <w:p w:rsidR="00810FA4" w:rsidRPr="00810FA4" w:rsidRDefault="00810FA4" w:rsidP="00810FA4">
            <w:pPr>
              <w:tabs>
                <w:tab w:val="left" w:pos="2700"/>
              </w:tabs>
              <w:jc w:val="center"/>
              <w:outlineLvl w:val="0"/>
              <w:rPr>
                <w:rFonts w:ascii="Times New Roman" w:hAnsi="Times New Roman" w:cs="Times New Roman"/>
                <w:sz w:val="18"/>
                <w:szCs w:val="18"/>
              </w:rPr>
            </w:pPr>
            <w:r w:rsidRPr="00810FA4">
              <w:rPr>
                <w:rFonts w:ascii="Times New Roman" w:hAnsi="Times New Roman" w:cs="Times New Roman"/>
                <w:sz w:val="18"/>
                <w:szCs w:val="18"/>
              </w:rPr>
              <w:t>Бойко Любовь</w:t>
            </w:r>
          </w:p>
        </w:tc>
        <w:tc>
          <w:tcPr>
            <w:tcW w:w="992"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5</w:t>
            </w:r>
          </w:p>
        </w:tc>
        <w:tc>
          <w:tcPr>
            <w:tcW w:w="992"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1</w:t>
            </w:r>
          </w:p>
        </w:tc>
        <w:tc>
          <w:tcPr>
            <w:tcW w:w="992"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2</w:t>
            </w:r>
          </w:p>
        </w:tc>
        <w:tc>
          <w:tcPr>
            <w:tcW w:w="993"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2</w:t>
            </w:r>
          </w:p>
        </w:tc>
        <w:tc>
          <w:tcPr>
            <w:tcW w:w="1096"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2</w:t>
            </w:r>
          </w:p>
        </w:tc>
        <w:tc>
          <w:tcPr>
            <w:tcW w:w="1096"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2</w:t>
            </w:r>
          </w:p>
        </w:tc>
        <w:tc>
          <w:tcPr>
            <w:tcW w:w="1096"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5</w:t>
            </w:r>
          </w:p>
        </w:tc>
        <w:tc>
          <w:tcPr>
            <w:tcW w:w="1096"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5</w:t>
            </w:r>
          </w:p>
        </w:tc>
        <w:tc>
          <w:tcPr>
            <w:tcW w:w="1096"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5</w:t>
            </w:r>
          </w:p>
        </w:tc>
        <w:tc>
          <w:tcPr>
            <w:tcW w:w="1096"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29</w:t>
            </w:r>
          </w:p>
        </w:tc>
        <w:tc>
          <w:tcPr>
            <w:tcW w:w="1096" w:type="dxa"/>
            <w:vAlign w:val="center"/>
          </w:tcPr>
          <w:p w:rsidR="00810FA4" w:rsidRPr="00810FA4" w:rsidRDefault="00810FA4" w:rsidP="00810FA4">
            <w:pPr>
              <w:jc w:val="center"/>
              <w:rPr>
                <w:rFonts w:ascii="Times New Roman" w:hAnsi="Times New Roman" w:cs="Times New Roman"/>
                <w:b/>
                <w:color w:val="000000"/>
                <w:sz w:val="18"/>
                <w:szCs w:val="18"/>
              </w:rPr>
            </w:pPr>
            <w:r w:rsidRPr="00810FA4">
              <w:rPr>
                <w:rFonts w:ascii="Times New Roman" w:hAnsi="Times New Roman" w:cs="Times New Roman"/>
                <w:b/>
                <w:color w:val="000000"/>
                <w:sz w:val="18"/>
                <w:szCs w:val="18"/>
              </w:rPr>
              <w:t>96,67</w:t>
            </w:r>
          </w:p>
        </w:tc>
      </w:tr>
      <w:tr w:rsidR="00810FA4" w:rsidTr="00810FA4">
        <w:tc>
          <w:tcPr>
            <w:tcW w:w="562" w:type="dxa"/>
            <w:vAlign w:val="center"/>
          </w:tcPr>
          <w:p w:rsidR="00810FA4" w:rsidRPr="00810FA4" w:rsidRDefault="00810FA4" w:rsidP="000E1D96">
            <w:pPr>
              <w:pStyle w:val="a3"/>
              <w:numPr>
                <w:ilvl w:val="0"/>
                <w:numId w:val="24"/>
              </w:numPr>
              <w:jc w:val="center"/>
              <w:rPr>
                <w:rFonts w:ascii="Times New Roman" w:hAnsi="Times New Roman" w:cs="Times New Roman"/>
                <w:sz w:val="18"/>
                <w:szCs w:val="18"/>
              </w:rPr>
            </w:pPr>
          </w:p>
        </w:tc>
        <w:tc>
          <w:tcPr>
            <w:tcW w:w="2127" w:type="dxa"/>
            <w:vAlign w:val="center"/>
          </w:tcPr>
          <w:p w:rsidR="00810FA4" w:rsidRPr="00810FA4" w:rsidRDefault="00810FA4" w:rsidP="00810FA4">
            <w:pPr>
              <w:tabs>
                <w:tab w:val="left" w:pos="2700"/>
              </w:tabs>
              <w:jc w:val="center"/>
              <w:outlineLvl w:val="0"/>
              <w:rPr>
                <w:rFonts w:ascii="Times New Roman" w:hAnsi="Times New Roman" w:cs="Times New Roman"/>
                <w:sz w:val="18"/>
                <w:szCs w:val="18"/>
              </w:rPr>
            </w:pPr>
            <w:proofErr w:type="spellStart"/>
            <w:r w:rsidRPr="00810FA4">
              <w:rPr>
                <w:rFonts w:ascii="Times New Roman" w:hAnsi="Times New Roman" w:cs="Times New Roman"/>
                <w:sz w:val="18"/>
                <w:szCs w:val="18"/>
              </w:rPr>
              <w:t>Добриев</w:t>
            </w:r>
            <w:proofErr w:type="spellEnd"/>
            <w:r w:rsidRPr="00810FA4">
              <w:rPr>
                <w:rFonts w:ascii="Times New Roman" w:hAnsi="Times New Roman" w:cs="Times New Roman"/>
                <w:sz w:val="18"/>
                <w:szCs w:val="18"/>
              </w:rPr>
              <w:t xml:space="preserve"> Матвей</w:t>
            </w:r>
          </w:p>
        </w:tc>
        <w:tc>
          <w:tcPr>
            <w:tcW w:w="992"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3</w:t>
            </w:r>
          </w:p>
        </w:tc>
        <w:tc>
          <w:tcPr>
            <w:tcW w:w="992"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1</w:t>
            </w:r>
          </w:p>
        </w:tc>
        <w:tc>
          <w:tcPr>
            <w:tcW w:w="992"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1</w:t>
            </w:r>
          </w:p>
        </w:tc>
        <w:tc>
          <w:tcPr>
            <w:tcW w:w="993"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2</w:t>
            </w:r>
          </w:p>
        </w:tc>
        <w:tc>
          <w:tcPr>
            <w:tcW w:w="1096"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1</w:t>
            </w:r>
          </w:p>
        </w:tc>
        <w:tc>
          <w:tcPr>
            <w:tcW w:w="1096"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2</w:t>
            </w:r>
          </w:p>
        </w:tc>
        <w:tc>
          <w:tcPr>
            <w:tcW w:w="1096"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3</w:t>
            </w:r>
          </w:p>
        </w:tc>
        <w:tc>
          <w:tcPr>
            <w:tcW w:w="1096"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3</w:t>
            </w:r>
          </w:p>
        </w:tc>
        <w:tc>
          <w:tcPr>
            <w:tcW w:w="1096"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4</w:t>
            </w:r>
          </w:p>
        </w:tc>
        <w:tc>
          <w:tcPr>
            <w:tcW w:w="1096"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20</w:t>
            </w:r>
          </w:p>
        </w:tc>
        <w:tc>
          <w:tcPr>
            <w:tcW w:w="1096" w:type="dxa"/>
            <w:vAlign w:val="center"/>
          </w:tcPr>
          <w:p w:rsidR="00810FA4" w:rsidRPr="00810FA4" w:rsidRDefault="00810FA4" w:rsidP="00810FA4">
            <w:pPr>
              <w:jc w:val="center"/>
              <w:rPr>
                <w:rFonts w:ascii="Times New Roman" w:hAnsi="Times New Roman" w:cs="Times New Roman"/>
                <w:b/>
                <w:color w:val="000000"/>
                <w:sz w:val="18"/>
                <w:szCs w:val="18"/>
              </w:rPr>
            </w:pPr>
            <w:r w:rsidRPr="00810FA4">
              <w:rPr>
                <w:rFonts w:ascii="Times New Roman" w:hAnsi="Times New Roman" w:cs="Times New Roman"/>
                <w:b/>
                <w:color w:val="000000"/>
                <w:sz w:val="18"/>
                <w:szCs w:val="18"/>
              </w:rPr>
              <w:t>66,67</w:t>
            </w:r>
          </w:p>
        </w:tc>
      </w:tr>
      <w:tr w:rsidR="00810FA4" w:rsidTr="00810FA4">
        <w:tc>
          <w:tcPr>
            <w:tcW w:w="562" w:type="dxa"/>
            <w:vAlign w:val="center"/>
          </w:tcPr>
          <w:p w:rsidR="00810FA4" w:rsidRPr="00810FA4" w:rsidRDefault="00810FA4" w:rsidP="000E1D96">
            <w:pPr>
              <w:pStyle w:val="a3"/>
              <w:numPr>
                <w:ilvl w:val="0"/>
                <w:numId w:val="24"/>
              </w:numPr>
              <w:jc w:val="center"/>
              <w:rPr>
                <w:rFonts w:ascii="Times New Roman" w:hAnsi="Times New Roman" w:cs="Times New Roman"/>
                <w:sz w:val="18"/>
                <w:szCs w:val="18"/>
              </w:rPr>
            </w:pPr>
          </w:p>
        </w:tc>
        <w:tc>
          <w:tcPr>
            <w:tcW w:w="2127" w:type="dxa"/>
            <w:vAlign w:val="center"/>
          </w:tcPr>
          <w:p w:rsidR="00810FA4" w:rsidRPr="00810FA4" w:rsidRDefault="00810FA4" w:rsidP="00810FA4">
            <w:pPr>
              <w:tabs>
                <w:tab w:val="left" w:pos="2700"/>
              </w:tabs>
              <w:jc w:val="center"/>
              <w:outlineLvl w:val="0"/>
              <w:rPr>
                <w:rFonts w:ascii="Times New Roman" w:hAnsi="Times New Roman" w:cs="Times New Roman"/>
                <w:sz w:val="18"/>
                <w:szCs w:val="18"/>
              </w:rPr>
            </w:pPr>
            <w:r w:rsidRPr="00810FA4">
              <w:rPr>
                <w:rFonts w:ascii="Times New Roman" w:hAnsi="Times New Roman" w:cs="Times New Roman"/>
                <w:color w:val="000000"/>
                <w:sz w:val="18"/>
                <w:szCs w:val="18"/>
              </w:rPr>
              <w:t>Егоренкова Анна</w:t>
            </w:r>
          </w:p>
        </w:tc>
        <w:tc>
          <w:tcPr>
            <w:tcW w:w="992"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4</w:t>
            </w:r>
          </w:p>
        </w:tc>
        <w:tc>
          <w:tcPr>
            <w:tcW w:w="992"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1</w:t>
            </w:r>
          </w:p>
        </w:tc>
        <w:tc>
          <w:tcPr>
            <w:tcW w:w="992"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2</w:t>
            </w:r>
          </w:p>
        </w:tc>
        <w:tc>
          <w:tcPr>
            <w:tcW w:w="993"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2</w:t>
            </w:r>
          </w:p>
        </w:tc>
        <w:tc>
          <w:tcPr>
            <w:tcW w:w="1096"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2</w:t>
            </w:r>
          </w:p>
        </w:tc>
        <w:tc>
          <w:tcPr>
            <w:tcW w:w="1096"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1</w:t>
            </w:r>
          </w:p>
        </w:tc>
        <w:tc>
          <w:tcPr>
            <w:tcW w:w="1096"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5</w:t>
            </w:r>
          </w:p>
        </w:tc>
        <w:tc>
          <w:tcPr>
            <w:tcW w:w="1096"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5</w:t>
            </w:r>
          </w:p>
        </w:tc>
        <w:tc>
          <w:tcPr>
            <w:tcW w:w="1096"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5</w:t>
            </w:r>
          </w:p>
        </w:tc>
        <w:tc>
          <w:tcPr>
            <w:tcW w:w="1096"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27</w:t>
            </w:r>
          </w:p>
        </w:tc>
        <w:tc>
          <w:tcPr>
            <w:tcW w:w="1096" w:type="dxa"/>
            <w:vAlign w:val="center"/>
          </w:tcPr>
          <w:p w:rsidR="00810FA4" w:rsidRPr="00810FA4" w:rsidRDefault="00810FA4" w:rsidP="00810FA4">
            <w:pPr>
              <w:jc w:val="center"/>
              <w:rPr>
                <w:rFonts w:ascii="Times New Roman" w:hAnsi="Times New Roman" w:cs="Times New Roman"/>
                <w:b/>
                <w:color w:val="000000"/>
                <w:sz w:val="18"/>
                <w:szCs w:val="18"/>
              </w:rPr>
            </w:pPr>
            <w:r w:rsidRPr="00810FA4">
              <w:rPr>
                <w:rFonts w:ascii="Times New Roman" w:hAnsi="Times New Roman" w:cs="Times New Roman"/>
                <w:b/>
                <w:color w:val="000000"/>
                <w:sz w:val="18"/>
                <w:szCs w:val="18"/>
              </w:rPr>
              <w:t>90,00</w:t>
            </w:r>
          </w:p>
        </w:tc>
      </w:tr>
      <w:tr w:rsidR="00810FA4" w:rsidTr="00810FA4">
        <w:tc>
          <w:tcPr>
            <w:tcW w:w="562" w:type="dxa"/>
            <w:vAlign w:val="center"/>
          </w:tcPr>
          <w:p w:rsidR="00810FA4" w:rsidRPr="00810FA4" w:rsidRDefault="00810FA4" w:rsidP="000E1D96">
            <w:pPr>
              <w:pStyle w:val="a3"/>
              <w:numPr>
                <w:ilvl w:val="0"/>
                <w:numId w:val="24"/>
              </w:numPr>
              <w:jc w:val="center"/>
              <w:rPr>
                <w:rFonts w:ascii="Times New Roman" w:hAnsi="Times New Roman" w:cs="Times New Roman"/>
                <w:sz w:val="18"/>
                <w:szCs w:val="18"/>
              </w:rPr>
            </w:pPr>
          </w:p>
        </w:tc>
        <w:tc>
          <w:tcPr>
            <w:tcW w:w="2127" w:type="dxa"/>
            <w:vAlign w:val="center"/>
          </w:tcPr>
          <w:p w:rsidR="00810FA4" w:rsidRPr="00810FA4" w:rsidRDefault="00810FA4" w:rsidP="00810FA4">
            <w:pPr>
              <w:tabs>
                <w:tab w:val="left" w:pos="2700"/>
              </w:tabs>
              <w:jc w:val="center"/>
              <w:outlineLvl w:val="0"/>
              <w:rPr>
                <w:rFonts w:ascii="Times New Roman" w:hAnsi="Times New Roman" w:cs="Times New Roman"/>
                <w:sz w:val="18"/>
                <w:szCs w:val="18"/>
              </w:rPr>
            </w:pPr>
            <w:r w:rsidRPr="00810FA4">
              <w:rPr>
                <w:rFonts w:ascii="Times New Roman" w:hAnsi="Times New Roman" w:cs="Times New Roman"/>
                <w:sz w:val="18"/>
                <w:szCs w:val="18"/>
              </w:rPr>
              <w:t>Салоха Ульяна</w:t>
            </w:r>
          </w:p>
        </w:tc>
        <w:tc>
          <w:tcPr>
            <w:tcW w:w="992"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4</w:t>
            </w:r>
          </w:p>
        </w:tc>
        <w:tc>
          <w:tcPr>
            <w:tcW w:w="992"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1</w:t>
            </w:r>
          </w:p>
        </w:tc>
        <w:tc>
          <w:tcPr>
            <w:tcW w:w="992"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2</w:t>
            </w:r>
          </w:p>
        </w:tc>
        <w:tc>
          <w:tcPr>
            <w:tcW w:w="993"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2</w:t>
            </w:r>
          </w:p>
        </w:tc>
        <w:tc>
          <w:tcPr>
            <w:tcW w:w="1096"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2</w:t>
            </w:r>
          </w:p>
        </w:tc>
        <w:tc>
          <w:tcPr>
            <w:tcW w:w="1096"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1</w:t>
            </w:r>
          </w:p>
        </w:tc>
        <w:tc>
          <w:tcPr>
            <w:tcW w:w="1096"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5</w:t>
            </w:r>
          </w:p>
        </w:tc>
        <w:tc>
          <w:tcPr>
            <w:tcW w:w="1096"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4</w:t>
            </w:r>
          </w:p>
        </w:tc>
        <w:tc>
          <w:tcPr>
            <w:tcW w:w="1096"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5</w:t>
            </w:r>
          </w:p>
        </w:tc>
        <w:tc>
          <w:tcPr>
            <w:tcW w:w="1096" w:type="dxa"/>
            <w:vAlign w:val="center"/>
          </w:tcPr>
          <w:p w:rsidR="00810FA4" w:rsidRPr="00810FA4" w:rsidRDefault="00810FA4" w:rsidP="00810FA4">
            <w:pPr>
              <w:jc w:val="center"/>
              <w:rPr>
                <w:rFonts w:ascii="Times New Roman" w:hAnsi="Times New Roman" w:cs="Times New Roman"/>
                <w:color w:val="000000"/>
                <w:sz w:val="18"/>
                <w:szCs w:val="18"/>
              </w:rPr>
            </w:pPr>
            <w:r w:rsidRPr="00810FA4">
              <w:rPr>
                <w:rFonts w:ascii="Times New Roman" w:hAnsi="Times New Roman" w:cs="Times New Roman"/>
                <w:color w:val="000000"/>
                <w:sz w:val="18"/>
                <w:szCs w:val="18"/>
              </w:rPr>
              <w:t>26</w:t>
            </w:r>
          </w:p>
        </w:tc>
        <w:tc>
          <w:tcPr>
            <w:tcW w:w="1096" w:type="dxa"/>
            <w:vAlign w:val="center"/>
          </w:tcPr>
          <w:p w:rsidR="00810FA4" w:rsidRPr="00810FA4" w:rsidRDefault="00810FA4" w:rsidP="00810FA4">
            <w:pPr>
              <w:jc w:val="center"/>
              <w:rPr>
                <w:rFonts w:ascii="Times New Roman" w:hAnsi="Times New Roman" w:cs="Times New Roman"/>
                <w:b/>
                <w:color w:val="000000"/>
                <w:sz w:val="18"/>
                <w:szCs w:val="18"/>
              </w:rPr>
            </w:pPr>
            <w:r w:rsidRPr="00810FA4">
              <w:rPr>
                <w:rFonts w:ascii="Times New Roman" w:hAnsi="Times New Roman" w:cs="Times New Roman"/>
                <w:b/>
                <w:color w:val="000000"/>
                <w:sz w:val="18"/>
                <w:szCs w:val="18"/>
              </w:rPr>
              <w:t>86,67</w:t>
            </w:r>
          </w:p>
        </w:tc>
      </w:tr>
      <w:tr w:rsidR="00810FA4" w:rsidTr="00810FA4">
        <w:trPr>
          <w:cantSplit/>
          <w:trHeight w:val="1134"/>
        </w:trPr>
        <w:tc>
          <w:tcPr>
            <w:tcW w:w="2689" w:type="dxa"/>
            <w:gridSpan w:val="2"/>
            <w:vAlign w:val="center"/>
          </w:tcPr>
          <w:p w:rsidR="00810FA4" w:rsidRPr="00810FA4" w:rsidRDefault="00810FA4" w:rsidP="00810FA4">
            <w:pPr>
              <w:jc w:val="center"/>
              <w:rPr>
                <w:rFonts w:ascii="Times New Roman" w:hAnsi="Times New Roman" w:cs="Times New Roman"/>
                <w:b/>
                <w:sz w:val="18"/>
                <w:szCs w:val="18"/>
              </w:rPr>
            </w:pPr>
            <w:r w:rsidRPr="00810FA4">
              <w:rPr>
                <w:rFonts w:ascii="Times New Roman" w:hAnsi="Times New Roman" w:cs="Times New Roman"/>
                <w:b/>
                <w:sz w:val="18"/>
                <w:szCs w:val="18"/>
              </w:rPr>
              <w:t>Итого по классу (среднее значение)</w:t>
            </w:r>
          </w:p>
        </w:tc>
        <w:tc>
          <w:tcPr>
            <w:tcW w:w="992" w:type="dxa"/>
            <w:textDirection w:val="btLr"/>
            <w:vAlign w:val="center"/>
          </w:tcPr>
          <w:p w:rsidR="00810FA4" w:rsidRPr="00810FA4" w:rsidRDefault="00810FA4" w:rsidP="00810FA4">
            <w:pPr>
              <w:ind w:left="113" w:right="113"/>
              <w:jc w:val="center"/>
              <w:rPr>
                <w:rFonts w:ascii="Times New Roman" w:hAnsi="Times New Roman" w:cs="Times New Roman"/>
                <w:b/>
                <w:color w:val="000000"/>
                <w:sz w:val="18"/>
                <w:szCs w:val="18"/>
              </w:rPr>
            </w:pPr>
            <w:r w:rsidRPr="00810FA4">
              <w:rPr>
                <w:rFonts w:ascii="Times New Roman" w:hAnsi="Times New Roman" w:cs="Times New Roman"/>
                <w:b/>
                <w:color w:val="000000"/>
                <w:sz w:val="18"/>
                <w:szCs w:val="18"/>
              </w:rPr>
              <w:t>4,20</w:t>
            </w:r>
          </w:p>
        </w:tc>
        <w:tc>
          <w:tcPr>
            <w:tcW w:w="992" w:type="dxa"/>
            <w:textDirection w:val="btLr"/>
            <w:vAlign w:val="center"/>
          </w:tcPr>
          <w:p w:rsidR="00810FA4" w:rsidRPr="00810FA4" w:rsidRDefault="00810FA4" w:rsidP="00810FA4">
            <w:pPr>
              <w:ind w:left="113" w:right="113"/>
              <w:jc w:val="center"/>
              <w:rPr>
                <w:rFonts w:ascii="Times New Roman" w:hAnsi="Times New Roman" w:cs="Times New Roman"/>
                <w:b/>
                <w:color w:val="000000"/>
                <w:sz w:val="18"/>
                <w:szCs w:val="18"/>
              </w:rPr>
            </w:pPr>
            <w:r w:rsidRPr="00810FA4">
              <w:rPr>
                <w:rFonts w:ascii="Times New Roman" w:hAnsi="Times New Roman" w:cs="Times New Roman"/>
                <w:b/>
                <w:color w:val="000000"/>
                <w:sz w:val="18"/>
                <w:szCs w:val="18"/>
              </w:rPr>
              <w:t>1,00</w:t>
            </w:r>
          </w:p>
        </w:tc>
        <w:tc>
          <w:tcPr>
            <w:tcW w:w="992" w:type="dxa"/>
            <w:textDirection w:val="btLr"/>
            <w:vAlign w:val="center"/>
          </w:tcPr>
          <w:p w:rsidR="00810FA4" w:rsidRPr="00810FA4" w:rsidRDefault="00810FA4" w:rsidP="00810FA4">
            <w:pPr>
              <w:ind w:left="113" w:right="113"/>
              <w:jc w:val="center"/>
              <w:rPr>
                <w:rFonts w:ascii="Times New Roman" w:hAnsi="Times New Roman" w:cs="Times New Roman"/>
                <w:b/>
                <w:color w:val="000000"/>
                <w:sz w:val="18"/>
                <w:szCs w:val="18"/>
              </w:rPr>
            </w:pPr>
            <w:r w:rsidRPr="00810FA4">
              <w:rPr>
                <w:rFonts w:ascii="Times New Roman" w:hAnsi="Times New Roman" w:cs="Times New Roman"/>
                <w:b/>
                <w:color w:val="000000"/>
                <w:sz w:val="18"/>
                <w:szCs w:val="18"/>
              </w:rPr>
              <w:t>1,80</w:t>
            </w:r>
          </w:p>
        </w:tc>
        <w:tc>
          <w:tcPr>
            <w:tcW w:w="993" w:type="dxa"/>
            <w:textDirection w:val="btLr"/>
            <w:vAlign w:val="center"/>
          </w:tcPr>
          <w:p w:rsidR="00810FA4" w:rsidRPr="00810FA4" w:rsidRDefault="00810FA4" w:rsidP="00810FA4">
            <w:pPr>
              <w:ind w:left="113" w:right="113"/>
              <w:jc w:val="center"/>
              <w:rPr>
                <w:rFonts w:ascii="Times New Roman" w:hAnsi="Times New Roman" w:cs="Times New Roman"/>
                <w:b/>
                <w:color w:val="000000"/>
                <w:sz w:val="18"/>
                <w:szCs w:val="18"/>
              </w:rPr>
            </w:pPr>
            <w:r w:rsidRPr="00810FA4">
              <w:rPr>
                <w:rFonts w:ascii="Times New Roman" w:hAnsi="Times New Roman" w:cs="Times New Roman"/>
                <w:b/>
                <w:color w:val="000000"/>
                <w:sz w:val="18"/>
                <w:szCs w:val="18"/>
              </w:rPr>
              <w:t>2,00</w:t>
            </w:r>
          </w:p>
        </w:tc>
        <w:tc>
          <w:tcPr>
            <w:tcW w:w="1096" w:type="dxa"/>
            <w:textDirection w:val="btLr"/>
            <w:vAlign w:val="center"/>
          </w:tcPr>
          <w:p w:rsidR="00810FA4" w:rsidRPr="00810FA4" w:rsidRDefault="00810FA4" w:rsidP="00810FA4">
            <w:pPr>
              <w:ind w:left="113" w:right="113"/>
              <w:jc w:val="center"/>
              <w:rPr>
                <w:rFonts w:ascii="Times New Roman" w:hAnsi="Times New Roman" w:cs="Times New Roman"/>
                <w:b/>
                <w:color w:val="000000"/>
                <w:sz w:val="18"/>
                <w:szCs w:val="18"/>
              </w:rPr>
            </w:pPr>
            <w:r w:rsidRPr="00810FA4">
              <w:rPr>
                <w:rFonts w:ascii="Times New Roman" w:hAnsi="Times New Roman" w:cs="Times New Roman"/>
                <w:b/>
                <w:color w:val="000000"/>
                <w:sz w:val="18"/>
                <w:szCs w:val="18"/>
              </w:rPr>
              <w:t>1,80</w:t>
            </w:r>
          </w:p>
        </w:tc>
        <w:tc>
          <w:tcPr>
            <w:tcW w:w="1096" w:type="dxa"/>
            <w:textDirection w:val="btLr"/>
            <w:vAlign w:val="center"/>
          </w:tcPr>
          <w:p w:rsidR="00810FA4" w:rsidRPr="00810FA4" w:rsidRDefault="00810FA4" w:rsidP="00810FA4">
            <w:pPr>
              <w:ind w:left="113" w:right="113"/>
              <w:jc w:val="center"/>
              <w:rPr>
                <w:rFonts w:ascii="Times New Roman" w:hAnsi="Times New Roman" w:cs="Times New Roman"/>
                <w:b/>
                <w:color w:val="000000"/>
                <w:sz w:val="18"/>
                <w:szCs w:val="18"/>
              </w:rPr>
            </w:pPr>
            <w:r w:rsidRPr="00810FA4">
              <w:rPr>
                <w:rFonts w:ascii="Times New Roman" w:hAnsi="Times New Roman" w:cs="Times New Roman"/>
                <w:b/>
                <w:color w:val="000000"/>
                <w:sz w:val="18"/>
                <w:szCs w:val="18"/>
              </w:rPr>
              <w:t>1,40</w:t>
            </w:r>
          </w:p>
        </w:tc>
        <w:tc>
          <w:tcPr>
            <w:tcW w:w="1096" w:type="dxa"/>
            <w:textDirection w:val="btLr"/>
            <w:vAlign w:val="center"/>
          </w:tcPr>
          <w:p w:rsidR="00810FA4" w:rsidRPr="00810FA4" w:rsidRDefault="00810FA4" w:rsidP="00810FA4">
            <w:pPr>
              <w:ind w:left="113" w:right="113"/>
              <w:jc w:val="center"/>
              <w:rPr>
                <w:rFonts w:ascii="Times New Roman" w:hAnsi="Times New Roman" w:cs="Times New Roman"/>
                <w:b/>
                <w:color w:val="000000"/>
                <w:sz w:val="18"/>
                <w:szCs w:val="18"/>
              </w:rPr>
            </w:pPr>
            <w:r w:rsidRPr="00810FA4">
              <w:rPr>
                <w:rFonts w:ascii="Times New Roman" w:hAnsi="Times New Roman" w:cs="Times New Roman"/>
                <w:b/>
                <w:color w:val="000000"/>
                <w:sz w:val="18"/>
                <w:szCs w:val="18"/>
              </w:rPr>
              <w:t>4,60</w:t>
            </w:r>
          </w:p>
        </w:tc>
        <w:tc>
          <w:tcPr>
            <w:tcW w:w="1096" w:type="dxa"/>
            <w:textDirection w:val="btLr"/>
            <w:vAlign w:val="center"/>
          </w:tcPr>
          <w:p w:rsidR="00810FA4" w:rsidRPr="00810FA4" w:rsidRDefault="00810FA4" w:rsidP="00810FA4">
            <w:pPr>
              <w:ind w:left="113" w:right="113"/>
              <w:jc w:val="center"/>
              <w:rPr>
                <w:rFonts w:ascii="Times New Roman" w:hAnsi="Times New Roman" w:cs="Times New Roman"/>
                <w:b/>
                <w:color w:val="000000"/>
                <w:sz w:val="18"/>
                <w:szCs w:val="18"/>
              </w:rPr>
            </w:pPr>
            <w:r w:rsidRPr="00810FA4">
              <w:rPr>
                <w:rFonts w:ascii="Times New Roman" w:hAnsi="Times New Roman" w:cs="Times New Roman"/>
                <w:b/>
                <w:color w:val="000000"/>
                <w:sz w:val="18"/>
                <w:szCs w:val="18"/>
              </w:rPr>
              <w:t>4,40</w:t>
            </w:r>
          </w:p>
        </w:tc>
        <w:tc>
          <w:tcPr>
            <w:tcW w:w="1096" w:type="dxa"/>
            <w:textDirection w:val="btLr"/>
            <w:vAlign w:val="center"/>
          </w:tcPr>
          <w:p w:rsidR="00810FA4" w:rsidRPr="00810FA4" w:rsidRDefault="00810FA4" w:rsidP="00810FA4">
            <w:pPr>
              <w:ind w:left="113" w:right="113"/>
              <w:jc w:val="center"/>
              <w:rPr>
                <w:rFonts w:ascii="Times New Roman" w:hAnsi="Times New Roman" w:cs="Times New Roman"/>
                <w:b/>
                <w:color w:val="000000"/>
                <w:sz w:val="18"/>
                <w:szCs w:val="18"/>
              </w:rPr>
            </w:pPr>
            <w:r w:rsidRPr="00810FA4">
              <w:rPr>
                <w:rFonts w:ascii="Times New Roman" w:hAnsi="Times New Roman" w:cs="Times New Roman"/>
                <w:b/>
                <w:color w:val="000000"/>
                <w:sz w:val="18"/>
                <w:szCs w:val="18"/>
              </w:rPr>
              <w:t>4,80</w:t>
            </w:r>
          </w:p>
        </w:tc>
        <w:tc>
          <w:tcPr>
            <w:tcW w:w="1096" w:type="dxa"/>
            <w:textDirection w:val="btLr"/>
            <w:vAlign w:val="center"/>
          </w:tcPr>
          <w:p w:rsidR="00810FA4" w:rsidRPr="00810FA4" w:rsidRDefault="00810FA4" w:rsidP="00810FA4">
            <w:pPr>
              <w:ind w:left="113" w:right="113"/>
              <w:jc w:val="center"/>
              <w:rPr>
                <w:rFonts w:ascii="Times New Roman" w:hAnsi="Times New Roman" w:cs="Times New Roman"/>
                <w:b/>
                <w:color w:val="000000"/>
                <w:sz w:val="18"/>
                <w:szCs w:val="18"/>
              </w:rPr>
            </w:pPr>
            <w:r w:rsidRPr="00810FA4">
              <w:rPr>
                <w:rFonts w:ascii="Times New Roman" w:hAnsi="Times New Roman" w:cs="Times New Roman"/>
                <w:b/>
                <w:color w:val="000000"/>
                <w:sz w:val="18"/>
                <w:szCs w:val="18"/>
              </w:rPr>
              <w:t>26,00</w:t>
            </w:r>
          </w:p>
        </w:tc>
        <w:tc>
          <w:tcPr>
            <w:tcW w:w="1096" w:type="dxa"/>
            <w:textDirection w:val="btLr"/>
            <w:vAlign w:val="center"/>
          </w:tcPr>
          <w:p w:rsidR="00810FA4" w:rsidRPr="00810FA4" w:rsidRDefault="00810FA4" w:rsidP="00810FA4">
            <w:pPr>
              <w:ind w:left="113" w:right="113"/>
              <w:jc w:val="center"/>
              <w:rPr>
                <w:rFonts w:ascii="Times New Roman" w:hAnsi="Times New Roman" w:cs="Times New Roman"/>
                <w:b/>
                <w:color w:val="000000"/>
                <w:sz w:val="18"/>
                <w:szCs w:val="18"/>
              </w:rPr>
            </w:pPr>
            <w:r w:rsidRPr="00810FA4">
              <w:rPr>
                <w:rFonts w:ascii="Times New Roman" w:hAnsi="Times New Roman" w:cs="Times New Roman"/>
                <w:b/>
                <w:color w:val="000000"/>
                <w:sz w:val="18"/>
                <w:szCs w:val="18"/>
              </w:rPr>
              <w:t>86,67</w:t>
            </w:r>
          </w:p>
        </w:tc>
      </w:tr>
    </w:tbl>
    <w:p w:rsidR="00810FA4" w:rsidRPr="0086150E" w:rsidRDefault="00810FA4" w:rsidP="00403F4C">
      <w:pPr>
        <w:spacing w:after="0" w:line="240" w:lineRule="auto"/>
        <w:ind w:firstLine="709"/>
        <w:rPr>
          <w:rFonts w:ascii="Times New Roman" w:hAnsi="Times New Roman" w:cs="Times New Roman"/>
          <w:b/>
          <w:sz w:val="24"/>
          <w:szCs w:val="24"/>
        </w:rPr>
      </w:pPr>
      <w:r w:rsidRPr="0086150E">
        <w:rPr>
          <w:rFonts w:ascii="Times New Roman" w:hAnsi="Times New Roman" w:cs="Times New Roman"/>
          <w:b/>
          <w:sz w:val="24"/>
          <w:szCs w:val="24"/>
        </w:rPr>
        <w:t>Выводы</w:t>
      </w:r>
      <w:r w:rsidR="00403F4C" w:rsidRPr="0086150E">
        <w:rPr>
          <w:rFonts w:ascii="Times New Roman" w:hAnsi="Times New Roman" w:cs="Times New Roman"/>
          <w:b/>
          <w:sz w:val="24"/>
          <w:szCs w:val="24"/>
        </w:rPr>
        <w:t>:</w:t>
      </w:r>
    </w:p>
    <w:p w:rsidR="0086150E" w:rsidRPr="00B65777" w:rsidRDefault="0086150E" w:rsidP="00071CEB">
      <w:pPr>
        <w:spacing w:after="0" w:line="240" w:lineRule="auto"/>
        <w:ind w:firstLine="709"/>
        <w:jc w:val="both"/>
        <w:rPr>
          <w:rFonts w:ascii="Times New Roman" w:eastAsia="Times New Roman" w:hAnsi="Times New Roman" w:cs="Times New Roman"/>
          <w:sz w:val="24"/>
          <w:szCs w:val="24"/>
          <w:lang w:eastAsia="ru-RU"/>
        </w:rPr>
      </w:pPr>
      <w:r w:rsidRPr="00B65777">
        <w:rPr>
          <w:rFonts w:ascii="Times New Roman" w:eastAsia="Times New Roman" w:hAnsi="Times New Roman" w:cs="Times New Roman"/>
          <w:b/>
          <w:bCs/>
          <w:sz w:val="24"/>
          <w:szCs w:val="24"/>
          <w:lang w:eastAsia="ru-RU"/>
        </w:rPr>
        <w:t>Задания, которые вызвали наибольшие затруднения</w:t>
      </w:r>
    </w:p>
    <w:p w:rsidR="0086150E" w:rsidRPr="00B65777" w:rsidRDefault="0086150E" w:rsidP="00071CEB">
      <w:pPr>
        <w:spacing w:after="0" w:line="240" w:lineRule="auto"/>
        <w:ind w:firstLine="709"/>
        <w:jc w:val="both"/>
        <w:rPr>
          <w:rFonts w:ascii="Times New Roman" w:eastAsia="Times New Roman" w:hAnsi="Times New Roman" w:cs="Times New Roman"/>
          <w:sz w:val="24"/>
          <w:szCs w:val="24"/>
          <w:lang w:eastAsia="ru-RU"/>
        </w:rPr>
      </w:pPr>
      <w:r w:rsidRPr="00B65777">
        <w:rPr>
          <w:rFonts w:ascii="Times New Roman" w:eastAsia="Times New Roman" w:hAnsi="Times New Roman" w:cs="Times New Roman"/>
          <w:sz w:val="24"/>
          <w:szCs w:val="24"/>
          <w:lang w:eastAsia="ru-RU"/>
        </w:rPr>
        <w:t>Задания, вы</w:t>
      </w:r>
      <w:r w:rsidR="00071CEB">
        <w:rPr>
          <w:rFonts w:ascii="Times New Roman" w:eastAsia="Times New Roman" w:hAnsi="Times New Roman" w:cs="Times New Roman"/>
          <w:sz w:val="24"/>
          <w:szCs w:val="24"/>
          <w:lang w:eastAsia="ru-RU"/>
        </w:rPr>
        <w:t xml:space="preserve">звавшие наибольшие затруднения </w:t>
      </w:r>
      <w:r w:rsidRPr="00B65777">
        <w:rPr>
          <w:rFonts w:ascii="Times New Roman" w:eastAsia="Times New Roman" w:hAnsi="Times New Roman" w:cs="Times New Roman"/>
          <w:sz w:val="24"/>
          <w:szCs w:val="24"/>
          <w:lang w:eastAsia="ru-RU"/>
        </w:rPr>
        <w:t>(2), наименьшие затруднения – (5,6).</w:t>
      </w:r>
    </w:p>
    <w:p w:rsidR="0086150E" w:rsidRPr="00B65777" w:rsidRDefault="0086150E" w:rsidP="00071CEB">
      <w:pPr>
        <w:spacing w:after="0" w:line="240" w:lineRule="auto"/>
        <w:ind w:firstLine="709"/>
        <w:jc w:val="both"/>
        <w:rPr>
          <w:rFonts w:ascii="Times New Roman" w:eastAsia="Times New Roman" w:hAnsi="Times New Roman" w:cs="Times New Roman"/>
          <w:sz w:val="24"/>
          <w:szCs w:val="24"/>
          <w:lang w:eastAsia="ru-RU"/>
        </w:rPr>
      </w:pPr>
      <w:r w:rsidRPr="00B65777">
        <w:rPr>
          <w:rFonts w:ascii="Times New Roman" w:eastAsia="Times New Roman" w:hAnsi="Times New Roman" w:cs="Times New Roman"/>
          <w:b/>
          <w:bCs/>
          <w:color w:val="000000"/>
          <w:sz w:val="24"/>
          <w:szCs w:val="24"/>
          <w:lang w:eastAsia="ru-RU"/>
        </w:rPr>
        <w:t>Индивидуальные результаты участников</w:t>
      </w:r>
    </w:p>
    <w:p w:rsidR="0086150E" w:rsidRDefault="0086150E" w:rsidP="00071CE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B65777">
        <w:rPr>
          <w:rFonts w:ascii="Times New Roman" w:eastAsia="Times New Roman" w:hAnsi="Times New Roman" w:cs="Times New Roman"/>
          <w:color w:val="000000"/>
          <w:sz w:val="24"/>
          <w:szCs w:val="24"/>
          <w:lang w:eastAsia="ru-RU"/>
        </w:rPr>
        <w:t xml:space="preserve"> обучающихся не справились с заданием </w:t>
      </w:r>
      <w:r>
        <w:rPr>
          <w:rFonts w:ascii="Times New Roman" w:eastAsia="Times New Roman" w:hAnsi="Times New Roman" w:cs="Times New Roman"/>
          <w:b/>
          <w:bCs/>
          <w:color w:val="000000"/>
          <w:sz w:val="24"/>
          <w:szCs w:val="24"/>
          <w:lang w:eastAsia="ru-RU"/>
        </w:rPr>
        <w:t>2</w:t>
      </w:r>
      <w:r w:rsidR="00071CEB">
        <w:rPr>
          <w:rFonts w:ascii="Times New Roman" w:eastAsia="Times New Roman" w:hAnsi="Times New Roman" w:cs="Times New Roman"/>
          <w:color w:val="000000"/>
          <w:sz w:val="24"/>
          <w:szCs w:val="24"/>
          <w:lang w:eastAsia="ru-RU"/>
        </w:rPr>
        <w:t>(</w:t>
      </w:r>
      <w:r w:rsidRPr="00B65777">
        <w:rPr>
          <w:rFonts w:ascii="Times New Roman" w:eastAsia="Times New Roman" w:hAnsi="Times New Roman" w:cs="Times New Roman"/>
          <w:sz w:val="24"/>
          <w:szCs w:val="24"/>
          <w:lang w:eastAsia="ru-RU"/>
        </w:rPr>
        <w:t>ознакомительное чтение в целях понимания основного содержания сообщений)</w:t>
      </w:r>
      <w:r w:rsidR="00071CEB">
        <w:rPr>
          <w:rFonts w:ascii="Times New Roman" w:eastAsia="Times New Roman" w:hAnsi="Times New Roman" w:cs="Times New Roman"/>
          <w:color w:val="000000"/>
          <w:sz w:val="24"/>
          <w:szCs w:val="24"/>
          <w:lang w:eastAsia="ru-RU"/>
        </w:rPr>
        <w:t>.</w:t>
      </w:r>
    </w:p>
    <w:p w:rsidR="0086150E" w:rsidRPr="00B65777" w:rsidRDefault="0086150E" w:rsidP="00071CEB">
      <w:pPr>
        <w:spacing w:after="0" w:line="240" w:lineRule="auto"/>
        <w:ind w:firstLine="709"/>
        <w:jc w:val="both"/>
        <w:rPr>
          <w:rFonts w:ascii="Times New Roman" w:eastAsia="Times New Roman" w:hAnsi="Times New Roman" w:cs="Times New Roman"/>
          <w:sz w:val="24"/>
          <w:szCs w:val="24"/>
          <w:lang w:eastAsia="ru-RU"/>
        </w:rPr>
      </w:pPr>
      <w:r w:rsidRPr="00B65777">
        <w:rPr>
          <w:rFonts w:ascii="Times New Roman" w:eastAsia="Times New Roman" w:hAnsi="Times New Roman" w:cs="Times New Roman"/>
          <w:sz w:val="24"/>
          <w:szCs w:val="24"/>
          <w:lang w:eastAsia="ru-RU"/>
        </w:rPr>
        <w:t>2</w:t>
      </w:r>
      <w:r w:rsidRPr="00B65777">
        <w:rPr>
          <w:rFonts w:ascii="Times New Roman" w:eastAsia="Times New Roman" w:hAnsi="Times New Roman" w:cs="Times New Roman"/>
          <w:color w:val="000000"/>
          <w:sz w:val="24"/>
          <w:szCs w:val="24"/>
          <w:lang w:eastAsia="ru-RU"/>
        </w:rPr>
        <w:t xml:space="preserve">обучающихся не справились с заданием </w:t>
      </w:r>
      <w:r w:rsidRPr="00B65777">
        <w:rPr>
          <w:rFonts w:ascii="Times New Roman" w:eastAsia="Times New Roman" w:hAnsi="Times New Roman" w:cs="Times New Roman"/>
          <w:b/>
          <w:bCs/>
          <w:color w:val="000000"/>
          <w:sz w:val="24"/>
          <w:szCs w:val="24"/>
          <w:lang w:eastAsia="ru-RU"/>
        </w:rPr>
        <w:t>3</w:t>
      </w:r>
      <w:r w:rsidRPr="00071CEB">
        <w:rPr>
          <w:rFonts w:ascii="Times New Roman" w:eastAsia="Times New Roman" w:hAnsi="Times New Roman" w:cs="Times New Roman"/>
          <w:bCs/>
          <w:color w:val="000000"/>
          <w:sz w:val="24"/>
          <w:szCs w:val="24"/>
          <w:lang w:eastAsia="ru-RU"/>
        </w:rPr>
        <w:t xml:space="preserve"> (</w:t>
      </w:r>
      <w:r w:rsidRPr="00B65777">
        <w:rPr>
          <w:rFonts w:ascii="Times New Roman" w:eastAsia="Times New Roman" w:hAnsi="Times New Roman" w:cs="Times New Roman"/>
          <w:color w:val="000000"/>
          <w:sz w:val="24"/>
          <w:szCs w:val="24"/>
          <w:lang w:eastAsia="ru-RU"/>
        </w:rPr>
        <w:t>владение языковыми навыками (грамматическая сторона речи)</w:t>
      </w:r>
      <w:r w:rsidRPr="00B65777">
        <w:rPr>
          <w:rFonts w:ascii="Times New Roman" w:eastAsia="Times New Roman" w:hAnsi="Times New Roman" w:cs="Times New Roman"/>
          <w:sz w:val="24"/>
          <w:szCs w:val="24"/>
          <w:lang w:eastAsia="ru-RU"/>
        </w:rPr>
        <w:t>)</w:t>
      </w:r>
      <w:r w:rsidR="00071CEB">
        <w:rPr>
          <w:rFonts w:ascii="Times New Roman" w:eastAsia="Times New Roman" w:hAnsi="Times New Roman" w:cs="Times New Roman"/>
          <w:sz w:val="24"/>
          <w:szCs w:val="24"/>
          <w:lang w:eastAsia="ru-RU"/>
        </w:rPr>
        <w:t>.</w:t>
      </w:r>
    </w:p>
    <w:p w:rsidR="0086150E" w:rsidRPr="00B65777" w:rsidRDefault="0086150E" w:rsidP="00071CEB">
      <w:pPr>
        <w:pStyle w:val="ac"/>
        <w:shd w:val="clear" w:color="auto" w:fill="FFFFFF"/>
        <w:spacing w:before="0" w:beforeAutospacing="0" w:after="0" w:afterAutospacing="0"/>
        <w:ind w:firstLine="709"/>
        <w:jc w:val="both"/>
        <w:rPr>
          <w:color w:val="000000"/>
        </w:rPr>
      </w:pPr>
      <w:r w:rsidRPr="00B65777">
        <w:rPr>
          <w:b/>
          <w:bCs/>
          <w:color w:val="000000"/>
        </w:rPr>
        <w:t>Вывод</w:t>
      </w:r>
      <w:r w:rsidRPr="00B65777">
        <w:rPr>
          <w:color w:val="000000"/>
        </w:rPr>
        <w:t>: обучающ</w:t>
      </w:r>
      <w:r>
        <w:rPr>
          <w:color w:val="000000"/>
        </w:rPr>
        <w:t>ие</w:t>
      </w:r>
      <w:r w:rsidRPr="00B65777">
        <w:rPr>
          <w:color w:val="000000"/>
        </w:rPr>
        <w:t xml:space="preserve">ся </w:t>
      </w:r>
      <w:r>
        <w:rPr>
          <w:color w:val="000000"/>
        </w:rPr>
        <w:t>7</w:t>
      </w:r>
      <w:r w:rsidRPr="00B65777">
        <w:rPr>
          <w:color w:val="000000"/>
        </w:rPr>
        <w:t xml:space="preserve"> класса справил</w:t>
      </w:r>
      <w:r>
        <w:rPr>
          <w:color w:val="000000"/>
        </w:rPr>
        <w:t>и</w:t>
      </w:r>
      <w:r w:rsidRPr="00B65777">
        <w:rPr>
          <w:color w:val="000000"/>
        </w:rPr>
        <w:t>сь с предложенной работой и показал</w:t>
      </w:r>
      <w:r>
        <w:rPr>
          <w:color w:val="000000"/>
        </w:rPr>
        <w:t>и</w:t>
      </w:r>
      <w:r w:rsidRPr="00B65777">
        <w:rPr>
          <w:color w:val="000000"/>
        </w:rPr>
        <w:t xml:space="preserve"> базовый уровень достижения предметных и метапредметных результатов, однако некоторые результаты требуют дополнительной работы по устранению недочётов. Причиной данных недостатков являются следующие факторы:</w:t>
      </w:r>
    </w:p>
    <w:p w:rsidR="0086150E" w:rsidRPr="00B65777" w:rsidRDefault="0086150E" w:rsidP="00071CEB">
      <w:pPr>
        <w:pStyle w:val="ac"/>
        <w:shd w:val="clear" w:color="auto" w:fill="FFFFFF"/>
        <w:spacing w:before="0" w:beforeAutospacing="0" w:after="0" w:afterAutospacing="0"/>
        <w:ind w:firstLine="709"/>
        <w:jc w:val="both"/>
        <w:rPr>
          <w:color w:val="000000"/>
        </w:rPr>
      </w:pPr>
      <w:r w:rsidRPr="00B65777">
        <w:rPr>
          <w:color w:val="000000"/>
        </w:rPr>
        <w:t xml:space="preserve"> - низки</w:t>
      </w:r>
      <w:r>
        <w:rPr>
          <w:color w:val="000000"/>
        </w:rPr>
        <w:t xml:space="preserve">й </w:t>
      </w:r>
      <w:r w:rsidRPr="00B65777">
        <w:rPr>
          <w:color w:val="000000"/>
        </w:rPr>
        <w:t>уров</w:t>
      </w:r>
      <w:r>
        <w:rPr>
          <w:color w:val="000000"/>
        </w:rPr>
        <w:t>ень</w:t>
      </w:r>
      <w:r w:rsidRPr="00B65777">
        <w:rPr>
          <w:color w:val="000000"/>
        </w:rPr>
        <w:t xml:space="preserve"> знания лексики, </w:t>
      </w:r>
      <w:proofErr w:type="gramStart"/>
      <w:r w:rsidRPr="00B65777">
        <w:rPr>
          <w:color w:val="000000"/>
        </w:rPr>
        <w:t>недобросовестн</w:t>
      </w:r>
      <w:r w:rsidR="00071CEB">
        <w:rPr>
          <w:color w:val="000000"/>
        </w:rPr>
        <w:t>ое</w:t>
      </w:r>
      <w:proofErr w:type="gramEnd"/>
      <w:r w:rsidRPr="00B65777">
        <w:rPr>
          <w:color w:val="000000"/>
        </w:rPr>
        <w:t xml:space="preserve"> отношением к самостоятельной подготовке к уроку дома.</w:t>
      </w:r>
    </w:p>
    <w:p w:rsidR="0086150E" w:rsidRPr="00B65777" w:rsidRDefault="0086150E" w:rsidP="00071CEB">
      <w:pPr>
        <w:pStyle w:val="ac"/>
        <w:shd w:val="clear" w:color="auto" w:fill="FFFFFF"/>
        <w:spacing w:before="0" w:beforeAutospacing="0" w:after="0" w:afterAutospacing="0"/>
        <w:ind w:firstLine="709"/>
        <w:jc w:val="both"/>
        <w:rPr>
          <w:color w:val="000000"/>
        </w:rPr>
      </w:pPr>
      <w:r w:rsidRPr="00B65777">
        <w:rPr>
          <w:color w:val="000000"/>
        </w:rPr>
        <w:t>Поэтому в дальнейшей работе необходимо:</w:t>
      </w:r>
    </w:p>
    <w:p w:rsidR="0086150E" w:rsidRDefault="0086150E" w:rsidP="00071CEB">
      <w:pPr>
        <w:pStyle w:val="ac"/>
        <w:shd w:val="clear" w:color="auto" w:fill="FFFFFF"/>
        <w:spacing w:before="0" w:beforeAutospacing="0" w:after="0" w:afterAutospacing="0"/>
        <w:ind w:firstLine="709"/>
        <w:jc w:val="both"/>
        <w:rPr>
          <w:color w:val="000000"/>
        </w:rPr>
      </w:pPr>
      <w:r w:rsidRPr="00B65777">
        <w:rPr>
          <w:color w:val="000000"/>
        </w:rPr>
        <w:t xml:space="preserve"> - уделять больше времени на </w:t>
      </w:r>
      <w:r>
        <w:rPr>
          <w:color w:val="000000"/>
        </w:rPr>
        <w:t>изучение лексики</w:t>
      </w:r>
      <w:r w:rsidRPr="00B65777">
        <w:rPr>
          <w:color w:val="000000"/>
        </w:rPr>
        <w:t>;</w:t>
      </w:r>
    </w:p>
    <w:p w:rsidR="0086150E" w:rsidRPr="00B65777" w:rsidRDefault="0086150E" w:rsidP="00071CEB">
      <w:pPr>
        <w:pStyle w:val="ac"/>
        <w:shd w:val="clear" w:color="auto" w:fill="FFFFFF"/>
        <w:spacing w:before="0" w:beforeAutospacing="0" w:after="0" w:afterAutospacing="0"/>
        <w:ind w:firstLine="709"/>
        <w:jc w:val="both"/>
        <w:rPr>
          <w:color w:val="000000"/>
        </w:rPr>
      </w:pPr>
      <w:r w:rsidRPr="00B65777">
        <w:rPr>
          <w:color w:val="000000"/>
        </w:rPr>
        <w:t>- уделять больше времени на</w:t>
      </w:r>
      <w:r w:rsidR="00071CEB">
        <w:rPr>
          <w:color w:val="000000"/>
        </w:rPr>
        <w:t xml:space="preserve"> упражнение на чтение текстов;</w:t>
      </w:r>
    </w:p>
    <w:p w:rsidR="0086150E" w:rsidRPr="00B65777" w:rsidRDefault="0086150E" w:rsidP="00071CEB">
      <w:pPr>
        <w:pStyle w:val="ac"/>
        <w:shd w:val="clear" w:color="auto" w:fill="FFFFFF"/>
        <w:spacing w:before="0" w:beforeAutospacing="0" w:after="0" w:afterAutospacing="0"/>
        <w:ind w:firstLine="709"/>
        <w:jc w:val="both"/>
        <w:rPr>
          <w:color w:val="000000"/>
        </w:rPr>
      </w:pPr>
      <w:r w:rsidRPr="00B65777">
        <w:rPr>
          <w:color w:val="000000"/>
        </w:rPr>
        <w:t xml:space="preserve"> - проводить проверочные работы на знание лексики и на </w:t>
      </w:r>
      <w:r>
        <w:rPr>
          <w:color w:val="000000"/>
        </w:rPr>
        <w:t xml:space="preserve">понимание </w:t>
      </w:r>
      <w:proofErr w:type="gramStart"/>
      <w:r>
        <w:rPr>
          <w:color w:val="000000"/>
        </w:rPr>
        <w:t>прочитанного</w:t>
      </w:r>
      <w:proofErr w:type="gramEnd"/>
      <w:r w:rsidRPr="00B65777">
        <w:rPr>
          <w:color w:val="000000"/>
        </w:rPr>
        <w:t>;</w:t>
      </w:r>
    </w:p>
    <w:p w:rsidR="0086150E" w:rsidRPr="00B65777" w:rsidRDefault="0086150E" w:rsidP="00071CEB">
      <w:pPr>
        <w:pStyle w:val="ac"/>
        <w:shd w:val="clear" w:color="auto" w:fill="FFFFFF"/>
        <w:spacing w:before="0" w:beforeAutospacing="0" w:after="0" w:afterAutospacing="0"/>
        <w:ind w:firstLine="709"/>
        <w:jc w:val="both"/>
        <w:rPr>
          <w:color w:val="000000"/>
        </w:rPr>
      </w:pPr>
      <w:r w:rsidRPr="00B65777">
        <w:rPr>
          <w:color w:val="000000"/>
        </w:rPr>
        <w:t xml:space="preserve"> - акцентировать урок на устных высказываниях обучающихся;</w:t>
      </w:r>
    </w:p>
    <w:p w:rsidR="0086150E" w:rsidRPr="00B65777" w:rsidRDefault="0086150E" w:rsidP="00071CEB">
      <w:pPr>
        <w:pStyle w:val="ac"/>
        <w:shd w:val="clear" w:color="auto" w:fill="FFFFFF"/>
        <w:spacing w:before="0" w:beforeAutospacing="0" w:after="0" w:afterAutospacing="0"/>
        <w:ind w:firstLine="709"/>
        <w:jc w:val="both"/>
        <w:rPr>
          <w:color w:val="000000"/>
        </w:rPr>
      </w:pPr>
      <w:r w:rsidRPr="00B65777">
        <w:rPr>
          <w:color w:val="000000"/>
        </w:rPr>
        <w:t xml:space="preserve"> - спланировать коррекционную работу по устранению выявленных пробелов;</w:t>
      </w:r>
    </w:p>
    <w:p w:rsidR="0086150E" w:rsidRPr="00B65777" w:rsidRDefault="0086150E" w:rsidP="00071CEB">
      <w:pPr>
        <w:pStyle w:val="ac"/>
        <w:shd w:val="clear" w:color="auto" w:fill="FFFFFF"/>
        <w:spacing w:before="0" w:beforeAutospacing="0" w:after="0" w:afterAutospacing="0"/>
        <w:ind w:firstLine="709"/>
        <w:jc w:val="both"/>
        <w:rPr>
          <w:color w:val="000000"/>
        </w:rPr>
      </w:pPr>
      <w:r w:rsidRPr="00B65777">
        <w:rPr>
          <w:color w:val="000000"/>
        </w:rPr>
        <w:t xml:space="preserve"> - организовать сопутствующее повторение на уроках по темам, проблемным для класса в целом;</w:t>
      </w:r>
    </w:p>
    <w:p w:rsidR="0086150E" w:rsidRPr="00B65777" w:rsidRDefault="0086150E" w:rsidP="00071CEB">
      <w:pPr>
        <w:pStyle w:val="ac"/>
        <w:shd w:val="clear" w:color="auto" w:fill="FFFFFF"/>
        <w:spacing w:before="0" w:beforeAutospacing="0" w:after="0" w:afterAutospacing="0"/>
        <w:ind w:firstLine="709"/>
        <w:jc w:val="both"/>
        <w:rPr>
          <w:color w:val="000000"/>
        </w:rPr>
      </w:pPr>
      <w:r w:rsidRPr="00B65777">
        <w:rPr>
          <w:color w:val="000000"/>
        </w:rPr>
        <w:t xml:space="preserve"> - на уроках организовать на достаточном уровне работу с текстовой информацией, что должно обеспечить формирование коммуникативной компетентности школьника: «погружаясь в текст», грамотно его интерпретировать, выделять разные виды информации и использовать её в своей работе;</w:t>
      </w:r>
    </w:p>
    <w:p w:rsidR="0086150E" w:rsidRPr="001B724E" w:rsidRDefault="0086150E" w:rsidP="00071CEB">
      <w:pPr>
        <w:pStyle w:val="ac"/>
        <w:shd w:val="clear" w:color="auto" w:fill="FFFFFF"/>
        <w:spacing w:before="0" w:beforeAutospacing="0" w:after="0" w:afterAutospacing="0"/>
        <w:ind w:firstLine="709"/>
        <w:jc w:val="both"/>
        <w:rPr>
          <w:color w:val="000000"/>
        </w:rPr>
      </w:pPr>
      <w:r w:rsidRPr="00B65777">
        <w:rPr>
          <w:color w:val="000000"/>
        </w:rPr>
        <w:t xml:space="preserve"> - контролировать выполне</w:t>
      </w:r>
      <w:r w:rsidR="00071CEB">
        <w:rPr>
          <w:color w:val="000000"/>
        </w:rPr>
        <w:t>ние учащимися домашнего задания.</w:t>
      </w:r>
    </w:p>
    <w:p w:rsidR="00810FA4" w:rsidRDefault="00810FA4" w:rsidP="00071CEB">
      <w:pPr>
        <w:spacing w:after="0" w:line="240" w:lineRule="auto"/>
        <w:ind w:firstLine="709"/>
        <w:rPr>
          <w:rFonts w:ascii="Times New Roman" w:hAnsi="Times New Roman" w:cs="Times New Roman"/>
          <w:b/>
          <w:sz w:val="24"/>
          <w:szCs w:val="24"/>
        </w:rPr>
      </w:pPr>
    </w:p>
    <w:p w:rsidR="00810FA4" w:rsidRDefault="00810FA4" w:rsidP="00403F4C">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Биология</w:t>
      </w:r>
      <w:r w:rsidR="00D65905">
        <w:rPr>
          <w:rFonts w:ascii="Times New Roman" w:hAnsi="Times New Roman" w:cs="Times New Roman"/>
          <w:b/>
          <w:sz w:val="24"/>
          <w:szCs w:val="24"/>
        </w:rPr>
        <w:t xml:space="preserve">,7 </w:t>
      </w:r>
      <w:proofErr w:type="spellStart"/>
      <w:r w:rsidR="00D65905">
        <w:rPr>
          <w:rFonts w:ascii="Times New Roman" w:hAnsi="Times New Roman" w:cs="Times New Roman"/>
          <w:b/>
          <w:sz w:val="24"/>
          <w:szCs w:val="24"/>
        </w:rPr>
        <w:t>кл</w:t>
      </w:r>
      <w:proofErr w:type="spellEnd"/>
      <w:r w:rsidR="00D65905">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703"/>
        <w:gridCol w:w="1397"/>
        <w:gridCol w:w="689"/>
        <w:gridCol w:w="690"/>
        <w:gridCol w:w="690"/>
        <w:gridCol w:w="689"/>
        <w:gridCol w:w="689"/>
        <w:gridCol w:w="689"/>
        <w:gridCol w:w="689"/>
        <w:gridCol w:w="689"/>
        <w:gridCol w:w="689"/>
        <w:gridCol w:w="689"/>
        <w:gridCol w:w="689"/>
        <w:gridCol w:w="689"/>
        <w:gridCol w:w="689"/>
        <w:gridCol w:w="689"/>
        <w:gridCol w:w="689"/>
        <w:gridCol w:w="689"/>
        <w:gridCol w:w="717"/>
        <w:gridCol w:w="717"/>
      </w:tblGrid>
      <w:tr w:rsidR="00810FA4" w:rsidTr="000E42C5">
        <w:trPr>
          <w:trHeight w:val="725"/>
        </w:trPr>
        <w:tc>
          <w:tcPr>
            <w:tcW w:w="703" w:type="dxa"/>
            <w:vAlign w:val="center"/>
          </w:tcPr>
          <w:p w:rsidR="00810FA4" w:rsidRPr="000E42C5" w:rsidRDefault="00810FA4" w:rsidP="000E42C5">
            <w:pPr>
              <w:jc w:val="center"/>
              <w:rPr>
                <w:rFonts w:ascii="Times New Roman" w:eastAsia="Times New Roman" w:hAnsi="Times New Roman" w:cs="Times New Roman"/>
                <w:b/>
                <w:color w:val="000000"/>
                <w:sz w:val="18"/>
                <w:szCs w:val="18"/>
                <w:lang w:eastAsia="ru-RU"/>
              </w:rPr>
            </w:pPr>
            <w:r w:rsidRPr="000E42C5">
              <w:rPr>
                <w:rFonts w:ascii="Times New Roman" w:eastAsia="Times New Roman" w:hAnsi="Times New Roman" w:cs="Times New Roman"/>
                <w:b/>
                <w:color w:val="000000"/>
                <w:sz w:val="18"/>
                <w:szCs w:val="18"/>
                <w:lang w:eastAsia="ru-RU"/>
              </w:rPr>
              <w:lastRenderedPageBreak/>
              <w:t>№</w:t>
            </w:r>
          </w:p>
          <w:p w:rsidR="00810FA4" w:rsidRPr="000E42C5" w:rsidRDefault="00810FA4" w:rsidP="000E42C5">
            <w:pPr>
              <w:jc w:val="center"/>
              <w:rPr>
                <w:rFonts w:ascii="Times New Roman" w:eastAsia="Times New Roman" w:hAnsi="Times New Roman" w:cs="Times New Roman"/>
                <w:b/>
                <w:color w:val="000000"/>
                <w:sz w:val="18"/>
                <w:szCs w:val="18"/>
                <w:lang w:eastAsia="ru-RU"/>
              </w:rPr>
            </w:pPr>
            <w:proofErr w:type="gramStart"/>
            <w:r w:rsidRPr="000E42C5">
              <w:rPr>
                <w:rFonts w:ascii="Times New Roman" w:eastAsia="Times New Roman" w:hAnsi="Times New Roman" w:cs="Times New Roman"/>
                <w:b/>
                <w:color w:val="000000"/>
                <w:sz w:val="18"/>
                <w:szCs w:val="18"/>
                <w:lang w:eastAsia="ru-RU"/>
              </w:rPr>
              <w:t>п</w:t>
            </w:r>
            <w:proofErr w:type="gramEnd"/>
            <w:r w:rsidRPr="000E42C5">
              <w:rPr>
                <w:rFonts w:ascii="Times New Roman" w:eastAsia="Times New Roman" w:hAnsi="Times New Roman" w:cs="Times New Roman"/>
                <w:b/>
                <w:color w:val="000000"/>
                <w:sz w:val="18"/>
                <w:szCs w:val="18"/>
                <w:lang w:eastAsia="ru-RU"/>
              </w:rPr>
              <w:t>/п</w:t>
            </w:r>
          </w:p>
        </w:tc>
        <w:tc>
          <w:tcPr>
            <w:tcW w:w="1397" w:type="dxa"/>
            <w:vAlign w:val="center"/>
          </w:tcPr>
          <w:p w:rsidR="00810FA4" w:rsidRPr="000E42C5" w:rsidRDefault="00810FA4" w:rsidP="000E42C5">
            <w:pPr>
              <w:jc w:val="center"/>
              <w:rPr>
                <w:rFonts w:ascii="Times New Roman" w:eastAsia="Times New Roman" w:hAnsi="Times New Roman" w:cs="Times New Roman"/>
                <w:b/>
                <w:color w:val="000000"/>
                <w:sz w:val="18"/>
                <w:szCs w:val="18"/>
                <w:lang w:eastAsia="ru-RU"/>
              </w:rPr>
            </w:pPr>
            <w:r w:rsidRPr="000E42C5">
              <w:rPr>
                <w:rFonts w:ascii="Times New Roman" w:eastAsia="Times New Roman" w:hAnsi="Times New Roman" w:cs="Times New Roman"/>
                <w:b/>
                <w:color w:val="000000"/>
                <w:sz w:val="18"/>
                <w:szCs w:val="18"/>
                <w:lang w:eastAsia="ru-RU"/>
              </w:rPr>
              <w:t>ФИ обучающегося</w:t>
            </w:r>
          </w:p>
        </w:tc>
        <w:tc>
          <w:tcPr>
            <w:tcW w:w="689" w:type="dxa"/>
            <w:textDirection w:val="btLr"/>
            <w:vAlign w:val="center"/>
          </w:tcPr>
          <w:p w:rsidR="00810FA4" w:rsidRPr="000E42C5" w:rsidRDefault="00810FA4" w:rsidP="000E42C5">
            <w:pPr>
              <w:ind w:left="113"/>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1.1</w:t>
            </w:r>
          </w:p>
        </w:tc>
        <w:tc>
          <w:tcPr>
            <w:tcW w:w="690" w:type="dxa"/>
            <w:textDirection w:val="btLr"/>
            <w:vAlign w:val="center"/>
          </w:tcPr>
          <w:p w:rsidR="00810FA4" w:rsidRPr="000E42C5" w:rsidRDefault="00810FA4" w:rsidP="000E42C5">
            <w:pPr>
              <w:ind w:left="113"/>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1.2</w:t>
            </w:r>
          </w:p>
        </w:tc>
        <w:tc>
          <w:tcPr>
            <w:tcW w:w="690" w:type="dxa"/>
            <w:textDirection w:val="btLr"/>
            <w:vAlign w:val="center"/>
          </w:tcPr>
          <w:p w:rsidR="00810FA4" w:rsidRPr="000E42C5" w:rsidRDefault="00810FA4" w:rsidP="000E42C5">
            <w:pPr>
              <w:ind w:left="113"/>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2</w:t>
            </w:r>
          </w:p>
        </w:tc>
        <w:tc>
          <w:tcPr>
            <w:tcW w:w="689" w:type="dxa"/>
            <w:textDirection w:val="btLr"/>
            <w:vAlign w:val="center"/>
          </w:tcPr>
          <w:p w:rsidR="00810FA4" w:rsidRPr="000E42C5" w:rsidRDefault="00810FA4" w:rsidP="000E42C5">
            <w:pPr>
              <w:ind w:left="113"/>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3</w:t>
            </w:r>
          </w:p>
        </w:tc>
        <w:tc>
          <w:tcPr>
            <w:tcW w:w="689" w:type="dxa"/>
            <w:textDirection w:val="btLr"/>
            <w:vAlign w:val="center"/>
          </w:tcPr>
          <w:p w:rsidR="00810FA4" w:rsidRPr="000E42C5" w:rsidRDefault="00810FA4" w:rsidP="000E42C5">
            <w:pPr>
              <w:ind w:left="113"/>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4</w:t>
            </w:r>
          </w:p>
        </w:tc>
        <w:tc>
          <w:tcPr>
            <w:tcW w:w="689" w:type="dxa"/>
            <w:textDirection w:val="btLr"/>
            <w:vAlign w:val="center"/>
          </w:tcPr>
          <w:p w:rsidR="00810FA4" w:rsidRPr="000E42C5" w:rsidRDefault="00810FA4" w:rsidP="000E42C5">
            <w:pPr>
              <w:ind w:left="113"/>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5</w:t>
            </w:r>
          </w:p>
        </w:tc>
        <w:tc>
          <w:tcPr>
            <w:tcW w:w="689" w:type="dxa"/>
            <w:textDirection w:val="btLr"/>
            <w:vAlign w:val="center"/>
          </w:tcPr>
          <w:p w:rsidR="00810FA4" w:rsidRPr="000E42C5" w:rsidRDefault="00810FA4" w:rsidP="000E42C5">
            <w:pPr>
              <w:ind w:left="113"/>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6</w:t>
            </w:r>
          </w:p>
        </w:tc>
        <w:tc>
          <w:tcPr>
            <w:tcW w:w="689" w:type="dxa"/>
            <w:textDirection w:val="btLr"/>
            <w:vAlign w:val="center"/>
          </w:tcPr>
          <w:p w:rsidR="00810FA4" w:rsidRPr="000E42C5" w:rsidRDefault="00810FA4" w:rsidP="000E42C5">
            <w:pPr>
              <w:ind w:left="113"/>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7</w:t>
            </w:r>
          </w:p>
        </w:tc>
        <w:tc>
          <w:tcPr>
            <w:tcW w:w="689" w:type="dxa"/>
            <w:textDirection w:val="btLr"/>
            <w:vAlign w:val="center"/>
          </w:tcPr>
          <w:p w:rsidR="00810FA4" w:rsidRPr="000E42C5" w:rsidRDefault="00810FA4" w:rsidP="000E42C5">
            <w:pPr>
              <w:ind w:left="113"/>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8</w:t>
            </w:r>
          </w:p>
        </w:tc>
        <w:tc>
          <w:tcPr>
            <w:tcW w:w="689" w:type="dxa"/>
            <w:textDirection w:val="btLr"/>
            <w:vAlign w:val="center"/>
          </w:tcPr>
          <w:p w:rsidR="00810FA4" w:rsidRPr="000E42C5" w:rsidRDefault="00810FA4" w:rsidP="000E42C5">
            <w:pPr>
              <w:ind w:left="113"/>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9</w:t>
            </w:r>
          </w:p>
        </w:tc>
        <w:tc>
          <w:tcPr>
            <w:tcW w:w="689" w:type="dxa"/>
            <w:textDirection w:val="btLr"/>
            <w:vAlign w:val="center"/>
          </w:tcPr>
          <w:p w:rsidR="00810FA4" w:rsidRPr="000E42C5" w:rsidRDefault="00810FA4" w:rsidP="000E42C5">
            <w:pPr>
              <w:ind w:left="113"/>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10</w:t>
            </w:r>
          </w:p>
        </w:tc>
        <w:tc>
          <w:tcPr>
            <w:tcW w:w="689" w:type="dxa"/>
            <w:textDirection w:val="btLr"/>
            <w:vAlign w:val="center"/>
          </w:tcPr>
          <w:p w:rsidR="00810FA4" w:rsidRPr="000E42C5" w:rsidRDefault="00810FA4" w:rsidP="000E42C5">
            <w:pPr>
              <w:ind w:left="113"/>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11</w:t>
            </w:r>
          </w:p>
        </w:tc>
        <w:tc>
          <w:tcPr>
            <w:tcW w:w="689" w:type="dxa"/>
            <w:textDirection w:val="btLr"/>
            <w:vAlign w:val="center"/>
          </w:tcPr>
          <w:p w:rsidR="00810FA4" w:rsidRPr="000E42C5" w:rsidRDefault="00810FA4" w:rsidP="000E42C5">
            <w:pPr>
              <w:ind w:left="113"/>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12</w:t>
            </w:r>
          </w:p>
        </w:tc>
        <w:tc>
          <w:tcPr>
            <w:tcW w:w="689" w:type="dxa"/>
            <w:textDirection w:val="btLr"/>
            <w:vAlign w:val="center"/>
          </w:tcPr>
          <w:p w:rsidR="00810FA4" w:rsidRPr="000E42C5" w:rsidRDefault="00810FA4" w:rsidP="000E42C5">
            <w:pPr>
              <w:ind w:left="113"/>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13.1</w:t>
            </w:r>
          </w:p>
        </w:tc>
        <w:tc>
          <w:tcPr>
            <w:tcW w:w="689" w:type="dxa"/>
            <w:textDirection w:val="btLr"/>
            <w:vAlign w:val="center"/>
          </w:tcPr>
          <w:p w:rsidR="00810FA4" w:rsidRPr="000E42C5" w:rsidRDefault="00810FA4" w:rsidP="000E42C5">
            <w:pPr>
              <w:ind w:left="113"/>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13.2</w:t>
            </w:r>
          </w:p>
        </w:tc>
        <w:tc>
          <w:tcPr>
            <w:tcW w:w="689" w:type="dxa"/>
            <w:textDirection w:val="btLr"/>
            <w:vAlign w:val="center"/>
          </w:tcPr>
          <w:p w:rsidR="00810FA4" w:rsidRPr="000E42C5" w:rsidRDefault="00810FA4" w:rsidP="000E42C5">
            <w:pPr>
              <w:ind w:left="113"/>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13.3</w:t>
            </w:r>
          </w:p>
        </w:tc>
        <w:tc>
          <w:tcPr>
            <w:tcW w:w="717" w:type="dxa"/>
            <w:textDirection w:val="btLr"/>
            <w:vAlign w:val="center"/>
          </w:tcPr>
          <w:p w:rsidR="00810FA4" w:rsidRPr="000E42C5" w:rsidRDefault="00810FA4" w:rsidP="000E42C5">
            <w:pPr>
              <w:ind w:left="113"/>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Итого</w:t>
            </w:r>
          </w:p>
        </w:tc>
        <w:tc>
          <w:tcPr>
            <w:tcW w:w="717" w:type="dxa"/>
            <w:textDirection w:val="btLr"/>
            <w:vAlign w:val="center"/>
          </w:tcPr>
          <w:p w:rsidR="00810FA4" w:rsidRPr="000E42C5" w:rsidRDefault="00810FA4" w:rsidP="000E42C5">
            <w:pPr>
              <w:ind w:left="113" w:right="113"/>
              <w:jc w:val="center"/>
              <w:rPr>
                <w:rFonts w:ascii="Times New Roman" w:hAnsi="Times New Roman" w:cs="Times New Roman"/>
                <w:b/>
                <w:sz w:val="18"/>
                <w:szCs w:val="18"/>
              </w:rPr>
            </w:pPr>
            <w:r w:rsidRPr="000E42C5">
              <w:rPr>
                <w:rFonts w:ascii="Times New Roman" w:hAnsi="Times New Roman" w:cs="Times New Roman"/>
                <w:b/>
                <w:sz w:val="18"/>
                <w:szCs w:val="18"/>
              </w:rPr>
              <w:t>%</w:t>
            </w:r>
          </w:p>
        </w:tc>
      </w:tr>
      <w:tr w:rsidR="000E42C5" w:rsidTr="000E42C5">
        <w:tc>
          <w:tcPr>
            <w:tcW w:w="703" w:type="dxa"/>
            <w:vAlign w:val="center"/>
          </w:tcPr>
          <w:p w:rsidR="000E42C5" w:rsidRPr="000E42C5" w:rsidRDefault="000E42C5" w:rsidP="000E1D96">
            <w:pPr>
              <w:pStyle w:val="a3"/>
              <w:numPr>
                <w:ilvl w:val="0"/>
                <w:numId w:val="25"/>
              </w:numPr>
              <w:jc w:val="center"/>
              <w:rPr>
                <w:rFonts w:ascii="Times New Roman" w:hAnsi="Times New Roman" w:cs="Times New Roman"/>
                <w:sz w:val="18"/>
                <w:szCs w:val="18"/>
              </w:rPr>
            </w:pPr>
          </w:p>
        </w:tc>
        <w:tc>
          <w:tcPr>
            <w:tcW w:w="1397" w:type="dxa"/>
            <w:vAlign w:val="center"/>
          </w:tcPr>
          <w:p w:rsidR="000E42C5" w:rsidRPr="000E42C5" w:rsidRDefault="000E42C5" w:rsidP="000E42C5">
            <w:pPr>
              <w:tabs>
                <w:tab w:val="left" w:pos="2700"/>
              </w:tabs>
              <w:jc w:val="center"/>
              <w:outlineLvl w:val="0"/>
              <w:rPr>
                <w:rFonts w:ascii="Times New Roman" w:hAnsi="Times New Roman" w:cs="Times New Roman"/>
                <w:sz w:val="18"/>
                <w:szCs w:val="18"/>
              </w:rPr>
            </w:pPr>
            <w:r w:rsidRPr="000E42C5">
              <w:rPr>
                <w:rFonts w:ascii="Times New Roman" w:hAnsi="Times New Roman" w:cs="Times New Roman"/>
                <w:sz w:val="18"/>
                <w:szCs w:val="18"/>
              </w:rPr>
              <w:t>Айневтегина Елизавета</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90"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90"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x</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3</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717"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23</w:t>
            </w:r>
          </w:p>
        </w:tc>
        <w:tc>
          <w:tcPr>
            <w:tcW w:w="717" w:type="dxa"/>
            <w:vAlign w:val="center"/>
          </w:tcPr>
          <w:p w:rsidR="000E42C5" w:rsidRPr="000E42C5" w:rsidRDefault="000E42C5" w:rsidP="000E42C5">
            <w:pPr>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82,14</w:t>
            </w:r>
          </w:p>
        </w:tc>
      </w:tr>
      <w:tr w:rsidR="000E42C5" w:rsidTr="000E42C5">
        <w:tc>
          <w:tcPr>
            <w:tcW w:w="703" w:type="dxa"/>
            <w:vAlign w:val="center"/>
          </w:tcPr>
          <w:p w:rsidR="000E42C5" w:rsidRPr="000E42C5" w:rsidRDefault="000E42C5" w:rsidP="000E1D96">
            <w:pPr>
              <w:pStyle w:val="a3"/>
              <w:numPr>
                <w:ilvl w:val="0"/>
                <w:numId w:val="25"/>
              </w:numPr>
              <w:jc w:val="center"/>
              <w:rPr>
                <w:rFonts w:ascii="Times New Roman" w:hAnsi="Times New Roman" w:cs="Times New Roman"/>
                <w:sz w:val="18"/>
                <w:szCs w:val="18"/>
              </w:rPr>
            </w:pPr>
          </w:p>
        </w:tc>
        <w:tc>
          <w:tcPr>
            <w:tcW w:w="1397" w:type="dxa"/>
            <w:vAlign w:val="center"/>
          </w:tcPr>
          <w:p w:rsidR="000E42C5" w:rsidRPr="000E42C5" w:rsidRDefault="000E42C5" w:rsidP="000E42C5">
            <w:pPr>
              <w:tabs>
                <w:tab w:val="left" w:pos="2700"/>
              </w:tabs>
              <w:jc w:val="center"/>
              <w:outlineLvl w:val="0"/>
              <w:rPr>
                <w:rFonts w:ascii="Times New Roman" w:hAnsi="Times New Roman" w:cs="Times New Roman"/>
                <w:sz w:val="18"/>
                <w:szCs w:val="18"/>
              </w:rPr>
            </w:pPr>
            <w:r w:rsidRPr="000E42C5">
              <w:rPr>
                <w:rFonts w:ascii="Times New Roman" w:hAnsi="Times New Roman" w:cs="Times New Roman"/>
                <w:sz w:val="18"/>
                <w:szCs w:val="18"/>
              </w:rPr>
              <w:t>Бойко Любовь</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90"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90"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x</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717"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20</w:t>
            </w:r>
          </w:p>
        </w:tc>
        <w:tc>
          <w:tcPr>
            <w:tcW w:w="717" w:type="dxa"/>
            <w:vAlign w:val="center"/>
          </w:tcPr>
          <w:p w:rsidR="000E42C5" w:rsidRPr="000E42C5" w:rsidRDefault="000E42C5" w:rsidP="000E42C5">
            <w:pPr>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71,43</w:t>
            </w:r>
          </w:p>
        </w:tc>
      </w:tr>
      <w:tr w:rsidR="000E42C5" w:rsidTr="000E42C5">
        <w:tc>
          <w:tcPr>
            <w:tcW w:w="703" w:type="dxa"/>
            <w:vAlign w:val="center"/>
          </w:tcPr>
          <w:p w:rsidR="000E42C5" w:rsidRPr="000E42C5" w:rsidRDefault="000E42C5" w:rsidP="000E1D96">
            <w:pPr>
              <w:pStyle w:val="a3"/>
              <w:numPr>
                <w:ilvl w:val="0"/>
                <w:numId w:val="25"/>
              </w:numPr>
              <w:jc w:val="center"/>
              <w:rPr>
                <w:rFonts w:ascii="Times New Roman" w:hAnsi="Times New Roman" w:cs="Times New Roman"/>
                <w:sz w:val="18"/>
                <w:szCs w:val="18"/>
              </w:rPr>
            </w:pPr>
          </w:p>
        </w:tc>
        <w:tc>
          <w:tcPr>
            <w:tcW w:w="1397" w:type="dxa"/>
            <w:vAlign w:val="center"/>
          </w:tcPr>
          <w:p w:rsidR="000E42C5" w:rsidRPr="000E42C5" w:rsidRDefault="000E42C5" w:rsidP="000E42C5">
            <w:pPr>
              <w:tabs>
                <w:tab w:val="left" w:pos="2700"/>
              </w:tabs>
              <w:jc w:val="center"/>
              <w:outlineLvl w:val="0"/>
              <w:rPr>
                <w:rFonts w:ascii="Times New Roman" w:hAnsi="Times New Roman" w:cs="Times New Roman"/>
                <w:sz w:val="18"/>
                <w:szCs w:val="18"/>
              </w:rPr>
            </w:pPr>
            <w:proofErr w:type="spellStart"/>
            <w:r w:rsidRPr="000E42C5">
              <w:rPr>
                <w:rFonts w:ascii="Times New Roman" w:hAnsi="Times New Roman" w:cs="Times New Roman"/>
                <w:sz w:val="18"/>
                <w:szCs w:val="18"/>
              </w:rPr>
              <w:t>Добриев</w:t>
            </w:r>
            <w:proofErr w:type="spellEnd"/>
            <w:r w:rsidRPr="000E42C5">
              <w:rPr>
                <w:rFonts w:ascii="Times New Roman" w:hAnsi="Times New Roman" w:cs="Times New Roman"/>
                <w:sz w:val="18"/>
                <w:szCs w:val="18"/>
              </w:rPr>
              <w:t xml:space="preserve"> Матвей</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90"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90"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x</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x</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x</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x</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x</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x</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x</w:t>
            </w:r>
          </w:p>
        </w:tc>
        <w:tc>
          <w:tcPr>
            <w:tcW w:w="717"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7</w:t>
            </w:r>
          </w:p>
        </w:tc>
        <w:tc>
          <w:tcPr>
            <w:tcW w:w="717" w:type="dxa"/>
            <w:vAlign w:val="center"/>
          </w:tcPr>
          <w:p w:rsidR="000E42C5" w:rsidRPr="000E42C5" w:rsidRDefault="000E42C5" w:rsidP="000E42C5">
            <w:pPr>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25,00</w:t>
            </w:r>
          </w:p>
        </w:tc>
      </w:tr>
      <w:tr w:rsidR="000E42C5" w:rsidTr="000E42C5">
        <w:tc>
          <w:tcPr>
            <w:tcW w:w="703" w:type="dxa"/>
            <w:vAlign w:val="center"/>
          </w:tcPr>
          <w:p w:rsidR="000E42C5" w:rsidRPr="000E42C5" w:rsidRDefault="000E42C5" w:rsidP="000E1D96">
            <w:pPr>
              <w:pStyle w:val="a3"/>
              <w:numPr>
                <w:ilvl w:val="0"/>
                <w:numId w:val="25"/>
              </w:numPr>
              <w:jc w:val="center"/>
              <w:rPr>
                <w:rFonts w:ascii="Times New Roman" w:hAnsi="Times New Roman" w:cs="Times New Roman"/>
                <w:sz w:val="18"/>
                <w:szCs w:val="18"/>
              </w:rPr>
            </w:pPr>
          </w:p>
        </w:tc>
        <w:tc>
          <w:tcPr>
            <w:tcW w:w="1397" w:type="dxa"/>
            <w:vAlign w:val="center"/>
          </w:tcPr>
          <w:p w:rsidR="000E42C5" w:rsidRPr="000E42C5" w:rsidRDefault="000E42C5" w:rsidP="000E42C5">
            <w:pPr>
              <w:tabs>
                <w:tab w:val="left" w:pos="2700"/>
              </w:tabs>
              <w:jc w:val="center"/>
              <w:outlineLvl w:val="0"/>
              <w:rPr>
                <w:rFonts w:ascii="Times New Roman" w:hAnsi="Times New Roman" w:cs="Times New Roman"/>
                <w:sz w:val="18"/>
                <w:szCs w:val="18"/>
              </w:rPr>
            </w:pPr>
            <w:r w:rsidRPr="000E42C5">
              <w:rPr>
                <w:rFonts w:ascii="Times New Roman" w:hAnsi="Times New Roman" w:cs="Times New Roman"/>
                <w:color w:val="000000"/>
                <w:sz w:val="18"/>
                <w:szCs w:val="18"/>
              </w:rPr>
              <w:t>Егоренкова Анна</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90"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90"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x</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717"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15</w:t>
            </w:r>
          </w:p>
        </w:tc>
        <w:tc>
          <w:tcPr>
            <w:tcW w:w="717" w:type="dxa"/>
            <w:vAlign w:val="center"/>
          </w:tcPr>
          <w:p w:rsidR="000E42C5" w:rsidRPr="000E42C5" w:rsidRDefault="000E42C5" w:rsidP="000E42C5">
            <w:pPr>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53,57</w:t>
            </w:r>
          </w:p>
        </w:tc>
      </w:tr>
      <w:tr w:rsidR="000E42C5" w:rsidTr="000E42C5">
        <w:tc>
          <w:tcPr>
            <w:tcW w:w="703" w:type="dxa"/>
            <w:vAlign w:val="center"/>
          </w:tcPr>
          <w:p w:rsidR="000E42C5" w:rsidRPr="000E42C5" w:rsidRDefault="000E42C5" w:rsidP="000E1D96">
            <w:pPr>
              <w:pStyle w:val="a3"/>
              <w:numPr>
                <w:ilvl w:val="0"/>
                <w:numId w:val="25"/>
              </w:numPr>
              <w:jc w:val="center"/>
              <w:rPr>
                <w:rFonts w:ascii="Times New Roman" w:hAnsi="Times New Roman" w:cs="Times New Roman"/>
                <w:sz w:val="18"/>
                <w:szCs w:val="18"/>
              </w:rPr>
            </w:pPr>
          </w:p>
        </w:tc>
        <w:tc>
          <w:tcPr>
            <w:tcW w:w="1397" w:type="dxa"/>
            <w:vAlign w:val="center"/>
          </w:tcPr>
          <w:p w:rsidR="000E42C5" w:rsidRPr="000E42C5" w:rsidRDefault="000E42C5" w:rsidP="000E42C5">
            <w:pPr>
              <w:tabs>
                <w:tab w:val="left" w:pos="2700"/>
              </w:tabs>
              <w:jc w:val="center"/>
              <w:outlineLvl w:val="0"/>
              <w:rPr>
                <w:rFonts w:ascii="Times New Roman" w:hAnsi="Times New Roman" w:cs="Times New Roman"/>
                <w:sz w:val="18"/>
                <w:szCs w:val="18"/>
              </w:rPr>
            </w:pPr>
            <w:r w:rsidRPr="000E42C5">
              <w:rPr>
                <w:rFonts w:ascii="Times New Roman" w:hAnsi="Times New Roman" w:cs="Times New Roman"/>
                <w:sz w:val="18"/>
                <w:szCs w:val="18"/>
              </w:rPr>
              <w:t>Етгеут Олеся</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90"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x</w:t>
            </w:r>
          </w:p>
        </w:tc>
        <w:tc>
          <w:tcPr>
            <w:tcW w:w="690"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x</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x</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717"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18</w:t>
            </w:r>
          </w:p>
        </w:tc>
        <w:tc>
          <w:tcPr>
            <w:tcW w:w="717" w:type="dxa"/>
            <w:vAlign w:val="center"/>
          </w:tcPr>
          <w:p w:rsidR="000E42C5" w:rsidRPr="000E42C5" w:rsidRDefault="000E42C5" w:rsidP="000E42C5">
            <w:pPr>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64,29</w:t>
            </w:r>
          </w:p>
        </w:tc>
      </w:tr>
      <w:tr w:rsidR="000E42C5" w:rsidTr="000E42C5">
        <w:tc>
          <w:tcPr>
            <w:tcW w:w="703" w:type="dxa"/>
            <w:vAlign w:val="center"/>
          </w:tcPr>
          <w:p w:rsidR="000E42C5" w:rsidRPr="000E42C5" w:rsidRDefault="000E42C5" w:rsidP="000E1D96">
            <w:pPr>
              <w:pStyle w:val="a3"/>
              <w:numPr>
                <w:ilvl w:val="0"/>
                <w:numId w:val="25"/>
              </w:numPr>
              <w:jc w:val="center"/>
              <w:rPr>
                <w:rFonts w:ascii="Times New Roman" w:hAnsi="Times New Roman" w:cs="Times New Roman"/>
                <w:sz w:val="18"/>
                <w:szCs w:val="18"/>
              </w:rPr>
            </w:pPr>
          </w:p>
        </w:tc>
        <w:tc>
          <w:tcPr>
            <w:tcW w:w="1397" w:type="dxa"/>
            <w:vAlign w:val="center"/>
          </w:tcPr>
          <w:p w:rsidR="000E42C5" w:rsidRPr="000E42C5" w:rsidRDefault="000E42C5" w:rsidP="000E42C5">
            <w:pPr>
              <w:tabs>
                <w:tab w:val="left" w:pos="2700"/>
              </w:tabs>
              <w:jc w:val="center"/>
              <w:outlineLvl w:val="0"/>
              <w:rPr>
                <w:rFonts w:ascii="Times New Roman" w:hAnsi="Times New Roman" w:cs="Times New Roman"/>
                <w:sz w:val="18"/>
                <w:szCs w:val="18"/>
              </w:rPr>
            </w:pPr>
            <w:r w:rsidRPr="000E42C5">
              <w:rPr>
                <w:rFonts w:ascii="Times New Roman" w:hAnsi="Times New Roman" w:cs="Times New Roman"/>
                <w:sz w:val="18"/>
                <w:szCs w:val="18"/>
              </w:rPr>
              <w:t>Мартынюк Николай</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90"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90"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717"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11</w:t>
            </w:r>
          </w:p>
        </w:tc>
        <w:tc>
          <w:tcPr>
            <w:tcW w:w="717" w:type="dxa"/>
            <w:vAlign w:val="center"/>
          </w:tcPr>
          <w:p w:rsidR="000E42C5" w:rsidRPr="000E42C5" w:rsidRDefault="000E42C5" w:rsidP="000E42C5">
            <w:pPr>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39,29</w:t>
            </w:r>
          </w:p>
        </w:tc>
      </w:tr>
      <w:tr w:rsidR="000E42C5" w:rsidTr="000E42C5">
        <w:tc>
          <w:tcPr>
            <w:tcW w:w="703" w:type="dxa"/>
            <w:vAlign w:val="center"/>
          </w:tcPr>
          <w:p w:rsidR="000E42C5" w:rsidRPr="000E42C5" w:rsidRDefault="000E42C5" w:rsidP="000E1D96">
            <w:pPr>
              <w:pStyle w:val="a3"/>
              <w:numPr>
                <w:ilvl w:val="0"/>
                <w:numId w:val="25"/>
              </w:numPr>
              <w:jc w:val="center"/>
              <w:rPr>
                <w:rFonts w:ascii="Times New Roman" w:hAnsi="Times New Roman" w:cs="Times New Roman"/>
                <w:sz w:val="18"/>
                <w:szCs w:val="18"/>
              </w:rPr>
            </w:pPr>
          </w:p>
        </w:tc>
        <w:tc>
          <w:tcPr>
            <w:tcW w:w="1397" w:type="dxa"/>
            <w:vAlign w:val="center"/>
          </w:tcPr>
          <w:p w:rsidR="000E42C5" w:rsidRPr="000E42C5" w:rsidRDefault="000E42C5" w:rsidP="000E42C5">
            <w:pPr>
              <w:tabs>
                <w:tab w:val="left" w:pos="2700"/>
              </w:tabs>
              <w:jc w:val="center"/>
              <w:outlineLvl w:val="0"/>
              <w:rPr>
                <w:rFonts w:ascii="Times New Roman" w:hAnsi="Times New Roman" w:cs="Times New Roman"/>
                <w:sz w:val="18"/>
                <w:szCs w:val="18"/>
              </w:rPr>
            </w:pPr>
            <w:proofErr w:type="gramStart"/>
            <w:r w:rsidRPr="000E42C5">
              <w:rPr>
                <w:rFonts w:ascii="Times New Roman" w:hAnsi="Times New Roman" w:cs="Times New Roman"/>
                <w:sz w:val="18"/>
                <w:szCs w:val="18"/>
              </w:rPr>
              <w:t>Пылё</w:t>
            </w:r>
            <w:proofErr w:type="gramEnd"/>
            <w:r w:rsidRPr="000E42C5">
              <w:rPr>
                <w:rFonts w:ascii="Times New Roman" w:hAnsi="Times New Roman" w:cs="Times New Roman"/>
                <w:sz w:val="18"/>
                <w:szCs w:val="18"/>
              </w:rPr>
              <w:t xml:space="preserve"> Леонид</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90"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90"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717"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13</w:t>
            </w:r>
          </w:p>
        </w:tc>
        <w:tc>
          <w:tcPr>
            <w:tcW w:w="717" w:type="dxa"/>
            <w:vAlign w:val="center"/>
          </w:tcPr>
          <w:p w:rsidR="000E42C5" w:rsidRPr="000E42C5" w:rsidRDefault="000E42C5" w:rsidP="000E42C5">
            <w:pPr>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46,43</w:t>
            </w:r>
          </w:p>
        </w:tc>
      </w:tr>
      <w:tr w:rsidR="000E42C5" w:rsidTr="000E42C5">
        <w:tc>
          <w:tcPr>
            <w:tcW w:w="703" w:type="dxa"/>
            <w:vAlign w:val="center"/>
          </w:tcPr>
          <w:p w:rsidR="000E42C5" w:rsidRPr="000E42C5" w:rsidRDefault="000E42C5" w:rsidP="000E1D96">
            <w:pPr>
              <w:pStyle w:val="a3"/>
              <w:numPr>
                <w:ilvl w:val="0"/>
                <w:numId w:val="25"/>
              </w:numPr>
              <w:jc w:val="center"/>
              <w:rPr>
                <w:rFonts w:ascii="Times New Roman" w:hAnsi="Times New Roman" w:cs="Times New Roman"/>
                <w:sz w:val="18"/>
                <w:szCs w:val="18"/>
              </w:rPr>
            </w:pPr>
          </w:p>
        </w:tc>
        <w:tc>
          <w:tcPr>
            <w:tcW w:w="1397" w:type="dxa"/>
            <w:vAlign w:val="center"/>
          </w:tcPr>
          <w:p w:rsidR="000E42C5" w:rsidRPr="000E42C5" w:rsidRDefault="000E42C5" w:rsidP="000E42C5">
            <w:pPr>
              <w:tabs>
                <w:tab w:val="left" w:pos="2700"/>
              </w:tabs>
              <w:jc w:val="center"/>
              <w:outlineLvl w:val="0"/>
              <w:rPr>
                <w:rFonts w:ascii="Times New Roman" w:hAnsi="Times New Roman" w:cs="Times New Roman"/>
                <w:sz w:val="18"/>
                <w:szCs w:val="18"/>
              </w:rPr>
            </w:pPr>
            <w:proofErr w:type="gramStart"/>
            <w:r w:rsidRPr="000E42C5">
              <w:rPr>
                <w:rFonts w:ascii="Times New Roman" w:hAnsi="Times New Roman" w:cs="Times New Roman"/>
                <w:sz w:val="18"/>
                <w:szCs w:val="18"/>
              </w:rPr>
              <w:t>Пылё</w:t>
            </w:r>
            <w:proofErr w:type="gramEnd"/>
            <w:r w:rsidRPr="000E42C5">
              <w:rPr>
                <w:rFonts w:ascii="Times New Roman" w:hAnsi="Times New Roman" w:cs="Times New Roman"/>
                <w:sz w:val="18"/>
                <w:szCs w:val="18"/>
              </w:rPr>
              <w:t xml:space="preserve"> Софья</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90"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90"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x</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x</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x</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x</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717"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5</w:t>
            </w:r>
          </w:p>
        </w:tc>
        <w:tc>
          <w:tcPr>
            <w:tcW w:w="717" w:type="dxa"/>
            <w:vAlign w:val="center"/>
          </w:tcPr>
          <w:p w:rsidR="000E42C5" w:rsidRPr="000E42C5" w:rsidRDefault="000E42C5" w:rsidP="000E42C5">
            <w:pPr>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17,86</w:t>
            </w:r>
          </w:p>
        </w:tc>
      </w:tr>
      <w:tr w:rsidR="000E42C5" w:rsidTr="000E42C5">
        <w:tc>
          <w:tcPr>
            <w:tcW w:w="703" w:type="dxa"/>
            <w:vAlign w:val="center"/>
          </w:tcPr>
          <w:p w:rsidR="000E42C5" w:rsidRPr="000E42C5" w:rsidRDefault="000E42C5" w:rsidP="000E1D96">
            <w:pPr>
              <w:pStyle w:val="a3"/>
              <w:numPr>
                <w:ilvl w:val="0"/>
                <w:numId w:val="25"/>
              </w:numPr>
              <w:jc w:val="center"/>
              <w:rPr>
                <w:rFonts w:ascii="Times New Roman" w:hAnsi="Times New Roman" w:cs="Times New Roman"/>
                <w:sz w:val="18"/>
                <w:szCs w:val="18"/>
              </w:rPr>
            </w:pPr>
          </w:p>
        </w:tc>
        <w:tc>
          <w:tcPr>
            <w:tcW w:w="1397"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Райпаун Геннадий</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90"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90"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x</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x</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x</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x</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x</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x</w:t>
            </w:r>
          </w:p>
        </w:tc>
        <w:tc>
          <w:tcPr>
            <w:tcW w:w="717"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10</w:t>
            </w:r>
          </w:p>
        </w:tc>
        <w:tc>
          <w:tcPr>
            <w:tcW w:w="717" w:type="dxa"/>
            <w:vAlign w:val="center"/>
          </w:tcPr>
          <w:p w:rsidR="000E42C5" w:rsidRPr="000E42C5" w:rsidRDefault="000E42C5" w:rsidP="000E42C5">
            <w:pPr>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35,71</w:t>
            </w:r>
          </w:p>
        </w:tc>
      </w:tr>
      <w:tr w:rsidR="000E42C5" w:rsidTr="000E42C5">
        <w:tc>
          <w:tcPr>
            <w:tcW w:w="703" w:type="dxa"/>
            <w:vAlign w:val="center"/>
          </w:tcPr>
          <w:p w:rsidR="000E42C5" w:rsidRPr="000E42C5" w:rsidRDefault="000E42C5" w:rsidP="000E1D96">
            <w:pPr>
              <w:pStyle w:val="a3"/>
              <w:numPr>
                <w:ilvl w:val="0"/>
                <w:numId w:val="25"/>
              </w:numPr>
              <w:jc w:val="center"/>
              <w:rPr>
                <w:rFonts w:ascii="Times New Roman" w:hAnsi="Times New Roman" w:cs="Times New Roman"/>
                <w:sz w:val="18"/>
                <w:szCs w:val="18"/>
              </w:rPr>
            </w:pPr>
          </w:p>
        </w:tc>
        <w:tc>
          <w:tcPr>
            <w:tcW w:w="1397" w:type="dxa"/>
            <w:vAlign w:val="center"/>
          </w:tcPr>
          <w:p w:rsidR="000E42C5" w:rsidRPr="000E42C5" w:rsidRDefault="000E42C5" w:rsidP="000E42C5">
            <w:pPr>
              <w:tabs>
                <w:tab w:val="left" w:pos="2700"/>
              </w:tabs>
              <w:jc w:val="center"/>
              <w:outlineLvl w:val="0"/>
              <w:rPr>
                <w:rFonts w:ascii="Times New Roman" w:hAnsi="Times New Roman" w:cs="Times New Roman"/>
                <w:sz w:val="18"/>
                <w:szCs w:val="18"/>
              </w:rPr>
            </w:pPr>
            <w:r w:rsidRPr="000E42C5">
              <w:rPr>
                <w:rFonts w:ascii="Times New Roman" w:hAnsi="Times New Roman" w:cs="Times New Roman"/>
                <w:sz w:val="18"/>
                <w:szCs w:val="18"/>
              </w:rPr>
              <w:t>Ревенко Сергей</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90"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90"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3</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717"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21</w:t>
            </w:r>
          </w:p>
        </w:tc>
        <w:tc>
          <w:tcPr>
            <w:tcW w:w="717" w:type="dxa"/>
            <w:vAlign w:val="center"/>
          </w:tcPr>
          <w:p w:rsidR="000E42C5" w:rsidRPr="000E42C5" w:rsidRDefault="000E42C5" w:rsidP="000E42C5">
            <w:pPr>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75,00</w:t>
            </w:r>
          </w:p>
        </w:tc>
      </w:tr>
      <w:tr w:rsidR="000E42C5" w:rsidTr="000E42C5">
        <w:tc>
          <w:tcPr>
            <w:tcW w:w="703" w:type="dxa"/>
            <w:vAlign w:val="center"/>
          </w:tcPr>
          <w:p w:rsidR="000E42C5" w:rsidRPr="000E42C5" w:rsidRDefault="000E42C5" w:rsidP="000E1D96">
            <w:pPr>
              <w:pStyle w:val="a3"/>
              <w:numPr>
                <w:ilvl w:val="0"/>
                <w:numId w:val="25"/>
              </w:numPr>
              <w:jc w:val="center"/>
              <w:rPr>
                <w:rFonts w:ascii="Times New Roman" w:hAnsi="Times New Roman" w:cs="Times New Roman"/>
                <w:sz w:val="18"/>
                <w:szCs w:val="18"/>
              </w:rPr>
            </w:pPr>
          </w:p>
        </w:tc>
        <w:tc>
          <w:tcPr>
            <w:tcW w:w="1397" w:type="dxa"/>
            <w:vAlign w:val="center"/>
          </w:tcPr>
          <w:p w:rsidR="000E42C5" w:rsidRPr="000E42C5" w:rsidRDefault="000E42C5" w:rsidP="000E42C5">
            <w:pPr>
              <w:tabs>
                <w:tab w:val="left" w:pos="2700"/>
              </w:tabs>
              <w:jc w:val="center"/>
              <w:outlineLvl w:val="0"/>
              <w:rPr>
                <w:rFonts w:ascii="Times New Roman" w:hAnsi="Times New Roman" w:cs="Times New Roman"/>
                <w:sz w:val="18"/>
                <w:szCs w:val="18"/>
              </w:rPr>
            </w:pPr>
            <w:r w:rsidRPr="000E42C5">
              <w:rPr>
                <w:rFonts w:ascii="Times New Roman" w:hAnsi="Times New Roman" w:cs="Times New Roman"/>
                <w:sz w:val="18"/>
                <w:szCs w:val="18"/>
              </w:rPr>
              <w:t>Салоха Ульяна</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90"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90"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717"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21</w:t>
            </w:r>
          </w:p>
        </w:tc>
        <w:tc>
          <w:tcPr>
            <w:tcW w:w="717" w:type="dxa"/>
            <w:vAlign w:val="center"/>
          </w:tcPr>
          <w:p w:rsidR="000E42C5" w:rsidRPr="000E42C5" w:rsidRDefault="000E42C5" w:rsidP="000E42C5">
            <w:pPr>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75,00</w:t>
            </w:r>
          </w:p>
        </w:tc>
      </w:tr>
      <w:tr w:rsidR="000E42C5" w:rsidTr="000E42C5">
        <w:tc>
          <w:tcPr>
            <w:tcW w:w="703" w:type="dxa"/>
            <w:vAlign w:val="center"/>
          </w:tcPr>
          <w:p w:rsidR="000E42C5" w:rsidRPr="000E42C5" w:rsidRDefault="000E42C5" w:rsidP="000E1D96">
            <w:pPr>
              <w:pStyle w:val="a3"/>
              <w:numPr>
                <w:ilvl w:val="0"/>
                <w:numId w:val="25"/>
              </w:numPr>
              <w:jc w:val="center"/>
              <w:rPr>
                <w:rFonts w:ascii="Times New Roman" w:hAnsi="Times New Roman" w:cs="Times New Roman"/>
                <w:sz w:val="18"/>
                <w:szCs w:val="18"/>
              </w:rPr>
            </w:pPr>
          </w:p>
        </w:tc>
        <w:tc>
          <w:tcPr>
            <w:tcW w:w="1397" w:type="dxa"/>
            <w:vAlign w:val="center"/>
          </w:tcPr>
          <w:p w:rsidR="000E42C5" w:rsidRPr="000E42C5" w:rsidRDefault="000E42C5" w:rsidP="000E42C5">
            <w:pPr>
              <w:tabs>
                <w:tab w:val="left" w:pos="2700"/>
              </w:tabs>
              <w:jc w:val="center"/>
              <w:outlineLvl w:val="0"/>
              <w:rPr>
                <w:rFonts w:ascii="Times New Roman" w:hAnsi="Times New Roman" w:cs="Times New Roman"/>
                <w:sz w:val="18"/>
                <w:szCs w:val="18"/>
              </w:rPr>
            </w:pPr>
            <w:r w:rsidRPr="000E42C5">
              <w:rPr>
                <w:rFonts w:ascii="Times New Roman" w:hAnsi="Times New Roman" w:cs="Times New Roman"/>
                <w:sz w:val="18"/>
                <w:szCs w:val="18"/>
              </w:rPr>
              <w:t>Таян Семен</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90"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90"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x</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x</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x</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x</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717"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10</w:t>
            </w:r>
          </w:p>
        </w:tc>
        <w:tc>
          <w:tcPr>
            <w:tcW w:w="717" w:type="dxa"/>
            <w:vAlign w:val="center"/>
          </w:tcPr>
          <w:p w:rsidR="000E42C5" w:rsidRPr="000E42C5" w:rsidRDefault="000E42C5" w:rsidP="000E42C5">
            <w:pPr>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35,71</w:t>
            </w:r>
          </w:p>
        </w:tc>
      </w:tr>
      <w:tr w:rsidR="000E42C5" w:rsidTr="000E42C5">
        <w:tc>
          <w:tcPr>
            <w:tcW w:w="703" w:type="dxa"/>
            <w:vAlign w:val="center"/>
          </w:tcPr>
          <w:p w:rsidR="000E42C5" w:rsidRPr="000E42C5" w:rsidRDefault="000E42C5" w:rsidP="000E1D96">
            <w:pPr>
              <w:pStyle w:val="a3"/>
              <w:numPr>
                <w:ilvl w:val="0"/>
                <w:numId w:val="25"/>
              </w:numPr>
              <w:jc w:val="center"/>
              <w:rPr>
                <w:rFonts w:ascii="Times New Roman" w:hAnsi="Times New Roman" w:cs="Times New Roman"/>
                <w:sz w:val="18"/>
                <w:szCs w:val="18"/>
              </w:rPr>
            </w:pPr>
          </w:p>
        </w:tc>
        <w:tc>
          <w:tcPr>
            <w:tcW w:w="1397" w:type="dxa"/>
            <w:vAlign w:val="center"/>
          </w:tcPr>
          <w:p w:rsidR="000E42C5" w:rsidRPr="000E42C5" w:rsidRDefault="000E42C5" w:rsidP="000E42C5">
            <w:pPr>
              <w:tabs>
                <w:tab w:val="left" w:pos="2700"/>
              </w:tabs>
              <w:jc w:val="center"/>
              <w:outlineLvl w:val="0"/>
              <w:rPr>
                <w:rFonts w:ascii="Times New Roman" w:hAnsi="Times New Roman" w:cs="Times New Roman"/>
                <w:sz w:val="18"/>
                <w:szCs w:val="18"/>
              </w:rPr>
            </w:pPr>
            <w:r w:rsidRPr="000E42C5">
              <w:rPr>
                <w:rFonts w:ascii="Times New Roman" w:hAnsi="Times New Roman" w:cs="Times New Roman"/>
                <w:sz w:val="18"/>
                <w:szCs w:val="18"/>
              </w:rPr>
              <w:t>Тыльваль Дмитрий</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90"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90"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x</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x</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717"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7</w:t>
            </w:r>
          </w:p>
        </w:tc>
        <w:tc>
          <w:tcPr>
            <w:tcW w:w="717" w:type="dxa"/>
            <w:vAlign w:val="center"/>
          </w:tcPr>
          <w:p w:rsidR="000E42C5" w:rsidRPr="000E42C5" w:rsidRDefault="000E42C5" w:rsidP="000E42C5">
            <w:pPr>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25,00</w:t>
            </w:r>
          </w:p>
        </w:tc>
      </w:tr>
      <w:tr w:rsidR="000E42C5" w:rsidTr="000E42C5">
        <w:tc>
          <w:tcPr>
            <w:tcW w:w="703" w:type="dxa"/>
            <w:vAlign w:val="center"/>
          </w:tcPr>
          <w:p w:rsidR="000E42C5" w:rsidRPr="000E42C5" w:rsidRDefault="000E42C5" w:rsidP="000E1D96">
            <w:pPr>
              <w:pStyle w:val="a3"/>
              <w:numPr>
                <w:ilvl w:val="0"/>
                <w:numId w:val="25"/>
              </w:numPr>
              <w:jc w:val="center"/>
              <w:rPr>
                <w:rFonts w:ascii="Times New Roman" w:hAnsi="Times New Roman" w:cs="Times New Roman"/>
                <w:sz w:val="18"/>
                <w:szCs w:val="18"/>
              </w:rPr>
            </w:pPr>
          </w:p>
        </w:tc>
        <w:tc>
          <w:tcPr>
            <w:tcW w:w="1397" w:type="dxa"/>
            <w:vAlign w:val="center"/>
          </w:tcPr>
          <w:p w:rsidR="000E42C5" w:rsidRPr="000E42C5" w:rsidRDefault="000E42C5" w:rsidP="000E42C5">
            <w:pPr>
              <w:tabs>
                <w:tab w:val="left" w:pos="2700"/>
              </w:tabs>
              <w:jc w:val="center"/>
              <w:outlineLvl w:val="0"/>
              <w:rPr>
                <w:rFonts w:ascii="Times New Roman" w:hAnsi="Times New Roman" w:cs="Times New Roman"/>
                <w:sz w:val="18"/>
                <w:szCs w:val="18"/>
              </w:rPr>
            </w:pPr>
            <w:r w:rsidRPr="000E42C5">
              <w:rPr>
                <w:rFonts w:ascii="Times New Roman" w:hAnsi="Times New Roman" w:cs="Times New Roman"/>
                <w:sz w:val="18"/>
                <w:szCs w:val="18"/>
              </w:rPr>
              <w:t>Эйнеутегин Кирилл</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90"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90"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x</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x</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x</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x</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x</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x</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x</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x</w:t>
            </w:r>
          </w:p>
        </w:tc>
        <w:tc>
          <w:tcPr>
            <w:tcW w:w="717"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8</w:t>
            </w:r>
          </w:p>
        </w:tc>
        <w:tc>
          <w:tcPr>
            <w:tcW w:w="717" w:type="dxa"/>
            <w:vAlign w:val="center"/>
          </w:tcPr>
          <w:p w:rsidR="000E42C5" w:rsidRPr="000E42C5" w:rsidRDefault="000E42C5" w:rsidP="000E42C5">
            <w:pPr>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28,57</w:t>
            </w:r>
          </w:p>
        </w:tc>
      </w:tr>
      <w:tr w:rsidR="000E42C5" w:rsidTr="000E42C5">
        <w:tc>
          <w:tcPr>
            <w:tcW w:w="703" w:type="dxa"/>
            <w:vAlign w:val="center"/>
          </w:tcPr>
          <w:p w:rsidR="000E42C5" w:rsidRPr="000E42C5" w:rsidRDefault="000E42C5" w:rsidP="000E1D96">
            <w:pPr>
              <w:pStyle w:val="a3"/>
              <w:numPr>
                <w:ilvl w:val="0"/>
                <w:numId w:val="25"/>
              </w:numPr>
              <w:jc w:val="center"/>
              <w:rPr>
                <w:rFonts w:ascii="Times New Roman" w:hAnsi="Times New Roman" w:cs="Times New Roman"/>
                <w:sz w:val="18"/>
                <w:szCs w:val="18"/>
              </w:rPr>
            </w:pPr>
          </w:p>
        </w:tc>
        <w:tc>
          <w:tcPr>
            <w:tcW w:w="1397" w:type="dxa"/>
            <w:vAlign w:val="center"/>
          </w:tcPr>
          <w:p w:rsidR="000E42C5" w:rsidRPr="000E42C5" w:rsidRDefault="000E42C5" w:rsidP="000E42C5">
            <w:pPr>
              <w:tabs>
                <w:tab w:val="left" w:pos="2700"/>
              </w:tabs>
              <w:jc w:val="center"/>
              <w:outlineLvl w:val="0"/>
              <w:rPr>
                <w:rFonts w:ascii="Times New Roman" w:hAnsi="Times New Roman" w:cs="Times New Roman"/>
                <w:sz w:val="18"/>
                <w:szCs w:val="18"/>
              </w:rPr>
            </w:pPr>
            <w:r w:rsidRPr="000E42C5">
              <w:rPr>
                <w:rFonts w:ascii="Times New Roman" w:hAnsi="Times New Roman" w:cs="Times New Roman"/>
                <w:sz w:val="18"/>
                <w:szCs w:val="18"/>
              </w:rPr>
              <w:t>Эттыгыргин Захар</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90"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90"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x</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x</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x</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x</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0</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2</w:t>
            </w:r>
          </w:p>
        </w:tc>
        <w:tc>
          <w:tcPr>
            <w:tcW w:w="689"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w:t>
            </w:r>
          </w:p>
        </w:tc>
        <w:tc>
          <w:tcPr>
            <w:tcW w:w="717" w:type="dxa"/>
            <w:vAlign w:val="center"/>
          </w:tcPr>
          <w:p w:rsidR="000E42C5" w:rsidRPr="000E42C5" w:rsidRDefault="000E42C5" w:rsidP="000E42C5">
            <w:pPr>
              <w:jc w:val="center"/>
              <w:rPr>
                <w:rFonts w:ascii="Times New Roman" w:hAnsi="Times New Roman" w:cs="Times New Roman"/>
                <w:sz w:val="18"/>
                <w:szCs w:val="18"/>
              </w:rPr>
            </w:pPr>
            <w:r w:rsidRPr="000E42C5">
              <w:rPr>
                <w:rFonts w:ascii="Times New Roman" w:hAnsi="Times New Roman" w:cs="Times New Roman"/>
                <w:sz w:val="18"/>
                <w:szCs w:val="18"/>
              </w:rPr>
              <w:t>10</w:t>
            </w:r>
          </w:p>
        </w:tc>
        <w:tc>
          <w:tcPr>
            <w:tcW w:w="717" w:type="dxa"/>
            <w:vAlign w:val="center"/>
          </w:tcPr>
          <w:p w:rsidR="000E42C5" w:rsidRPr="000E42C5" w:rsidRDefault="000E42C5" w:rsidP="000E42C5">
            <w:pPr>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35,71</w:t>
            </w:r>
          </w:p>
        </w:tc>
      </w:tr>
      <w:tr w:rsidR="000E42C5" w:rsidTr="000E42C5">
        <w:trPr>
          <w:cantSplit/>
          <w:trHeight w:val="719"/>
        </w:trPr>
        <w:tc>
          <w:tcPr>
            <w:tcW w:w="2100" w:type="dxa"/>
            <w:gridSpan w:val="2"/>
            <w:vAlign w:val="center"/>
          </w:tcPr>
          <w:p w:rsidR="000E42C5" w:rsidRPr="000E42C5" w:rsidRDefault="000E42C5" w:rsidP="000E42C5">
            <w:pPr>
              <w:jc w:val="center"/>
              <w:rPr>
                <w:rFonts w:ascii="Times New Roman" w:hAnsi="Times New Roman" w:cs="Times New Roman"/>
                <w:b/>
                <w:sz w:val="18"/>
                <w:szCs w:val="18"/>
              </w:rPr>
            </w:pPr>
            <w:r w:rsidRPr="000E42C5">
              <w:rPr>
                <w:rFonts w:ascii="Times New Roman" w:hAnsi="Times New Roman" w:cs="Times New Roman"/>
                <w:b/>
                <w:sz w:val="18"/>
                <w:szCs w:val="18"/>
              </w:rPr>
              <w:t>Итого по классу (среднее значение)</w:t>
            </w:r>
          </w:p>
        </w:tc>
        <w:tc>
          <w:tcPr>
            <w:tcW w:w="689" w:type="dxa"/>
            <w:textDirection w:val="btLr"/>
            <w:vAlign w:val="center"/>
          </w:tcPr>
          <w:p w:rsidR="000E42C5" w:rsidRPr="000E42C5" w:rsidRDefault="000E42C5" w:rsidP="000E42C5">
            <w:pPr>
              <w:ind w:left="113" w:right="113"/>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0,87</w:t>
            </w:r>
          </w:p>
        </w:tc>
        <w:tc>
          <w:tcPr>
            <w:tcW w:w="690" w:type="dxa"/>
            <w:textDirection w:val="btLr"/>
            <w:vAlign w:val="center"/>
          </w:tcPr>
          <w:p w:rsidR="000E42C5" w:rsidRPr="000E42C5" w:rsidRDefault="000E42C5" w:rsidP="000E42C5">
            <w:pPr>
              <w:ind w:left="113" w:right="113"/>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1,13</w:t>
            </w:r>
          </w:p>
        </w:tc>
        <w:tc>
          <w:tcPr>
            <w:tcW w:w="690" w:type="dxa"/>
            <w:textDirection w:val="btLr"/>
            <w:vAlign w:val="center"/>
          </w:tcPr>
          <w:p w:rsidR="000E42C5" w:rsidRPr="000E42C5" w:rsidRDefault="000E42C5" w:rsidP="000E42C5">
            <w:pPr>
              <w:ind w:left="113" w:right="113"/>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0,20</w:t>
            </w:r>
          </w:p>
        </w:tc>
        <w:tc>
          <w:tcPr>
            <w:tcW w:w="689" w:type="dxa"/>
            <w:textDirection w:val="btLr"/>
            <w:vAlign w:val="center"/>
          </w:tcPr>
          <w:p w:rsidR="000E42C5" w:rsidRPr="000E42C5" w:rsidRDefault="000E42C5" w:rsidP="000E42C5">
            <w:pPr>
              <w:ind w:left="113" w:right="113"/>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1,47</w:t>
            </w:r>
          </w:p>
        </w:tc>
        <w:tc>
          <w:tcPr>
            <w:tcW w:w="689" w:type="dxa"/>
            <w:textDirection w:val="btLr"/>
            <w:vAlign w:val="center"/>
          </w:tcPr>
          <w:p w:rsidR="000E42C5" w:rsidRPr="000E42C5" w:rsidRDefault="000E42C5" w:rsidP="000E42C5">
            <w:pPr>
              <w:ind w:left="113" w:right="113"/>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1,13</w:t>
            </w:r>
          </w:p>
        </w:tc>
        <w:tc>
          <w:tcPr>
            <w:tcW w:w="689" w:type="dxa"/>
            <w:textDirection w:val="btLr"/>
            <w:vAlign w:val="center"/>
          </w:tcPr>
          <w:p w:rsidR="000E42C5" w:rsidRPr="000E42C5" w:rsidRDefault="000E42C5" w:rsidP="000E42C5">
            <w:pPr>
              <w:ind w:left="113" w:right="113"/>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1,20</w:t>
            </w:r>
          </w:p>
        </w:tc>
        <w:tc>
          <w:tcPr>
            <w:tcW w:w="689" w:type="dxa"/>
            <w:textDirection w:val="btLr"/>
            <w:vAlign w:val="center"/>
          </w:tcPr>
          <w:p w:rsidR="000E42C5" w:rsidRPr="000E42C5" w:rsidRDefault="000E42C5" w:rsidP="000E42C5">
            <w:pPr>
              <w:ind w:left="113" w:right="113"/>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0,87</w:t>
            </w:r>
          </w:p>
        </w:tc>
        <w:tc>
          <w:tcPr>
            <w:tcW w:w="689" w:type="dxa"/>
            <w:textDirection w:val="btLr"/>
            <w:vAlign w:val="center"/>
          </w:tcPr>
          <w:p w:rsidR="000E42C5" w:rsidRPr="000E42C5" w:rsidRDefault="000E42C5" w:rsidP="000E42C5">
            <w:pPr>
              <w:ind w:left="113" w:right="113"/>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0,93</w:t>
            </w:r>
          </w:p>
        </w:tc>
        <w:tc>
          <w:tcPr>
            <w:tcW w:w="689" w:type="dxa"/>
            <w:textDirection w:val="btLr"/>
            <w:vAlign w:val="center"/>
          </w:tcPr>
          <w:p w:rsidR="000E42C5" w:rsidRPr="000E42C5" w:rsidRDefault="000E42C5" w:rsidP="000E42C5">
            <w:pPr>
              <w:ind w:left="113" w:right="113"/>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0,67</w:t>
            </w:r>
          </w:p>
        </w:tc>
        <w:tc>
          <w:tcPr>
            <w:tcW w:w="689" w:type="dxa"/>
            <w:textDirection w:val="btLr"/>
            <w:vAlign w:val="center"/>
          </w:tcPr>
          <w:p w:rsidR="000E42C5" w:rsidRPr="000E42C5" w:rsidRDefault="000E42C5" w:rsidP="000E42C5">
            <w:pPr>
              <w:ind w:left="113" w:right="113"/>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0,67</w:t>
            </w:r>
          </w:p>
        </w:tc>
        <w:tc>
          <w:tcPr>
            <w:tcW w:w="689" w:type="dxa"/>
            <w:textDirection w:val="btLr"/>
            <w:vAlign w:val="center"/>
          </w:tcPr>
          <w:p w:rsidR="000E42C5" w:rsidRPr="000E42C5" w:rsidRDefault="000E42C5" w:rsidP="000E42C5">
            <w:pPr>
              <w:ind w:left="113" w:right="113"/>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0,07</w:t>
            </w:r>
          </w:p>
        </w:tc>
        <w:tc>
          <w:tcPr>
            <w:tcW w:w="689" w:type="dxa"/>
            <w:textDirection w:val="btLr"/>
            <w:vAlign w:val="center"/>
          </w:tcPr>
          <w:p w:rsidR="000E42C5" w:rsidRPr="000E42C5" w:rsidRDefault="000E42C5" w:rsidP="000E42C5">
            <w:pPr>
              <w:ind w:left="113" w:right="113"/>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0,60</w:t>
            </w:r>
          </w:p>
        </w:tc>
        <w:tc>
          <w:tcPr>
            <w:tcW w:w="689" w:type="dxa"/>
            <w:textDirection w:val="btLr"/>
            <w:vAlign w:val="center"/>
          </w:tcPr>
          <w:p w:rsidR="000E42C5" w:rsidRPr="000E42C5" w:rsidRDefault="000E42C5" w:rsidP="000E42C5">
            <w:pPr>
              <w:ind w:left="113" w:right="113"/>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0,93</w:t>
            </w:r>
          </w:p>
        </w:tc>
        <w:tc>
          <w:tcPr>
            <w:tcW w:w="689" w:type="dxa"/>
            <w:textDirection w:val="btLr"/>
            <w:vAlign w:val="center"/>
          </w:tcPr>
          <w:p w:rsidR="000E42C5" w:rsidRPr="000E42C5" w:rsidRDefault="000E42C5" w:rsidP="000E42C5">
            <w:pPr>
              <w:ind w:left="113" w:right="113"/>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0,87</w:t>
            </w:r>
          </w:p>
        </w:tc>
        <w:tc>
          <w:tcPr>
            <w:tcW w:w="689" w:type="dxa"/>
            <w:textDirection w:val="btLr"/>
            <w:vAlign w:val="center"/>
          </w:tcPr>
          <w:p w:rsidR="000E42C5" w:rsidRPr="000E42C5" w:rsidRDefault="000E42C5" w:rsidP="000E42C5">
            <w:pPr>
              <w:ind w:left="113" w:right="113"/>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0,93</w:t>
            </w:r>
          </w:p>
        </w:tc>
        <w:tc>
          <w:tcPr>
            <w:tcW w:w="689" w:type="dxa"/>
            <w:textDirection w:val="btLr"/>
            <w:vAlign w:val="center"/>
          </w:tcPr>
          <w:p w:rsidR="000E42C5" w:rsidRPr="000E42C5" w:rsidRDefault="000E42C5" w:rsidP="000E42C5">
            <w:pPr>
              <w:ind w:left="113" w:right="113"/>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0,73</w:t>
            </w:r>
          </w:p>
        </w:tc>
        <w:tc>
          <w:tcPr>
            <w:tcW w:w="717" w:type="dxa"/>
            <w:textDirection w:val="btLr"/>
            <w:vAlign w:val="center"/>
          </w:tcPr>
          <w:p w:rsidR="000E42C5" w:rsidRPr="000E42C5" w:rsidRDefault="000E42C5" w:rsidP="000E42C5">
            <w:pPr>
              <w:ind w:left="113" w:right="113"/>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13,27</w:t>
            </w:r>
          </w:p>
        </w:tc>
        <w:tc>
          <w:tcPr>
            <w:tcW w:w="717" w:type="dxa"/>
            <w:textDirection w:val="btLr"/>
            <w:vAlign w:val="center"/>
          </w:tcPr>
          <w:p w:rsidR="000E42C5" w:rsidRPr="000E42C5" w:rsidRDefault="000E42C5" w:rsidP="000E42C5">
            <w:pPr>
              <w:ind w:left="113" w:right="113"/>
              <w:jc w:val="center"/>
              <w:rPr>
                <w:rFonts w:ascii="Times New Roman" w:hAnsi="Times New Roman" w:cs="Times New Roman"/>
                <w:b/>
                <w:color w:val="000000"/>
                <w:sz w:val="18"/>
                <w:szCs w:val="18"/>
              </w:rPr>
            </w:pPr>
            <w:r w:rsidRPr="000E42C5">
              <w:rPr>
                <w:rFonts w:ascii="Times New Roman" w:hAnsi="Times New Roman" w:cs="Times New Roman"/>
                <w:b/>
                <w:color w:val="000000"/>
                <w:sz w:val="18"/>
                <w:szCs w:val="18"/>
              </w:rPr>
              <w:t>47,38</w:t>
            </w:r>
          </w:p>
        </w:tc>
      </w:tr>
    </w:tbl>
    <w:p w:rsidR="0076307C" w:rsidRDefault="0076307C" w:rsidP="0076307C">
      <w:pPr>
        <w:spacing w:after="0" w:line="240" w:lineRule="auto"/>
        <w:ind w:firstLine="709"/>
        <w:jc w:val="both"/>
        <w:rPr>
          <w:rFonts w:ascii="Times New Roman" w:hAnsi="Times New Roman" w:cs="Times New Roman"/>
          <w:b/>
          <w:sz w:val="24"/>
          <w:szCs w:val="24"/>
        </w:rPr>
      </w:pPr>
      <w:r w:rsidRPr="00513D0F">
        <w:rPr>
          <w:rFonts w:ascii="Times New Roman" w:hAnsi="Times New Roman" w:cs="Times New Roman"/>
          <w:b/>
          <w:sz w:val="24"/>
          <w:szCs w:val="24"/>
        </w:rPr>
        <w:t>Выводы:</w:t>
      </w:r>
    </w:p>
    <w:p w:rsidR="0076307C" w:rsidRDefault="0076307C" w:rsidP="0076307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 </w:t>
      </w:r>
      <w:proofErr w:type="gramStart"/>
      <w:r>
        <w:rPr>
          <w:rFonts w:ascii="Times New Roman" w:eastAsia="Calibri" w:hAnsi="Times New Roman" w:cs="Times New Roman"/>
          <w:sz w:val="24"/>
          <w:szCs w:val="24"/>
        </w:rPr>
        <w:t>обучающихся</w:t>
      </w:r>
      <w:proofErr w:type="gramEnd"/>
      <w:r>
        <w:rPr>
          <w:rFonts w:ascii="Times New Roman" w:eastAsia="Calibri" w:hAnsi="Times New Roman" w:cs="Times New Roman"/>
          <w:sz w:val="24"/>
          <w:szCs w:val="24"/>
        </w:rPr>
        <w:t xml:space="preserve"> отработаны </w:t>
      </w:r>
      <w:r w:rsidRPr="007316D5">
        <w:rPr>
          <w:rFonts w:ascii="Times New Roman" w:eastAsia="Calibri" w:hAnsi="Times New Roman" w:cs="Times New Roman"/>
          <w:sz w:val="24"/>
          <w:szCs w:val="24"/>
        </w:rPr>
        <w:t>на</w:t>
      </w:r>
      <w:r>
        <w:rPr>
          <w:rFonts w:ascii="Times New Roman" w:eastAsia="Calibri" w:hAnsi="Times New Roman" w:cs="Times New Roman"/>
          <w:sz w:val="24"/>
          <w:szCs w:val="24"/>
        </w:rPr>
        <w:t xml:space="preserve"> достаточном уровне (73-87%)</w:t>
      </w:r>
      <w:r w:rsidRPr="007316D5">
        <w:rPr>
          <w:rFonts w:ascii="Times New Roman" w:eastAsia="Calibri" w:hAnsi="Times New Roman" w:cs="Times New Roman"/>
          <w:sz w:val="24"/>
          <w:szCs w:val="24"/>
        </w:rPr>
        <w:t>:</w:t>
      </w:r>
    </w:p>
    <w:p w:rsidR="0076307C" w:rsidRPr="00513D0F" w:rsidRDefault="0076307C" w:rsidP="007630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у</w:t>
      </w:r>
      <w:r w:rsidRPr="00515426">
        <w:rPr>
          <w:rFonts w:ascii="Times New Roman" w:eastAsia="Times New Roman" w:hAnsi="Times New Roman" w:cs="Times New Roman"/>
          <w:sz w:val="24"/>
          <w:szCs w:val="24"/>
          <w:lang w:eastAsia="ru-RU"/>
        </w:rPr>
        <w:t>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Pr>
          <w:rFonts w:ascii="Times New Roman" w:eastAsia="Times New Roman" w:hAnsi="Times New Roman" w:cs="Times New Roman"/>
          <w:sz w:val="24"/>
          <w:szCs w:val="24"/>
          <w:lang w:eastAsia="ru-RU"/>
        </w:rPr>
        <w:t>.</w:t>
      </w:r>
    </w:p>
    <w:p w:rsidR="0076307C" w:rsidRPr="00F4181F" w:rsidRDefault="0076307C" w:rsidP="0076307C">
      <w:pPr>
        <w:spacing w:after="0" w:line="240" w:lineRule="auto"/>
        <w:ind w:firstLine="709"/>
        <w:jc w:val="both"/>
        <w:rPr>
          <w:rFonts w:ascii="Times New Roman" w:eastAsia="Calibri" w:hAnsi="Times New Roman" w:cs="Times New Roman"/>
          <w:sz w:val="24"/>
          <w:szCs w:val="24"/>
        </w:rPr>
      </w:pPr>
      <w:r w:rsidRPr="00F4181F">
        <w:rPr>
          <w:rFonts w:ascii="Times New Roman" w:eastAsia="Calibri" w:hAnsi="Times New Roman" w:cs="Times New Roman"/>
          <w:sz w:val="24"/>
          <w:szCs w:val="24"/>
        </w:rPr>
        <w:t xml:space="preserve">На </w:t>
      </w:r>
      <w:r w:rsidRPr="005472CF">
        <w:rPr>
          <w:rFonts w:ascii="Times New Roman" w:eastAsia="Calibri" w:hAnsi="Times New Roman" w:cs="Times New Roman"/>
          <w:sz w:val="24"/>
          <w:szCs w:val="24"/>
        </w:rPr>
        <w:t>среднем уровне (50-67%)</w:t>
      </w:r>
      <w:r w:rsidRPr="00F4181F">
        <w:rPr>
          <w:rFonts w:ascii="Times New Roman" w:eastAsia="Calibri" w:hAnsi="Times New Roman" w:cs="Times New Roman"/>
          <w:sz w:val="24"/>
          <w:szCs w:val="24"/>
        </w:rPr>
        <w:t xml:space="preserve"> отработаны навыки:</w:t>
      </w:r>
    </w:p>
    <w:p w:rsidR="0076307C" w:rsidRPr="00F4181F" w:rsidRDefault="0076307C" w:rsidP="0076307C">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 смысловое чтение.</w:t>
      </w:r>
    </w:p>
    <w:p w:rsidR="0076307C" w:rsidRDefault="0076307C" w:rsidP="0076307C">
      <w:pPr>
        <w:spacing w:after="0" w:line="240" w:lineRule="auto"/>
        <w:ind w:firstLine="709"/>
        <w:jc w:val="both"/>
        <w:rPr>
          <w:rFonts w:ascii="Times New Roman" w:eastAsia="Calibri" w:hAnsi="Times New Roman" w:cs="Times New Roman"/>
          <w:sz w:val="24"/>
          <w:szCs w:val="24"/>
        </w:rPr>
      </w:pPr>
      <w:r w:rsidRPr="005472CF">
        <w:rPr>
          <w:rFonts w:ascii="Times New Roman" w:eastAsia="Calibri" w:hAnsi="Times New Roman" w:cs="Times New Roman"/>
          <w:sz w:val="24"/>
          <w:szCs w:val="24"/>
        </w:rPr>
        <w:t>Ниже среднего</w:t>
      </w:r>
      <w:r w:rsidRPr="00F4181F">
        <w:rPr>
          <w:rFonts w:ascii="Times New Roman" w:eastAsia="Calibri" w:hAnsi="Times New Roman" w:cs="Times New Roman"/>
          <w:sz w:val="24"/>
          <w:szCs w:val="24"/>
        </w:rPr>
        <w:t xml:space="preserve"> (менее 50%)</w:t>
      </w:r>
      <w:r>
        <w:rPr>
          <w:rFonts w:ascii="Times New Roman" w:eastAsia="Calibri" w:hAnsi="Times New Roman" w:cs="Times New Roman"/>
          <w:sz w:val="24"/>
          <w:szCs w:val="24"/>
        </w:rPr>
        <w:t>:</w:t>
      </w:r>
    </w:p>
    <w:p w:rsidR="0076307C" w:rsidRPr="00F4181F" w:rsidRDefault="0076307C" w:rsidP="0076307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Pr>
          <w:rFonts w:ascii="Times New Roman" w:eastAsia="Times New Roman" w:hAnsi="Times New Roman" w:cs="Times New Roman"/>
          <w:sz w:val="24"/>
          <w:szCs w:val="24"/>
          <w:lang w:eastAsia="ru-RU"/>
        </w:rPr>
        <w:t>у</w:t>
      </w:r>
      <w:r w:rsidRPr="00515426">
        <w:rPr>
          <w:rFonts w:ascii="Times New Roman" w:eastAsia="Times New Roman" w:hAnsi="Times New Roman" w:cs="Times New Roman"/>
          <w:sz w:val="24"/>
          <w:szCs w:val="24"/>
          <w:lang w:eastAsia="ru-RU"/>
        </w:rPr>
        <w:t>мения создавать, применять и преобразовывать знаки и символы, модели и схемы для решения</w:t>
      </w:r>
      <w:r>
        <w:rPr>
          <w:rFonts w:ascii="Times New Roman" w:eastAsia="Times New Roman" w:hAnsi="Times New Roman" w:cs="Times New Roman"/>
          <w:sz w:val="24"/>
          <w:szCs w:val="24"/>
          <w:lang w:eastAsia="ru-RU"/>
        </w:rPr>
        <w:t xml:space="preserve"> учебных и познавательных задач;</w:t>
      </w:r>
    </w:p>
    <w:p w:rsidR="0076307C" w:rsidRDefault="0076307C" w:rsidP="007630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 у</w:t>
      </w:r>
      <w:r w:rsidRPr="00515426">
        <w:rPr>
          <w:rFonts w:ascii="Times New Roman" w:eastAsia="Times New Roman" w:hAnsi="Times New Roman" w:cs="Times New Roman"/>
          <w:sz w:val="24"/>
          <w:szCs w:val="24"/>
          <w:lang w:eastAsia="ru-RU"/>
        </w:rPr>
        <w:t xml:space="preserve">мения устанавливать причинно-следственные связи, строить </w:t>
      </w:r>
      <w:proofErr w:type="gramStart"/>
      <w:r w:rsidRPr="00515426">
        <w:rPr>
          <w:rFonts w:ascii="Times New Roman" w:eastAsia="Times New Roman" w:hAnsi="Times New Roman" w:cs="Times New Roman"/>
          <w:sz w:val="24"/>
          <w:szCs w:val="24"/>
          <w:lang w:eastAsia="ru-RU"/>
        </w:rPr>
        <w:t>логическое рассуждение</w:t>
      </w:r>
      <w:proofErr w:type="gramEnd"/>
      <w:r w:rsidRPr="00515426">
        <w:rPr>
          <w:rFonts w:ascii="Times New Roman" w:eastAsia="Times New Roman" w:hAnsi="Times New Roman" w:cs="Times New Roman"/>
          <w:sz w:val="24"/>
          <w:szCs w:val="24"/>
          <w:lang w:eastAsia="ru-RU"/>
        </w:rPr>
        <w:t>, умозаключение (индуктивное, дедуктивное</w:t>
      </w:r>
      <w:r>
        <w:rPr>
          <w:rFonts w:ascii="Times New Roman" w:eastAsia="Times New Roman" w:hAnsi="Times New Roman" w:cs="Times New Roman"/>
          <w:sz w:val="24"/>
          <w:szCs w:val="24"/>
          <w:lang w:eastAsia="ru-RU"/>
        </w:rPr>
        <w:t xml:space="preserve"> и по аналогии) и делать выводы;</w:t>
      </w:r>
    </w:p>
    <w:p w:rsidR="0076307C" w:rsidRDefault="0076307C" w:rsidP="007630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низком уровне (20% и ниже) отработаны навыки:</w:t>
      </w:r>
    </w:p>
    <w:p w:rsidR="0076307C" w:rsidRDefault="0076307C" w:rsidP="007630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ф</w:t>
      </w:r>
      <w:r w:rsidRPr="00515426">
        <w:rPr>
          <w:rFonts w:ascii="Times New Roman" w:eastAsia="Times New Roman" w:hAnsi="Times New Roman" w:cs="Times New Roman"/>
          <w:sz w:val="24"/>
          <w:szCs w:val="24"/>
          <w:lang w:eastAsia="ru-RU"/>
        </w:rPr>
        <w:t>ормирование основ экологической грамотности: способности оценивать последствия д</w:t>
      </w:r>
      <w:r>
        <w:rPr>
          <w:rFonts w:ascii="Times New Roman" w:eastAsia="Times New Roman" w:hAnsi="Times New Roman" w:cs="Times New Roman"/>
          <w:sz w:val="24"/>
          <w:szCs w:val="24"/>
          <w:lang w:eastAsia="ru-RU"/>
        </w:rPr>
        <w:t>еятельности человека в природе;</w:t>
      </w:r>
    </w:p>
    <w:p w:rsidR="0076307C" w:rsidRDefault="0076307C" w:rsidP="007630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515426">
        <w:rPr>
          <w:rFonts w:ascii="Times New Roman" w:eastAsia="Times New Roman" w:hAnsi="Times New Roman" w:cs="Times New Roman"/>
          <w:sz w:val="24"/>
          <w:szCs w:val="24"/>
          <w:lang w:eastAsia="ru-RU"/>
        </w:rPr>
        <w:t>способности выбирать целевые и смысловые установки в своих действиях и поступках по отношению к живой природе</w:t>
      </w:r>
      <w:r>
        <w:rPr>
          <w:rFonts w:ascii="Times New Roman" w:eastAsia="Times New Roman" w:hAnsi="Times New Roman" w:cs="Times New Roman"/>
          <w:sz w:val="24"/>
          <w:szCs w:val="24"/>
          <w:lang w:eastAsia="ru-RU"/>
        </w:rPr>
        <w:t>, здоровью своему и окружающих;</w:t>
      </w:r>
    </w:p>
    <w:p w:rsidR="0076307C" w:rsidRPr="00F4181F" w:rsidRDefault="0076307C" w:rsidP="0076307C">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 </w:t>
      </w:r>
      <w:r w:rsidRPr="00515426">
        <w:rPr>
          <w:rFonts w:ascii="Times New Roman" w:eastAsia="Times New Roman" w:hAnsi="Times New Roman" w:cs="Times New Roman"/>
          <w:sz w:val="24"/>
          <w:szCs w:val="24"/>
          <w:lang w:eastAsia="ru-RU"/>
        </w:rPr>
        <w:t>осознания необходимости действий по сохранению биоразнообразия</w:t>
      </w:r>
      <w:r>
        <w:rPr>
          <w:rFonts w:ascii="Times New Roman" w:eastAsia="Times New Roman" w:hAnsi="Times New Roman" w:cs="Times New Roman"/>
          <w:sz w:val="24"/>
          <w:szCs w:val="24"/>
          <w:lang w:eastAsia="ru-RU"/>
        </w:rPr>
        <w:t>.</w:t>
      </w:r>
    </w:p>
    <w:p w:rsidR="0076307C" w:rsidRPr="0076307C" w:rsidRDefault="0076307C" w:rsidP="0076307C">
      <w:pPr>
        <w:spacing w:after="0" w:line="240" w:lineRule="auto"/>
        <w:ind w:firstLine="709"/>
        <w:jc w:val="both"/>
        <w:rPr>
          <w:rFonts w:ascii="Times New Roman" w:eastAsia="Calibri" w:hAnsi="Times New Roman" w:cs="Times New Roman"/>
          <w:sz w:val="24"/>
          <w:szCs w:val="24"/>
        </w:rPr>
      </w:pPr>
      <w:r w:rsidRPr="0076307C">
        <w:rPr>
          <w:rFonts w:ascii="Times New Roman" w:eastAsia="Calibri" w:hAnsi="Times New Roman" w:cs="Times New Roman"/>
          <w:sz w:val="24"/>
          <w:szCs w:val="24"/>
        </w:rPr>
        <w:t>Рекомендации:</w:t>
      </w:r>
    </w:p>
    <w:p w:rsidR="0076307C" w:rsidRPr="00F4181F" w:rsidRDefault="0076307C" w:rsidP="0076307C">
      <w:pPr>
        <w:spacing w:after="0" w:line="240" w:lineRule="auto"/>
        <w:ind w:firstLine="709"/>
        <w:jc w:val="both"/>
        <w:rPr>
          <w:rFonts w:ascii="Times New Roman" w:eastAsia="Calibri" w:hAnsi="Times New Roman" w:cs="Times New Roman"/>
          <w:sz w:val="24"/>
          <w:szCs w:val="24"/>
        </w:rPr>
      </w:pPr>
      <w:r w:rsidRPr="00F4181F">
        <w:rPr>
          <w:rFonts w:ascii="Times New Roman" w:eastAsia="Calibri" w:hAnsi="Times New Roman" w:cs="Times New Roman"/>
          <w:sz w:val="24"/>
          <w:szCs w:val="24"/>
        </w:rPr>
        <w:t>1. Провести корректировку раб</w:t>
      </w:r>
      <w:r>
        <w:rPr>
          <w:rFonts w:ascii="Times New Roman" w:eastAsia="Calibri" w:hAnsi="Times New Roman" w:cs="Times New Roman"/>
          <w:sz w:val="24"/>
          <w:szCs w:val="24"/>
        </w:rPr>
        <w:t xml:space="preserve">очей программы </w:t>
      </w:r>
      <w:r w:rsidR="008C6212">
        <w:rPr>
          <w:rFonts w:ascii="Times New Roman" w:eastAsia="Calibri" w:hAnsi="Times New Roman" w:cs="Times New Roman"/>
          <w:sz w:val="24"/>
          <w:szCs w:val="24"/>
        </w:rPr>
        <w:t xml:space="preserve">по биологии </w:t>
      </w:r>
      <w:r>
        <w:rPr>
          <w:rFonts w:ascii="Times New Roman" w:eastAsia="Calibri" w:hAnsi="Times New Roman" w:cs="Times New Roman"/>
          <w:sz w:val="24"/>
          <w:szCs w:val="24"/>
        </w:rPr>
        <w:t>в 8</w:t>
      </w:r>
      <w:r w:rsidRPr="00F4181F">
        <w:rPr>
          <w:rFonts w:ascii="Times New Roman" w:eastAsia="Calibri" w:hAnsi="Times New Roman" w:cs="Times New Roman"/>
          <w:sz w:val="24"/>
          <w:szCs w:val="24"/>
        </w:rPr>
        <w:t xml:space="preserve"> классе с учетом </w:t>
      </w:r>
      <w:r w:rsidR="008C6212">
        <w:rPr>
          <w:rFonts w:ascii="Times New Roman" w:eastAsia="Calibri" w:hAnsi="Times New Roman" w:cs="Times New Roman"/>
          <w:sz w:val="24"/>
          <w:szCs w:val="24"/>
        </w:rPr>
        <w:t>результатов</w:t>
      </w:r>
      <w:r w:rsidRPr="00F4181F">
        <w:rPr>
          <w:rFonts w:ascii="Times New Roman" w:eastAsia="Calibri" w:hAnsi="Times New Roman" w:cs="Times New Roman"/>
          <w:sz w:val="24"/>
          <w:szCs w:val="24"/>
        </w:rPr>
        <w:t xml:space="preserve"> всероссийской проверочной работы.</w:t>
      </w:r>
    </w:p>
    <w:p w:rsidR="0076307C" w:rsidRPr="00F4181F" w:rsidRDefault="0076307C" w:rsidP="0076307C">
      <w:pPr>
        <w:spacing w:after="0" w:line="240" w:lineRule="auto"/>
        <w:ind w:firstLine="709"/>
        <w:jc w:val="both"/>
        <w:rPr>
          <w:rFonts w:ascii="Times New Roman" w:eastAsia="Calibri" w:hAnsi="Times New Roman" w:cs="Times New Roman"/>
          <w:sz w:val="24"/>
          <w:szCs w:val="24"/>
        </w:rPr>
      </w:pPr>
      <w:r w:rsidRPr="00F4181F">
        <w:rPr>
          <w:rFonts w:ascii="Times New Roman" w:eastAsia="Calibri" w:hAnsi="Times New Roman" w:cs="Times New Roman"/>
          <w:sz w:val="24"/>
          <w:szCs w:val="24"/>
        </w:rPr>
        <w:t>2. Отрабатывать навыки и умения устанавливать причинно</w:t>
      </w:r>
      <w:r w:rsidR="008C6212">
        <w:rPr>
          <w:rFonts w:ascii="Times New Roman" w:eastAsia="Calibri" w:hAnsi="Times New Roman" w:cs="Times New Roman"/>
          <w:sz w:val="24"/>
          <w:szCs w:val="24"/>
        </w:rPr>
        <w:t>-следственные связи, логически рассуждать, делать выводы.</w:t>
      </w:r>
    </w:p>
    <w:p w:rsidR="0076307C" w:rsidRPr="008A6BF3" w:rsidRDefault="0076307C" w:rsidP="007630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4181F">
        <w:rPr>
          <w:rFonts w:ascii="Times New Roman" w:eastAsia="Times New Roman" w:hAnsi="Times New Roman" w:cs="Times New Roman"/>
          <w:color w:val="000000"/>
          <w:sz w:val="24"/>
          <w:szCs w:val="24"/>
          <w:lang w:eastAsia="ru-RU"/>
        </w:rPr>
        <w:t>3.</w:t>
      </w:r>
      <w:r w:rsidRPr="008A6BF3">
        <w:rPr>
          <w:rFonts w:ascii="Times New Roman" w:eastAsia="Calibri" w:hAnsi="Times New Roman" w:cs="Times New Roman"/>
          <w:sz w:val="24"/>
          <w:szCs w:val="24"/>
        </w:rPr>
        <w:t>В процессе повторения необходи</w:t>
      </w:r>
      <w:r w:rsidR="008C6212">
        <w:rPr>
          <w:rFonts w:ascii="Times New Roman" w:eastAsia="Calibri" w:hAnsi="Times New Roman" w:cs="Times New Roman"/>
          <w:sz w:val="24"/>
          <w:szCs w:val="24"/>
        </w:rPr>
        <w:t>мо уделить основное внимание умению</w:t>
      </w:r>
      <w:r w:rsidRPr="008A6BF3">
        <w:rPr>
          <w:rFonts w:ascii="Times New Roman" w:eastAsia="Calibri" w:hAnsi="Times New Roman" w:cs="Times New Roman"/>
          <w:sz w:val="24"/>
          <w:szCs w:val="24"/>
        </w:rPr>
        <w:t xml:space="preserve"> работать с изображениями (рисунками или фотографиями) и схемами строения организмов. Чтобы процесс распознавания был отработан, надо многократно предлагать школьникам задания с изображениями типичных представителей всех царств живой природы. Одновременно с узнаванием объекта необходимо рассматривать его систематическое положение, особенности строения и жизнедеятельности.</w:t>
      </w:r>
    </w:p>
    <w:p w:rsidR="0076307C" w:rsidRPr="00F4181F" w:rsidRDefault="0076307C" w:rsidP="0076307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shd w:val="clear" w:color="auto" w:fill="FFFFFF"/>
        </w:rPr>
        <w:t xml:space="preserve">4. </w:t>
      </w:r>
      <w:r w:rsidRPr="00F4181F">
        <w:rPr>
          <w:rFonts w:ascii="Times New Roman" w:eastAsia="Calibri" w:hAnsi="Times New Roman" w:cs="Times New Roman"/>
          <w:color w:val="000000"/>
          <w:sz w:val="24"/>
          <w:szCs w:val="24"/>
          <w:shd w:val="clear" w:color="auto" w:fill="FFFFFF"/>
        </w:rPr>
        <w:t>Целесообразно сделать акцент на формирование у учащихся умений работать с текстом, с рисунками, с таблицами, со статистическими данными. Обучающиеся должны найти в тексте ошибки и аргументировать их</w:t>
      </w:r>
    </w:p>
    <w:p w:rsidR="0076307C" w:rsidRPr="00F4181F" w:rsidRDefault="0076307C" w:rsidP="0076307C">
      <w:pPr>
        <w:spacing w:after="0" w:line="240" w:lineRule="auto"/>
        <w:ind w:firstLine="709"/>
        <w:jc w:val="both"/>
        <w:rPr>
          <w:rFonts w:ascii="Times New Roman" w:eastAsia="Calibri" w:hAnsi="Times New Roman" w:cs="Times New Roman"/>
          <w:sz w:val="24"/>
          <w:szCs w:val="24"/>
        </w:rPr>
      </w:pPr>
      <w:r w:rsidRPr="00F4181F">
        <w:rPr>
          <w:rFonts w:ascii="Times New Roman" w:eastAsia="Calibri" w:hAnsi="Times New Roman" w:cs="Times New Roman"/>
          <w:sz w:val="24"/>
          <w:szCs w:val="24"/>
        </w:rPr>
        <w:t>5.Учитывать критер</w:t>
      </w:r>
      <w:r w:rsidR="008C6212">
        <w:rPr>
          <w:rFonts w:ascii="Times New Roman" w:eastAsia="Calibri" w:hAnsi="Times New Roman" w:cs="Times New Roman"/>
          <w:sz w:val="24"/>
          <w:szCs w:val="24"/>
        </w:rPr>
        <w:t>ии ВПР по биологии при подготовке</w:t>
      </w:r>
      <w:r w:rsidRPr="00F4181F">
        <w:rPr>
          <w:rFonts w:ascii="Times New Roman" w:eastAsia="Calibri" w:hAnsi="Times New Roman" w:cs="Times New Roman"/>
          <w:sz w:val="24"/>
          <w:szCs w:val="24"/>
        </w:rPr>
        <w:t xml:space="preserve"> к проверочным работам.</w:t>
      </w:r>
    </w:p>
    <w:p w:rsidR="000E42C5" w:rsidRDefault="0076307C" w:rsidP="0076307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8C6212">
        <w:rPr>
          <w:rFonts w:ascii="Times New Roman" w:eastAsia="Calibri" w:hAnsi="Times New Roman" w:cs="Times New Roman"/>
          <w:sz w:val="24"/>
          <w:szCs w:val="24"/>
        </w:rPr>
        <w:t xml:space="preserve"> Использовать результаты ВПР и </w:t>
      </w:r>
      <w:r w:rsidRPr="00F4181F">
        <w:rPr>
          <w:rFonts w:ascii="Times New Roman" w:eastAsia="Calibri" w:hAnsi="Times New Roman" w:cs="Times New Roman"/>
          <w:sz w:val="24"/>
          <w:szCs w:val="24"/>
        </w:rPr>
        <w:t>предметные УУД при составлении ра</w:t>
      </w:r>
      <w:r w:rsidR="008C6212">
        <w:rPr>
          <w:rFonts w:ascii="Times New Roman" w:eastAsia="Calibri" w:hAnsi="Times New Roman" w:cs="Times New Roman"/>
          <w:sz w:val="24"/>
          <w:szCs w:val="24"/>
        </w:rPr>
        <w:t>бочей программы по биологии</w:t>
      </w:r>
      <w:r>
        <w:rPr>
          <w:rFonts w:ascii="Times New Roman" w:eastAsia="Calibri" w:hAnsi="Times New Roman" w:cs="Times New Roman"/>
          <w:sz w:val="24"/>
          <w:szCs w:val="24"/>
        </w:rPr>
        <w:t>.</w:t>
      </w:r>
    </w:p>
    <w:p w:rsidR="008C6212" w:rsidRPr="008C6212" w:rsidRDefault="008C6212" w:rsidP="0076307C">
      <w:pPr>
        <w:spacing w:after="0" w:line="240" w:lineRule="auto"/>
        <w:ind w:firstLine="709"/>
        <w:jc w:val="both"/>
        <w:rPr>
          <w:rFonts w:ascii="Times New Roman" w:hAnsi="Times New Roman" w:cs="Times New Roman"/>
          <w:sz w:val="24"/>
          <w:szCs w:val="24"/>
        </w:rPr>
      </w:pPr>
    </w:p>
    <w:p w:rsidR="000E42C5" w:rsidRDefault="000E42C5" w:rsidP="00403F4C">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Физика</w:t>
      </w:r>
      <w:r w:rsidR="00D65905">
        <w:rPr>
          <w:rFonts w:ascii="Times New Roman" w:hAnsi="Times New Roman" w:cs="Times New Roman"/>
          <w:b/>
          <w:sz w:val="24"/>
          <w:szCs w:val="24"/>
        </w:rPr>
        <w:t xml:space="preserve">,7 </w:t>
      </w:r>
      <w:proofErr w:type="spellStart"/>
      <w:r w:rsidR="00D65905">
        <w:rPr>
          <w:rFonts w:ascii="Times New Roman" w:hAnsi="Times New Roman" w:cs="Times New Roman"/>
          <w:b/>
          <w:sz w:val="24"/>
          <w:szCs w:val="24"/>
        </w:rPr>
        <w:t>кл</w:t>
      </w:r>
      <w:proofErr w:type="spellEnd"/>
      <w:r w:rsidR="00D65905">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948"/>
        <w:gridCol w:w="1396"/>
        <w:gridCol w:w="938"/>
        <w:gridCol w:w="939"/>
        <w:gridCol w:w="939"/>
        <w:gridCol w:w="940"/>
        <w:gridCol w:w="940"/>
        <w:gridCol w:w="940"/>
        <w:gridCol w:w="940"/>
        <w:gridCol w:w="940"/>
        <w:gridCol w:w="940"/>
        <w:gridCol w:w="940"/>
        <w:gridCol w:w="940"/>
        <w:gridCol w:w="940"/>
        <w:gridCol w:w="940"/>
      </w:tblGrid>
      <w:tr w:rsidR="000E42C5" w:rsidTr="00DC4621">
        <w:trPr>
          <w:trHeight w:val="738"/>
        </w:trPr>
        <w:tc>
          <w:tcPr>
            <w:tcW w:w="948" w:type="dxa"/>
            <w:vAlign w:val="center"/>
          </w:tcPr>
          <w:p w:rsidR="000E42C5" w:rsidRPr="00DC4621" w:rsidRDefault="000E42C5" w:rsidP="00DC4621">
            <w:pPr>
              <w:jc w:val="center"/>
              <w:rPr>
                <w:rFonts w:ascii="Times New Roman" w:eastAsia="Times New Roman" w:hAnsi="Times New Roman" w:cs="Times New Roman"/>
                <w:b/>
                <w:color w:val="000000"/>
                <w:sz w:val="18"/>
                <w:szCs w:val="18"/>
                <w:lang w:eastAsia="ru-RU"/>
              </w:rPr>
            </w:pPr>
            <w:r w:rsidRPr="00DC4621">
              <w:rPr>
                <w:rFonts w:ascii="Times New Roman" w:eastAsia="Times New Roman" w:hAnsi="Times New Roman" w:cs="Times New Roman"/>
                <w:b/>
                <w:color w:val="000000"/>
                <w:sz w:val="18"/>
                <w:szCs w:val="18"/>
                <w:lang w:eastAsia="ru-RU"/>
              </w:rPr>
              <w:t>№</w:t>
            </w:r>
          </w:p>
          <w:p w:rsidR="000E42C5" w:rsidRPr="00DC4621" w:rsidRDefault="000E42C5" w:rsidP="00DC4621">
            <w:pPr>
              <w:jc w:val="center"/>
              <w:rPr>
                <w:rFonts w:ascii="Times New Roman" w:eastAsia="Times New Roman" w:hAnsi="Times New Roman" w:cs="Times New Roman"/>
                <w:b/>
                <w:color w:val="000000"/>
                <w:sz w:val="18"/>
                <w:szCs w:val="18"/>
                <w:lang w:eastAsia="ru-RU"/>
              </w:rPr>
            </w:pPr>
            <w:proofErr w:type="gramStart"/>
            <w:r w:rsidRPr="00DC4621">
              <w:rPr>
                <w:rFonts w:ascii="Times New Roman" w:eastAsia="Times New Roman" w:hAnsi="Times New Roman" w:cs="Times New Roman"/>
                <w:b/>
                <w:color w:val="000000"/>
                <w:sz w:val="18"/>
                <w:szCs w:val="18"/>
                <w:lang w:eastAsia="ru-RU"/>
              </w:rPr>
              <w:t>п</w:t>
            </w:r>
            <w:proofErr w:type="gramEnd"/>
            <w:r w:rsidRPr="00DC4621">
              <w:rPr>
                <w:rFonts w:ascii="Times New Roman" w:eastAsia="Times New Roman" w:hAnsi="Times New Roman" w:cs="Times New Roman"/>
                <w:b/>
                <w:color w:val="000000"/>
                <w:sz w:val="18"/>
                <w:szCs w:val="18"/>
                <w:lang w:eastAsia="ru-RU"/>
              </w:rPr>
              <w:t>/п</w:t>
            </w:r>
          </w:p>
        </w:tc>
        <w:tc>
          <w:tcPr>
            <w:tcW w:w="1396" w:type="dxa"/>
            <w:vAlign w:val="center"/>
          </w:tcPr>
          <w:p w:rsidR="000E42C5" w:rsidRPr="00DC4621" w:rsidRDefault="000E42C5" w:rsidP="00DC4621">
            <w:pPr>
              <w:jc w:val="center"/>
              <w:rPr>
                <w:rFonts w:ascii="Times New Roman" w:eastAsia="Times New Roman" w:hAnsi="Times New Roman" w:cs="Times New Roman"/>
                <w:b/>
                <w:color w:val="000000"/>
                <w:sz w:val="18"/>
                <w:szCs w:val="18"/>
                <w:lang w:eastAsia="ru-RU"/>
              </w:rPr>
            </w:pPr>
            <w:r w:rsidRPr="00DC4621">
              <w:rPr>
                <w:rFonts w:ascii="Times New Roman" w:eastAsia="Times New Roman" w:hAnsi="Times New Roman" w:cs="Times New Roman"/>
                <w:b/>
                <w:color w:val="000000"/>
                <w:sz w:val="18"/>
                <w:szCs w:val="18"/>
                <w:lang w:eastAsia="ru-RU"/>
              </w:rPr>
              <w:t>ФИ обучающегося</w:t>
            </w:r>
          </w:p>
        </w:tc>
        <w:tc>
          <w:tcPr>
            <w:tcW w:w="938" w:type="dxa"/>
            <w:vAlign w:val="center"/>
          </w:tcPr>
          <w:p w:rsidR="000E42C5" w:rsidRPr="00DC4621" w:rsidRDefault="000E42C5" w:rsidP="00DC4621">
            <w:pPr>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1</w:t>
            </w:r>
          </w:p>
        </w:tc>
        <w:tc>
          <w:tcPr>
            <w:tcW w:w="939" w:type="dxa"/>
            <w:vAlign w:val="center"/>
          </w:tcPr>
          <w:p w:rsidR="000E42C5" w:rsidRPr="00DC4621" w:rsidRDefault="000E42C5" w:rsidP="00DC4621">
            <w:pPr>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2</w:t>
            </w:r>
          </w:p>
        </w:tc>
        <w:tc>
          <w:tcPr>
            <w:tcW w:w="939" w:type="dxa"/>
            <w:vAlign w:val="center"/>
          </w:tcPr>
          <w:p w:rsidR="000E42C5" w:rsidRPr="00DC4621" w:rsidRDefault="000E42C5" w:rsidP="00DC4621">
            <w:pPr>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3</w:t>
            </w:r>
          </w:p>
        </w:tc>
        <w:tc>
          <w:tcPr>
            <w:tcW w:w="940" w:type="dxa"/>
            <w:vAlign w:val="center"/>
          </w:tcPr>
          <w:p w:rsidR="000E42C5" w:rsidRPr="00DC4621" w:rsidRDefault="000E42C5" w:rsidP="00DC4621">
            <w:pPr>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4</w:t>
            </w:r>
          </w:p>
        </w:tc>
        <w:tc>
          <w:tcPr>
            <w:tcW w:w="940" w:type="dxa"/>
            <w:vAlign w:val="center"/>
          </w:tcPr>
          <w:p w:rsidR="000E42C5" w:rsidRPr="00DC4621" w:rsidRDefault="000E42C5" w:rsidP="00DC4621">
            <w:pPr>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5</w:t>
            </w:r>
          </w:p>
        </w:tc>
        <w:tc>
          <w:tcPr>
            <w:tcW w:w="940" w:type="dxa"/>
            <w:vAlign w:val="center"/>
          </w:tcPr>
          <w:p w:rsidR="000E42C5" w:rsidRPr="00DC4621" w:rsidRDefault="000E42C5" w:rsidP="00DC4621">
            <w:pPr>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6</w:t>
            </w:r>
          </w:p>
        </w:tc>
        <w:tc>
          <w:tcPr>
            <w:tcW w:w="940" w:type="dxa"/>
            <w:vAlign w:val="center"/>
          </w:tcPr>
          <w:p w:rsidR="000E42C5" w:rsidRPr="00DC4621" w:rsidRDefault="000E42C5" w:rsidP="00DC4621">
            <w:pPr>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7</w:t>
            </w:r>
          </w:p>
        </w:tc>
        <w:tc>
          <w:tcPr>
            <w:tcW w:w="940" w:type="dxa"/>
            <w:vAlign w:val="center"/>
          </w:tcPr>
          <w:p w:rsidR="000E42C5" w:rsidRPr="00DC4621" w:rsidRDefault="000E42C5" w:rsidP="00DC4621">
            <w:pPr>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8</w:t>
            </w:r>
          </w:p>
        </w:tc>
        <w:tc>
          <w:tcPr>
            <w:tcW w:w="940" w:type="dxa"/>
            <w:vAlign w:val="center"/>
          </w:tcPr>
          <w:p w:rsidR="000E42C5" w:rsidRPr="00DC4621" w:rsidRDefault="000E42C5" w:rsidP="00DC4621">
            <w:pPr>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9</w:t>
            </w:r>
          </w:p>
        </w:tc>
        <w:tc>
          <w:tcPr>
            <w:tcW w:w="940" w:type="dxa"/>
            <w:vAlign w:val="center"/>
          </w:tcPr>
          <w:p w:rsidR="000E42C5" w:rsidRPr="00DC4621" w:rsidRDefault="000E42C5" w:rsidP="00DC4621">
            <w:pPr>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10</w:t>
            </w:r>
          </w:p>
        </w:tc>
        <w:tc>
          <w:tcPr>
            <w:tcW w:w="940" w:type="dxa"/>
            <w:vAlign w:val="center"/>
          </w:tcPr>
          <w:p w:rsidR="000E42C5" w:rsidRPr="00DC4621" w:rsidRDefault="000E42C5" w:rsidP="00DC4621">
            <w:pPr>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11</w:t>
            </w:r>
          </w:p>
        </w:tc>
        <w:tc>
          <w:tcPr>
            <w:tcW w:w="940" w:type="dxa"/>
            <w:textDirection w:val="btLr"/>
            <w:vAlign w:val="center"/>
          </w:tcPr>
          <w:p w:rsidR="000E42C5" w:rsidRPr="00DC4621" w:rsidRDefault="000E42C5" w:rsidP="00DC4621">
            <w:pPr>
              <w:ind w:lef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Итого</w:t>
            </w:r>
          </w:p>
        </w:tc>
        <w:tc>
          <w:tcPr>
            <w:tcW w:w="940" w:type="dxa"/>
            <w:textDirection w:val="btLr"/>
            <w:vAlign w:val="center"/>
          </w:tcPr>
          <w:p w:rsidR="000E42C5" w:rsidRPr="00DC4621" w:rsidRDefault="000E42C5" w:rsidP="00DC4621">
            <w:pPr>
              <w:ind w:left="113" w:right="113"/>
              <w:jc w:val="center"/>
              <w:rPr>
                <w:rFonts w:ascii="Times New Roman" w:hAnsi="Times New Roman" w:cs="Times New Roman"/>
                <w:b/>
                <w:sz w:val="18"/>
                <w:szCs w:val="18"/>
              </w:rPr>
            </w:pPr>
            <w:r w:rsidRPr="00DC4621">
              <w:rPr>
                <w:rFonts w:ascii="Times New Roman" w:hAnsi="Times New Roman" w:cs="Times New Roman"/>
                <w:b/>
                <w:sz w:val="18"/>
                <w:szCs w:val="18"/>
              </w:rPr>
              <w:t>%</w:t>
            </w:r>
          </w:p>
        </w:tc>
      </w:tr>
      <w:tr w:rsidR="000E42C5" w:rsidTr="00DC4621">
        <w:tc>
          <w:tcPr>
            <w:tcW w:w="948" w:type="dxa"/>
            <w:vAlign w:val="center"/>
          </w:tcPr>
          <w:p w:rsidR="000E42C5" w:rsidRPr="00DC4621" w:rsidRDefault="000E42C5" w:rsidP="000E1D96">
            <w:pPr>
              <w:pStyle w:val="a3"/>
              <w:numPr>
                <w:ilvl w:val="0"/>
                <w:numId w:val="26"/>
              </w:numPr>
              <w:jc w:val="center"/>
              <w:rPr>
                <w:rFonts w:ascii="Times New Roman" w:hAnsi="Times New Roman" w:cs="Times New Roman"/>
                <w:sz w:val="18"/>
                <w:szCs w:val="18"/>
              </w:rPr>
            </w:pPr>
          </w:p>
        </w:tc>
        <w:tc>
          <w:tcPr>
            <w:tcW w:w="1396" w:type="dxa"/>
            <w:vAlign w:val="center"/>
          </w:tcPr>
          <w:p w:rsidR="000E42C5" w:rsidRPr="00DC4621" w:rsidRDefault="000E42C5" w:rsidP="00DC4621">
            <w:pPr>
              <w:tabs>
                <w:tab w:val="left" w:pos="2700"/>
              </w:tabs>
              <w:jc w:val="center"/>
              <w:outlineLvl w:val="0"/>
              <w:rPr>
                <w:rFonts w:ascii="Times New Roman" w:hAnsi="Times New Roman" w:cs="Times New Roman"/>
                <w:sz w:val="18"/>
                <w:szCs w:val="18"/>
              </w:rPr>
            </w:pPr>
            <w:r w:rsidRPr="00DC4621">
              <w:rPr>
                <w:rFonts w:ascii="Times New Roman" w:hAnsi="Times New Roman" w:cs="Times New Roman"/>
                <w:sz w:val="18"/>
                <w:szCs w:val="18"/>
              </w:rPr>
              <w:t>Айневтегина Елизавета</w:t>
            </w:r>
          </w:p>
        </w:tc>
        <w:tc>
          <w:tcPr>
            <w:tcW w:w="938"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39"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939"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x</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x</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x</w:t>
            </w:r>
          </w:p>
        </w:tc>
        <w:tc>
          <w:tcPr>
            <w:tcW w:w="940" w:type="dxa"/>
            <w:vAlign w:val="center"/>
          </w:tcPr>
          <w:p w:rsidR="000E42C5" w:rsidRPr="00DC4621" w:rsidRDefault="000E42C5" w:rsidP="00DC4621">
            <w:pPr>
              <w:jc w:val="center"/>
              <w:rPr>
                <w:rFonts w:ascii="Times New Roman" w:hAnsi="Times New Roman" w:cs="Times New Roman"/>
                <w:color w:val="000000"/>
                <w:sz w:val="18"/>
                <w:szCs w:val="18"/>
              </w:rPr>
            </w:pPr>
            <w:r w:rsidRPr="00DC4621">
              <w:rPr>
                <w:rFonts w:ascii="Times New Roman" w:hAnsi="Times New Roman" w:cs="Times New Roman"/>
                <w:color w:val="000000"/>
                <w:sz w:val="18"/>
                <w:szCs w:val="18"/>
              </w:rPr>
              <w:t>10</w:t>
            </w:r>
          </w:p>
        </w:tc>
        <w:tc>
          <w:tcPr>
            <w:tcW w:w="940" w:type="dxa"/>
            <w:vAlign w:val="center"/>
          </w:tcPr>
          <w:p w:rsidR="000E42C5" w:rsidRPr="00DC4621" w:rsidRDefault="000E42C5" w:rsidP="00DC4621">
            <w:pPr>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55,56</w:t>
            </w:r>
          </w:p>
        </w:tc>
      </w:tr>
      <w:tr w:rsidR="000E42C5" w:rsidTr="00DC4621">
        <w:tc>
          <w:tcPr>
            <w:tcW w:w="948" w:type="dxa"/>
            <w:vAlign w:val="center"/>
          </w:tcPr>
          <w:p w:rsidR="000E42C5" w:rsidRPr="00DC4621" w:rsidRDefault="000E42C5" w:rsidP="000E1D96">
            <w:pPr>
              <w:pStyle w:val="a3"/>
              <w:numPr>
                <w:ilvl w:val="0"/>
                <w:numId w:val="26"/>
              </w:numPr>
              <w:jc w:val="center"/>
              <w:rPr>
                <w:rFonts w:ascii="Times New Roman" w:hAnsi="Times New Roman" w:cs="Times New Roman"/>
                <w:sz w:val="18"/>
                <w:szCs w:val="18"/>
              </w:rPr>
            </w:pPr>
          </w:p>
        </w:tc>
        <w:tc>
          <w:tcPr>
            <w:tcW w:w="1396" w:type="dxa"/>
            <w:vAlign w:val="center"/>
          </w:tcPr>
          <w:p w:rsidR="000E42C5" w:rsidRPr="00DC4621" w:rsidRDefault="000E42C5" w:rsidP="00DC4621">
            <w:pPr>
              <w:tabs>
                <w:tab w:val="left" w:pos="2700"/>
              </w:tabs>
              <w:jc w:val="center"/>
              <w:outlineLvl w:val="0"/>
              <w:rPr>
                <w:rFonts w:ascii="Times New Roman" w:hAnsi="Times New Roman" w:cs="Times New Roman"/>
                <w:sz w:val="18"/>
                <w:szCs w:val="18"/>
              </w:rPr>
            </w:pPr>
            <w:r w:rsidRPr="00DC4621">
              <w:rPr>
                <w:rFonts w:ascii="Times New Roman" w:hAnsi="Times New Roman" w:cs="Times New Roman"/>
                <w:sz w:val="18"/>
                <w:szCs w:val="18"/>
              </w:rPr>
              <w:t>Бойко Любовь</w:t>
            </w:r>
          </w:p>
        </w:tc>
        <w:tc>
          <w:tcPr>
            <w:tcW w:w="938"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39"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939"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x</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940" w:type="dxa"/>
            <w:vAlign w:val="center"/>
          </w:tcPr>
          <w:p w:rsidR="000E42C5" w:rsidRPr="00DC4621" w:rsidRDefault="000E42C5" w:rsidP="00DC4621">
            <w:pPr>
              <w:jc w:val="center"/>
              <w:rPr>
                <w:rFonts w:ascii="Times New Roman" w:hAnsi="Times New Roman" w:cs="Times New Roman"/>
                <w:color w:val="000000"/>
                <w:sz w:val="18"/>
                <w:szCs w:val="18"/>
              </w:rPr>
            </w:pPr>
            <w:r w:rsidRPr="00DC4621">
              <w:rPr>
                <w:rFonts w:ascii="Times New Roman" w:hAnsi="Times New Roman" w:cs="Times New Roman"/>
                <w:color w:val="000000"/>
                <w:sz w:val="18"/>
                <w:szCs w:val="18"/>
              </w:rPr>
              <w:t>8</w:t>
            </w:r>
          </w:p>
        </w:tc>
        <w:tc>
          <w:tcPr>
            <w:tcW w:w="940" w:type="dxa"/>
            <w:vAlign w:val="center"/>
          </w:tcPr>
          <w:p w:rsidR="000E42C5" w:rsidRPr="00DC4621" w:rsidRDefault="000E42C5" w:rsidP="00DC4621">
            <w:pPr>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44,44</w:t>
            </w:r>
          </w:p>
        </w:tc>
      </w:tr>
      <w:tr w:rsidR="000E42C5" w:rsidTr="00DC4621">
        <w:tc>
          <w:tcPr>
            <w:tcW w:w="948" w:type="dxa"/>
            <w:vAlign w:val="center"/>
          </w:tcPr>
          <w:p w:rsidR="000E42C5" w:rsidRPr="00DC4621" w:rsidRDefault="000E42C5" w:rsidP="000E1D96">
            <w:pPr>
              <w:pStyle w:val="a3"/>
              <w:numPr>
                <w:ilvl w:val="0"/>
                <w:numId w:val="26"/>
              </w:numPr>
              <w:jc w:val="center"/>
              <w:rPr>
                <w:rFonts w:ascii="Times New Roman" w:hAnsi="Times New Roman" w:cs="Times New Roman"/>
                <w:sz w:val="18"/>
                <w:szCs w:val="18"/>
              </w:rPr>
            </w:pPr>
          </w:p>
        </w:tc>
        <w:tc>
          <w:tcPr>
            <w:tcW w:w="1396" w:type="dxa"/>
            <w:vAlign w:val="center"/>
          </w:tcPr>
          <w:p w:rsidR="000E42C5" w:rsidRPr="00DC4621" w:rsidRDefault="000E42C5" w:rsidP="00DC4621">
            <w:pPr>
              <w:tabs>
                <w:tab w:val="left" w:pos="2700"/>
              </w:tabs>
              <w:jc w:val="center"/>
              <w:outlineLvl w:val="0"/>
              <w:rPr>
                <w:rFonts w:ascii="Times New Roman" w:hAnsi="Times New Roman" w:cs="Times New Roman"/>
                <w:sz w:val="18"/>
                <w:szCs w:val="18"/>
              </w:rPr>
            </w:pPr>
            <w:proofErr w:type="spellStart"/>
            <w:r w:rsidRPr="00DC4621">
              <w:rPr>
                <w:rFonts w:ascii="Times New Roman" w:hAnsi="Times New Roman" w:cs="Times New Roman"/>
                <w:sz w:val="18"/>
                <w:szCs w:val="18"/>
              </w:rPr>
              <w:t>Добриев</w:t>
            </w:r>
            <w:proofErr w:type="spellEnd"/>
            <w:r w:rsidRPr="00DC4621">
              <w:rPr>
                <w:rFonts w:ascii="Times New Roman" w:hAnsi="Times New Roman" w:cs="Times New Roman"/>
                <w:sz w:val="18"/>
                <w:szCs w:val="18"/>
              </w:rPr>
              <w:t xml:space="preserve"> Матвей</w:t>
            </w:r>
          </w:p>
        </w:tc>
        <w:tc>
          <w:tcPr>
            <w:tcW w:w="938"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939"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39"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x</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x</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x</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x</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x</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x</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x</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x</w:t>
            </w:r>
          </w:p>
        </w:tc>
        <w:tc>
          <w:tcPr>
            <w:tcW w:w="940" w:type="dxa"/>
            <w:vAlign w:val="center"/>
          </w:tcPr>
          <w:p w:rsidR="000E42C5" w:rsidRPr="00DC4621" w:rsidRDefault="000E42C5" w:rsidP="00DC4621">
            <w:pPr>
              <w:jc w:val="center"/>
              <w:rPr>
                <w:rFonts w:ascii="Times New Roman" w:hAnsi="Times New Roman" w:cs="Times New Roman"/>
                <w:color w:val="000000"/>
                <w:sz w:val="18"/>
                <w:szCs w:val="18"/>
              </w:rPr>
            </w:pPr>
            <w:r w:rsidRPr="00DC4621">
              <w:rPr>
                <w:rFonts w:ascii="Times New Roman" w:hAnsi="Times New Roman" w:cs="Times New Roman"/>
                <w:color w:val="000000"/>
                <w:sz w:val="18"/>
                <w:szCs w:val="18"/>
              </w:rPr>
              <w:t>2</w:t>
            </w:r>
          </w:p>
        </w:tc>
        <w:tc>
          <w:tcPr>
            <w:tcW w:w="940" w:type="dxa"/>
            <w:vAlign w:val="center"/>
          </w:tcPr>
          <w:p w:rsidR="000E42C5" w:rsidRPr="00DC4621" w:rsidRDefault="000E42C5" w:rsidP="00DC4621">
            <w:pPr>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11,11</w:t>
            </w:r>
          </w:p>
        </w:tc>
      </w:tr>
      <w:tr w:rsidR="000E42C5" w:rsidTr="00DC4621">
        <w:tc>
          <w:tcPr>
            <w:tcW w:w="948" w:type="dxa"/>
            <w:vAlign w:val="center"/>
          </w:tcPr>
          <w:p w:rsidR="000E42C5" w:rsidRPr="00DC4621" w:rsidRDefault="000E42C5" w:rsidP="000E1D96">
            <w:pPr>
              <w:pStyle w:val="a3"/>
              <w:numPr>
                <w:ilvl w:val="0"/>
                <w:numId w:val="26"/>
              </w:numPr>
              <w:jc w:val="center"/>
              <w:rPr>
                <w:rFonts w:ascii="Times New Roman" w:hAnsi="Times New Roman" w:cs="Times New Roman"/>
                <w:sz w:val="18"/>
                <w:szCs w:val="18"/>
              </w:rPr>
            </w:pPr>
          </w:p>
        </w:tc>
        <w:tc>
          <w:tcPr>
            <w:tcW w:w="1396" w:type="dxa"/>
            <w:vAlign w:val="center"/>
          </w:tcPr>
          <w:p w:rsidR="000E42C5" w:rsidRPr="00DC4621" w:rsidRDefault="000E42C5" w:rsidP="00DC4621">
            <w:pPr>
              <w:tabs>
                <w:tab w:val="left" w:pos="2700"/>
              </w:tabs>
              <w:jc w:val="center"/>
              <w:outlineLvl w:val="0"/>
              <w:rPr>
                <w:rFonts w:ascii="Times New Roman" w:hAnsi="Times New Roman" w:cs="Times New Roman"/>
                <w:sz w:val="18"/>
                <w:szCs w:val="18"/>
              </w:rPr>
            </w:pPr>
            <w:r w:rsidRPr="00DC4621">
              <w:rPr>
                <w:rFonts w:ascii="Times New Roman" w:hAnsi="Times New Roman" w:cs="Times New Roman"/>
                <w:color w:val="000000"/>
                <w:sz w:val="18"/>
                <w:szCs w:val="18"/>
              </w:rPr>
              <w:t>Егоренкова Анна</w:t>
            </w:r>
          </w:p>
        </w:tc>
        <w:tc>
          <w:tcPr>
            <w:tcW w:w="938"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39"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39"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x</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x</w:t>
            </w:r>
          </w:p>
        </w:tc>
        <w:tc>
          <w:tcPr>
            <w:tcW w:w="940" w:type="dxa"/>
            <w:vAlign w:val="center"/>
          </w:tcPr>
          <w:p w:rsidR="000E42C5" w:rsidRPr="00DC4621" w:rsidRDefault="000E42C5" w:rsidP="00DC4621">
            <w:pPr>
              <w:jc w:val="center"/>
              <w:rPr>
                <w:rFonts w:ascii="Times New Roman" w:hAnsi="Times New Roman" w:cs="Times New Roman"/>
                <w:color w:val="000000"/>
                <w:sz w:val="18"/>
                <w:szCs w:val="18"/>
              </w:rPr>
            </w:pPr>
            <w:r w:rsidRPr="00DC4621">
              <w:rPr>
                <w:rFonts w:ascii="Times New Roman" w:hAnsi="Times New Roman" w:cs="Times New Roman"/>
                <w:color w:val="000000"/>
                <w:sz w:val="18"/>
                <w:szCs w:val="18"/>
              </w:rPr>
              <w:t>9</w:t>
            </w:r>
          </w:p>
        </w:tc>
        <w:tc>
          <w:tcPr>
            <w:tcW w:w="940" w:type="dxa"/>
            <w:vAlign w:val="center"/>
          </w:tcPr>
          <w:p w:rsidR="000E42C5" w:rsidRPr="00DC4621" w:rsidRDefault="000E42C5" w:rsidP="00DC4621">
            <w:pPr>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50,00</w:t>
            </w:r>
          </w:p>
        </w:tc>
      </w:tr>
      <w:tr w:rsidR="000E42C5" w:rsidTr="00DC4621">
        <w:tc>
          <w:tcPr>
            <w:tcW w:w="948" w:type="dxa"/>
            <w:vAlign w:val="center"/>
          </w:tcPr>
          <w:p w:rsidR="000E42C5" w:rsidRPr="00DC4621" w:rsidRDefault="000E42C5" w:rsidP="000E1D96">
            <w:pPr>
              <w:pStyle w:val="a3"/>
              <w:numPr>
                <w:ilvl w:val="0"/>
                <w:numId w:val="26"/>
              </w:numPr>
              <w:jc w:val="center"/>
              <w:rPr>
                <w:rFonts w:ascii="Times New Roman" w:hAnsi="Times New Roman" w:cs="Times New Roman"/>
                <w:sz w:val="18"/>
                <w:szCs w:val="18"/>
              </w:rPr>
            </w:pPr>
          </w:p>
        </w:tc>
        <w:tc>
          <w:tcPr>
            <w:tcW w:w="1396" w:type="dxa"/>
            <w:vAlign w:val="center"/>
          </w:tcPr>
          <w:p w:rsidR="000E42C5" w:rsidRPr="00DC4621" w:rsidRDefault="000E42C5" w:rsidP="00DC4621">
            <w:pPr>
              <w:tabs>
                <w:tab w:val="left" w:pos="2700"/>
              </w:tabs>
              <w:jc w:val="center"/>
              <w:outlineLvl w:val="0"/>
              <w:rPr>
                <w:rFonts w:ascii="Times New Roman" w:hAnsi="Times New Roman" w:cs="Times New Roman"/>
                <w:sz w:val="18"/>
                <w:szCs w:val="18"/>
              </w:rPr>
            </w:pPr>
            <w:r w:rsidRPr="00DC4621">
              <w:rPr>
                <w:rFonts w:ascii="Times New Roman" w:hAnsi="Times New Roman" w:cs="Times New Roman"/>
                <w:sz w:val="18"/>
                <w:szCs w:val="18"/>
              </w:rPr>
              <w:t>Етгеут Олеся</w:t>
            </w:r>
          </w:p>
        </w:tc>
        <w:tc>
          <w:tcPr>
            <w:tcW w:w="938"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39"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39"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x</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x</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x</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x</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940" w:type="dxa"/>
            <w:vAlign w:val="center"/>
          </w:tcPr>
          <w:p w:rsidR="000E42C5" w:rsidRPr="00DC4621" w:rsidRDefault="000E42C5" w:rsidP="00DC4621">
            <w:pPr>
              <w:jc w:val="center"/>
              <w:rPr>
                <w:rFonts w:ascii="Times New Roman" w:hAnsi="Times New Roman" w:cs="Times New Roman"/>
                <w:color w:val="000000"/>
                <w:sz w:val="18"/>
                <w:szCs w:val="18"/>
              </w:rPr>
            </w:pPr>
            <w:r w:rsidRPr="00DC4621">
              <w:rPr>
                <w:rFonts w:ascii="Times New Roman" w:hAnsi="Times New Roman" w:cs="Times New Roman"/>
                <w:color w:val="000000"/>
                <w:sz w:val="18"/>
                <w:szCs w:val="18"/>
              </w:rPr>
              <w:t>5</w:t>
            </w:r>
          </w:p>
        </w:tc>
        <w:tc>
          <w:tcPr>
            <w:tcW w:w="940" w:type="dxa"/>
            <w:vAlign w:val="center"/>
          </w:tcPr>
          <w:p w:rsidR="000E42C5" w:rsidRPr="00DC4621" w:rsidRDefault="000E42C5" w:rsidP="00DC4621">
            <w:pPr>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27,78</w:t>
            </w:r>
          </w:p>
        </w:tc>
      </w:tr>
      <w:tr w:rsidR="000E42C5" w:rsidTr="00DC4621">
        <w:tc>
          <w:tcPr>
            <w:tcW w:w="948" w:type="dxa"/>
            <w:vAlign w:val="center"/>
          </w:tcPr>
          <w:p w:rsidR="000E42C5" w:rsidRPr="00DC4621" w:rsidRDefault="000E42C5" w:rsidP="000E1D96">
            <w:pPr>
              <w:pStyle w:val="a3"/>
              <w:numPr>
                <w:ilvl w:val="0"/>
                <w:numId w:val="26"/>
              </w:numPr>
              <w:jc w:val="center"/>
              <w:rPr>
                <w:rFonts w:ascii="Times New Roman" w:hAnsi="Times New Roman" w:cs="Times New Roman"/>
                <w:sz w:val="18"/>
                <w:szCs w:val="18"/>
              </w:rPr>
            </w:pPr>
          </w:p>
        </w:tc>
        <w:tc>
          <w:tcPr>
            <w:tcW w:w="1396" w:type="dxa"/>
            <w:vAlign w:val="center"/>
          </w:tcPr>
          <w:p w:rsidR="000E42C5" w:rsidRPr="00DC4621" w:rsidRDefault="000E42C5" w:rsidP="00DC4621">
            <w:pPr>
              <w:tabs>
                <w:tab w:val="left" w:pos="2700"/>
              </w:tabs>
              <w:jc w:val="center"/>
              <w:outlineLvl w:val="0"/>
              <w:rPr>
                <w:rFonts w:ascii="Times New Roman" w:hAnsi="Times New Roman" w:cs="Times New Roman"/>
                <w:sz w:val="18"/>
                <w:szCs w:val="18"/>
              </w:rPr>
            </w:pPr>
            <w:r w:rsidRPr="00DC4621">
              <w:rPr>
                <w:rFonts w:ascii="Times New Roman" w:hAnsi="Times New Roman" w:cs="Times New Roman"/>
                <w:sz w:val="18"/>
                <w:szCs w:val="18"/>
              </w:rPr>
              <w:t>Мартынюк Николай</w:t>
            </w:r>
          </w:p>
        </w:tc>
        <w:tc>
          <w:tcPr>
            <w:tcW w:w="938"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39"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39"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x</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x</w:t>
            </w:r>
          </w:p>
        </w:tc>
        <w:tc>
          <w:tcPr>
            <w:tcW w:w="940" w:type="dxa"/>
            <w:vAlign w:val="center"/>
          </w:tcPr>
          <w:p w:rsidR="000E42C5" w:rsidRPr="00DC4621" w:rsidRDefault="000E42C5" w:rsidP="00DC4621">
            <w:pPr>
              <w:jc w:val="center"/>
              <w:rPr>
                <w:rFonts w:ascii="Times New Roman" w:hAnsi="Times New Roman" w:cs="Times New Roman"/>
                <w:color w:val="000000"/>
                <w:sz w:val="18"/>
                <w:szCs w:val="18"/>
              </w:rPr>
            </w:pPr>
            <w:r w:rsidRPr="00DC4621">
              <w:rPr>
                <w:rFonts w:ascii="Times New Roman" w:hAnsi="Times New Roman" w:cs="Times New Roman"/>
                <w:color w:val="000000"/>
                <w:sz w:val="18"/>
                <w:szCs w:val="18"/>
              </w:rPr>
              <w:t>6</w:t>
            </w:r>
          </w:p>
        </w:tc>
        <w:tc>
          <w:tcPr>
            <w:tcW w:w="940" w:type="dxa"/>
            <w:vAlign w:val="center"/>
          </w:tcPr>
          <w:p w:rsidR="000E42C5" w:rsidRPr="00DC4621" w:rsidRDefault="000E42C5" w:rsidP="00DC4621">
            <w:pPr>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33,33</w:t>
            </w:r>
          </w:p>
        </w:tc>
      </w:tr>
      <w:tr w:rsidR="000E42C5" w:rsidTr="00DC4621">
        <w:tc>
          <w:tcPr>
            <w:tcW w:w="948" w:type="dxa"/>
            <w:vAlign w:val="center"/>
          </w:tcPr>
          <w:p w:rsidR="000E42C5" w:rsidRPr="00DC4621" w:rsidRDefault="000E42C5" w:rsidP="000E1D96">
            <w:pPr>
              <w:pStyle w:val="a3"/>
              <w:numPr>
                <w:ilvl w:val="0"/>
                <w:numId w:val="26"/>
              </w:numPr>
              <w:jc w:val="center"/>
              <w:rPr>
                <w:rFonts w:ascii="Times New Roman" w:hAnsi="Times New Roman" w:cs="Times New Roman"/>
                <w:sz w:val="18"/>
                <w:szCs w:val="18"/>
              </w:rPr>
            </w:pPr>
          </w:p>
        </w:tc>
        <w:tc>
          <w:tcPr>
            <w:tcW w:w="1396" w:type="dxa"/>
            <w:vAlign w:val="center"/>
          </w:tcPr>
          <w:p w:rsidR="000E42C5" w:rsidRPr="00DC4621" w:rsidRDefault="000E42C5" w:rsidP="00DC4621">
            <w:pPr>
              <w:tabs>
                <w:tab w:val="left" w:pos="2700"/>
              </w:tabs>
              <w:jc w:val="center"/>
              <w:outlineLvl w:val="0"/>
              <w:rPr>
                <w:rFonts w:ascii="Times New Roman" w:hAnsi="Times New Roman" w:cs="Times New Roman"/>
                <w:sz w:val="18"/>
                <w:szCs w:val="18"/>
              </w:rPr>
            </w:pPr>
            <w:proofErr w:type="gramStart"/>
            <w:r w:rsidRPr="00DC4621">
              <w:rPr>
                <w:rFonts w:ascii="Times New Roman" w:hAnsi="Times New Roman" w:cs="Times New Roman"/>
                <w:sz w:val="18"/>
                <w:szCs w:val="18"/>
              </w:rPr>
              <w:t>Пылё</w:t>
            </w:r>
            <w:proofErr w:type="gramEnd"/>
            <w:r w:rsidRPr="00DC4621">
              <w:rPr>
                <w:rFonts w:ascii="Times New Roman" w:hAnsi="Times New Roman" w:cs="Times New Roman"/>
                <w:sz w:val="18"/>
                <w:szCs w:val="18"/>
              </w:rPr>
              <w:t xml:space="preserve"> Леонид</w:t>
            </w:r>
          </w:p>
        </w:tc>
        <w:tc>
          <w:tcPr>
            <w:tcW w:w="938"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39"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39"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x</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x</w:t>
            </w:r>
          </w:p>
        </w:tc>
        <w:tc>
          <w:tcPr>
            <w:tcW w:w="940" w:type="dxa"/>
            <w:vAlign w:val="center"/>
          </w:tcPr>
          <w:p w:rsidR="000E42C5" w:rsidRPr="00DC4621" w:rsidRDefault="000E42C5" w:rsidP="00DC4621">
            <w:pPr>
              <w:jc w:val="center"/>
              <w:rPr>
                <w:rFonts w:ascii="Times New Roman" w:hAnsi="Times New Roman" w:cs="Times New Roman"/>
                <w:color w:val="000000"/>
                <w:sz w:val="18"/>
                <w:szCs w:val="18"/>
              </w:rPr>
            </w:pPr>
            <w:r w:rsidRPr="00DC4621">
              <w:rPr>
                <w:rFonts w:ascii="Times New Roman" w:hAnsi="Times New Roman" w:cs="Times New Roman"/>
                <w:color w:val="000000"/>
                <w:sz w:val="18"/>
                <w:szCs w:val="18"/>
              </w:rPr>
              <w:t>5</w:t>
            </w:r>
          </w:p>
        </w:tc>
        <w:tc>
          <w:tcPr>
            <w:tcW w:w="940" w:type="dxa"/>
            <w:vAlign w:val="center"/>
          </w:tcPr>
          <w:p w:rsidR="000E42C5" w:rsidRPr="00DC4621" w:rsidRDefault="000E42C5" w:rsidP="00DC4621">
            <w:pPr>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27,78</w:t>
            </w:r>
          </w:p>
        </w:tc>
      </w:tr>
      <w:tr w:rsidR="000E42C5" w:rsidTr="00DC4621">
        <w:tc>
          <w:tcPr>
            <w:tcW w:w="948" w:type="dxa"/>
            <w:vAlign w:val="center"/>
          </w:tcPr>
          <w:p w:rsidR="000E42C5" w:rsidRPr="00DC4621" w:rsidRDefault="000E42C5" w:rsidP="000E1D96">
            <w:pPr>
              <w:pStyle w:val="a3"/>
              <w:numPr>
                <w:ilvl w:val="0"/>
                <w:numId w:val="26"/>
              </w:numPr>
              <w:jc w:val="center"/>
              <w:rPr>
                <w:rFonts w:ascii="Times New Roman" w:hAnsi="Times New Roman" w:cs="Times New Roman"/>
                <w:sz w:val="18"/>
                <w:szCs w:val="18"/>
              </w:rPr>
            </w:pPr>
          </w:p>
        </w:tc>
        <w:tc>
          <w:tcPr>
            <w:tcW w:w="1396" w:type="dxa"/>
            <w:vAlign w:val="center"/>
          </w:tcPr>
          <w:p w:rsidR="000E42C5" w:rsidRPr="00DC4621" w:rsidRDefault="000E42C5" w:rsidP="00DC4621">
            <w:pPr>
              <w:tabs>
                <w:tab w:val="left" w:pos="2700"/>
              </w:tabs>
              <w:jc w:val="center"/>
              <w:outlineLvl w:val="0"/>
              <w:rPr>
                <w:rFonts w:ascii="Times New Roman" w:hAnsi="Times New Roman" w:cs="Times New Roman"/>
                <w:sz w:val="18"/>
                <w:szCs w:val="18"/>
              </w:rPr>
            </w:pPr>
            <w:proofErr w:type="gramStart"/>
            <w:r w:rsidRPr="00DC4621">
              <w:rPr>
                <w:rFonts w:ascii="Times New Roman" w:hAnsi="Times New Roman" w:cs="Times New Roman"/>
                <w:sz w:val="18"/>
                <w:szCs w:val="18"/>
              </w:rPr>
              <w:t>Пылё</w:t>
            </w:r>
            <w:proofErr w:type="gramEnd"/>
            <w:r w:rsidRPr="00DC4621">
              <w:rPr>
                <w:rFonts w:ascii="Times New Roman" w:hAnsi="Times New Roman" w:cs="Times New Roman"/>
                <w:sz w:val="18"/>
                <w:szCs w:val="18"/>
              </w:rPr>
              <w:t xml:space="preserve"> Софья</w:t>
            </w:r>
          </w:p>
        </w:tc>
        <w:tc>
          <w:tcPr>
            <w:tcW w:w="938"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939"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939"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x</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x</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x</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x</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x</w:t>
            </w:r>
          </w:p>
        </w:tc>
        <w:tc>
          <w:tcPr>
            <w:tcW w:w="940" w:type="dxa"/>
            <w:vAlign w:val="center"/>
          </w:tcPr>
          <w:p w:rsidR="000E42C5" w:rsidRPr="00DC4621" w:rsidRDefault="000E42C5" w:rsidP="00DC4621">
            <w:pPr>
              <w:jc w:val="center"/>
              <w:rPr>
                <w:rFonts w:ascii="Times New Roman" w:hAnsi="Times New Roman" w:cs="Times New Roman"/>
                <w:color w:val="000000"/>
                <w:sz w:val="18"/>
                <w:szCs w:val="18"/>
              </w:rPr>
            </w:pPr>
            <w:r w:rsidRPr="00DC4621">
              <w:rPr>
                <w:rFonts w:ascii="Times New Roman" w:hAnsi="Times New Roman" w:cs="Times New Roman"/>
                <w:color w:val="000000"/>
                <w:sz w:val="18"/>
                <w:szCs w:val="18"/>
              </w:rPr>
              <w:t>2</w:t>
            </w:r>
          </w:p>
        </w:tc>
        <w:tc>
          <w:tcPr>
            <w:tcW w:w="940" w:type="dxa"/>
            <w:vAlign w:val="center"/>
          </w:tcPr>
          <w:p w:rsidR="000E42C5" w:rsidRPr="00DC4621" w:rsidRDefault="000E42C5" w:rsidP="00DC4621">
            <w:pPr>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11,11</w:t>
            </w:r>
          </w:p>
        </w:tc>
      </w:tr>
      <w:tr w:rsidR="000E42C5" w:rsidTr="00DC4621">
        <w:tc>
          <w:tcPr>
            <w:tcW w:w="948" w:type="dxa"/>
            <w:vAlign w:val="center"/>
          </w:tcPr>
          <w:p w:rsidR="000E42C5" w:rsidRPr="00DC4621" w:rsidRDefault="000E42C5" w:rsidP="000E1D96">
            <w:pPr>
              <w:pStyle w:val="a3"/>
              <w:numPr>
                <w:ilvl w:val="0"/>
                <w:numId w:val="26"/>
              </w:numPr>
              <w:jc w:val="center"/>
              <w:rPr>
                <w:rFonts w:ascii="Times New Roman" w:hAnsi="Times New Roman" w:cs="Times New Roman"/>
                <w:sz w:val="18"/>
                <w:szCs w:val="18"/>
              </w:rPr>
            </w:pPr>
          </w:p>
        </w:tc>
        <w:tc>
          <w:tcPr>
            <w:tcW w:w="1396"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Райпаун Геннадий</w:t>
            </w:r>
          </w:p>
        </w:tc>
        <w:tc>
          <w:tcPr>
            <w:tcW w:w="938"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939"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39"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x</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x</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x</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x</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x</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x</w:t>
            </w:r>
          </w:p>
        </w:tc>
        <w:tc>
          <w:tcPr>
            <w:tcW w:w="940" w:type="dxa"/>
            <w:vAlign w:val="center"/>
          </w:tcPr>
          <w:p w:rsidR="000E42C5" w:rsidRPr="00DC4621" w:rsidRDefault="000E42C5" w:rsidP="00DC4621">
            <w:pPr>
              <w:jc w:val="center"/>
              <w:rPr>
                <w:rFonts w:ascii="Times New Roman" w:hAnsi="Times New Roman" w:cs="Times New Roman"/>
                <w:color w:val="000000"/>
                <w:sz w:val="18"/>
                <w:szCs w:val="18"/>
              </w:rPr>
            </w:pPr>
            <w:r w:rsidRPr="00DC4621">
              <w:rPr>
                <w:rFonts w:ascii="Times New Roman" w:hAnsi="Times New Roman" w:cs="Times New Roman"/>
                <w:color w:val="000000"/>
                <w:sz w:val="18"/>
                <w:szCs w:val="18"/>
              </w:rPr>
              <w:t>2</w:t>
            </w:r>
          </w:p>
        </w:tc>
        <w:tc>
          <w:tcPr>
            <w:tcW w:w="940" w:type="dxa"/>
            <w:vAlign w:val="center"/>
          </w:tcPr>
          <w:p w:rsidR="000E42C5" w:rsidRPr="00DC4621" w:rsidRDefault="000E42C5" w:rsidP="00DC4621">
            <w:pPr>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11,11</w:t>
            </w:r>
          </w:p>
        </w:tc>
      </w:tr>
      <w:tr w:rsidR="000E42C5" w:rsidTr="00DC4621">
        <w:tc>
          <w:tcPr>
            <w:tcW w:w="948" w:type="dxa"/>
            <w:vAlign w:val="center"/>
          </w:tcPr>
          <w:p w:rsidR="000E42C5" w:rsidRPr="00DC4621" w:rsidRDefault="000E42C5" w:rsidP="000E1D96">
            <w:pPr>
              <w:pStyle w:val="a3"/>
              <w:numPr>
                <w:ilvl w:val="0"/>
                <w:numId w:val="26"/>
              </w:numPr>
              <w:jc w:val="center"/>
              <w:rPr>
                <w:rFonts w:ascii="Times New Roman" w:hAnsi="Times New Roman" w:cs="Times New Roman"/>
                <w:sz w:val="18"/>
                <w:szCs w:val="18"/>
              </w:rPr>
            </w:pPr>
          </w:p>
        </w:tc>
        <w:tc>
          <w:tcPr>
            <w:tcW w:w="1396" w:type="dxa"/>
            <w:vAlign w:val="center"/>
          </w:tcPr>
          <w:p w:rsidR="000E42C5" w:rsidRPr="00DC4621" w:rsidRDefault="000E42C5" w:rsidP="00DC4621">
            <w:pPr>
              <w:tabs>
                <w:tab w:val="left" w:pos="2700"/>
              </w:tabs>
              <w:jc w:val="center"/>
              <w:outlineLvl w:val="0"/>
              <w:rPr>
                <w:rFonts w:ascii="Times New Roman" w:hAnsi="Times New Roman" w:cs="Times New Roman"/>
                <w:sz w:val="18"/>
                <w:szCs w:val="18"/>
              </w:rPr>
            </w:pPr>
            <w:r w:rsidRPr="00DC4621">
              <w:rPr>
                <w:rFonts w:ascii="Times New Roman" w:hAnsi="Times New Roman" w:cs="Times New Roman"/>
                <w:sz w:val="18"/>
                <w:szCs w:val="18"/>
              </w:rPr>
              <w:t>Ревенко Сергей</w:t>
            </w:r>
          </w:p>
        </w:tc>
        <w:tc>
          <w:tcPr>
            <w:tcW w:w="938"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39"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939"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x</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x</w:t>
            </w:r>
          </w:p>
        </w:tc>
        <w:tc>
          <w:tcPr>
            <w:tcW w:w="940" w:type="dxa"/>
            <w:vAlign w:val="center"/>
          </w:tcPr>
          <w:p w:rsidR="000E42C5" w:rsidRPr="00DC4621" w:rsidRDefault="000E42C5" w:rsidP="00DC4621">
            <w:pPr>
              <w:jc w:val="center"/>
              <w:rPr>
                <w:rFonts w:ascii="Times New Roman" w:hAnsi="Times New Roman" w:cs="Times New Roman"/>
                <w:color w:val="000000"/>
                <w:sz w:val="18"/>
                <w:szCs w:val="18"/>
              </w:rPr>
            </w:pPr>
            <w:r w:rsidRPr="00DC4621">
              <w:rPr>
                <w:rFonts w:ascii="Times New Roman" w:hAnsi="Times New Roman" w:cs="Times New Roman"/>
                <w:color w:val="000000"/>
                <w:sz w:val="18"/>
                <w:szCs w:val="18"/>
              </w:rPr>
              <w:t>6</w:t>
            </w:r>
          </w:p>
        </w:tc>
        <w:tc>
          <w:tcPr>
            <w:tcW w:w="940" w:type="dxa"/>
            <w:vAlign w:val="center"/>
          </w:tcPr>
          <w:p w:rsidR="000E42C5" w:rsidRPr="00DC4621" w:rsidRDefault="000E42C5" w:rsidP="00DC4621">
            <w:pPr>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33,33</w:t>
            </w:r>
          </w:p>
        </w:tc>
      </w:tr>
      <w:tr w:rsidR="000E42C5" w:rsidTr="00DC4621">
        <w:tc>
          <w:tcPr>
            <w:tcW w:w="948" w:type="dxa"/>
            <w:vAlign w:val="center"/>
          </w:tcPr>
          <w:p w:rsidR="000E42C5" w:rsidRPr="00DC4621" w:rsidRDefault="000E42C5" w:rsidP="000E1D96">
            <w:pPr>
              <w:pStyle w:val="a3"/>
              <w:numPr>
                <w:ilvl w:val="0"/>
                <w:numId w:val="26"/>
              </w:numPr>
              <w:jc w:val="center"/>
              <w:rPr>
                <w:rFonts w:ascii="Times New Roman" w:hAnsi="Times New Roman" w:cs="Times New Roman"/>
                <w:sz w:val="18"/>
                <w:szCs w:val="18"/>
              </w:rPr>
            </w:pPr>
          </w:p>
        </w:tc>
        <w:tc>
          <w:tcPr>
            <w:tcW w:w="1396" w:type="dxa"/>
            <w:vAlign w:val="center"/>
          </w:tcPr>
          <w:p w:rsidR="000E42C5" w:rsidRPr="00DC4621" w:rsidRDefault="000E42C5" w:rsidP="00DC4621">
            <w:pPr>
              <w:tabs>
                <w:tab w:val="left" w:pos="2700"/>
              </w:tabs>
              <w:jc w:val="center"/>
              <w:outlineLvl w:val="0"/>
              <w:rPr>
                <w:rFonts w:ascii="Times New Roman" w:hAnsi="Times New Roman" w:cs="Times New Roman"/>
                <w:sz w:val="18"/>
                <w:szCs w:val="18"/>
              </w:rPr>
            </w:pPr>
            <w:r w:rsidRPr="00DC4621">
              <w:rPr>
                <w:rFonts w:ascii="Times New Roman" w:hAnsi="Times New Roman" w:cs="Times New Roman"/>
                <w:sz w:val="18"/>
                <w:szCs w:val="18"/>
              </w:rPr>
              <w:t>Таян Семен</w:t>
            </w:r>
          </w:p>
        </w:tc>
        <w:tc>
          <w:tcPr>
            <w:tcW w:w="938"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39"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39"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x</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x</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x</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x</w:t>
            </w:r>
          </w:p>
        </w:tc>
        <w:tc>
          <w:tcPr>
            <w:tcW w:w="940" w:type="dxa"/>
            <w:vAlign w:val="center"/>
          </w:tcPr>
          <w:p w:rsidR="000E42C5" w:rsidRPr="00DC4621" w:rsidRDefault="000E42C5" w:rsidP="00DC4621">
            <w:pPr>
              <w:jc w:val="center"/>
              <w:rPr>
                <w:rFonts w:ascii="Times New Roman" w:hAnsi="Times New Roman" w:cs="Times New Roman"/>
                <w:color w:val="000000"/>
                <w:sz w:val="18"/>
                <w:szCs w:val="18"/>
              </w:rPr>
            </w:pPr>
            <w:r w:rsidRPr="00DC4621">
              <w:rPr>
                <w:rFonts w:ascii="Times New Roman" w:hAnsi="Times New Roman" w:cs="Times New Roman"/>
                <w:color w:val="000000"/>
                <w:sz w:val="18"/>
                <w:szCs w:val="18"/>
              </w:rPr>
              <w:t>5</w:t>
            </w:r>
          </w:p>
        </w:tc>
        <w:tc>
          <w:tcPr>
            <w:tcW w:w="940" w:type="dxa"/>
            <w:vAlign w:val="center"/>
          </w:tcPr>
          <w:p w:rsidR="000E42C5" w:rsidRPr="00DC4621" w:rsidRDefault="000E42C5" w:rsidP="00DC4621">
            <w:pPr>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27,78</w:t>
            </w:r>
          </w:p>
        </w:tc>
      </w:tr>
      <w:tr w:rsidR="000E42C5" w:rsidTr="00DC4621">
        <w:tc>
          <w:tcPr>
            <w:tcW w:w="948" w:type="dxa"/>
            <w:vAlign w:val="center"/>
          </w:tcPr>
          <w:p w:rsidR="000E42C5" w:rsidRPr="00DC4621" w:rsidRDefault="000E42C5" w:rsidP="000E1D96">
            <w:pPr>
              <w:pStyle w:val="a3"/>
              <w:numPr>
                <w:ilvl w:val="0"/>
                <w:numId w:val="26"/>
              </w:numPr>
              <w:jc w:val="center"/>
              <w:rPr>
                <w:rFonts w:ascii="Times New Roman" w:hAnsi="Times New Roman" w:cs="Times New Roman"/>
                <w:sz w:val="18"/>
                <w:szCs w:val="18"/>
              </w:rPr>
            </w:pPr>
          </w:p>
        </w:tc>
        <w:tc>
          <w:tcPr>
            <w:tcW w:w="1396" w:type="dxa"/>
            <w:vAlign w:val="center"/>
          </w:tcPr>
          <w:p w:rsidR="000E42C5" w:rsidRPr="00DC4621" w:rsidRDefault="000E42C5" w:rsidP="00DC4621">
            <w:pPr>
              <w:tabs>
                <w:tab w:val="left" w:pos="2700"/>
              </w:tabs>
              <w:jc w:val="center"/>
              <w:outlineLvl w:val="0"/>
              <w:rPr>
                <w:rFonts w:ascii="Times New Roman" w:hAnsi="Times New Roman" w:cs="Times New Roman"/>
                <w:sz w:val="18"/>
                <w:szCs w:val="18"/>
              </w:rPr>
            </w:pPr>
            <w:r w:rsidRPr="00DC4621">
              <w:rPr>
                <w:rFonts w:ascii="Times New Roman" w:hAnsi="Times New Roman" w:cs="Times New Roman"/>
                <w:sz w:val="18"/>
                <w:szCs w:val="18"/>
              </w:rPr>
              <w:t>Тыльваль Дмитрий</w:t>
            </w:r>
          </w:p>
        </w:tc>
        <w:tc>
          <w:tcPr>
            <w:tcW w:w="938"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39"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939"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x</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x</w:t>
            </w:r>
          </w:p>
        </w:tc>
        <w:tc>
          <w:tcPr>
            <w:tcW w:w="940" w:type="dxa"/>
            <w:vAlign w:val="center"/>
          </w:tcPr>
          <w:p w:rsidR="000E42C5" w:rsidRPr="00DC4621" w:rsidRDefault="000E42C5" w:rsidP="00DC4621">
            <w:pPr>
              <w:jc w:val="center"/>
              <w:rPr>
                <w:rFonts w:ascii="Times New Roman" w:hAnsi="Times New Roman" w:cs="Times New Roman"/>
                <w:color w:val="000000"/>
                <w:sz w:val="18"/>
                <w:szCs w:val="18"/>
              </w:rPr>
            </w:pPr>
            <w:r w:rsidRPr="00DC4621">
              <w:rPr>
                <w:rFonts w:ascii="Times New Roman" w:hAnsi="Times New Roman" w:cs="Times New Roman"/>
                <w:color w:val="000000"/>
                <w:sz w:val="18"/>
                <w:szCs w:val="18"/>
              </w:rPr>
              <w:t>5</w:t>
            </w:r>
          </w:p>
        </w:tc>
        <w:tc>
          <w:tcPr>
            <w:tcW w:w="940" w:type="dxa"/>
            <w:vAlign w:val="center"/>
          </w:tcPr>
          <w:p w:rsidR="000E42C5" w:rsidRPr="00DC4621" w:rsidRDefault="000E42C5" w:rsidP="00DC4621">
            <w:pPr>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27,78</w:t>
            </w:r>
          </w:p>
        </w:tc>
      </w:tr>
      <w:tr w:rsidR="000E42C5" w:rsidTr="00DC4621">
        <w:tc>
          <w:tcPr>
            <w:tcW w:w="948" w:type="dxa"/>
            <w:vAlign w:val="center"/>
          </w:tcPr>
          <w:p w:rsidR="000E42C5" w:rsidRPr="00DC4621" w:rsidRDefault="000E42C5" w:rsidP="000E1D96">
            <w:pPr>
              <w:pStyle w:val="a3"/>
              <w:numPr>
                <w:ilvl w:val="0"/>
                <w:numId w:val="26"/>
              </w:numPr>
              <w:jc w:val="center"/>
              <w:rPr>
                <w:rFonts w:ascii="Times New Roman" w:hAnsi="Times New Roman" w:cs="Times New Roman"/>
                <w:sz w:val="18"/>
                <w:szCs w:val="18"/>
              </w:rPr>
            </w:pPr>
          </w:p>
        </w:tc>
        <w:tc>
          <w:tcPr>
            <w:tcW w:w="1396" w:type="dxa"/>
            <w:vAlign w:val="center"/>
          </w:tcPr>
          <w:p w:rsidR="000E42C5" w:rsidRPr="00DC4621" w:rsidRDefault="000E42C5" w:rsidP="00DC4621">
            <w:pPr>
              <w:tabs>
                <w:tab w:val="left" w:pos="2700"/>
              </w:tabs>
              <w:jc w:val="center"/>
              <w:outlineLvl w:val="0"/>
              <w:rPr>
                <w:rFonts w:ascii="Times New Roman" w:hAnsi="Times New Roman" w:cs="Times New Roman"/>
                <w:sz w:val="18"/>
                <w:szCs w:val="18"/>
              </w:rPr>
            </w:pPr>
            <w:r w:rsidRPr="00DC4621">
              <w:rPr>
                <w:rFonts w:ascii="Times New Roman" w:hAnsi="Times New Roman" w:cs="Times New Roman"/>
                <w:sz w:val="18"/>
                <w:szCs w:val="18"/>
              </w:rPr>
              <w:t>Эттыгыргин Захар</w:t>
            </w:r>
          </w:p>
        </w:tc>
        <w:tc>
          <w:tcPr>
            <w:tcW w:w="938"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939"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939"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x</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x</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940" w:type="dxa"/>
            <w:vAlign w:val="center"/>
          </w:tcPr>
          <w:p w:rsidR="000E42C5" w:rsidRPr="00DC4621" w:rsidRDefault="000E42C5" w:rsidP="00DC4621">
            <w:pPr>
              <w:jc w:val="center"/>
              <w:rPr>
                <w:rFonts w:ascii="Times New Roman" w:hAnsi="Times New Roman" w:cs="Times New Roman"/>
                <w:sz w:val="18"/>
                <w:szCs w:val="18"/>
              </w:rPr>
            </w:pPr>
            <w:r w:rsidRPr="00DC4621">
              <w:rPr>
                <w:rFonts w:ascii="Times New Roman" w:hAnsi="Times New Roman" w:cs="Times New Roman"/>
                <w:sz w:val="18"/>
                <w:szCs w:val="18"/>
              </w:rPr>
              <w:t>x</w:t>
            </w:r>
          </w:p>
        </w:tc>
        <w:tc>
          <w:tcPr>
            <w:tcW w:w="940" w:type="dxa"/>
            <w:vAlign w:val="center"/>
          </w:tcPr>
          <w:p w:rsidR="000E42C5" w:rsidRPr="00DC4621" w:rsidRDefault="000E42C5" w:rsidP="00DC4621">
            <w:pPr>
              <w:jc w:val="center"/>
              <w:rPr>
                <w:rFonts w:ascii="Times New Roman" w:hAnsi="Times New Roman" w:cs="Times New Roman"/>
                <w:color w:val="000000"/>
                <w:sz w:val="18"/>
                <w:szCs w:val="18"/>
              </w:rPr>
            </w:pPr>
            <w:r w:rsidRPr="00DC4621">
              <w:rPr>
                <w:rFonts w:ascii="Times New Roman" w:hAnsi="Times New Roman" w:cs="Times New Roman"/>
                <w:color w:val="000000"/>
                <w:sz w:val="18"/>
                <w:szCs w:val="18"/>
              </w:rPr>
              <w:t>4</w:t>
            </w:r>
          </w:p>
        </w:tc>
        <w:tc>
          <w:tcPr>
            <w:tcW w:w="940" w:type="dxa"/>
            <w:vAlign w:val="center"/>
          </w:tcPr>
          <w:p w:rsidR="000E42C5" w:rsidRPr="00DC4621" w:rsidRDefault="000E42C5" w:rsidP="00DC4621">
            <w:pPr>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22,22</w:t>
            </w:r>
          </w:p>
        </w:tc>
      </w:tr>
      <w:tr w:rsidR="000E42C5" w:rsidTr="00DC4621">
        <w:trPr>
          <w:cantSplit/>
          <w:trHeight w:val="795"/>
        </w:trPr>
        <w:tc>
          <w:tcPr>
            <w:tcW w:w="2344" w:type="dxa"/>
            <w:gridSpan w:val="2"/>
            <w:vAlign w:val="center"/>
          </w:tcPr>
          <w:p w:rsidR="000E42C5" w:rsidRPr="00DC4621" w:rsidRDefault="000E42C5" w:rsidP="00DC4621">
            <w:pPr>
              <w:jc w:val="center"/>
              <w:rPr>
                <w:rFonts w:ascii="Times New Roman" w:hAnsi="Times New Roman" w:cs="Times New Roman"/>
                <w:b/>
                <w:sz w:val="18"/>
                <w:szCs w:val="18"/>
              </w:rPr>
            </w:pPr>
            <w:r w:rsidRPr="00DC4621">
              <w:rPr>
                <w:rFonts w:ascii="Times New Roman" w:hAnsi="Times New Roman" w:cs="Times New Roman"/>
                <w:b/>
                <w:sz w:val="18"/>
                <w:szCs w:val="18"/>
              </w:rPr>
              <w:t>Итого по классу (среднее значение)</w:t>
            </w:r>
          </w:p>
        </w:tc>
        <w:tc>
          <w:tcPr>
            <w:tcW w:w="938" w:type="dxa"/>
            <w:textDirection w:val="btLr"/>
            <w:vAlign w:val="center"/>
          </w:tcPr>
          <w:p w:rsidR="000E42C5" w:rsidRPr="00DC4621" w:rsidRDefault="000E42C5" w:rsidP="00DC4621">
            <w:pPr>
              <w:ind w:left="113" w:righ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0,69</w:t>
            </w:r>
          </w:p>
        </w:tc>
        <w:tc>
          <w:tcPr>
            <w:tcW w:w="939" w:type="dxa"/>
            <w:textDirection w:val="btLr"/>
            <w:vAlign w:val="center"/>
          </w:tcPr>
          <w:p w:rsidR="000E42C5" w:rsidRPr="00DC4621" w:rsidRDefault="000E42C5" w:rsidP="00DC4621">
            <w:pPr>
              <w:ind w:left="113" w:righ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1,15</w:t>
            </w:r>
          </w:p>
        </w:tc>
        <w:tc>
          <w:tcPr>
            <w:tcW w:w="939" w:type="dxa"/>
            <w:textDirection w:val="btLr"/>
            <w:vAlign w:val="center"/>
          </w:tcPr>
          <w:p w:rsidR="000E42C5" w:rsidRPr="00DC4621" w:rsidRDefault="000E42C5" w:rsidP="00DC4621">
            <w:pPr>
              <w:ind w:left="113" w:righ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0,69</w:t>
            </w:r>
          </w:p>
        </w:tc>
        <w:tc>
          <w:tcPr>
            <w:tcW w:w="940" w:type="dxa"/>
            <w:textDirection w:val="btLr"/>
            <w:vAlign w:val="center"/>
          </w:tcPr>
          <w:p w:rsidR="000E42C5" w:rsidRPr="00DC4621" w:rsidRDefault="000E42C5" w:rsidP="00DC4621">
            <w:pPr>
              <w:ind w:left="113" w:righ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0,92</w:t>
            </w:r>
          </w:p>
        </w:tc>
        <w:tc>
          <w:tcPr>
            <w:tcW w:w="940" w:type="dxa"/>
            <w:textDirection w:val="btLr"/>
            <w:vAlign w:val="center"/>
          </w:tcPr>
          <w:p w:rsidR="000E42C5" w:rsidRPr="00DC4621" w:rsidRDefault="000E42C5" w:rsidP="00DC4621">
            <w:pPr>
              <w:ind w:left="113" w:righ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0,69</w:t>
            </w:r>
          </w:p>
        </w:tc>
        <w:tc>
          <w:tcPr>
            <w:tcW w:w="940" w:type="dxa"/>
            <w:textDirection w:val="btLr"/>
            <w:vAlign w:val="center"/>
          </w:tcPr>
          <w:p w:rsidR="000E42C5" w:rsidRPr="00DC4621" w:rsidRDefault="000E42C5" w:rsidP="00DC4621">
            <w:pPr>
              <w:ind w:left="113" w:righ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0,31</w:t>
            </w:r>
          </w:p>
        </w:tc>
        <w:tc>
          <w:tcPr>
            <w:tcW w:w="940" w:type="dxa"/>
            <w:textDirection w:val="btLr"/>
            <w:vAlign w:val="center"/>
          </w:tcPr>
          <w:p w:rsidR="000E42C5" w:rsidRPr="00DC4621" w:rsidRDefault="000E42C5" w:rsidP="00DC4621">
            <w:pPr>
              <w:ind w:left="113" w:righ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0,62</w:t>
            </w:r>
          </w:p>
        </w:tc>
        <w:tc>
          <w:tcPr>
            <w:tcW w:w="940" w:type="dxa"/>
            <w:textDirection w:val="btLr"/>
            <w:vAlign w:val="center"/>
          </w:tcPr>
          <w:p w:rsidR="000E42C5" w:rsidRPr="00DC4621" w:rsidRDefault="000E42C5" w:rsidP="00DC4621">
            <w:pPr>
              <w:ind w:left="113" w:righ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0,08</w:t>
            </w:r>
          </w:p>
        </w:tc>
        <w:tc>
          <w:tcPr>
            <w:tcW w:w="940" w:type="dxa"/>
            <w:textDirection w:val="btLr"/>
            <w:vAlign w:val="center"/>
          </w:tcPr>
          <w:p w:rsidR="000E42C5" w:rsidRPr="00DC4621" w:rsidRDefault="000E42C5" w:rsidP="00DC4621">
            <w:pPr>
              <w:ind w:left="113" w:righ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0,08</w:t>
            </w:r>
          </w:p>
        </w:tc>
        <w:tc>
          <w:tcPr>
            <w:tcW w:w="940" w:type="dxa"/>
            <w:textDirection w:val="btLr"/>
            <w:vAlign w:val="center"/>
          </w:tcPr>
          <w:p w:rsidR="000E42C5" w:rsidRPr="00DC4621" w:rsidRDefault="000E42C5" w:rsidP="00DC4621">
            <w:pPr>
              <w:ind w:left="113" w:righ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0,08</w:t>
            </w:r>
          </w:p>
        </w:tc>
        <w:tc>
          <w:tcPr>
            <w:tcW w:w="940" w:type="dxa"/>
            <w:textDirection w:val="btLr"/>
            <w:vAlign w:val="center"/>
          </w:tcPr>
          <w:p w:rsidR="000E42C5" w:rsidRPr="00DC4621" w:rsidRDefault="000E42C5" w:rsidP="00DC4621">
            <w:pPr>
              <w:ind w:left="113" w:righ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0,00</w:t>
            </w:r>
          </w:p>
        </w:tc>
        <w:tc>
          <w:tcPr>
            <w:tcW w:w="940" w:type="dxa"/>
            <w:textDirection w:val="btLr"/>
            <w:vAlign w:val="center"/>
          </w:tcPr>
          <w:p w:rsidR="000E42C5" w:rsidRPr="00DC4621" w:rsidRDefault="000E42C5" w:rsidP="00DC4621">
            <w:pPr>
              <w:ind w:left="113" w:righ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5,31</w:t>
            </w:r>
          </w:p>
        </w:tc>
        <w:tc>
          <w:tcPr>
            <w:tcW w:w="940" w:type="dxa"/>
            <w:textDirection w:val="btLr"/>
            <w:vAlign w:val="center"/>
          </w:tcPr>
          <w:p w:rsidR="000E42C5" w:rsidRPr="00DC4621" w:rsidRDefault="000E42C5" w:rsidP="00DC4621">
            <w:pPr>
              <w:ind w:left="113" w:righ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29,49</w:t>
            </w:r>
          </w:p>
        </w:tc>
      </w:tr>
    </w:tbl>
    <w:p w:rsidR="00071FF9" w:rsidRDefault="00071FF9" w:rsidP="00071FF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Выводы:</w:t>
      </w:r>
    </w:p>
    <w:p w:rsidR="00071FF9" w:rsidRDefault="00071FF9" w:rsidP="00071FF9">
      <w:pPr>
        <w:spacing w:after="0" w:line="240" w:lineRule="auto"/>
        <w:ind w:firstLine="709"/>
        <w:jc w:val="both"/>
        <w:rPr>
          <w:rFonts w:ascii="Times New Roman" w:hAnsi="Times New Roman" w:cs="Times New Roman"/>
          <w:sz w:val="24"/>
          <w:szCs w:val="24"/>
        </w:rPr>
      </w:pPr>
      <w:proofErr w:type="gramStart"/>
      <w:r w:rsidRPr="00676B38">
        <w:rPr>
          <w:rFonts w:ascii="Times New Roman" w:eastAsia="Times New Roman" w:hAnsi="Times New Roman" w:cs="Times New Roman"/>
          <w:sz w:val="24"/>
          <w:szCs w:val="24"/>
          <w:lang w:eastAsia="ru-RU"/>
        </w:rPr>
        <w:t>Результаты показывают, что на базовом уровне у учащихся сформирован</w:t>
      </w:r>
      <w:r>
        <w:rPr>
          <w:rFonts w:ascii="Times New Roman" w:eastAsia="Times New Roman" w:hAnsi="Times New Roman" w:cs="Times New Roman"/>
          <w:sz w:val="24"/>
          <w:szCs w:val="24"/>
          <w:lang w:eastAsia="ru-RU"/>
        </w:rPr>
        <w:t>ы</w:t>
      </w:r>
      <w:r w:rsidRPr="00676B38">
        <w:rPr>
          <w:rFonts w:ascii="Times New Roman" w:eastAsia="Times New Roman" w:hAnsi="Times New Roman" w:cs="Times New Roman"/>
          <w:sz w:val="24"/>
          <w:szCs w:val="24"/>
          <w:lang w:eastAsia="ru-RU"/>
        </w:rPr>
        <w:t xml:space="preserve"> умени</w:t>
      </w:r>
      <w:r>
        <w:rPr>
          <w:rFonts w:ascii="Times New Roman" w:eastAsia="Times New Roman" w:hAnsi="Times New Roman" w:cs="Times New Roman"/>
          <w:sz w:val="24"/>
          <w:szCs w:val="24"/>
          <w:lang w:eastAsia="ru-RU"/>
        </w:rPr>
        <w:t>я, связанны</w:t>
      </w:r>
      <w:r w:rsidRPr="00676B38">
        <w:rPr>
          <w:rFonts w:ascii="Times New Roman" w:eastAsia="Times New Roman" w:hAnsi="Times New Roman" w:cs="Times New Roman"/>
          <w:sz w:val="24"/>
          <w:szCs w:val="24"/>
          <w:lang w:eastAsia="ru-RU"/>
        </w:rPr>
        <w:t>е с измерением проводить прямые измерения физических величин, использовать простейшие методы оценки погрешностей измерений</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р</w:t>
      </w:r>
      <w:r w:rsidRPr="00A66248">
        <w:rPr>
          <w:rFonts w:ascii="Times New Roman" w:hAnsi="Times New Roman" w:cs="Times New Roman"/>
          <w:sz w:val="24"/>
          <w:szCs w:val="24"/>
        </w:rPr>
        <w:t>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w:t>
      </w:r>
      <w:proofErr w:type="gramEnd"/>
      <w:r w:rsidRPr="00A66248">
        <w:rPr>
          <w:rFonts w:ascii="Times New Roman" w:hAnsi="Times New Roman" w:cs="Times New Roman"/>
          <w:sz w:val="24"/>
          <w:szCs w:val="24"/>
        </w:rPr>
        <w:t xml:space="preserve">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r>
        <w:rPr>
          <w:rFonts w:ascii="Times New Roman" w:eastAsia="Times New Roman" w:hAnsi="Times New Roman" w:cs="Times New Roman"/>
          <w:sz w:val="24"/>
          <w:szCs w:val="24"/>
          <w:lang w:eastAsia="ru-RU"/>
        </w:rPr>
        <w:t xml:space="preserve">; </w:t>
      </w:r>
      <w:proofErr w:type="gramStart"/>
      <w:r>
        <w:rPr>
          <w:rFonts w:ascii="Times New Roman" w:hAnsi="Times New Roman" w:cs="Times New Roman"/>
          <w:sz w:val="24"/>
          <w:szCs w:val="24"/>
        </w:rPr>
        <w:t>р</w:t>
      </w:r>
      <w:r w:rsidRPr="00A66248">
        <w:rPr>
          <w:rFonts w:ascii="Times New Roman" w:hAnsi="Times New Roman" w:cs="Times New Roman"/>
          <w:sz w:val="24"/>
          <w:szCs w:val="24"/>
        </w:rPr>
        <w:t>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коэффициент трения): на основе анализа условия задачи выделять физические величины, законы и формулы, необходимые для ее решения, проводить расчеты</w:t>
      </w:r>
      <w:r>
        <w:rPr>
          <w:rFonts w:ascii="Times New Roman" w:hAnsi="Times New Roman" w:cs="Times New Roman"/>
          <w:sz w:val="24"/>
          <w:szCs w:val="24"/>
        </w:rPr>
        <w:t>;</w:t>
      </w:r>
      <w:proofErr w:type="gramEnd"/>
      <w:r>
        <w:rPr>
          <w:rFonts w:ascii="Times New Roman" w:hAnsi="Times New Roman" w:cs="Times New Roman"/>
          <w:sz w:val="24"/>
          <w:szCs w:val="24"/>
        </w:rPr>
        <w:t xml:space="preserve"> р</w:t>
      </w:r>
      <w:r w:rsidRPr="00A66248">
        <w:rPr>
          <w:rFonts w:ascii="Times New Roman" w:hAnsi="Times New Roman" w:cs="Times New Roman"/>
          <w:sz w:val="24"/>
          <w:szCs w:val="24"/>
        </w:rPr>
        <w:t>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w:t>
      </w:r>
      <w:r>
        <w:rPr>
          <w:rFonts w:ascii="Times New Roman" w:hAnsi="Times New Roman" w:cs="Times New Roman"/>
          <w:sz w:val="24"/>
          <w:szCs w:val="24"/>
        </w:rPr>
        <w:t>; и</w:t>
      </w:r>
      <w:r w:rsidRPr="00A66248">
        <w:rPr>
          <w:rFonts w:ascii="Times New Roman" w:hAnsi="Times New Roman" w:cs="Times New Roman"/>
          <w:sz w:val="24"/>
          <w:szCs w:val="24"/>
        </w:rPr>
        <w:t>нтерпретировать результаты наблюдений и опытов</w:t>
      </w:r>
      <w:r>
        <w:rPr>
          <w:rFonts w:ascii="Times New Roman" w:hAnsi="Times New Roman" w:cs="Times New Roman"/>
          <w:sz w:val="24"/>
          <w:szCs w:val="24"/>
        </w:rPr>
        <w:t>. Средний процент выполнения заданий направленных на получение вышесказанных умений по заданиям составил: задание 1, 3, 5 – 69%; задание 2 – 58%; задание 4 – 92%.</w:t>
      </w:r>
    </w:p>
    <w:p w:rsidR="00071FF9" w:rsidRDefault="00071FF9" w:rsidP="00071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Задания 6 и 7 направленные на формирование умений а</w:t>
      </w:r>
      <w:r w:rsidRPr="00A66248">
        <w:rPr>
          <w:rFonts w:ascii="Times New Roman" w:hAnsi="Times New Roman" w:cs="Times New Roman"/>
          <w:sz w:val="24"/>
          <w:szCs w:val="24"/>
        </w:rPr>
        <w:t>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r>
        <w:rPr>
          <w:rFonts w:ascii="Times New Roman" w:hAnsi="Times New Roman" w:cs="Times New Roman"/>
          <w:sz w:val="24"/>
          <w:szCs w:val="24"/>
        </w:rPr>
        <w:t xml:space="preserve"> и и</w:t>
      </w:r>
      <w:r w:rsidRPr="00A66248">
        <w:rPr>
          <w:rFonts w:ascii="Times New Roman" w:hAnsi="Times New Roman" w:cs="Times New Roman"/>
          <w:sz w:val="24"/>
          <w:szCs w:val="24"/>
        </w:rPr>
        <w:t>спользова</w:t>
      </w:r>
      <w:r>
        <w:rPr>
          <w:rFonts w:ascii="Times New Roman" w:hAnsi="Times New Roman" w:cs="Times New Roman"/>
          <w:sz w:val="24"/>
          <w:szCs w:val="24"/>
        </w:rPr>
        <w:t>ние</w:t>
      </w:r>
      <w:r w:rsidRPr="00A66248">
        <w:rPr>
          <w:rFonts w:ascii="Times New Roman" w:hAnsi="Times New Roman" w:cs="Times New Roman"/>
          <w:sz w:val="24"/>
          <w:szCs w:val="24"/>
        </w:rPr>
        <w:t xml:space="preserve"> при выполнении уче</w:t>
      </w:r>
      <w:r>
        <w:rPr>
          <w:rFonts w:ascii="Times New Roman" w:hAnsi="Times New Roman" w:cs="Times New Roman"/>
          <w:sz w:val="24"/>
          <w:szCs w:val="24"/>
        </w:rPr>
        <w:t>бных задач справочные материалы вызвали у большинства обучающихся затруднения. Средний процент выполнения заданий направленных на получение вышесказанных умений по заданиям составил 31%.</w:t>
      </w:r>
    </w:p>
    <w:p w:rsidR="00071FF9" w:rsidRDefault="00071FF9" w:rsidP="00071FF9">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Задания с 8 по 11 вызвали у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затруднения. </w:t>
      </w:r>
      <w:r w:rsidRPr="00676B38">
        <w:rPr>
          <w:rFonts w:ascii="Times New Roman" w:eastAsia="Times New Roman" w:hAnsi="Times New Roman" w:cs="Times New Roman"/>
          <w:sz w:val="24"/>
          <w:szCs w:val="24"/>
          <w:lang w:eastAsia="ru-RU"/>
        </w:rPr>
        <w:t xml:space="preserve">Большая частьобучающихся даже не приступала к выполнению этих заданий.Вместе с тем, не только уровень освоенности умений оказался причиной низкого качества выполнения заданий. Следует отметить, что в 7 классе начинается освоение систематического курса физики, изучению которого пропедевтические курсы физики не </w:t>
      </w:r>
      <w:r w:rsidRPr="00676B38">
        <w:rPr>
          <w:rFonts w:ascii="Times New Roman" w:eastAsia="Times New Roman" w:hAnsi="Times New Roman" w:cs="Times New Roman"/>
          <w:sz w:val="24"/>
          <w:szCs w:val="24"/>
          <w:lang w:eastAsia="ru-RU"/>
        </w:rPr>
        <w:lastRenderedPageBreak/>
        <w:t>предшествовали. Большинство предметных умений недостигли уровня автоматизации. Среди них –приемы анализа структуры и динамики физического процесса, комплексное использованиеалгоритмов, ориентировка в выстраи</w:t>
      </w:r>
      <w:r>
        <w:rPr>
          <w:rFonts w:ascii="Times New Roman" w:eastAsia="Times New Roman" w:hAnsi="Times New Roman" w:cs="Times New Roman"/>
          <w:sz w:val="24"/>
          <w:szCs w:val="24"/>
          <w:lang w:eastAsia="ru-RU"/>
        </w:rPr>
        <w:t>вании физической модели задачи.</w:t>
      </w:r>
    </w:p>
    <w:p w:rsidR="00DC4621" w:rsidRPr="00071FF9" w:rsidRDefault="00071FF9" w:rsidP="00071FF9">
      <w:pPr>
        <w:spacing w:after="0" w:line="240" w:lineRule="auto"/>
        <w:ind w:firstLine="709"/>
        <w:jc w:val="both"/>
        <w:rPr>
          <w:rFonts w:ascii="Times New Roman" w:hAnsi="Times New Roman" w:cs="Times New Roman"/>
          <w:sz w:val="24"/>
          <w:szCs w:val="24"/>
        </w:rPr>
      </w:pPr>
      <w:r w:rsidRPr="00676B38">
        <w:rPr>
          <w:rFonts w:ascii="Times New Roman" w:eastAsia="Times New Roman" w:hAnsi="Times New Roman" w:cs="Times New Roman"/>
          <w:sz w:val="24"/>
          <w:szCs w:val="24"/>
          <w:lang w:eastAsia="ru-RU"/>
        </w:rPr>
        <w:t>Отведенное на выполнение</w:t>
      </w:r>
      <w:r>
        <w:rPr>
          <w:rFonts w:ascii="Times New Roman" w:eastAsia="Times New Roman" w:hAnsi="Times New Roman" w:cs="Times New Roman"/>
          <w:sz w:val="24"/>
          <w:szCs w:val="24"/>
          <w:lang w:eastAsia="ru-RU"/>
        </w:rPr>
        <w:t xml:space="preserve"> проверочной работы время </w:t>
      </w:r>
      <w:r w:rsidRPr="00676B38">
        <w:rPr>
          <w:rFonts w:ascii="Times New Roman" w:eastAsia="Times New Roman" w:hAnsi="Times New Roman" w:cs="Times New Roman"/>
          <w:sz w:val="24"/>
          <w:szCs w:val="24"/>
          <w:lang w:eastAsia="ru-RU"/>
        </w:rPr>
        <w:t>оказалось препятствием для перехода учащихся к решению представленных заданий: ряд учащихся могли не приступить к их выполнению именно вследствие недостатка времени</w:t>
      </w:r>
      <w:r w:rsidRPr="0001447D">
        <w:rPr>
          <w:rFonts w:ascii="Times New Roman" w:hAnsi="Times New Roman" w:cs="Times New Roman"/>
          <w:sz w:val="24"/>
          <w:szCs w:val="24"/>
        </w:rPr>
        <w:t>(45 минут)</w:t>
      </w:r>
      <w:r w:rsidRPr="0001447D">
        <w:rPr>
          <w:rFonts w:ascii="Times New Roman" w:eastAsia="Times New Roman" w:hAnsi="Times New Roman" w:cs="Times New Roman"/>
          <w:sz w:val="24"/>
          <w:szCs w:val="24"/>
          <w:lang w:eastAsia="ru-RU"/>
        </w:rPr>
        <w:t>. Так, в</w:t>
      </w:r>
      <w:r w:rsidRPr="00676B38">
        <w:rPr>
          <w:rFonts w:ascii="Times New Roman" w:eastAsia="Times New Roman" w:hAnsi="Times New Roman" w:cs="Times New Roman"/>
          <w:sz w:val="24"/>
          <w:szCs w:val="24"/>
          <w:lang w:eastAsia="ru-RU"/>
        </w:rPr>
        <w:t xml:space="preserve"> условиях урочной деятельности в указанные временные рамки учащимся предлагается не более двух заданий повышенного уровня сложности и одного задания высокого уровня сложности. Таким образом, несоответствие времени, отведенного на выполнение заданий, индивидуальному темпу деятельности также могло стать препятствием к эффективному представлению решения расчетных задач повышенного и высокого уровня сл</w:t>
      </w:r>
      <w:r>
        <w:rPr>
          <w:rFonts w:ascii="Times New Roman" w:eastAsia="Times New Roman" w:hAnsi="Times New Roman" w:cs="Times New Roman"/>
          <w:sz w:val="24"/>
          <w:szCs w:val="24"/>
          <w:lang w:eastAsia="ru-RU"/>
        </w:rPr>
        <w:t>ожности.</w:t>
      </w:r>
    </w:p>
    <w:p w:rsidR="00071FF9" w:rsidRDefault="00071FF9" w:rsidP="00071FF9">
      <w:pPr>
        <w:spacing w:after="0" w:line="240" w:lineRule="auto"/>
        <w:rPr>
          <w:rFonts w:ascii="Times New Roman" w:hAnsi="Times New Roman" w:cs="Times New Roman"/>
          <w:b/>
          <w:sz w:val="24"/>
          <w:szCs w:val="24"/>
        </w:rPr>
      </w:pPr>
    </w:p>
    <w:p w:rsidR="00DC4621" w:rsidRDefault="00DC4621" w:rsidP="00403F4C">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География</w:t>
      </w:r>
      <w:r w:rsidR="00D65905">
        <w:rPr>
          <w:rFonts w:ascii="Times New Roman" w:hAnsi="Times New Roman" w:cs="Times New Roman"/>
          <w:b/>
          <w:sz w:val="24"/>
          <w:szCs w:val="24"/>
        </w:rPr>
        <w:t xml:space="preserve">, 7 </w:t>
      </w:r>
      <w:proofErr w:type="spellStart"/>
      <w:r w:rsidR="00D65905">
        <w:rPr>
          <w:rFonts w:ascii="Times New Roman" w:hAnsi="Times New Roman" w:cs="Times New Roman"/>
          <w:b/>
          <w:sz w:val="24"/>
          <w:szCs w:val="24"/>
        </w:rPr>
        <w:t>кл</w:t>
      </w:r>
      <w:proofErr w:type="spellEnd"/>
      <w:r w:rsidR="00D65905">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474"/>
        <w:gridCol w:w="1396"/>
        <w:gridCol w:w="489"/>
        <w:gridCol w:w="489"/>
        <w:gridCol w:w="489"/>
        <w:gridCol w:w="489"/>
        <w:gridCol w:w="489"/>
        <w:gridCol w:w="489"/>
        <w:gridCol w:w="490"/>
        <w:gridCol w:w="489"/>
        <w:gridCol w:w="489"/>
        <w:gridCol w:w="489"/>
        <w:gridCol w:w="489"/>
        <w:gridCol w:w="489"/>
        <w:gridCol w:w="489"/>
        <w:gridCol w:w="489"/>
        <w:gridCol w:w="489"/>
        <w:gridCol w:w="489"/>
        <w:gridCol w:w="489"/>
        <w:gridCol w:w="489"/>
        <w:gridCol w:w="489"/>
        <w:gridCol w:w="489"/>
        <w:gridCol w:w="489"/>
        <w:gridCol w:w="489"/>
        <w:gridCol w:w="489"/>
        <w:gridCol w:w="489"/>
        <w:gridCol w:w="558"/>
        <w:gridCol w:w="621"/>
      </w:tblGrid>
      <w:tr w:rsidR="00DC4621" w:rsidTr="000E4672">
        <w:trPr>
          <w:trHeight w:val="708"/>
        </w:trPr>
        <w:tc>
          <w:tcPr>
            <w:tcW w:w="474" w:type="dxa"/>
            <w:vAlign w:val="center"/>
          </w:tcPr>
          <w:p w:rsidR="00DC4621" w:rsidRPr="00DC4621" w:rsidRDefault="00DC4621" w:rsidP="00E42502">
            <w:pPr>
              <w:jc w:val="center"/>
              <w:rPr>
                <w:rFonts w:ascii="Times New Roman" w:eastAsia="Times New Roman" w:hAnsi="Times New Roman" w:cs="Times New Roman"/>
                <w:b/>
                <w:color w:val="000000"/>
                <w:sz w:val="18"/>
                <w:szCs w:val="18"/>
                <w:lang w:eastAsia="ru-RU"/>
              </w:rPr>
            </w:pPr>
            <w:r w:rsidRPr="00DC4621">
              <w:rPr>
                <w:rFonts w:ascii="Times New Roman" w:eastAsia="Times New Roman" w:hAnsi="Times New Roman" w:cs="Times New Roman"/>
                <w:b/>
                <w:color w:val="000000"/>
                <w:sz w:val="18"/>
                <w:szCs w:val="18"/>
                <w:lang w:eastAsia="ru-RU"/>
              </w:rPr>
              <w:t>№</w:t>
            </w:r>
          </w:p>
          <w:p w:rsidR="00DC4621" w:rsidRPr="00DC4621" w:rsidRDefault="00DC4621" w:rsidP="00E42502">
            <w:pPr>
              <w:jc w:val="center"/>
              <w:rPr>
                <w:rFonts w:ascii="Times New Roman" w:eastAsia="Times New Roman" w:hAnsi="Times New Roman" w:cs="Times New Roman"/>
                <w:b/>
                <w:color w:val="000000"/>
                <w:sz w:val="18"/>
                <w:szCs w:val="18"/>
                <w:lang w:eastAsia="ru-RU"/>
              </w:rPr>
            </w:pPr>
            <w:proofErr w:type="gramStart"/>
            <w:r w:rsidRPr="00DC4621">
              <w:rPr>
                <w:rFonts w:ascii="Times New Roman" w:eastAsia="Times New Roman" w:hAnsi="Times New Roman" w:cs="Times New Roman"/>
                <w:b/>
                <w:color w:val="000000"/>
                <w:sz w:val="18"/>
                <w:szCs w:val="18"/>
                <w:lang w:eastAsia="ru-RU"/>
              </w:rPr>
              <w:t>п</w:t>
            </w:r>
            <w:proofErr w:type="gramEnd"/>
            <w:r w:rsidRPr="00DC4621">
              <w:rPr>
                <w:rFonts w:ascii="Times New Roman" w:eastAsia="Times New Roman" w:hAnsi="Times New Roman" w:cs="Times New Roman"/>
                <w:b/>
                <w:color w:val="000000"/>
                <w:sz w:val="18"/>
                <w:szCs w:val="18"/>
                <w:lang w:eastAsia="ru-RU"/>
              </w:rPr>
              <w:t>/п</w:t>
            </w:r>
          </w:p>
        </w:tc>
        <w:tc>
          <w:tcPr>
            <w:tcW w:w="1396" w:type="dxa"/>
            <w:vAlign w:val="center"/>
          </w:tcPr>
          <w:p w:rsidR="00DC4621" w:rsidRPr="00DC4621" w:rsidRDefault="00DC4621" w:rsidP="00E42502">
            <w:pPr>
              <w:jc w:val="center"/>
              <w:rPr>
                <w:rFonts w:ascii="Times New Roman" w:eastAsia="Times New Roman" w:hAnsi="Times New Roman" w:cs="Times New Roman"/>
                <w:b/>
                <w:color w:val="000000"/>
                <w:sz w:val="18"/>
                <w:szCs w:val="18"/>
                <w:lang w:eastAsia="ru-RU"/>
              </w:rPr>
            </w:pPr>
            <w:r w:rsidRPr="00DC4621">
              <w:rPr>
                <w:rFonts w:ascii="Times New Roman" w:eastAsia="Times New Roman" w:hAnsi="Times New Roman" w:cs="Times New Roman"/>
                <w:b/>
                <w:color w:val="000000"/>
                <w:sz w:val="18"/>
                <w:szCs w:val="18"/>
                <w:lang w:eastAsia="ru-RU"/>
              </w:rPr>
              <w:t>ФИ обучающегося</w:t>
            </w:r>
          </w:p>
        </w:tc>
        <w:tc>
          <w:tcPr>
            <w:tcW w:w="489" w:type="dxa"/>
            <w:textDirection w:val="btLr"/>
            <w:vAlign w:val="center"/>
          </w:tcPr>
          <w:p w:rsidR="00DC4621" w:rsidRPr="00DC4621" w:rsidRDefault="00DC4621" w:rsidP="00E42502">
            <w:pPr>
              <w:ind w:lef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1.1</w:t>
            </w:r>
          </w:p>
        </w:tc>
        <w:tc>
          <w:tcPr>
            <w:tcW w:w="489" w:type="dxa"/>
            <w:textDirection w:val="btLr"/>
            <w:vAlign w:val="center"/>
          </w:tcPr>
          <w:p w:rsidR="00DC4621" w:rsidRPr="00DC4621" w:rsidRDefault="00DC4621" w:rsidP="00E42502">
            <w:pPr>
              <w:ind w:lef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1.2</w:t>
            </w:r>
          </w:p>
        </w:tc>
        <w:tc>
          <w:tcPr>
            <w:tcW w:w="489" w:type="dxa"/>
            <w:textDirection w:val="btLr"/>
            <w:vAlign w:val="center"/>
          </w:tcPr>
          <w:p w:rsidR="00DC4621" w:rsidRPr="00DC4621" w:rsidRDefault="00DC4621" w:rsidP="00E42502">
            <w:pPr>
              <w:ind w:lef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1.3</w:t>
            </w:r>
          </w:p>
        </w:tc>
        <w:tc>
          <w:tcPr>
            <w:tcW w:w="489" w:type="dxa"/>
            <w:textDirection w:val="btLr"/>
            <w:vAlign w:val="center"/>
          </w:tcPr>
          <w:p w:rsidR="00DC4621" w:rsidRPr="00DC4621" w:rsidRDefault="00DC4621" w:rsidP="00E42502">
            <w:pPr>
              <w:ind w:lef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1.4</w:t>
            </w:r>
          </w:p>
        </w:tc>
        <w:tc>
          <w:tcPr>
            <w:tcW w:w="489" w:type="dxa"/>
            <w:textDirection w:val="btLr"/>
            <w:vAlign w:val="center"/>
          </w:tcPr>
          <w:p w:rsidR="00DC4621" w:rsidRPr="00DC4621" w:rsidRDefault="00DC4621" w:rsidP="00E42502">
            <w:pPr>
              <w:ind w:lef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2.1</w:t>
            </w:r>
          </w:p>
        </w:tc>
        <w:tc>
          <w:tcPr>
            <w:tcW w:w="489" w:type="dxa"/>
            <w:textDirection w:val="btLr"/>
            <w:vAlign w:val="center"/>
          </w:tcPr>
          <w:p w:rsidR="00DC4621" w:rsidRPr="00DC4621" w:rsidRDefault="00DC4621" w:rsidP="00E42502">
            <w:pPr>
              <w:ind w:lef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2.2</w:t>
            </w:r>
          </w:p>
        </w:tc>
        <w:tc>
          <w:tcPr>
            <w:tcW w:w="490" w:type="dxa"/>
            <w:textDirection w:val="btLr"/>
            <w:vAlign w:val="center"/>
          </w:tcPr>
          <w:p w:rsidR="00DC4621" w:rsidRPr="00DC4621" w:rsidRDefault="00DC4621" w:rsidP="00E42502">
            <w:pPr>
              <w:ind w:lef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2.3</w:t>
            </w:r>
          </w:p>
        </w:tc>
        <w:tc>
          <w:tcPr>
            <w:tcW w:w="489" w:type="dxa"/>
            <w:textDirection w:val="btLr"/>
            <w:vAlign w:val="center"/>
          </w:tcPr>
          <w:p w:rsidR="00DC4621" w:rsidRPr="00DC4621" w:rsidRDefault="00DC4621" w:rsidP="00E42502">
            <w:pPr>
              <w:ind w:lef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3.1</w:t>
            </w:r>
          </w:p>
        </w:tc>
        <w:tc>
          <w:tcPr>
            <w:tcW w:w="489" w:type="dxa"/>
            <w:textDirection w:val="btLr"/>
            <w:vAlign w:val="center"/>
          </w:tcPr>
          <w:p w:rsidR="00DC4621" w:rsidRPr="00DC4621" w:rsidRDefault="00DC4621" w:rsidP="00E42502">
            <w:pPr>
              <w:ind w:lef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3.2</w:t>
            </w:r>
          </w:p>
        </w:tc>
        <w:tc>
          <w:tcPr>
            <w:tcW w:w="489" w:type="dxa"/>
            <w:textDirection w:val="btLr"/>
            <w:vAlign w:val="center"/>
          </w:tcPr>
          <w:p w:rsidR="00DC4621" w:rsidRPr="00DC4621" w:rsidRDefault="00DC4621" w:rsidP="00E42502">
            <w:pPr>
              <w:ind w:lef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3.3</w:t>
            </w:r>
          </w:p>
        </w:tc>
        <w:tc>
          <w:tcPr>
            <w:tcW w:w="489" w:type="dxa"/>
            <w:textDirection w:val="btLr"/>
            <w:vAlign w:val="center"/>
          </w:tcPr>
          <w:p w:rsidR="00DC4621" w:rsidRPr="00DC4621" w:rsidRDefault="00DC4621" w:rsidP="00E42502">
            <w:pPr>
              <w:ind w:lef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3.4</w:t>
            </w:r>
          </w:p>
        </w:tc>
        <w:tc>
          <w:tcPr>
            <w:tcW w:w="489" w:type="dxa"/>
            <w:textDirection w:val="btLr"/>
            <w:vAlign w:val="center"/>
          </w:tcPr>
          <w:p w:rsidR="00DC4621" w:rsidRPr="00DC4621" w:rsidRDefault="00DC4621" w:rsidP="00E42502">
            <w:pPr>
              <w:ind w:lef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4.1</w:t>
            </w:r>
          </w:p>
        </w:tc>
        <w:tc>
          <w:tcPr>
            <w:tcW w:w="489" w:type="dxa"/>
            <w:textDirection w:val="btLr"/>
            <w:vAlign w:val="center"/>
          </w:tcPr>
          <w:p w:rsidR="00DC4621" w:rsidRPr="00DC4621" w:rsidRDefault="00DC4621" w:rsidP="00E42502">
            <w:pPr>
              <w:ind w:lef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4.2</w:t>
            </w:r>
          </w:p>
        </w:tc>
        <w:tc>
          <w:tcPr>
            <w:tcW w:w="489" w:type="dxa"/>
            <w:textDirection w:val="btLr"/>
            <w:vAlign w:val="center"/>
          </w:tcPr>
          <w:p w:rsidR="00DC4621" w:rsidRPr="00DC4621" w:rsidRDefault="00DC4621" w:rsidP="00E42502">
            <w:pPr>
              <w:ind w:lef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4.3</w:t>
            </w:r>
          </w:p>
        </w:tc>
        <w:tc>
          <w:tcPr>
            <w:tcW w:w="489" w:type="dxa"/>
            <w:textDirection w:val="btLr"/>
            <w:vAlign w:val="center"/>
          </w:tcPr>
          <w:p w:rsidR="00DC4621" w:rsidRPr="00DC4621" w:rsidRDefault="00DC4621" w:rsidP="00E42502">
            <w:pPr>
              <w:ind w:lef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5.1</w:t>
            </w:r>
          </w:p>
        </w:tc>
        <w:tc>
          <w:tcPr>
            <w:tcW w:w="489" w:type="dxa"/>
            <w:textDirection w:val="btLr"/>
            <w:vAlign w:val="center"/>
          </w:tcPr>
          <w:p w:rsidR="00DC4621" w:rsidRPr="00DC4621" w:rsidRDefault="00DC4621" w:rsidP="00E42502">
            <w:pPr>
              <w:ind w:lef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5.2</w:t>
            </w:r>
          </w:p>
        </w:tc>
        <w:tc>
          <w:tcPr>
            <w:tcW w:w="489" w:type="dxa"/>
            <w:textDirection w:val="btLr"/>
            <w:vAlign w:val="center"/>
          </w:tcPr>
          <w:p w:rsidR="00DC4621" w:rsidRPr="00DC4621" w:rsidRDefault="00DC4621" w:rsidP="00E42502">
            <w:pPr>
              <w:ind w:lef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6.1</w:t>
            </w:r>
          </w:p>
        </w:tc>
        <w:tc>
          <w:tcPr>
            <w:tcW w:w="489" w:type="dxa"/>
            <w:textDirection w:val="btLr"/>
            <w:vAlign w:val="center"/>
          </w:tcPr>
          <w:p w:rsidR="00DC4621" w:rsidRPr="00DC4621" w:rsidRDefault="00DC4621" w:rsidP="00E42502">
            <w:pPr>
              <w:ind w:lef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6.2</w:t>
            </w:r>
          </w:p>
        </w:tc>
        <w:tc>
          <w:tcPr>
            <w:tcW w:w="489" w:type="dxa"/>
            <w:textDirection w:val="btLr"/>
            <w:vAlign w:val="center"/>
          </w:tcPr>
          <w:p w:rsidR="00DC4621" w:rsidRPr="00DC4621" w:rsidRDefault="00DC4621" w:rsidP="00E42502">
            <w:pPr>
              <w:ind w:lef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6.3</w:t>
            </w:r>
          </w:p>
        </w:tc>
        <w:tc>
          <w:tcPr>
            <w:tcW w:w="489" w:type="dxa"/>
            <w:textDirection w:val="btLr"/>
            <w:vAlign w:val="center"/>
          </w:tcPr>
          <w:p w:rsidR="00DC4621" w:rsidRPr="00DC4621" w:rsidRDefault="00DC4621" w:rsidP="00E42502">
            <w:pPr>
              <w:ind w:lef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7.1</w:t>
            </w:r>
          </w:p>
        </w:tc>
        <w:tc>
          <w:tcPr>
            <w:tcW w:w="489" w:type="dxa"/>
            <w:textDirection w:val="btLr"/>
            <w:vAlign w:val="center"/>
          </w:tcPr>
          <w:p w:rsidR="00DC4621" w:rsidRPr="00DC4621" w:rsidRDefault="00DC4621" w:rsidP="00E42502">
            <w:pPr>
              <w:ind w:lef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7.2</w:t>
            </w:r>
          </w:p>
        </w:tc>
        <w:tc>
          <w:tcPr>
            <w:tcW w:w="489" w:type="dxa"/>
            <w:textDirection w:val="btLr"/>
            <w:vAlign w:val="center"/>
          </w:tcPr>
          <w:p w:rsidR="00DC4621" w:rsidRPr="00DC4621" w:rsidRDefault="00DC4621" w:rsidP="00E42502">
            <w:pPr>
              <w:ind w:lef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8.1</w:t>
            </w:r>
          </w:p>
        </w:tc>
        <w:tc>
          <w:tcPr>
            <w:tcW w:w="489" w:type="dxa"/>
            <w:textDirection w:val="btLr"/>
            <w:vAlign w:val="center"/>
          </w:tcPr>
          <w:p w:rsidR="00DC4621" w:rsidRPr="00DC4621" w:rsidRDefault="00DC4621" w:rsidP="00E42502">
            <w:pPr>
              <w:ind w:lef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8.2</w:t>
            </w:r>
          </w:p>
        </w:tc>
        <w:tc>
          <w:tcPr>
            <w:tcW w:w="489" w:type="dxa"/>
            <w:textDirection w:val="btLr"/>
            <w:vAlign w:val="center"/>
          </w:tcPr>
          <w:p w:rsidR="00DC4621" w:rsidRPr="00DC4621" w:rsidRDefault="00DC4621" w:rsidP="00E42502">
            <w:pPr>
              <w:ind w:lef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8.3</w:t>
            </w:r>
          </w:p>
        </w:tc>
        <w:tc>
          <w:tcPr>
            <w:tcW w:w="558" w:type="dxa"/>
            <w:textDirection w:val="btLr"/>
            <w:vAlign w:val="center"/>
          </w:tcPr>
          <w:p w:rsidR="00DC4621" w:rsidRPr="00DC4621" w:rsidRDefault="00DC4621" w:rsidP="00E42502">
            <w:pPr>
              <w:ind w:lef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Итого</w:t>
            </w:r>
          </w:p>
        </w:tc>
        <w:tc>
          <w:tcPr>
            <w:tcW w:w="621" w:type="dxa"/>
            <w:textDirection w:val="btLr"/>
            <w:vAlign w:val="center"/>
          </w:tcPr>
          <w:p w:rsidR="00DC4621" w:rsidRPr="00DC4621" w:rsidRDefault="00DC4621" w:rsidP="00E42502">
            <w:pPr>
              <w:ind w:left="113" w:right="113"/>
              <w:jc w:val="center"/>
              <w:rPr>
                <w:rFonts w:ascii="Times New Roman" w:hAnsi="Times New Roman" w:cs="Times New Roman"/>
                <w:b/>
                <w:sz w:val="18"/>
                <w:szCs w:val="18"/>
              </w:rPr>
            </w:pPr>
            <w:r w:rsidRPr="00DC4621">
              <w:rPr>
                <w:rFonts w:ascii="Times New Roman" w:hAnsi="Times New Roman" w:cs="Times New Roman"/>
                <w:b/>
                <w:sz w:val="18"/>
                <w:szCs w:val="18"/>
              </w:rPr>
              <w:t>%</w:t>
            </w:r>
          </w:p>
        </w:tc>
      </w:tr>
      <w:tr w:rsidR="00DC4621" w:rsidTr="000E4672">
        <w:tc>
          <w:tcPr>
            <w:tcW w:w="474" w:type="dxa"/>
            <w:vAlign w:val="center"/>
          </w:tcPr>
          <w:p w:rsidR="00DC4621" w:rsidRPr="00DC4621" w:rsidRDefault="00DC4621" w:rsidP="000E1D96">
            <w:pPr>
              <w:pStyle w:val="a3"/>
              <w:numPr>
                <w:ilvl w:val="0"/>
                <w:numId w:val="27"/>
              </w:numPr>
              <w:jc w:val="center"/>
              <w:rPr>
                <w:rFonts w:ascii="Times New Roman" w:hAnsi="Times New Roman" w:cs="Times New Roman"/>
                <w:sz w:val="18"/>
                <w:szCs w:val="18"/>
              </w:rPr>
            </w:pPr>
          </w:p>
        </w:tc>
        <w:tc>
          <w:tcPr>
            <w:tcW w:w="1396" w:type="dxa"/>
            <w:vAlign w:val="center"/>
          </w:tcPr>
          <w:p w:rsidR="00DC4621" w:rsidRPr="00DC4621" w:rsidRDefault="00DC4621" w:rsidP="00E42502">
            <w:pPr>
              <w:tabs>
                <w:tab w:val="left" w:pos="2700"/>
              </w:tabs>
              <w:jc w:val="center"/>
              <w:outlineLvl w:val="0"/>
              <w:rPr>
                <w:rFonts w:ascii="Times New Roman" w:hAnsi="Times New Roman" w:cs="Times New Roman"/>
                <w:sz w:val="18"/>
                <w:szCs w:val="18"/>
              </w:rPr>
            </w:pPr>
            <w:r w:rsidRPr="00DC4621">
              <w:rPr>
                <w:rFonts w:ascii="Times New Roman" w:hAnsi="Times New Roman" w:cs="Times New Roman"/>
                <w:sz w:val="18"/>
                <w:szCs w:val="18"/>
              </w:rPr>
              <w:t>Айневтегина Елизавета</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90"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3</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558"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28</w:t>
            </w:r>
          </w:p>
        </w:tc>
        <w:tc>
          <w:tcPr>
            <w:tcW w:w="621" w:type="dxa"/>
            <w:vAlign w:val="center"/>
          </w:tcPr>
          <w:p w:rsidR="00DC4621" w:rsidRPr="00DC4621" w:rsidRDefault="00DC4621" w:rsidP="00E42502">
            <w:pPr>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75,68</w:t>
            </w:r>
          </w:p>
        </w:tc>
      </w:tr>
      <w:tr w:rsidR="00DC4621" w:rsidTr="000E4672">
        <w:tc>
          <w:tcPr>
            <w:tcW w:w="474" w:type="dxa"/>
            <w:vAlign w:val="center"/>
          </w:tcPr>
          <w:p w:rsidR="00DC4621" w:rsidRPr="00DC4621" w:rsidRDefault="00DC4621" w:rsidP="000E1D96">
            <w:pPr>
              <w:pStyle w:val="a3"/>
              <w:numPr>
                <w:ilvl w:val="0"/>
                <w:numId w:val="27"/>
              </w:numPr>
              <w:jc w:val="center"/>
              <w:rPr>
                <w:rFonts w:ascii="Times New Roman" w:hAnsi="Times New Roman" w:cs="Times New Roman"/>
                <w:sz w:val="18"/>
                <w:szCs w:val="18"/>
              </w:rPr>
            </w:pPr>
          </w:p>
        </w:tc>
        <w:tc>
          <w:tcPr>
            <w:tcW w:w="1396" w:type="dxa"/>
            <w:vAlign w:val="center"/>
          </w:tcPr>
          <w:p w:rsidR="00DC4621" w:rsidRPr="00DC4621" w:rsidRDefault="00DC4621" w:rsidP="00E42502">
            <w:pPr>
              <w:tabs>
                <w:tab w:val="left" w:pos="2700"/>
              </w:tabs>
              <w:jc w:val="center"/>
              <w:outlineLvl w:val="0"/>
              <w:rPr>
                <w:rFonts w:ascii="Times New Roman" w:hAnsi="Times New Roman" w:cs="Times New Roman"/>
                <w:sz w:val="18"/>
                <w:szCs w:val="18"/>
              </w:rPr>
            </w:pPr>
            <w:r w:rsidRPr="00DC4621">
              <w:rPr>
                <w:rFonts w:ascii="Times New Roman" w:hAnsi="Times New Roman" w:cs="Times New Roman"/>
                <w:sz w:val="18"/>
                <w:szCs w:val="18"/>
              </w:rPr>
              <w:t>Бойко Любовь</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90"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3</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558"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30</w:t>
            </w:r>
          </w:p>
        </w:tc>
        <w:tc>
          <w:tcPr>
            <w:tcW w:w="621" w:type="dxa"/>
            <w:vAlign w:val="center"/>
          </w:tcPr>
          <w:p w:rsidR="00DC4621" w:rsidRPr="00DC4621" w:rsidRDefault="00DC4621" w:rsidP="00E42502">
            <w:pPr>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81,08</w:t>
            </w:r>
          </w:p>
        </w:tc>
      </w:tr>
      <w:tr w:rsidR="00DC4621" w:rsidTr="000E4672">
        <w:tc>
          <w:tcPr>
            <w:tcW w:w="474" w:type="dxa"/>
            <w:vAlign w:val="center"/>
          </w:tcPr>
          <w:p w:rsidR="00DC4621" w:rsidRPr="00DC4621" w:rsidRDefault="00DC4621" w:rsidP="000E1D96">
            <w:pPr>
              <w:pStyle w:val="a3"/>
              <w:numPr>
                <w:ilvl w:val="0"/>
                <w:numId w:val="27"/>
              </w:numPr>
              <w:jc w:val="center"/>
              <w:rPr>
                <w:rFonts w:ascii="Times New Roman" w:hAnsi="Times New Roman" w:cs="Times New Roman"/>
                <w:sz w:val="18"/>
                <w:szCs w:val="18"/>
              </w:rPr>
            </w:pPr>
          </w:p>
        </w:tc>
        <w:tc>
          <w:tcPr>
            <w:tcW w:w="1396" w:type="dxa"/>
            <w:vAlign w:val="center"/>
          </w:tcPr>
          <w:p w:rsidR="00DC4621" w:rsidRPr="00DC4621" w:rsidRDefault="00DC4621" w:rsidP="00E42502">
            <w:pPr>
              <w:tabs>
                <w:tab w:val="left" w:pos="2700"/>
              </w:tabs>
              <w:jc w:val="center"/>
              <w:outlineLvl w:val="0"/>
              <w:rPr>
                <w:rFonts w:ascii="Times New Roman" w:hAnsi="Times New Roman" w:cs="Times New Roman"/>
                <w:sz w:val="18"/>
                <w:szCs w:val="18"/>
              </w:rPr>
            </w:pPr>
            <w:proofErr w:type="spellStart"/>
            <w:r w:rsidRPr="00DC4621">
              <w:rPr>
                <w:rFonts w:ascii="Times New Roman" w:hAnsi="Times New Roman" w:cs="Times New Roman"/>
                <w:sz w:val="18"/>
                <w:szCs w:val="18"/>
              </w:rPr>
              <w:t>Добриев</w:t>
            </w:r>
            <w:proofErr w:type="spellEnd"/>
            <w:r w:rsidRPr="00DC4621">
              <w:rPr>
                <w:rFonts w:ascii="Times New Roman" w:hAnsi="Times New Roman" w:cs="Times New Roman"/>
                <w:sz w:val="18"/>
                <w:szCs w:val="18"/>
              </w:rPr>
              <w:t xml:space="preserve"> Матвей</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90"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558"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10</w:t>
            </w:r>
          </w:p>
        </w:tc>
        <w:tc>
          <w:tcPr>
            <w:tcW w:w="621" w:type="dxa"/>
            <w:vAlign w:val="center"/>
          </w:tcPr>
          <w:p w:rsidR="00DC4621" w:rsidRPr="00DC4621" w:rsidRDefault="00DC4621" w:rsidP="00E42502">
            <w:pPr>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27,03</w:t>
            </w:r>
          </w:p>
        </w:tc>
      </w:tr>
      <w:tr w:rsidR="00DC4621" w:rsidTr="000E4672">
        <w:tc>
          <w:tcPr>
            <w:tcW w:w="474" w:type="dxa"/>
            <w:vAlign w:val="center"/>
          </w:tcPr>
          <w:p w:rsidR="00DC4621" w:rsidRPr="00DC4621" w:rsidRDefault="00DC4621" w:rsidP="000E1D96">
            <w:pPr>
              <w:pStyle w:val="a3"/>
              <w:numPr>
                <w:ilvl w:val="0"/>
                <w:numId w:val="27"/>
              </w:numPr>
              <w:jc w:val="center"/>
              <w:rPr>
                <w:rFonts w:ascii="Times New Roman" w:hAnsi="Times New Roman" w:cs="Times New Roman"/>
                <w:sz w:val="18"/>
                <w:szCs w:val="18"/>
              </w:rPr>
            </w:pPr>
          </w:p>
        </w:tc>
        <w:tc>
          <w:tcPr>
            <w:tcW w:w="1396" w:type="dxa"/>
            <w:vAlign w:val="center"/>
          </w:tcPr>
          <w:p w:rsidR="00DC4621" w:rsidRPr="00DC4621" w:rsidRDefault="00DC4621" w:rsidP="00E42502">
            <w:pPr>
              <w:tabs>
                <w:tab w:val="left" w:pos="2700"/>
              </w:tabs>
              <w:jc w:val="center"/>
              <w:outlineLvl w:val="0"/>
              <w:rPr>
                <w:rFonts w:ascii="Times New Roman" w:hAnsi="Times New Roman" w:cs="Times New Roman"/>
                <w:sz w:val="18"/>
                <w:szCs w:val="18"/>
              </w:rPr>
            </w:pPr>
            <w:r w:rsidRPr="00DC4621">
              <w:rPr>
                <w:rFonts w:ascii="Times New Roman" w:hAnsi="Times New Roman" w:cs="Times New Roman"/>
                <w:color w:val="000000"/>
                <w:sz w:val="18"/>
                <w:szCs w:val="18"/>
              </w:rPr>
              <w:t>Егоренкова Анна</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90"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3</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558"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26</w:t>
            </w:r>
          </w:p>
        </w:tc>
        <w:tc>
          <w:tcPr>
            <w:tcW w:w="621" w:type="dxa"/>
            <w:vAlign w:val="center"/>
          </w:tcPr>
          <w:p w:rsidR="00DC4621" w:rsidRPr="00DC4621" w:rsidRDefault="00DC4621" w:rsidP="00E42502">
            <w:pPr>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70,27</w:t>
            </w:r>
          </w:p>
        </w:tc>
      </w:tr>
      <w:tr w:rsidR="00DC4621" w:rsidTr="000E4672">
        <w:tc>
          <w:tcPr>
            <w:tcW w:w="474" w:type="dxa"/>
            <w:vAlign w:val="center"/>
          </w:tcPr>
          <w:p w:rsidR="00DC4621" w:rsidRPr="00DC4621" w:rsidRDefault="00DC4621" w:rsidP="000E1D96">
            <w:pPr>
              <w:pStyle w:val="a3"/>
              <w:numPr>
                <w:ilvl w:val="0"/>
                <w:numId w:val="27"/>
              </w:numPr>
              <w:jc w:val="center"/>
              <w:rPr>
                <w:rFonts w:ascii="Times New Roman" w:hAnsi="Times New Roman" w:cs="Times New Roman"/>
                <w:sz w:val="18"/>
                <w:szCs w:val="18"/>
              </w:rPr>
            </w:pPr>
          </w:p>
        </w:tc>
        <w:tc>
          <w:tcPr>
            <w:tcW w:w="1396" w:type="dxa"/>
            <w:vAlign w:val="center"/>
          </w:tcPr>
          <w:p w:rsidR="00DC4621" w:rsidRPr="00DC4621" w:rsidRDefault="00DC4621" w:rsidP="00E42502">
            <w:pPr>
              <w:tabs>
                <w:tab w:val="left" w:pos="2700"/>
              </w:tabs>
              <w:jc w:val="center"/>
              <w:outlineLvl w:val="0"/>
              <w:rPr>
                <w:rFonts w:ascii="Times New Roman" w:hAnsi="Times New Roman" w:cs="Times New Roman"/>
                <w:sz w:val="18"/>
                <w:szCs w:val="18"/>
              </w:rPr>
            </w:pPr>
            <w:r w:rsidRPr="00DC4621">
              <w:rPr>
                <w:rFonts w:ascii="Times New Roman" w:hAnsi="Times New Roman" w:cs="Times New Roman"/>
                <w:sz w:val="18"/>
                <w:szCs w:val="18"/>
              </w:rPr>
              <w:t>Етгеут Олеся</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90"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558"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12</w:t>
            </w:r>
          </w:p>
        </w:tc>
        <w:tc>
          <w:tcPr>
            <w:tcW w:w="621" w:type="dxa"/>
            <w:vAlign w:val="center"/>
          </w:tcPr>
          <w:p w:rsidR="00DC4621" w:rsidRPr="00DC4621" w:rsidRDefault="00DC4621" w:rsidP="00E42502">
            <w:pPr>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32,43</w:t>
            </w:r>
          </w:p>
        </w:tc>
      </w:tr>
      <w:tr w:rsidR="00DC4621" w:rsidTr="000E4672">
        <w:tc>
          <w:tcPr>
            <w:tcW w:w="474" w:type="dxa"/>
            <w:vAlign w:val="center"/>
          </w:tcPr>
          <w:p w:rsidR="00DC4621" w:rsidRPr="00DC4621" w:rsidRDefault="00DC4621" w:rsidP="000E1D96">
            <w:pPr>
              <w:pStyle w:val="a3"/>
              <w:numPr>
                <w:ilvl w:val="0"/>
                <w:numId w:val="27"/>
              </w:numPr>
              <w:jc w:val="center"/>
              <w:rPr>
                <w:rFonts w:ascii="Times New Roman" w:hAnsi="Times New Roman" w:cs="Times New Roman"/>
                <w:sz w:val="18"/>
                <w:szCs w:val="18"/>
              </w:rPr>
            </w:pPr>
          </w:p>
        </w:tc>
        <w:tc>
          <w:tcPr>
            <w:tcW w:w="1396" w:type="dxa"/>
            <w:vAlign w:val="center"/>
          </w:tcPr>
          <w:p w:rsidR="00DC4621" w:rsidRPr="00DC4621" w:rsidRDefault="00DC4621" w:rsidP="00E42502">
            <w:pPr>
              <w:tabs>
                <w:tab w:val="left" w:pos="2700"/>
              </w:tabs>
              <w:jc w:val="center"/>
              <w:outlineLvl w:val="0"/>
              <w:rPr>
                <w:rFonts w:ascii="Times New Roman" w:hAnsi="Times New Roman" w:cs="Times New Roman"/>
                <w:sz w:val="18"/>
                <w:szCs w:val="18"/>
              </w:rPr>
            </w:pPr>
            <w:r w:rsidRPr="00DC4621">
              <w:rPr>
                <w:rFonts w:ascii="Times New Roman" w:hAnsi="Times New Roman" w:cs="Times New Roman"/>
                <w:sz w:val="18"/>
                <w:szCs w:val="18"/>
              </w:rPr>
              <w:t>Мартынюк Николай</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90"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558"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12</w:t>
            </w:r>
          </w:p>
        </w:tc>
        <w:tc>
          <w:tcPr>
            <w:tcW w:w="621" w:type="dxa"/>
            <w:vAlign w:val="center"/>
          </w:tcPr>
          <w:p w:rsidR="00DC4621" w:rsidRPr="00DC4621" w:rsidRDefault="00DC4621" w:rsidP="00E42502">
            <w:pPr>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32,43</w:t>
            </w:r>
          </w:p>
        </w:tc>
      </w:tr>
      <w:tr w:rsidR="00DC4621" w:rsidTr="000E4672">
        <w:tc>
          <w:tcPr>
            <w:tcW w:w="474" w:type="dxa"/>
            <w:vAlign w:val="center"/>
          </w:tcPr>
          <w:p w:rsidR="00DC4621" w:rsidRPr="00DC4621" w:rsidRDefault="00DC4621" w:rsidP="000E1D96">
            <w:pPr>
              <w:pStyle w:val="a3"/>
              <w:numPr>
                <w:ilvl w:val="0"/>
                <w:numId w:val="27"/>
              </w:numPr>
              <w:jc w:val="center"/>
              <w:rPr>
                <w:rFonts w:ascii="Times New Roman" w:hAnsi="Times New Roman" w:cs="Times New Roman"/>
                <w:sz w:val="18"/>
                <w:szCs w:val="18"/>
              </w:rPr>
            </w:pPr>
          </w:p>
        </w:tc>
        <w:tc>
          <w:tcPr>
            <w:tcW w:w="1396" w:type="dxa"/>
            <w:vAlign w:val="center"/>
          </w:tcPr>
          <w:p w:rsidR="00DC4621" w:rsidRPr="00DC4621" w:rsidRDefault="00DC4621" w:rsidP="00E42502">
            <w:pPr>
              <w:tabs>
                <w:tab w:val="left" w:pos="2700"/>
              </w:tabs>
              <w:jc w:val="center"/>
              <w:outlineLvl w:val="0"/>
              <w:rPr>
                <w:rFonts w:ascii="Times New Roman" w:hAnsi="Times New Roman" w:cs="Times New Roman"/>
                <w:sz w:val="18"/>
                <w:szCs w:val="18"/>
              </w:rPr>
            </w:pPr>
            <w:proofErr w:type="gramStart"/>
            <w:r w:rsidRPr="00DC4621">
              <w:rPr>
                <w:rFonts w:ascii="Times New Roman" w:hAnsi="Times New Roman" w:cs="Times New Roman"/>
                <w:sz w:val="18"/>
                <w:szCs w:val="18"/>
              </w:rPr>
              <w:t>Пылё</w:t>
            </w:r>
            <w:proofErr w:type="gramEnd"/>
            <w:r w:rsidRPr="00DC4621">
              <w:rPr>
                <w:rFonts w:ascii="Times New Roman" w:hAnsi="Times New Roman" w:cs="Times New Roman"/>
                <w:sz w:val="18"/>
                <w:szCs w:val="18"/>
              </w:rPr>
              <w:t xml:space="preserve"> Леонид</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90"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3</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558"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22</w:t>
            </w:r>
          </w:p>
        </w:tc>
        <w:tc>
          <w:tcPr>
            <w:tcW w:w="621" w:type="dxa"/>
            <w:vAlign w:val="center"/>
          </w:tcPr>
          <w:p w:rsidR="00DC4621" w:rsidRPr="00DC4621" w:rsidRDefault="00DC4621" w:rsidP="00E42502">
            <w:pPr>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59,46</w:t>
            </w:r>
          </w:p>
        </w:tc>
      </w:tr>
      <w:tr w:rsidR="00DC4621" w:rsidTr="000E4672">
        <w:tc>
          <w:tcPr>
            <w:tcW w:w="474" w:type="dxa"/>
            <w:vAlign w:val="center"/>
          </w:tcPr>
          <w:p w:rsidR="00DC4621" w:rsidRPr="00DC4621" w:rsidRDefault="00DC4621" w:rsidP="000E1D96">
            <w:pPr>
              <w:pStyle w:val="a3"/>
              <w:numPr>
                <w:ilvl w:val="0"/>
                <w:numId w:val="27"/>
              </w:numPr>
              <w:jc w:val="center"/>
              <w:rPr>
                <w:rFonts w:ascii="Times New Roman" w:hAnsi="Times New Roman" w:cs="Times New Roman"/>
                <w:sz w:val="18"/>
                <w:szCs w:val="18"/>
              </w:rPr>
            </w:pPr>
          </w:p>
        </w:tc>
        <w:tc>
          <w:tcPr>
            <w:tcW w:w="1396" w:type="dxa"/>
            <w:vAlign w:val="center"/>
          </w:tcPr>
          <w:p w:rsidR="00DC4621" w:rsidRPr="00DC4621" w:rsidRDefault="00DC4621" w:rsidP="00E42502">
            <w:pPr>
              <w:tabs>
                <w:tab w:val="left" w:pos="2700"/>
              </w:tabs>
              <w:jc w:val="center"/>
              <w:outlineLvl w:val="0"/>
              <w:rPr>
                <w:rFonts w:ascii="Times New Roman" w:hAnsi="Times New Roman" w:cs="Times New Roman"/>
                <w:sz w:val="18"/>
                <w:szCs w:val="18"/>
              </w:rPr>
            </w:pPr>
            <w:proofErr w:type="gramStart"/>
            <w:r w:rsidRPr="00DC4621">
              <w:rPr>
                <w:rFonts w:ascii="Times New Roman" w:hAnsi="Times New Roman" w:cs="Times New Roman"/>
                <w:sz w:val="18"/>
                <w:szCs w:val="18"/>
              </w:rPr>
              <w:t>Пылё</w:t>
            </w:r>
            <w:proofErr w:type="gramEnd"/>
            <w:r w:rsidRPr="00DC4621">
              <w:rPr>
                <w:rFonts w:ascii="Times New Roman" w:hAnsi="Times New Roman" w:cs="Times New Roman"/>
                <w:sz w:val="18"/>
                <w:szCs w:val="18"/>
              </w:rPr>
              <w:t xml:space="preserve"> Софья</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90"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558"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4</w:t>
            </w:r>
          </w:p>
        </w:tc>
        <w:tc>
          <w:tcPr>
            <w:tcW w:w="621" w:type="dxa"/>
            <w:vAlign w:val="center"/>
          </w:tcPr>
          <w:p w:rsidR="00DC4621" w:rsidRPr="00DC4621" w:rsidRDefault="00DC4621" w:rsidP="00E42502">
            <w:pPr>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10,81</w:t>
            </w:r>
          </w:p>
        </w:tc>
      </w:tr>
      <w:tr w:rsidR="00DC4621" w:rsidTr="000E4672">
        <w:tc>
          <w:tcPr>
            <w:tcW w:w="474" w:type="dxa"/>
            <w:vAlign w:val="center"/>
          </w:tcPr>
          <w:p w:rsidR="00DC4621" w:rsidRPr="00DC4621" w:rsidRDefault="00DC4621" w:rsidP="000E1D96">
            <w:pPr>
              <w:pStyle w:val="a3"/>
              <w:numPr>
                <w:ilvl w:val="0"/>
                <w:numId w:val="27"/>
              </w:numPr>
              <w:jc w:val="center"/>
              <w:rPr>
                <w:rFonts w:ascii="Times New Roman" w:hAnsi="Times New Roman" w:cs="Times New Roman"/>
                <w:sz w:val="18"/>
                <w:szCs w:val="18"/>
              </w:rPr>
            </w:pPr>
          </w:p>
        </w:tc>
        <w:tc>
          <w:tcPr>
            <w:tcW w:w="1396"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Райпаун Геннадий</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90"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558"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11</w:t>
            </w:r>
          </w:p>
        </w:tc>
        <w:tc>
          <w:tcPr>
            <w:tcW w:w="621" w:type="dxa"/>
            <w:vAlign w:val="center"/>
          </w:tcPr>
          <w:p w:rsidR="00DC4621" w:rsidRPr="00DC4621" w:rsidRDefault="00DC4621" w:rsidP="00E42502">
            <w:pPr>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29,73</w:t>
            </w:r>
          </w:p>
        </w:tc>
      </w:tr>
      <w:tr w:rsidR="00DC4621" w:rsidTr="000E4672">
        <w:tc>
          <w:tcPr>
            <w:tcW w:w="474" w:type="dxa"/>
            <w:vAlign w:val="center"/>
          </w:tcPr>
          <w:p w:rsidR="00DC4621" w:rsidRPr="00DC4621" w:rsidRDefault="00DC4621" w:rsidP="000E1D96">
            <w:pPr>
              <w:pStyle w:val="a3"/>
              <w:numPr>
                <w:ilvl w:val="0"/>
                <w:numId w:val="27"/>
              </w:numPr>
              <w:jc w:val="center"/>
              <w:rPr>
                <w:rFonts w:ascii="Times New Roman" w:hAnsi="Times New Roman" w:cs="Times New Roman"/>
                <w:sz w:val="18"/>
                <w:szCs w:val="18"/>
              </w:rPr>
            </w:pPr>
          </w:p>
        </w:tc>
        <w:tc>
          <w:tcPr>
            <w:tcW w:w="1396" w:type="dxa"/>
            <w:vAlign w:val="center"/>
          </w:tcPr>
          <w:p w:rsidR="00DC4621" w:rsidRPr="00DC4621" w:rsidRDefault="00DC4621" w:rsidP="00E42502">
            <w:pPr>
              <w:tabs>
                <w:tab w:val="left" w:pos="2700"/>
              </w:tabs>
              <w:jc w:val="center"/>
              <w:outlineLvl w:val="0"/>
              <w:rPr>
                <w:rFonts w:ascii="Times New Roman" w:hAnsi="Times New Roman" w:cs="Times New Roman"/>
                <w:sz w:val="18"/>
                <w:szCs w:val="18"/>
              </w:rPr>
            </w:pPr>
            <w:r w:rsidRPr="00DC4621">
              <w:rPr>
                <w:rFonts w:ascii="Times New Roman" w:hAnsi="Times New Roman" w:cs="Times New Roman"/>
                <w:sz w:val="18"/>
                <w:szCs w:val="18"/>
              </w:rPr>
              <w:t>Таян Семен</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90"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558"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16</w:t>
            </w:r>
          </w:p>
        </w:tc>
        <w:tc>
          <w:tcPr>
            <w:tcW w:w="621" w:type="dxa"/>
            <w:vAlign w:val="center"/>
          </w:tcPr>
          <w:p w:rsidR="00DC4621" w:rsidRPr="00DC4621" w:rsidRDefault="00DC4621" w:rsidP="00E42502">
            <w:pPr>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43,24</w:t>
            </w:r>
          </w:p>
        </w:tc>
      </w:tr>
      <w:tr w:rsidR="00DC4621" w:rsidTr="000E4672">
        <w:tc>
          <w:tcPr>
            <w:tcW w:w="474" w:type="dxa"/>
            <w:vAlign w:val="center"/>
          </w:tcPr>
          <w:p w:rsidR="00DC4621" w:rsidRPr="00DC4621" w:rsidRDefault="00DC4621" w:rsidP="000E1D96">
            <w:pPr>
              <w:pStyle w:val="a3"/>
              <w:numPr>
                <w:ilvl w:val="0"/>
                <w:numId w:val="27"/>
              </w:numPr>
              <w:jc w:val="center"/>
              <w:rPr>
                <w:rFonts w:ascii="Times New Roman" w:hAnsi="Times New Roman" w:cs="Times New Roman"/>
                <w:sz w:val="18"/>
                <w:szCs w:val="18"/>
              </w:rPr>
            </w:pPr>
          </w:p>
        </w:tc>
        <w:tc>
          <w:tcPr>
            <w:tcW w:w="1396" w:type="dxa"/>
            <w:vAlign w:val="center"/>
          </w:tcPr>
          <w:p w:rsidR="00DC4621" w:rsidRPr="00DC4621" w:rsidRDefault="00DC4621" w:rsidP="00E42502">
            <w:pPr>
              <w:tabs>
                <w:tab w:val="left" w:pos="2700"/>
              </w:tabs>
              <w:jc w:val="center"/>
              <w:outlineLvl w:val="0"/>
              <w:rPr>
                <w:rFonts w:ascii="Times New Roman" w:hAnsi="Times New Roman" w:cs="Times New Roman"/>
                <w:sz w:val="18"/>
                <w:szCs w:val="18"/>
              </w:rPr>
            </w:pPr>
            <w:r w:rsidRPr="00DC4621">
              <w:rPr>
                <w:rFonts w:ascii="Times New Roman" w:hAnsi="Times New Roman" w:cs="Times New Roman"/>
                <w:sz w:val="18"/>
                <w:szCs w:val="18"/>
              </w:rPr>
              <w:t>Тыльваль Дмитрий</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90"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558"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10</w:t>
            </w:r>
          </w:p>
        </w:tc>
        <w:tc>
          <w:tcPr>
            <w:tcW w:w="621" w:type="dxa"/>
            <w:vAlign w:val="center"/>
          </w:tcPr>
          <w:p w:rsidR="00DC4621" w:rsidRPr="00DC4621" w:rsidRDefault="00DC4621" w:rsidP="00E42502">
            <w:pPr>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27,03</w:t>
            </w:r>
          </w:p>
        </w:tc>
      </w:tr>
      <w:tr w:rsidR="00DC4621" w:rsidTr="000E4672">
        <w:tc>
          <w:tcPr>
            <w:tcW w:w="474" w:type="dxa"/>
            <w:vAlign w:val="center"/>
          </w:tcPr>
          <w:p w:rsidR="00DC4621" w:rsidRPr="00DC4621" w:rsidRDefault="00DC4621" w:rsidP="000E1D96">
            <w:pPr>
              <w:pStyle w:val="a3"/>
              <w:numPr>
                <w:ilvl w:val="0"/>
                <w:numId w:val="27"/>
              </w:numPr>
              <w:jc w:val="center"/>
              <w:rPr>
                <w:rFonts w:ascii="Times New Roman" w:hAnsi="Times New Roman" w:cs="Times New Roman"/>
                <w:sz w:val="18"/>
                <w:szCs w:val="18"/>
              </w:rPr>
            </w:pPr>
          </w:p>
        </w:tc>
        <w:tc>
          <w:tcPr>
            <w:tcW w:w="1396" w:type="dxa"/>
            <w:vAlign w:val="center"/>
          </w:tcPr>
          <w:p w:rsidR="00DC4621" w:rsidRPr="00DC4621" w:rsidRDefault="00DC4621" w:rsidP="00E42502">
            <w:pPr>
              <w:tabs>
                <w:tab w:val="left" w:pos="2700"/>
              </w:tabs>
              <w:jc w:val="center"/>
              <w:outlineLvl w:val="0"/>
              <w:rPr>
                <w:rFonts w:ascii="Times New Roman" w:hAnsi="Times New Roman" w:cs="Times New Roman"/>
                <w:sz w:val="18"/>
                <w:szCs w:val="18"/>
              </w:rPr>
            </w:pPr>
            <w:r w:rsidRPr="00DC4621">
              <w:rPr>
                <w:rFonts w:ascii="Times New Roman" w:hAnsi="Times New Roman" w:cs="Times New Roman"/>
                <w:sz w:val="18"/>
                <w:szCs w:val="18"/>
              </w:rPr>
              <w:t>Эттыгыргин Захар</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90"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2</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3</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w:t>
            </w:r>
          </w:p>
        </w:tc>
        <w:tc>
          <w:tcPr>
            <w:tcW w:w="489"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0</w:t>
            </w:r>
          </w:p>
        </w:tc>
        <w:tc>
          <w:tcPr>
            <w:tcW w:w="558" w:type="dxa"/>
            <w:vAlign w:val="center"/>
          </w:tcPr>
          <w:p w:rsidR="00DC4621" w:rsidRPr="00DC4621" w:rsidRDefault="00DC4621" w:rsidP="00E42502">
            <w:pPr>
              <w:jc w:val="center"/>
              <w:rPr>
                <w:rFonts w:ascii="Times New Roman" w:hAnsi="Times New Roman" w:cs="Times New Roman"/>
                <w:sz w:val="18"/>
                <w:szCs w:val="18"/>
              </w:rPr>
            </w:pPr>
            <w:r w:rsidRPr="00DC4621">
              <w:rPr>
                <w:rFonts w:ascii="Times New Roman" w:hAnsi="Times New Roman" w:cs="Times New Roman"/>
                <w:sz w:val="18"/>
                <w:szCs w:val="18"/>
              </w:rPr>
              <w:t>15</w:t>
            </w:r>
          </w:p>
        </w:tc>
        <w:tc>
          <w:tcPr>
            <w:tcW w:w="621" w:type="dxa"/>
            <w:vAlign w:val="center"/>
          </w:tcPr>
          <w:p w:rsidR="00DC4621" w:rsidRPr="00DC4621" w:rsidRDefault="00DC4621" w:rsidP="00E42502">
            <w:pPr>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40,54</w:t>
            </w:r>
          </w:p>
        </w:tc>
      </w:tr>
      <w:tr w:rsidR="00DC4621" w:rsidTr="000E4672">
        <w:trPr>
          <w:cantSplit/>
          <w:trHeight w:val="1134"/>
        </w:trPr>
        <w:tc>
          <w:tcPr>
            <w:tcW w:w="1870" w:type="dxa"/>
            <w:gridSpan w:val="2"/>
            <w:vAlign w:val="center"/>
          </w:tcPr>
          <w:p w:rsidR="00DC4621" w:rsidRPr="00DC4621" w:rsidRDefault="00DC4621" w:rsidP="00E42502">
            <w:pPr>
              <w:jc w:val="center"/>
              <w:rPr>
                <w:rFonts w:ascii="Times New Roman" w:hAnsi="Times New Roman" w:cs="Times New Roman"/>
                <w:b/>
                <w:sz w:val="18"/>
                <w:szCs w:val="18"/>
              </w:rPr>
            </w:pPr>
            <w:r w:rsidRPr="00DC4621">
              <w:rPr>
                <w:rFonts w:ascii="Times New Roman" w:hAnsi="Times New Roman" w:cs="Times New Roman"/>
                <w:b/>
                <w:sz w:val="18"/>
                <w:szCs w:val="18"/>
              </w:rPr>
              <w:t>Итого по классу (среднее значение)</w:t>
            </w:r>
          </w:p>
        </w:tc>
        <w:tc>
          <w:tcPr>
            <w:tcW w:w="489" w:type="dxa"/>
            <w:textDirection w:val="btLr"/>
            <w:vAlign w:val="center"/>
          </w:tcPr>
          <w:p w:rsidR="00DC4621" w:rsidRPr="00DC4621" w:rsidRDefault="00DC4621" w:rsidP="00E42502">
            <w:pPr>
              <w:ind w:left="113" w:righ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1,33</w:t>
            </w:r>
          </w:p>
        </w:tc>
        <w:tc>
          <w:tcPr>
            <w:tcW w:w="489" w:type="dxa"/>
            <w:textDirection w:val="btLr"/>
            <w:vAlign w:val="center"/>
          </w:tcPr>
          <w:p w:rsidR="00DC4621" w:rsidRPr="00DC4621" w:rsidRDefault="00DC4621" w:rsidP="00E42502">
            <w:pPr>
              <w:ind w:left="113" w:righ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1,67</w:t>
            </w:r>
          </w:p>
        </w:tc>
        <w:tc>
          <w:tcPr>
            <w:tcW w:w="489" w:type="dxa"/>
            <w:textDirection w:val="btLr"/>
            <w:vAlign w:val="center"/>
          </w:tcPr>
          <w:p w:rsidR="00DC4621" w:rsidRPr="00DC4621" w:rsidRDefault="00DC4621" w:rsidP="00E42502">
            <w:pPr>
              <w:ind w:left="113" w:righ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0,67</w:t>
            </w:r>
          </w:p>
        </w:tc>
        <w:tc>
          <w:tcPr>
            <w:tcW w:w="489" w:type="dxa"/>
            <w:textDirection w:val="btLr"/>
            <w:vAlign w:val="center"/>
          </w:tcPr>
          <w:p w:rsidR="00DC4621" w:rsidRPr="00DC4621" w:rsidRDefault="00DC4621" w:rsidP="00E42502">
            <w:pPr>
              <w:ind w:left="113" w:righ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0,58</w:t>
            </w:r>
          </w:p>
        </w:tc>
        <w:tc>
          <w:tcPr>
            <w:tcW w:w="489" w:type="dxa"/>
            <w:textDirection w:val="btLr"/>
            <w:vAlign w:val="center"/>
          </w:tcPr>
          <w:p w:rsidR="00DC4621" w:rsidRPr="00DC4621" w:rsidRDefault="00DC4621" w:rsidP="00E42502">
            <w:pPr>
              <w:ind w:left="113" w:righ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0,42</w:t>
            </w:r>
          </w:p>
        </w:tc>
        <w:tc>
          <w:tcPr>
            <w:tcW w:w="489" w:type="dxa"/>
            <w:textDirection w:val="btLr"/>
            <w:vAlign w:val="center"/>
          </w:tcPr>
          <w:p w:rsidR="00DC4621" w:rsidRPr="00DC4621" w:rsidRDefault="00DC4621" w:rsidP="00E42502">
            <w:pPr>
              <w:ind w:left="113" w:righ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0,33</w:t>
            </w:r>
          </w:p>
        </w:tc>
        <w:tc>
          <w:tcPr>
            <w:tcW w:w="490" w:type="dxa"/>
            <w:textDirection w:val="btLr"/>
            <w:vAlign w:val="center"/>
          </w:tcPr>
          <w:p w:rsidR="00DC4621" w:rsidRPr="00DC4621" w:rsidRDefault="00DC4621" w:rsidP="00E42502">
            <w:pPr>
              <w:ind w:left="113" w:righ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1,83</w:t>
            </w:r>
          </w:p>
        </w:tc>
        <w:tc>
          <w:tcPr>
            <w:tcW w:w="489" w:type="dxa"/>
            <w:textDirection w:val="btLr"/>
            <w:vAlign w:val="center"/>
          </w:tcPr>
          <w:p w:rsidR="00DC4621" w:rsidRPr="00DC4621" w:rsidRDefault="00DC4621" w:rsidP="00E42502">
            <w:pPr>
              <w:ind w:left="113" w:righ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0,25</w:t>
            </w:r>
          </w:p>
        </w:tc>
        <w:tc>
          <w:tcPr>
            <w:tcW w:w="489" w:type="dxa"/>
            <w:textDirection w:val="btLr"/>
            <w:vAlign w:val="center"/>
          </w:tcPr>
          <w:p w:rsidR="00DC4621" w:rsidRPr="00DC4621" w:rsidRDefault="00DC4621" w:rsidP="00E42502">
            <w:pPr>
              <w:ind w:left="113" w:righ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0,33</w:t>
            </w:r>
          </w:p>
        </w:tc>
        <w:tc>
          <w:tcPr>
            <w:tcW w:w="489" w:type="dxa"/>
            <w:textDirection w:val="btLr"/>
            <w:vAlign w:val="center"/>
          </w:tcPr>
          <w:p w:rsidR="00DC4621" w:rsidRPr="00DC4621" w:rsidRDefault="00DC4621" w:rsidP="00E42502">
            <w:pPr>
              <w:ind w:left="113" w:righ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0,50</w:t>
            </w:r>
          </w:p>
        </w:tc>
        <w:tc>
          <w:tcPr>
            <w:tcW w:w="489" w:type="dxa"/>
            <w:textDirection w:val="btLr"/>
            <w:vAlign w:val="center"/>
          </w:tcPr>
          <w:p w:rsidR="00DC4621" w:rsidRPr="00DC4621" w:rsidRDefault="00DC4621" w:rsidP="00E42502">
            <w:pPr>
              <w:ind w:left="113" w:righ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0,33</w:t>
            </w:r>
          </w:p>
        </w:tc>
        <w:tc>
          <w:tcPr>
            <w:tcW w:w="489" w:type="dxa"/>
            <w:textDirection w:val="btLr"/>
            <w:vAlign w:val="center"/>
          </w:tcPr>
          <w:p w:rsidR="00DC4621" w:rsidRPr="00DC4621" w:rsidRDefault="00DC4621" w:rsidP="00E42502">
            <w:pPr>
              <w:ind w:left="113" w:righ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0,83</w:t>
            </w:r>
          </w:p>
        </w:tc>
        <w:tc>
          <w:tcPr>
            <w:tcW w:w="489" w:type="dxa"/>
            <w:textDirection w:val="btLr"/>
            <w:vAlign w:val="center"/>
          </w:tcPr>
          <w:p w:rsidR="00DC4621" w:rsidRPr="00DC4621" w:rsidRDefault="00DC4621" w:rsidP="00E42502">
            <w:pPr>
              <w:ind w:left="113" w:righ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1,08</w:t>
            </w:r>
          </w:p>
        </w:tc>
        <w:tc>
          <w:tcPr>
            <w:tcW w:w="489" w:type="dxa"/>
            <w:textDirection w:val="btLr"/>
            <w:vAlign w:val="center"/>
          </w:tcPr>
          <w:p w:rsidR="00DC4621" w:rsidRPr="00DC4621" w:rsidRDefault="00DC4621" w:rsidP="00E42502">
            <w:pPr>
              <w:ind w:left="113" w:righ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0,33</w:t>
            </w:r>
          </w:p>
        </w:tc>
        <w:tc>
          <w:tcPr>
            <w:tcW w:w="489" w:type="dxa"/>
            <w:textDirection w:val="btLr"/>
            <w:vAlign w:val="center"/>
          </w:tcPr>
          <w:p w:rsidR="00DC4621" w:rsidRPr="00DC4621" w:rsidRDefault="00DC4621" w:rsidP="00E42502">
            <w:pPr>
              <w:ind w:left="113" w:righ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1,17</w:t>
            </w:r>
          </w:p>
        </w:tc>
        <w:tc>
          <w:tcPr>
            <w:tcW w:w="489" w:type="dxa"/>
            <w:textDirection w:val="btLr"/>
            <w:vAlign w:val="center"/>
          </w:tcPr>
          <w:p w:rsidR="00DC4621" w:rsidRPr="00DC4621" w:rsidRDefault="00DC4621" w:rsidP="00E42502">
            <w:pPr>
              <w:ind w:left="113" w:righ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1,33</w:t>
            </w:r>
          </w:p>
        </w:tc>
        <w:tc>
          <w:tcPr>
            <w:tcW w:w="489" w:type="dxa"/>
            <w:textDirection w:val="btLr"/>
            <w:vAlign w:val="center"/>
          </w:tcPr>
          <w:p w:rsidR="00DC4621" w:rsidRPr="00DC4621" w:rsidRDefault="00DC4621" w:rsidP="00E42502">
            <w:pPr>
              <w:ind w:left="113" w:righ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0,08</w:t>
            </w:r>
          </w:p>
        </w:tc>
        <w:tc>
          <w:tcPr>
            <w:tcW w:w="489" w:type="dxa"/>
            <w:textDirection w:val="btLr"/>
            <w:vAlign w:val="center"/>
          </w:tcPr>
          <w:p w:rsidR="00DC4621" w:rsidRPr="00DC4621" w:rsidRDefault="00DC4621" w:rsidP="00E42502">
            <w:pPr>
              <w:ind w:left="113" w:righ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0,17</w:t>
            </w:r>
          </w:p>
        </w:tc>
        <w:tc>
          <w:tcPr>
            <w:tcW w:w="489" w:type="dxa"/>
            <w:textDirection w:val="btLr"/>
            <w:vAlign w:val="center"/>
          </w:tcPr>
          <w:p w:rsidR="00DC4621" w:rsidRPr="00DC4621" w:rsidRDefault="00DC4621" w:rsidP="00E42502">
            <w:pPr>
              <w:ind w:left="113" w:righ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0,17</w:t>
            </w:r>
          </w:p>
        </w:tc>
        <w:tc>
          <w:tcPr>
            <w:tcW w:w="489" w:type="dxa"/>
            <w:textDirection w:val="btLr"/>
            <w:vAlign w:val="center"/>
          </w:tcPr>
          <w:p w:rsidR="00DC4621" w:rsidRPr="00DC4621" w:rsidRDefault="00DC4621" w:rsidP="00E42502">
            <w:pPr>
              <w:ind w:left="113" w:righ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0,08</w:t>
            </w:r>
          </w:p>
        </w:tc>
        <w:tc>
          <w:tcPr>
            <w:tcW w:w="489" w:type="dxa"/>
            <w:textDirection w:val="btLr"/>
            <w:vAlign w:val="center"/>
          </w:tcPr>
          <w:p w:rsidR="00DC4621" w:rsidRPr="00DC4621" w:rsidRDefault="00DC4621" w:rsidP="00E42502">
            <w:pPr>
              <w:ind w:left="113" w:righ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1,00</w:t>
            </w:r>
          </w:p>
        </w:tc>
        <w:tc>
          <w:tcPr>
            <w:tcW w:w="489" w:type="dxa"/>
            <w:textDirection w:val="btLr"/>
            <w:vAlign w:val="center"/>
          </w:tcPr>
          <w:p w:rsidR="00DC4621" w:rsidRPr="00DC4621" w:rsidRDefault="00DC4621" w:rsidP="00E42502">
            <w:pPr>
              <w:ind w:left="113" w:righ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0,67</w:t>
            </w:r>
          </w:p>
        </w:tc>
        <w:tc>
          <w:tcPr>
            <w:tcW w:w="489" w:type="dxa"/>
            <w:textDirection w:val="btLr"/>
            <w:vAlign w:val="center"/>
          </w:tcPr>
          <w:p w:rsidR="00DC4621" w:rsidRPr="00DC4621" w:rsidRDefault="00DC4621" w:rsidP="00E42502">
            <w:pPr>
              <w:ind w:left="113" w:righ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0,92</w:t>
            </w:r>
          </w:p>
        </w:tc>
        <w:tc>
          <w:tcPr>
            <w:tcW w:w="489" w:type="dxa"/>
            <w:textDirection w:val="btLr"/>
            <w:vAlign w:val="center"/>
          </w:tcPr>
          <w:p w:rsidR="00DC4621" w:rsidRPr="00DC4621" w:rsidRDefault="00DC4621" w:rsidP="00E42502">
            <w:pPr>
              <w:ind w:left="113" w:righ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0,25</w:t>
            </w:r>
          </w:p>
        </w:tc>
        <w:tc>
          <w:tcPr>
            <w:tcW w:w="558" w:type="dxa"/>
            <w:textDirection w:val="btLr"/>
            <w:vAlign w:val="center"/>
          </w:tcPr>
          <w:p w:rsidR="00DC4621" w:rsidRPr="00DC4621" w:rsidRDefault="00DC4621" w:rsidP="00E42502">
            <w:pPr>
              <w:ind w:left="113" w:righ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16,33</w:t>
            </w:r>
          </w:p>
        </w:tc>
        <w:tc>
          <w:tcPr>
            <w:tcW w:w="621" w:type="dxa"/>
            <w:textDirection w:val="btLr"/>
            <w:vAlign w:val="center"/>
          </w:tcPr>
          <w:p w:rsidR="00DC4621" w:rsidRPr="00DC4621" w:rsidRDefault="00DC4621" w:rsidP="00E42502">
            <w:pPr>
              <w:ind w:left="113" w:right="113"/>
              <w:jc w:val="center"/>
              <w:rPr>
                <w:rFonts w:ascii="Times New Roman" w:hAnsi="Times New Roman" w:cs="Times New Roman"/>
                <w:b/>
                <w:color w:val="000000"/>
                <w:sz w:val="18"/>
                <w:szCs w:val="18"/>
              </w:rPr>
            </w:pPr>
            <w:r w:rsidRPr="00DC4621">
              <w:rPr>
                <w:rFonts w:ascii="Times New Roman" w:hAnsi="Times New Roman" w:cs="Times New Roman"/>
                <w:b/>
                <w:color w:val="000000"/>
                <w:sz w:val="18"/>
                <w:szCs w:val="18"/>
              </w:rPr>
              <w:t>44,14</w:t>
            </w:r>
          </w:p>
        </w:tc>
      </w:tr>
    </w:tbl>
    <w:p w:rsidR="000E4672" w:rsidRDefault="000E4672" w:rsidP="000E4672">
      <w:pPr>
        <w:spacing w:after="0" w:line="240" w:lineRule="auto"/>
        <w:ind w:firstLine="708"/>
        <w:contextualSpacing/>
        <w:jc w:val="both"/>
        <w:rPr>
          <w:rFonts w:ascii="Times New Roman" w:hAnsi="Times New Roman" w:cs="Times New Roman"/>
          <w:sz w:val="24"/>
          <w:szCs w:val="24"/>
        </w:rPr>
      </w:pPr>
      <w:r w:rsidRPr="009A2BE8">
        <w:rPr>
          <w:rFonts w:ascii="Times New Roman" w:hAnsi="Times New Roman" w:cs="Times New Roman"/>
          <w:b/>
          <w:sz w:val="24"/>
          <w:szCs w:val="24"/>
        </w:rPr>
        <w:lastRenderedPageBreak/>
        <w:t xml:space="preserve">Выводы: </w:t>
      </w:r>
      <w:r w:rsidRPr="004A309F">
        <w:rPr>
          <w:rFonts w:ascii="Times New Roman" w:hAnsi="Times New Roman" w:cs="Times New Roman"/>
          <w:sz w:val="24"/>
          <w:szCs w:val="24"/>
        </w:rPr>
        <w:t xml:space="preserve">анализ </w:t>
      </w:r>
      <w:proofErr w:type="gramStart"/>
      <w:r w:rsidRPr="004A309F">
        <w:rPr>
          <w:rFonts w:ascii="Times New Roman" w:hAnsi="Times New Roman" w:cs="Times New Roman"/>
          <w:sz w:val="24"/>
          <w:szCs w:val="24"/>
        </w:rPr>
        <w:t>данной</w:t>
      </w:r>
      <w:proofErr w:type="gramEnd"/>
      <w:r w:rsidRPr="004A309F">
        <w:rPr>
          <w:rFonts w:ascii="Times New Roman" w:hAnsi="Times New Roman" w:cs="Times New Roman"/>
          <w:sz w:val="24"/>
          <w:szCs w:val="24"/>
        </w:rPr>
        <w:t xml:space="preserve"> ВПР показал, что</w:t>
      </w:r>
      <w:r>
        <w:rPr>
          <w:rFonts w:ascii="Times New Roman" w:hAnsi="Times New Roman" w:cs="Times New Roman"/>
          <w:sz w:val="24"/>
          <w:szCs w:val="24"/>
        </w:rPr>
        <w:t xml:space="preserve"> по определенным темам (вопросам) учащиеся 7 класса имеют недостаточный уровень знаний и компетенций. </w:t>
      </w:r>
    </w:p>
    <w:p w:rsidR="000E4672" w:rsidRDefault="000E4672" w:rsidP="000E4672">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Низкое качество знаний по заданиям: </w:t>
      </w:r>
    </w:p>
    <w:p w:rsidR="000E4672" w:rsidRDefault="000E4672" w:rsidP="000E4672">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2.1, 2.2</w:t>
      </w:r>
      <w:r>
        <w:rPr>
          <w:rFonts w:ascii="Times New Roman" w:hAnsi="Times New Roman" w:cs="Times New Roman"/>
          <w:sz w:val="24"/>
          <w:szCs w:val="24"/>
        </w:rPr>
        <w:t xml:space="preserve"> – у</w:t>
      </w:r>
      <w:r w:rsidRPr="004733D5">
        <w:rPr>
          <w:rFonts w:ascii="Times New Roman" w:hAnsi="Times New Roman" w:cs="Times New Roman"/>
          <w:sz w:val="24"/>
          <w:szCs w:val="24"/>
        </w:rPr>
        <w:t>мения создавать, применять и преобразовывать знаки и символы, модели и схемы для решения учебных задач. 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w:t>
      </w:r>
      <w:r>
        <w:rPr>
          <w:rFonts w:ascii="Times New Roman" w:hAnsi="Times New Roman" w:cs="Times New Roman"/>
          <w:sz w:val="24"/>
          <w:szCs w:val="24"/>
        </w:rPr>
        <w:t>ты, их положение в пространстве (17, 21%%),</w:t>
      </w:r>
    </w:p>
    <w:p w:rsidR="000E4672" w:rsidRDefault="000E4672" w:rsidP="000E4672">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 у</w:t>
      </w:r>
      <w:r w:rsidRPr="004733D5">
        <w:rPr>
          <w:rFonts w:ascii="Times New Roman" w:hAnsi="Times New Roman" w:cs="Times New Roman"/>
          <w:sz w:val="24"/>
          <w:szCs w:val="24"/>
        </w:rPr>
        <w:t>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Умения ориентироваться в источниках географической информации</w:t>
      </w:r>
      <w:r>
        <w:rPr>
          <w:rFonts w:ascii="Times New Roman" w:hAnsi="Times New Roman" w:cs="Times New Roman"/>
          <w:sz w:val="24"/>
          <w:szCs w:val="24"/>
        </w:rPr>
        <w:t xml:space="preserve"> (17-33%);  </w:t>
      </w:r>
    </w:p>
    <w:p w:rsidR="000E4672" w:rsidRDefault="000E4672" w:rsidP="000E4672">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 у</w:t>
      </w:r>
      <w:r w:rsidRPr="004733D5">
        <w:rPr>
          <w:rFonts w:ascii="Times New Roman" w:hAnsi="Times New Roman" w:cs="Times New Roman"/>
          <w:sz w:val="24"/>
          <w:szCs w:val="24"/>
        </w:rPr>
        <w:t>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Умение использовать источники географической информац</w:t>
      </w:r>
      <w:r>
        <w:rPr>
          <w:rFonts w:ascii="Times New Roman" w:hAnsi="Times New Roman" w:cs="Times New Roman"/>
          <w:sz w:val="24"/>
          <w:szCs w:val="24"/>
        </w:rPr>
        <w:t>ии для решения различных задач (8-17%).</w:t>
      </w:r>
    </w:p>
    <w:p w:rsidR="000E4672" w:rsidRDefault="000E4672" w:rsidP="000E4672">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 xml:space="preserve">7.1 </w:t>
      </w:r>
      <w:r w:rsidRPr="007C549D">
        <w:rPr>
          <w:rFonts w:ascii="Times New Roman" w:hAnsi="Times New Roman" w:cs="Times New Roman"/>
          <w:b/>
          <w:sz w:val="24"/>
          <w:szCs w:val="24"/>
        </w:rPr>
        <w:t xml:space="preserve">– </w:t>
      </w:r>
      <w:r>
        <w:rPr>
          <w:rFonts w:ascii="Times New Roman" w:hAnsi="Times New Roman" w:cs="Times New Roman"/>
          <w:sz w:val="24"/>
          <w:szCs w:val="24"/>
        </w:rPr>
        <w:t>у</w:t>
      </w:r>
      <w:r w:rsidRPr="004733D5">
        <w:rPr>
          <w:rFonts w:ascii="Times New Roman" w:hAnsi="Times New Roman" w:cs="Times New Roman"/>
          <w:sz w:val="24"/>
          <w:szCs w:val="24"/>
        </w:rPr>
        <w:t xml:space="preserve">мение устанавливать причинно-следственные связи, строить </w:t>
      </w:r>
      <w:proofErr w:type="gramStart"/>
      <w:r w:rsidRPr="004733D5">
        <w:rPr>
          <w:rFonts w:ascii="Times New Roman" w:hAnsi="Times New Roman" w:cs="Times New Roman"/>
          <w:sz w:val="24"/>
          <w:szCs w:val="24"/>
        </w:rPr>
        <w:t>логическое рассуждение</w:t>
      </w:r>
      <w:proofErr w:type="gramEnd"/>
      <w:r w:rsidRPr="004733D5">
        <w:rPr>
          <w:rFonts w:ascii="Times New Roman" w:hAnsi="Times New Roman" w:cs="Times New Roman"/>
          <w:sz w:val="24"/>
          <w:szCs w:val="24"/>
        </w:rPr>
        <w:t>, умозаключение и делать выводы</w:t>
      </w:r>
      <w:r>
        <w:rPr>
          <w:rFonts w:ascii="Times New Roman" w:hAnsi="Times New Roman" w:cs="Times New Roman"/>
          <w:sz w:val="24"/>
          <w:szCs w:val="24"/>
        </w:rPr>
        <w:t xml:space="preserve"> у</w:t>
      </w:r>
      <w:r w:rsidRPr="0009741B">
        <w:rPr>
          <w:rFonts w:ascii="Times New Roman" w:hAnsi="Times New Roman" w:cs="Times New Roman"/>
          <w:sz w:val="24"/>
          <w:szCs w:val="24"/>
        </w:rPr>
        <w:t>мение</w:t>
      </w:r>
      <w:r>
        <w:rPr>
          <w:rFonts w:ascii="Times New Roman" w:hAnsi="Times New Roman" w:cs="Times New Roman"/>
          <w:sz w:val="24"/>
          <w:szCs w:val="24"/>
        </w:rPr>
        <w:t xml:space="preserve"> </w:t>
      </w:r>
      <w:r w:rsidRPr="0009741B">
        <w:rPr>
          <w:rFonts w:ascii="Times New Roman" w:hAnsi="Times New Roman" w:cs="Times New Roman"/>
          <w:sz w:val="24"/>
          <w:szCs w:val="24"/>
        </w:rPr>
        <w:t>использовать</w:t>
      </w:r>
      <w:r>
        <w:rPr>
          <w:rFonts w:ascii="Times New Roman" w:hAnsi="Times New Roman" w:cs="Times New Roman"/>
          <w:sz w:val="24"/>
          <w:szCs w:val="24"/>
        </w:rPr>
        <w:t xml:space="preserve"> </w:t>
      </w:r>
      <w:r w:rsidRPr="0009741B">
        <w:rPr>
          <w:rFonts w:ascii="Times New Roman" w:hAnsi="Times New Roman" w:cs="Times New Roman"/>
          <w:sz w:val="24"/>
          <w:szCs w:val="24"/>
        </w:rPr>
        <w:t>источники</w:t>
      </w:r>
      <w:r>
        <w:rPr>
          <w:rFonts w:ascii="Times New Roman" w:hAnsi="Times New Roman" w:cs="Times New Roman"/>
          <w:sz w:val="24"/>
          <w:szCs w:val="24"/>
        </w:rPr>
        <w:t xml:space="preserve"> </w:t>
      </w:r>
      <w:r w:rsidRPr="0009741B">
        <w:rPr>
          <w:rFonts w:ascii="Times New Roman" w:hAnsi="Times New Roman" w:cs="Times New Roman"/>
          <w:sz w:val="24"/>
          <w:szCs w:val="24"/>
        </w:rPr>
        <w:t>географической</w:t>
      </w:r>
      <w:r>
        <w:rPr>
          <w:rFonts w:ascii="Times New Roman" w:hAnsi="Times New Roman" w:cs="Times New Roman"/>
          <w:sz w:val="24"/>
          <w:szCs w:val="24"/>
        </w:rPr>
        <w:t xml:space="preserve"> </w:t>
      </w:r>
      <w:r w:rsidRPr="0009741B">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09741B">
        <w:rPr>
          <w:rFonts w:ascii="Times New Roman" w:hAnsi="Times New Roman" w:cs="Times New Roman"/>
          <w:sz w:val="24"/>
          <w:szCs w:val="24"/>
        </w:rPr>
        <w:t>для</w:t>
      </w:r>
      <w:r>
        <w:rPr>
          <w:rFonts w:ascii="Times New Roman" w:hAnsi="Times New Roman" w:cs="Times New Roman"/>
          <w:sz w:val="24"/>
          <w:szCs w:val="24"/>
        </w:rPr>
        <w:t xml:space="preserve"> </w:t>
      </w:r>
      <w:r w:rsidRPr="0009741B">
        <w:rPr>
          <w:rFonts w:ascii="Times New Roman" w:hAnsi="Times New Roman" w:cs="Times New Roman"/>
          <w:sz w:val="24"/>
          <w:szCs w:val="24"/>
        </w:rPr>
        <w:t>решения</w:t>
      </w:r>
      <w:r>
        <w:rPr>
          <w:rFonts w:ascii="Times New Roman" w:hAnsi="Times New Roman" w:cs="Times New Roman"/>
          <w:sz w:val="24"/>
          <w:szCs w:val="24"/>
        </w:rPr>
        <w:t xml:space="preserve"> </w:t>
      </w:r>
      <w:r w:rsidRPr="0009741B">
        <w:rPr>
          <w:rFonts w:ascii="Times New Roman" w:hAnsi="Times New Roman" w:cs="Times New Roman"/>
          <w:sz w:val="24"/>
          <w:szCs w:val="24"/>
        </w:rPr>
        <w:t>различных</w:t>
      </w:r>
      <w:r>
        <w:rPr>
          <w:rFonts w:ascii="Times New Roman" w:hAnsi="Times New Roman" w:cs="Times New Roman"/>
          <w:sz w:val="24"/>
          <w:szCs w:val="24"/>
        </w:rPr>
        <w:t xml:space="preserve"> задач (8%).</w:t>
      </w:r>
    </w:p>
    <w:p w:rsidR="000E4672" w:rsidRPr="007C549D" w:rsidRDefault="000E4672" w:rsidP="000E4672">
      <w:pPr>
        <w:spacing w:after="0" w:line="240" w:lineRule="auto"/>
        <w:ind w:firstLine="708"/>
        <w:contextualSpacing/>
        <w:jc w:val="both"/>
        <w:rPr>
          <w:rFonts w:ascii="Times New Roman" w:hAnsi="Times New Roman" w:cs="Times New Roman"/>
          <w:b/>
          <w:sz w:val="24"/>
          <w:szCs w:val="24"/>
        </w:rPr>
      </w:pPr>
      <w:r w:rsidRPr="007C549D">
        <w:rPr>
          <w:rFonts w:ascii="Times New Roman" w:hAnsi="Times New Roman" w:cs="Times New Roman"/>
          <w:b/>
          <w:sz w:val="24"/>
          <w:szCs w:val="24"/>
        </w:rPr>
        <w:t>8</w:t>
      </w:r>
      <w:r>
        <w:rPr>
          <w:rFonts w:ascii="Times New Roman" w:hAnsi="Times New Roman" w:cs="Times New Roman"/>
          <w:b/>
          <w:sz w:val="24"/>
          <w:szCs w:val="24"/>
        </w:rPr>
        <w:t>.3</w:t>
      </w:r>
      <w:r w:rsidRPr="007C549D">
        <w:rPr>
          <w:rFonts w:ascii="Times New Roman" w:hAnsi="Times New Roman" w:cs="Times New Roman"/>
          <w:b/>
          <w:sz w:val="24"/>
          <w:szCs w:val="24"/>
        </w:rPr>
        <w:t xml:space="preserve"> </w:t>
      </w:r>
      <w:r>
        <w:rPr>
          <w:rFonts w:ascii="Times New Roman" w:hAnsi="Times New Roman" w:cs="Times New Roman"/>
          <w:sz w:val="24"/>
          <w:szCs w:val="24"/>
        </w:rPr>
        <w:t>– у</w:t>
      </w:r>
      <w:r w:rsidRPr="004733D5">
        <w:rPr>
          <w:rFonts w:ascii="Times New Roman" w:hAnsi="Times New Roman" w:cs="Times New Roman"/>
          <w:sz w:val="24"/>
          <w:szCs w:val="24"/>
        </w:rPr>
        <w:t>мение применять географическое мышление в познавательной, коммун</w:t>
      </w:r>
      <w:r w:rsidR="00B94AB0">
        <w:rPr>
          <w:rFonts w:ascii="Times New Roman" w:hAnsi="Times New Roman" w:cs="Times New Roman"/>
          <w:sz w:val="24"/>
          <w:szCs w:val="24"/>
        </w:rPr>
        <w:t xml:space="preserve">икативной и социальной практике, </w:t>
      </w:r>
      <w:r>
        <w:rPr>
          <w:rFonts w:ascii="Times New Roman" w:hAnsi="Times New Roman" w:cs="Times New Roman"/>
          <w:sz w:val="24"/>
          <w:szCs w:val="24"/>
        </w:rPr>
        <w:t>у</w:t>
      </w:r>
      <w:r w:rsidRPr="0009741B">
        <w:rPr>
          <w:rFonts w:ascii="Times New Roman" w:hAnsi="Times New Roman" w:cs="Times New Roman"/>
          <w:sz w:val="24"/>
          <w:szCs w:val="24"/>
        </w:rPr>
        <w:t>мения: различать географические процессы и явления, определяющие особенности компонентов природы отд</w:t>
      </w:r>
      <w:r>
        <w:rPr>
          <w:rFonts w:ascii="Times New Roman" w:hAnsi="Times New Roman" w:cs="Times New Roman"/>
          <w:sz w:val="24"/>
          <w:szCs w:val="24"/>
        </w:rPr>
        <w:t>ельных территорий (8%).</w:t>
      </w:r>
    </w:p>
    <w:p w:rsidR="000E4672" w:rsidRPr="00C35F2D" w:rsidRDefault="000E4672" w:rsidP="000E4672">
      <w:pPr>
        <w:pStyle w:val="paragraph"/>
        <w:spacing w:before="0" w:beforeAutospacing="0" w:after="0" w:afterAutospacing="0"/>
        <w:ind w:firstLine="709"/>
        <w:contextualSpacing/>
        <w:jc w:val="both"/>
        <w:textAlignment w:val="baseline"/>
        <w:rPr>
          <w:iCs/>
        </w:rPr>
      </w:pPr>
      <w:r w:rsidRPr="009A2BE8">
        <w:rPr>
          <w:rStyle w:val="normaltextrun"/>
          <w:shd w:val="clear" w:color="auto" w:fill="FFFFFF"/>
        </w:rPr>
        <w:t>Анализ результатов выполн</w:t>
      </w:r>
      <w:r>
        <w:rPr>
          <w:rStyle w:val="normaltextrun"/>
          <w:shd w:val="clear" w:color="auto" w:fill="FFFFFF"/>
        </w:rPr>
        <w:t>ения заданий ВПР обучающимися 7</w:t>
      </w:r>
      <w:r w:rsidRPr="009A2BE8">
        <w:rPr>
          <w:rStyle w:val="normaltextrun"/>
          <w:shd w:val="clear" w:color="auto" w:fill="FFFFFF"/>
        </w:rPr>
        <w:t xml:space="preserve"> класс</w:t>
      </w:r>
      <w:r>
        <w:rPr>
          <w:rStyle w:val="normaltextrun"/>
          <w:shd w:val="clear" w:color="auto" w:fill="FFFFFF"/>
        </w:rPr>
        <w:t>а по учебному предмету «География</w:t>
      </w:r>
      <w:r w:rsidRPr="009A2BE8">
        <w:rPr>
          <w:rStyle w:val="normaltextrun"/>
          <w:shd w:val="clear" w:color="auto" w:fill="FFFFFF"/>
        </w:rPr>
        <w:t>» показал хороший уровень </w:t>
      </w:r>
      <w:r>
        <w:rPr>
          <w:rStyle w:val="normaltextrun"/>
          <w:shd w:val="clear" w:color="auto" w:fill="FFFFFF"/>
        </w:rPr>
        <w:t>знаний по заданиям</w:t>
      </w:r>
      <w:r w:rsidRPr="009A2BE8">
        <w:rPr>
          <w:rStyle w:val="normaltextrun"/>
          <w:shd w:val="clear" w:color="auto" w:fill="FFFFFF"/>
        </w:rPr>
        <w:t>:</w:t>
      </w:r>
      <w:r w:rsidRPr="009A2BE8">
        <w:rPr>
          <w:rStyle w:val="eop"/>
          <w:i/>
          <w:iCs/>
        </w:rPr>
        <w:t> </w:t>
      </w:r>
      <w:r>
        <w:rPr>
          <w:rStyle w:val="eop"/>
          <w:iCs/>
        </w:rPr>
        <w:t>1, 2.3, 4.1, 5, 7.2, 8.1, 8.2</w:t>
      </w:r>
      <w:r w:rsidRPr="00C35F2D">
        <w:rPr>
          <w:rStyle w:val="eop"/>
          <w:iCs/>
        </w:rPr>
        <w:t xml:space="preserve"> –  (50-100%).</w:t>
      </w:r>
    </w:p>
    <w:p w:rsidR="000E4672" w:rsidRDefault="000E4672" w:rsidP="000E4672">
      <w:pPr>
        <w:spacing w:after="0" w:line="240" w:lineRule="auto"/>
        <w:ind w:left="12" w:firstLine="708"/>
        <w:contextualSpacing/>
        <w:rPr>
          <w:rFonts w:ascii="Times New Roman" w:hAnsi="Times New Roman" w:cs="Times New Roman"/>
          <w:b/>
          <w:sz w:val="24"/>
          <w:szCs w:val="24"/>
        </w:rPr>
      </w:pPr>
      <w:r w:rsidRPr="009A2BE8">
        <w:rPr>
          <w:rFonts w:ascii="Times New Roman" w:hAnsi="Times New Roman" w:cs="Times New Roman"/>
          <w:b/>
          <w:sz w:val="24"/>
          <w:szCs w:val="24"/>
        </w:rPr>
        <w:t>Рекомендации:</w:t>
      </w:r>
    </w:p>
    <w:p w:rsidR="000E4672" w:rsidRDefault="000E4672" w:rsidP="000E4672">
      <w:pPr>
        <w:spacing w:after="0" w:line="240" w:lineRule="auto"/>
        <w:ind w:left="12" w:firstLine="708"/>
        <w:contextualSpacing/>
        <w:rPr>
          <w:rFonts w:ascii="Times New Roman" w:hAnsi="Times New Roman" w:cs="Times New Roman"/>
          <w:sz w:val="24"/>
          <w:szCs w:val="24"/>
        </w:rPr>
      </w:pPr>
      <w:r w:rsidRPr="00477F8B">
        <w:rPr>
          <w:rFonts w:ascii="Times New Roman" w:hAnsi="Times New Roman" w:cs="Times New Roman"/>
          <w:sz w:val="24"/>
          <w:szCs w:val="24"/>
        </w:rPr>
        <w:t xml:space="preserve">1.Проанализировать </w:t>
      </w:r>
      <w:r>
        <w:rPr>
          <w:rFonts w:ascii="Times New Roman" w:hAnsi="Times New Roman" w:cs="Times New Roman"/>
          <w:sz w:val="24"/>
          <w:szCs w:val="24"/>
        </w:rPr>
        <w:t>результаты и выявить причины пробелов.</w:t>
      </w:r>
    </w:p>
    <w:p w:rsidR="000E4672" w:rsidRDefault="000E4672" w:rsidP="000E4672">
      <w:pPr>
        <w:spacing w:after="0" w:line="240" w:lineRule="auto"/>
        <w:ind w:left="12" w:firstLine="708"/>
        <w:contextualSpacing/>
        <w:rPr>
          <w:rFonts w:ascii="Times New Roman" w:hAnsi="Times New Roman" w:cs="Times New Roman"/>
          <w:sz w:val="24"/>
          <w:szCs w:val="24"/>
        </w:rPr>
      </w:pPr>
      <w:r>
        <w:rPr>
          <w:rFonts w:ascii="Times New Roman" w:hAnsi="Times New Roman" w:cs="Times New Roman"/>
          <w:sz w:val="24"/>
          <w:szCs w:val="24"/>
        </w:rPr>
        <w:t xml:space="preserve">2. Применять на уроках географии в 7 классе индивидуальный подход с применением </w:t>
      </w:r>
      <w:proofErr w:type="spellStart"/>
      <w:r>
        <w:rPr>
          <w:rFonts w:ascii="Times New Roman" w:hAnsi="Times New Roman" w:cs="Times New Roman"/>
          <w:sz w:val="24"/>
          <w:szCs w:val="24"/>
        </w:rPr>
        <w:t>разноуровневых</w:t>
      </w:r>
      <w:proofErr w:type="spellEnd"/>
      <w:r>
        <w:rPr>
          <w:rFonts w:ascii="Times New Roman" w:hAnsi="Times New Roman" w:cs="Times New Roman"/>
          <w:sz w:val="24"/>
          <w:szCs w:val="24"/>
        </w:rPr>
        <w:t xml:space="preserve"> заданий.</w:t>
      </w:r>
    </w:p>
    <w:p w:rsidR="000E4672" w:rsidRDefault="000E4672" w:rsidP="000E4672">
      <w:pPr>
        <w:spacing w:after="0" w:line="240" w:lineRule="auto"/>
        <w:ind w:left="12" w:firstLine="708"/>
        <w:contextualSpacing/>
        <w:rPr>
          <w:rFonts w:ascii="Times New Roman" w:hAnsi="Times New Roman" w:cs="Times New Roman"/>
          <w:sz w:val="24"/>
          <w:szCs w:val="24"/>
        </w:rPr>
      </w:pPr>
      <w:r>
        <w:rPr>
          <w:rFonts w:ascii="Times New Roman" w:hAnsi="Times New Roman" w:cs="Times New Roman"/>
          <w:sz w:val="24"/>
          <w:szCs w:val="24"/>
        </w:rPr>
        <w:t>3. Отрабатывать навыки решения географических</w:t>
      </w:r>
      <w:r w:rsidR="00B94AB0">
        <w:rPr>
          <w:rFonts w:ascii="Times New Roman" w:hAnsi="Times New Roman" w:cs="Times New Roman"/>
          <w:sz w:val="24"/>
          <w:szCs w:val="24"/>
        </w:rPr>
        <w:t xml:space="preserve"> </w:t>
      </w:r>
      <w:r>
        <w:rPr>
          <w:rFonts w:ascii="Times New Roman" w:hAnsi="Times New Roman" w:cs="Times New Roman"/>
          <w:sz w:val="24"/>
          <w:szCs w:val="24"/>
        </w:rPr>
        <w:t>задач.</w:t>
      </w:r>
    </w:p>
    <w:p w:rsidR="000E4672" w:rsidRDefault="000E4672" w:rsidP="000E4672">
      <w:pPr>
        <w:spacing w:after="0" w:line="240" w:lineRule="auto"/>
        <w:ind w:left="12" w:firstLine="708"/>
        <w:contextualSpacing/>
        <w:rPr>
          <w:rFonts w:ascii="Times New Roman" w:hAnsi="Times New Roman" w:cs="Times New Roman"/>
          <w:sz w:val="24"/>
          <w:szCs w:val="24"/>
        </w:rPr>
      </w:pPr>
      <w:r>
        <w:rPr>
          <w:rFonts w:ascii="Times New Roman" w:hAnsi="Times New Roman" w:cs="Times New Roman"/>
          <w:sz w:val="24"/>
          <w:szCs w:val="24"/>
        </w:rPr>
        <w:t>4. На уроках и во время занятий по внеурочной</w:t>
      </w:r>
      <w:r w:rsidR="00B94AB0">
        <w:rPr>
          <w:rFonts w:ascii="Times New Roman" w:hAnsi="Times New Roman" w:cs="Times New Roman"/>
          <w:sz w:val="24"/>
          <w:szCs w:val="24"/>
        </w:rPr>
        <w:t xml:space="preserve"> деятельности работать с источни</w:t>
      </w:r>
      <w:r>
        <w:rPr>
          <w:rFonts w:ascii="Times New Roman" w:hAnsi="Times New Roman" w:cs="Times New Roman"/>
          <w:sz w:val="24"/>
          <w:szCs w:val="24"/>
        </w:rPr>
        <w:t>ками географической информации, развивать навык смыслового чтения.</w:t>
      </w:r>
    </w:p>
    <w:p w:rsidR="000E4672" w:rsidRDefault="000E4672" w:rsidP="000E4672">
      <w:pPr>
        <w:spacing w:after="0" w:line="240" w:lineRule="auto"/>
        <w:ind w:left="12" w:firstLine="708"/>
        <w:contextualSpacing/>
        <w:rPr>
          <w:rFonts w:ascii="Times New Roman" w:hAnsi="Times New Roman" w:cs="Times New Roman"/>
          <w:sz w:val="24"/>
          <w:szCs w:val="24"/>
        </w:rPr>
      </w:pPr>
      <w:r>
        <w:rPr>
          <w:rFonts w:ascii="Times New Roman" w:hAnsi="Times New Roman" w:cs="Times New Roman"/>
          <w:sz w:val="24"/>
          <w:szCs w:val="24"/>
        </w:rPr>
        <w:t>5. В процессе изучения географии целенаправлен</w:t>
      </w:r>
      <w:r w:rsidR="00B94AB0">
        <w:rPr>
          <w:rFonts w:ascii="Times New Roman" w:hAnsi="Times New Roman" w:cs="Times New Roman"/>
          <w:sz w:val="24"/>
          <w:szCs w:val="24"/>
        </w:rPr>
        <w:t>н</w:t>
      </w:r>
      <w:r>
        <w:rPr>
          <w:rFonts w:ascii="Times New Roman" w:hAnsi="Times New Roman" w:cs="Times New Roman"/>
          <w:sz w:val="24"/>
          <w:szCs w:val="24"/>
        </w:rPr>
        <w:t>о формировать у учащихся умения устанавливать причинно-следственные связи,</w:t>
      </w:r>
      <w:r w:rsidRPr="00477F8B">
        <w:rPr>
          <w:rFonts w:ascii="Times New Roman" w:hAnsi="Times New Roman" w:cs="Times New Roman"/>
          <w:sz w:val="24"/>
          <w:szCs w:val="24"/>
        </w:rPr>
        <w:t xml:space="preserve"> </w:t>
      </w:r>
      <w:r>
        <w:rPr>
          <w:rFonts w:ascii="Times New Roman" w:hAnsi="Times New Roman" w:cs="Times New Roman"/>
          <w:sz w:val="24"/>
          <w:szCs w:val="24"/>
        </w:rPr>
        <w:t xml:space="preserve">способность </w:t>
      </w:r>
      <w:r w:rsidRPr="0009741B">
        <w:rPr>
          <w:rFonts w:ascii="Times New Roman" w:hAnsi="Times New Roman" w:cs="Times New Roman"/>
          <w:sz w:val="24"/>
          <w:szCs w:val="24"/>
        </w:rPr>
        <w:t>использовать знания и умения в практической деятельности и повседневной жизни</w:t>
      </w:r>
      <w:r>
        <w:rPr>
          <w:rFonts w:ascii="Times New Roman" w:hAnsi="Times New Roman" w:cs="Times New Roman"/>
          <w:sz w:val="24"/>
          <w:szCs w:val="24"/>
        </w:rPr>
        <w:t>.</w:t>
      </w:r>
    </w:p>
    <w:p w:rsidR="000E4672" w:rsidRDefault="000E4672" w:rsidP="000E4672">
      <w:pPr>
        <w:spacing w:after="0" w:line="240" w:lineRule="auto"/>
        <w:ind w:left="12" w:firstLine="708"/>
        <w:contextualSpacing/>
        <w:rPr>
          <w:rFonts w:ascii="Times New Roman" w:hAnsi="Times New Roman" w:cs="Times New Roman"/>
          <w:sz w:val="24"/>
          <w:szCs w:val="24"/>
        </w:rPr>
      </w:pPr>
      <w:r>
        <w:rPr>
          <w:rFonts w:ascii="Times New Roman" w:hAnsi="Times New Roman" w:cs="Times New Roman"/>
          <w:sz w:val="24"/>
          <w:szCs w:val="24"/>
        </w:rPr>
        <w:t>6. Больше внимания уделять терминологии. Знать и понимать географические понятия, уметь их свободно применять в речи.</w:t>
      </w:r>
    </w:p>
    <w:p w:rsidR="00E42502" w:rsidRDefault="00E42502" w:rsidP="00403F4C">
      <w:pPr>
        <w:spacing w:after="0" w:line="240" w:lineRule="auto"/>
        <w:ind w:firstLine="709"/>
        <w:rPr>
          <w:rFonts w:ascii="Times New Roman" w:hAnsi="Times New Roman" w:cs="Times New Roman"/>
          <w:b/>
          <w:sz w:val="24"/>
          <w:szCs w:val="24"/>
        </w:rPr>
      </w:pPr>
    </w:p>
    <w:p w:rsidR="00E42502" w:rsidRDefault="00E42502" w:rsidP="00403F4C">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История</w:t>
      </w:r>
      <w:r w:rsidR="00D65905">
        <w:rPr>
          <w:rFonts w:ascii="Times New Roman" w:hAnsi="Times New Roman" w:cs="Times New Roman"/>
          <w:b/>
          <w:sz w:val="24"/>
          <w:szCs w:val="24"/>
        </w:rPr>
        <w:t xml:space="preserve">,7 </w:t>
      </w:r>
      <w:proofErr w:type="spellStart"/>
      <w:r w:rsidR="00D65905">
        <w:rPr>
          <w:rFonts w:ascii="Times New Roman" w:hAnsi="Times New Roman" w:cs="Times New Roman"/>
          <w:b/>
          <w:sz w:val="24"/>
          <w:szCs w:val="24"/>
        </w:rPr>
        <w:t>кл</w:t>
      </w:r>
      <w:proofErr w:type="spellEnd"/>
      <w:r w:rsidR="00D65905">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888"/>
        <w:gridCol w:w="1396"/>
        <w:gridCol w:w="876"/>
        <w:gridCol w:w="876"/>
        <w:gridCol w:w="877"/>
        <w:gridCol w:w="877"/>
        <w:gridCol w:w="877"/>
        <w:gridCol w:w="877"/>
        <w:gridCol w:w="877"/>
        <w:gridCol w:w="877"/>
        <w:gridCol w:w="877"/>
        <w:gridCol w:w="877"/>
        <w:gridCol w:w="877"/>
        <w:gridCol w:w="877"/>
        <w:gridCol w:w="877"/>
        <w:gridCol w:w="877"/>
      </w:tblGrid>
      <w:tr w:rsidR="00E42502" w:rsidTr="00E42502">
        <w:tc>
          <w:tcPr>
            <w:tcW w:w="888" w:type="dxa"/>
            <w:vAlign w:val="center"/>
          </w:tcPr>
          <w:p w:rsidR="00E42502" w:rsidRPr="00E42502" w:rsidRDefault="00E42502" w:rsidP="00E42502">
            <w:pPr>
              <w:jc w:val="center"/>
              <w:rPr>
                <w:rFonts w:ascii="Times New Roman" w:eastAsia="Times New Roman" w:hAnsi="Times New Roman" w:cs="Times New Roman"/>
                <w:b/>
                <w:color w:val="000000"/>
                <w:sz w:val="18"/>
                <w:szCs w:val="18"/>
                <w:lang w:eastAsia="ru-RU"/>
              </w:rPr>
            </w:pPr>
            <w:r w:rsidRPr="00E42502">
              <w:rPr>
                <w:rFonts w:ascii="Times New Roman" w:eastAsia="Times New Roman" w:hAnsi="Times New Roman" w:cs="Times New Roman"/>
                <w:b/>
                <w:color w:val="000000"/>
                <w:sz w:val="18"/>
                <w:szCs w:val="18"/>
                <w:lang w:eastAsia="ru-RU"/>
              </w:rPr>
              <w:t>№</w:t>
            </w:r>
          </w:p>
          <w:p w:rsidR="00E42502" w:rsidRPr="00E42502" w:rsidRDefault="00E42502" w:rsidP="00E42502">
            <w:pPr>
              <w:jc w:val="center"/>
              <w:rPr>
                <w:rFonts w:ascii="Times New Roman" w:eastAsia="Times New Roman" w:hAnsi="Times New Roman" w:cs="Times New Roman"/>
                <w:b/>
                <w:color w:val="000000"/>
                <w:sz w:val="18"/>
                <w:szCs w:val="18"/>
                <w:lang w:eastAsia="ru-RU"/>
              </w:rPr>
            </w:pPr>
            <w:proofErr w:type="gramStart"/>
            <w:r w:rsidRPr="00E42502">
              <w:rPr>
                <w:rFonts w:ascii="Times New Roman" w:eastAsia="Times New Roman" w:hAnsi="Times New Roman" w:cs="Times New Roman"/>
                <w:b/>
                <w:color w:val="000000"/>
                <w:sz w:val="18"/>
                <w:szCs w:val="18"/>
                <w:lang w:eastAsia="ru-RU"/>
              </w:rPr>
              <w:t>п</w:t>
            </w:r>
            <w:proofErr w:type="gramEnd"/>
            <w:r w:rsidRPr="00E42502">
              <w:rPr>
                <w:rFonts w:ascii="Times New Roman" w:eastAsia="Times New Roman" w:hAnsi="Times New Roman" w:cs="Times New Roman"/>
                <w:b/>
                <w:color w:val="000000"/>
                <w:sz w:val="18"/>
                <w:szCs w:val="18"/>
                <w:lang w:eastAsia="ru-RU"/>
              </w:rPr>
              <w:t>/п</w:t>
            </w:r>
          </w:p>
        </w:tc>
        <w:tc>
          <w:tcPr>
            <w:tcW w:w="1396" w:type="dxa"/>
            <w:vAlign w:val="center"/>
          </w:tcPr>
          <w:p w:rsidR="00E42502" w:rsidRPr="00E42502" w:rsidRDefault="00E42502" w:rsidP="00E42502">
            <w:pPr>
              <w:jc w:val="center"/>
              <w:rPr>
                <w:rFonts w:ascii="Times New Roman" w:eastAsia="Times New Roman" w:hAnsi="Times New Roman" w:cs="Times New Roman"/>
                <w:b/>
                <w:color w:val="000000"/>
                <w:sz w:val="18"/>
                <w:szCs w:val="18"/>
                <w:lang w:eastAsia="ru-RU"/>
              </w:rPr>
            </w:pPr>
            <w:r w:rsidRPr="00E42502">
              <w:rPr>
                <w:rFonts w:ascii="Times New Roman" w:eastAsia="Times New Roman" w:hAnsi="Times New Roman" w:cs="Times New Roman"/>
                <w:b/>
                <w:color w:val="000000"/>
                <w:sz w:val="18"/>
                <w:szCs w:val="18"/>
                <w:lang w:eastAsia="ru-RU"/>
              </w:rPr>
              <w:t>ФИ обучающегося</w:t>
            </w:r>
          </w:p>
        </w:tc>
        <w:tc>
          <w:tcPr>
            <w:tcW w:w="876" w:type="dxa"/>
            <w:vAlign w:val="center"/>
          </w:tcPr>
          <w:p w:rsidR="00E42502" w:rsidRPr="00E42502" w:rsidRDefault="00E42502" w:rsidP="00E42502">
            <w:pPr>
              <w:jc w:val="center"/>
              <w:rPr>
                <w:rFonts w:ascii="Times New Roman" w:hAnsi="Times New Roman" w:cs="Times New Roman"/>
                <w:b/>
                <w:color w:val="000000"/>
                <w:sz w:val="18"/>
                <w:szCs w:val="18"/>
              </w:rPr>
            </w:pPr>
            <w:r w:rsidRPr="00E42502">
              <w:rPr>
                <w:rFonts w:ascii="Times New Roman" w:hAnsi="Times New Roman" w:cs="Times New Roman"/>
                <w:b/>
                <w:color w:val="000000"/>
                <w:sz w:val="18"/>
                <w:szCs w:val="18"/>
              </w:rPr>
              <w:t>1</w:t>
            </w:r>
          </w:p>
        </w:tc>
        <w:tc>
          <w:tcPr>
            <w:tcW w:w="876" w:type="dxa"/>
            <w:vAlign w:val="center"/>
          </w:tcPr>
          <w:p w:rsidR="00E42502" w:rsidRPr="00E42502" w:rsidRDefault="00E42502" w:rsidP="00E42502">
            <w:pPr>
              <w:jc w:val="center"/>
              <w:rPr>
                <w:rFonts w:ascii="Times New Roman" w:hAnsi="Times New Roman" w:cs="Times New Roman"/>
                <w:b/>
                <w:color w:val="000000"/>
                <w:sz w:val="18"/>
                <w:szCs w:val="18"/>
              </w:rPr>
            </w:pPr>
            <w:r w:rsidRPr="00E42502">
              <w:rPr>
                <w:rFonts w:ascii="Times New Roman" w:hAnsi="Times New Roman" w:cs="Times New Roman"/>
                <w:b/>
                <w:color w:val="000000"/>
                <w:sz w:val="18"/>
                <w:szCs w:val="18"/>
              </w:rPr>
              <w:t>2</w:t>
            </w:r>
          </w:p>
        </w:tc>
        <w:tc>
          <w:tcPr>
            <w:tcW w:w="877" w:type="dxa"/>
            <w:vAlign w:val="center"/>
          </w:tcPr>
          <w:p w:rsidR="00E42502" w:rsidRPr="00E42502" w:rsidRDefault="00E42502" w:rsidP="00E42502">
            <w:pPr>
              <w:jc w:val="center"/>
              <w:rPr>
                <w:rFonts w:ascii="Times New Roman" w:hAnsi="Times New Roman" w:cs="Times New Roman"/>
                <w:b/>
                <w:color w:val="000000"/>
                <w:sz w:val="18"/>
                <w:szCs w:val="18"/>
              </w:rPr>
            </w:pPr>
            <w:r w:rsidRPr="00E42502">
              <w:rPr>
                <w:rFonts w:ascii="Times New Roman" w:hAnsi="Times New Roman" w:cs="Times New Roman"/>
                <w:b/>
                <w:color w:val="000000"/>
                <w:sz w:val="18"/>
                <w:szCs w:val="18"/>
              </w:rPr>
              <w:t>3</w:t>
            </w:r>
          </w:p>
        </w:tc>
        <w:tc>
          <w:tcPr>
            <w:tcW w:w="877" w:type="dxa"/>
            <w:vAlign w:val="center"/>
          </w:tcPr>
          <w:p w:rsidR="00E42502" w:rsidRPr="00E42502" w:rsidRDefault="00E42502" w:rsidP="00E42502">
            <w:pPr>
              <w:jc w:val="center"/>
              <w:rPr>
                <w:rFonts w:ascii="Times New Roman" w:hAnsi="Times New Roman" w:cs="Times New Roman"/>
                <w:b/>
                <w:color w:val="000000"/>
                <w:sz w:val="18"/>
                <w:szCs w:val="18"/>
              </w:rPr>
            </w:pPr>
            <w:r w:rsidRPr="00E42502">
              <w:rPr>
                <w:rFonts w:ascii="Times New Roman" w:hAnsi="Times New Roman" w:cs="Times New Roman"/>
                <w:b/>
                <w:color w:val="000000"/>
                <w:sz w:val="18"/>
                <w:szCs w:val="18"/>
              </w:rPr>
              <w:t>4</w:t>
            </w:r>
          </w:p>
        </w:tc>
        <w:tc>
          <w:tcPr>
            <w:tcW w:w="877" w:type="dxa"/>
            <w:vAlign w:val="center"/>
          </w:tcPr>
          <w:p w:rsidR="00E42502" w:rsidRPr="00E42502" w:rsidRDefault="00E42502" w:rsidP="00E42502">
            <w:pPr>
              <w:jc w:val="center"/>
              <w:rPr>
                <w:rFonts w:ascii="Times New Roman" w:hAnsi="Times New Roman" w:cs="Times New Roman"/>
                <w:b/>
                <w:color w:val="000000"/>
                <w:sz w:val="18"/>
                <w:szCs w:val="18"/>
              </w:rPr>
            </w:pPr>
            <w:r w:rsidRPr="00E42502">
              <w:rPr>
                <w:rFonts w:ascii="Times New Roman" w:hAnsi="Times New Roman" w:cs="Times New Roman"/>
                <w:b/>
                <w:color w:val="000000"/>
                <w:sz w:val="18"/>
                <w:szCs w:val="18"/>
              </w:rPr>
              <w:t>5</w:t>
            </w:r>
          </w:p>
        </w:tc>
        <w:tc>
          <w:tcPr>
            <w:tcW w:w="877" w:type="dxa"/>
            <w:vAlign w:val="center"/>
          </w:tcPr>
          <w:p w:rsidR="00E42502" w:rsidRPr="00E42502" w:rsidRDefault="00E42502" w:rsidP="00E42502">
            <w:pPr>
              <w:jc w:val="center"/>
              <w:rPr>
                <w:rFonts w:ascii="Times New Roman" w:hAnsi="Times New Roman" w:cs="Times New Roman"/>
                <w:b/>
                <w:color w:val="000000"/>
                <w:sz w:val="18"/>
                <w:szCs w:val="18"/>
              </w:rPr>
            </w:pPr>
            <w:r w:rsidRPr="00E42502">
              <w:rPr>
                <w:rFonts w:ascii="Times New Roman" w:hAnsi="Times New Roman" w:cs="Times New Roman"/>
                <w:b/>
                <w:color w:val="000000"/>
                <w:sz w:val="18"/>
                <w:szCs w:val="18"/>
              </w:rPr>
              <w:t>6</w:t>
            </w:r>
          </w:p>
        </w:tc>
        <w:tc>
          <w:tcPr>
            <w:tcW w:w="877" w:type="dxa"/>
            <w:vAlign w:val="center"/>
          </w:tcPr>
          <w:p w:rsidR="00E42502" w:rsidRPr="00E42502" w:rsidRDefault="00E42502" w:rsidP="00E42502">
            <w:pPr>
              <w:jc w:val="center"/>
              <w:rPr>
                <w:rFonts w:ascii="Times New Roman" w:hAnsi="Times New Roman" w:cs="Times New Roman"/>
                <w:b/>
                <w:color w:val="000000"/>
                <w:sz w:val="18"/>
                <w:szCs w:val="18"/>
              </w:rPr>
            </w:pPr>
            <w:r w:rsidRPr="00E42502">
              <w:rPr>
                <w:rFonts w:ascii="Times New Roman" w:hAnsi="Times New Roman" w:cs="Times New Roman"/>
                <w:b/>
                <w:color w:val="000000"/>
                <w:sz w:val="18"/>
                <w:szCs w:val="18"/>
              </w:rPr>
              <w:t>7</w:t>
            </w:r>
          </w:p>
        </w:tc>
        <w:tc>
          <w:tcPr>
            <w:tcW w:w="877" w:type="dxa"/>
            <w:vAlign w:val="center"/>
          </w:tcPr>
          <w:p w:rsidR="00E42502" w:rsidRPr="00E42502" w:rsidRDefault="00E42502" w:rsidP="00E42502">
            <w:pPr>
              <w:jc w:val="center"/>
              <w:rPr>
                <w:rFonts w:ascii="Times New Roman" w:hAnsi="Times New Roman" w:cs="Times New Roman"/>
                <w:b/>
                <w:color w:val="000000"/>
                <w:sz w:val="18"/>
                <w:szCs w:val="18"/>
              </w:rPr>
            </w:pPr>
            <w:r w:rsidRPr="00E42502">
              <w:rPr>
                <w:rFonts w:ascii="Times New Roman" w:hAnsi="Times New Roman" w:cs="Times New Roman"/>
                <w:b/>
                <w:color w:val="000000"/>
                <w:sz w:val="18"/>
                <w:szCs w:val="18"/>
              </w:rPr>
              <w:t>8</w:t>
            </w:r>
          </w:p>
        </w:tc>
        <w:tc>
          <w:tcPr>
            <w:tcW w:w="877" w:type="dxa"/>
            <w:vAlign w:val="center"/>
          </w:tcPr>
          <w:p w:rsidR="00E42502" w:rsidRPr="00E42502" w:rsidRDefault="00E42502" w:rsidP="00E42502">
            <w:pPr>
              <w:jc w:val="center"/>
              <w:rPr>
                <w:rFonts w:ascii="Times New Roman" w:hAnsi="Times New Roman" w:cs="Times New Roman"/>
                <w:b/>
                <w:color w:val="000000"/>
                <w:sz w:val="18"/>
                <w:szCs w:val="18"/>
              </w:rPr>
            </w:pPr>
            <w:r w:rsidRPr="00E42502">
              <w:rPr>
                <w:rFonts w:ascii="Times New Roman" w:hAnsi="Times New Roman" w:cs="Times New Roman"/>
                <w:b/>
                <w:color w:val="000000"/>
                <w:sz w:val="18"/>
                <w:szCs w:val="18"/>
              </w:rPr>
              <w:t>9</w:t>
            </w:r>
          </w:p>
        </w:tc>
        <w:tc>
          <w:tcPr>
            <w:tcW w:w="877" w:type="dxa"/>
            <w:vAlign w:val="center"/>
          </w:tcPr>
          <w:p w:rsidR="00E42502" w:rsidRPr="00E42502" w:rsidRDefault="00E42502" w:rsidP="00E42502">
            <w:pPr>
              <w:jc w:val="center"/>
              <w:rPr>
                <w:rFonts w:ascii="Times New Roman" w:hAnsi="Times New Roman" w:cs="Times New Roman"/>
                <w:b/>
                <w:color w:val="000000"/>
                <w:sz w:val="18"/>
                <w:szCs w:val="18"/>
              </w:rPr>
            </w:pPr>
            <w:r w:rsidRPr="00E42502">
              <w:rPr>
                <w:rFonts w:ascii="Times New Roman" w:hAnsi="Times New Roman" w:cs="Times New Roman"/>
                <w:b/>
                <w:color w:val="000000"/>
                <w:sz w:val="18"/>
                <w:szCs w:val="18"/>
              </w:rPr>
              <w:t>10</w:t>
            </w:r>
          </w:p>
        </w:tc>
        <w:tc>
          <w:tcPr>
            <w:tcW w:w="877" w:type="dxa"/>
            <w:vAlign w:val="center"/>
          </w:tcPr>
          <w:p w:rsidR="00E42502" w:rsidRPr="00E42502" w:rsidRDefault="00E42502" w:rsidP="00E42502">
            <w:pPr>
              <w:jc w:val="center"/>
              <w:rPr>
                <w:rFonts w:ascii="Times New Roman" w:hAnsi="Times New Roman" w:cs="Times New Roman"/>
                <w:b/>
                <w:color w:val="000000"/>
                <w:sz w:val="18"/>
                <w:szCs w:val="18"/>
              </w:rPr>
            </w:pPr>
            <w:r w:rsidRPr="00E42502">
              <w:rPr>
                <w:rFonts w:ascii="Times New Roman" w:hAnsi="Times New Roman" w:cs="Times New Roman"/>
                <w:b/>
                <w:color w:val="000000"/>
                <w:sz w:val="18"/>
                <w:szCs w:val="18"/>
              </w:rPr>
              <w:t>11</w:t>
            </w:r>
          </w:p>
        </w:tc>
        <w:tc>
          <w:tcPr>
            <w:tcW w:w="877" w:type="dxa"/>
            <w:vAlign w:val="center"/>
          </w:tcPr>
          <w:p w:rsidR="00E42502" w:rsidRPr="00E42502" w:rsidRDefault="00E42502" w:rsidP="00E42502">
            <w:pPr>
              <w:jc w:val="center"/>
              <w:rPr>
                <w:rFonts w:ascii="Times New Roman" w:hAnsi="Times New Roman" w:cs="Times New Roman"/>
                <w:b/>
                <w:color w:val="000000"/>
                <w:sz w:val="18"/>
                <w:szCs w:val="18"/>
              </w:rPr>
            </w:pPr>
            <w:r w:rsidRPr="00E42502">
              <w:rPr>
                <w:rFonts w:ascii="Times New Roman" w:hAnsi="Times New Roman" w:cs="Times New Roman"/>
                <w:b/>
                <w:color w:val="000000"/>
                <w:sz w:val="18"/>
                <w:szCs w:val="18"/>
              </w:rPr>
              <w:t>12</w:t>
            </w:r>
          </w:p>
        </w:tc>
        <w:tc>
          <w:tcPr>
            <w:tcW w:w="877" w:type="dxa"/>
            <w:textDirection w:val="btLr"/>
            <w:vAlign w:val="center"/>
          </w:tcPr>
          <w:p w:rsidR="00E42502" w:rsidRPr="00E42502" w:rsidRDefault="00E42502" w:rsidP="00E42502">
            <w:pPr>
              <w:ind w:left="113"/>
              <w:jc w:val="center"/>
              <w:rPr>
                <w:rFonts w:ascii="Times New Roman" w:hAnsi="Times New Roman" w:cs="Times New Roman"/>
                <w:b/>
                <w:color w:val="000000"/>
                <w:sz w:val="18"/>
                <w:szCs w:val="18"/>
              </w:rPr>
            </w:pPr>
            <w:r w:rsidRPr="00E42502">
              <w:rPr>
                <w:rFonts w:ascii="Times New Roman" w:hAnsi="Times New Roman" w:cs="Times New Roman"/>
                <w:b/>
                <w:color w:val="000000"/>
                <w:sz w:val="18"/>
                <w:szCs w:val="18"/>
              </w:rPr>
              <w:t>Итого</w:t>
            </w:r>
          </w:p>
        </w:tc>
        <w:tc>
          <w:tcPr>
            <w:tcW w:w="877" w:type="dxa"/>
            <w:textDirection w:val="btLr"/>
            <w:vAlign w:val="center"/>
          </w:tcPr>
          <w:p w:rsidR="00E42502" w:rsidRPr="00E42502" w:rsidRDefault="00E42502" w:rsidP="00E42502">
            <w:pPr>
              <w:ind w:left="113" w:right="113"/>
              <w:jc w:val="center"/>
              <w:rPr>
                <w:rFonts w:ascii="Times New Roman" w:hAnsi="Times New Roman" w:cs="Times New Roman"/>
                <w:b/>
                <w:sz w:val="18"/>
                <w:szCs w:val="18"/>
              </w:rPr>
            </w:pPr>
            <w:r w:rsidRPr="00E42502">
              <w:rPr>
                <w:rFonts w:ascii="Times New Roman" w:hAnsi="Times New Roman" w:cs="Times New Roman"/>
                <w:b/>
                <w:sz w:val="18"/>
                <w:szCs w:val="18"/>
              </w:rPr>
              <w:t>%</w:t>
            </w:r>
          </w:p>
        </w:tc>
      </w:tr>
      <w:tr w:rsidR="00E42502" w:rsidTr="00E42502">
        <w:tc>
          <w:tcPr>
            <w:tcW w:w="888" w:type="dxa"/>
            <w:vAlign w:val="center"/>
          </w:tcPr>
          <w:p w:rsidR="00E42502" w:rsidRPr="00E42502" w:rsidRDefault="00E42502" w:rsidP="000E1D96">
            <w:pPr>
              <w:pStyle w:val="a3"/>
              <w:numPr>
                <w:ilvl w:val="0"/>
                <w:numId w:val="28"/>
              </w:numPr>
              <w:jc w:val="center"/>
              <w:rPr>
                <w:rFonts w:ascii="Times New Roman" w:hAnsi="Times New Roman" w:cs="Times New Roman"/>
                <w:sz w:val="18"/>
                <w:szCs w:val="18"/>
              </w:rPr>
            </w:pPr>
          </w:p>
        </w:tc>
        <w:tc>
          <w:tcPr>
            <w:tcW w:w="1396" w:type="dxa"/>
            <w:vAlign w:val="center"/>
          </w:tcPr>
          <w:p w:rsidR="00E42502" w:rsidRPr="00E42502" w:rsidRDefault="00E42502" w:rsidP="00E42502">
            <w:pPr>
              <w:tabs>
                <w:tab w:val="left" w:pos="2700"/>
              </w:tabs>
              <w:jc w:val="center"/>
              <w:outlineLvl w:val="0"/>
              <w:rPr>
                <w:rFonts w:ascii="Times New Roman" w:hAnsi="Times New Roman" w:cs="Times New Roman"/>
                <w:sz w:val="18"/>
                <w:szCs w:val="18"/>
              </w:rPr>
            </w:pPr>
            <w:r w:rsidRPr="00E42502">
              <w:rPr>
                <w:rFonts w:ascii="Times New Roman" w:hAnsi="Times New Roman" w:cs="Times New Roman"/>
                <w:sz w:val="18"/>
                <w:szCs w:val="18"/>
              </w:rPr>
              <w:t>Айневтегина Елизавета</w:t>
            </w:r>
          </w:p>
        </w:tc>
        <w:tc>
          <w:tcPr>
            <w:tcW w:w="876"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6"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2</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2</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2</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3</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2</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4</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18</w:t>
            </w:r>
          </w:p>
        </w:tc>
        <w:tc>
          <w:tcPr>
            <w:tcW w:w="877" w:type="dxa"/>
            <w:vAlign w:val="center"/>
          </w:tcPr>
          <w:p w:rsidR="00E42502" w:rsidRPr="00E42502" w:rsidRDefault="00E42502" w:rsidP="00E42502">
            <w:pPr>
              <w:jc w:val="center"/>
              <w:rPr>
                <w:rFonts w:ascii="Times New Roman" w:hAnsi="Times New Roman" w:cs="Times New Roman"/>
                <w:b/>
                <w:color w:val="000000"/>
                <w:sz w:val="18"/>
                <w:szCs w:val="18"/>
              </w:rPr>
            </w:pPr>
            <w:r w:rsidRPr="00E42502">
              <w:rPr>
                <w:rFonts w:ascii="Times New Roman" w:hAnsi="Times New Roman" w:cs="Times New Roman"/>
                <w:b/>
                <w:color w:val="000000"/>
                <w:sz w:val="18"/>
                <w:szCs w:val="18"/>
              </w:rPr>
              <w:t>72,00</w:t>
            </w:r>
          </w:p>
        </w:tc>
      </w:tr>
      <w:tr w:rsidR="00E42502" w:rsidTr="00E42502">
        <w:tc>
          <w:tcPr>
            <w:tcW w:w="888" w:type="dxa"/>
            <w:vAlign w:val="center"/>
          </w:tcPr>
          <w:p w:rsidR="00E42502" w:rsidRPr="00E42502" w:rsidRDefault="00E42502" w:rsidP="000E1D96">
            <w:pPr>
              <w:pStyle w:val="a3"/>
              <w:numPr>
                <w:ilvl w:val="0"/>
                <w:numId w:val="28"/>
              </w:numPr>
              <w:jc w:val="center"/>
              <w:rPr>
                <w:rFonts w:ascii="Times New Roman" w:hAnsi="Times New Roman" w:cs="Times New Roman"/>
                <w:sz w:val="18"/>
                <w:szCs w:val="18"/>
              </w:rPr>
            </w:pPr>
          </w:p>
        </w:tc>
        <w:tc>
          <w:tcPr>
            <w:tcW w:w="1396" w:type="dxa"/>
            <w:vAlign w:val="center"/>
          </w:tcPr>
          <w:p w:rsidR="00E42502" w:rsidRPr="00E42502" w:rsidRDefault="00E42502" w:rsidP="00E42502">
            <w:pPr>
              <w:tabs>
                <w:tab w:val="left" w:pos="2700"/>
              </w:tabs>
              <w:jc w:val="center"/>
              <w:outlineLvl w:val="0"/>
              <w:rPr>
                <w:rFonts w:ascii="Times New Roman" w:hAnsi="Times New Roman" w:cs="Times New Roman"/>
                <w:sz w:val="18"/>
                <w:szCs w:val="18"/>
              </w:rPr>
            </w:pPr>
            <w:r w:rsidRPr="00E42502">
              <w:rPr>
                <w:rFonts w:ascii="Times New Roman" w:hAnsi="Times New Roman" w:cs="Times New Roman"/>
                <w:sz w:val="18"/>
                <w:szCs w:val="18"/>
              </w:rPr>
              <w:t>Бойко Любовь</w:t>
            </w:r>
          </w:p>
        </w:tc>
        <w:tc>
          <w:tcPr>
            <w:tcW w:w="876"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6"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2</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2</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3</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2</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X</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4</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15</w:t>
            </w:r>
          </w:p>
        </w:tc>
        <w:tc>
          <w:tcPr>
            <w:tcW w:w="877" w:type="dxa"/>
            <w:vAlign w:val="center"/>
          </w:tcPr>
          <w:p w:rsidR="00E42502" w:rsidRPr="00E42502" w:rsidRDefault="00E42502" w:rsidP="00E42502">
            <w:pPr>
              <w:jc w:val="center"/>
              <w:rPr>
                <w:rFonts w:ascii="Times New Roman" w:hAnsi="Times New Roman" w:cs="Times New Roman"/>
                <w:b/>
                <w:color w:val="000000"/>
                <w:sz w:val="18"/>
                <w:szCs w:val="18"/>
              </w:rPr>
            </w:pPr>
            <w:r w:rsidRPr="00E42502">
              <w:rPr>
                <w:rFonts w:ascii="Times New Roman" w:hAnsi="Times New Roman" w:cs="Times New Roman"/>
                <w:b/>
                <w:color w:val="000000"/>
                <w:sz w:val="18"/>
                <w:szCs w:val="18"/>
              </w:rPr>
              <w:t>60,00</w:t>
            </w:r>
          </w:p>
        </w:tc>
      </w:tr>
      <w:tr w:rsidR="00E42502" w:rsidTr="00E42502">
        <w:tc>
          <w:tcPr>
            <w:tcW w:w="888" w:type="dxa"/>
            <w:vAlign w:val="center"/>
          </w:tcPr>
          <w:p w:rsidR="00E42502" w:rsidRPr="00E42502" w:rsidRDefault="00E42502" w:rsidP="000E1D96">
            <w:pPr>
              <w:pStyle w:val="a3"/>
              <w:numPr>
                <w:ilvl w:val="0"/>
                <w:numId w:val="28"/>
              </w:numPr>
              <w:jc w:val="center"/>
              <w:rPr>
                <w:rFonts w:ascii="Times New Roman" w:hAnsi="Times New Roman" w:cs="Times New Roman"/>
                <w:sz w:val="18"/>
                <w:szCs w:val="18"/>
              </w:rPr>
            </w:pPr>
          </w:p>
        </w:tc>
        <w:tc>
          <w:tcPr>
            <w:tcW w:w="1396" w:type="dxa"/>
            <w:vAlign w:val="center"/>
          </w:tcPr>
          <w:p w:rsidR="00E42502" w:rsidRPr="00E42502" w:rsidRDefault="00E42502" w:rsidP="00E42502">
            <w:pPr>
              <w:tabs>
                <w:tab w:val="left" w:pos="2700"/>
              </w:tabs>
              <w:jc w:val="center"/>
              <w:outlineLvl w:val="0"/>
              <w:rPr>
                <w:rFonts w:ascii="Times New Roman" w:hAnsi="Times New Roman" w:cs="Times New Roman"/>
                <w:sz w:val="18"/>
                <w:szCs w:val="18"/>
              </w:rPr>
            </w:pPr>
            <w:proofErr w:type="spellStart"/>
            <w:r w:rsidRPr="00E42502">
              <w:rPr>
                <w:rFonts w:ascii="Times New Roman" w:hAnsi="Times New Roman" w:cs="Times New Roman"/>
                <w:sz w:val="18"/>
                <w:szCs w:val="18"/>
              </w:rPr>
              <w:t>Добриев</w:t>
            </w:r>
            <w:proofErr w:type="spellEnd"/>
            <w:r w:rsidRPr="00E42502">
              <w:rPr>
                <w:rFonts w:ascii="Times New Roman" w:hAnsi="Times New Roman" w:cs="Times New Roman"/>
                <w:sz w:val="18"/>
                <w:szCs w:val="18"/>
              </w:rPr>
              <w:t xml:space="preserve"> Матвей</w:t>
            </w:r>
          </w:p>
        </w:tc>
        <w:tc>
          <w:tcPr>
            <w:tcW w:w="876"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6"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X</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X</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2</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2</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2</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X</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X</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8</w:t>
            </w:r>
          </w:p>
        </w:tc>
        <w:tc>
          <w:tcPr>
            <w:tcW w:w="877" w:type="dxa"/>
            <w:vAlign w:val="center"/>
          </w:tcPr>
          <w:p w:rsidR="00E42502" w:rsidRPr="00E42502" w:rsidRDefault="00E42502" w:rsidP="00E42502">
            <w:pPr>
              <w:jc w:val="center"/>
              <w:rPr>
                <w:rFonts w:ascii="Times New Roman" w:hAnsi="Times New Roman" w:cs="Times New Roman"/>
                <w:b/>
                <w:color w:val="000000"/>
                <w:sz w:val="18"/>
                <w:szCs w:val="18"/>
              </w:rPr>
            </w:pPr>
            <w:r w:rsidRPr="00E42502">
              <w:rPr>
                <w:rFonts w:ascii="Times New Roman" w:hAnsi="Times New Roman" w:cs="Times New Roman"/>
                <w:b/>
                <w:color w:val="000000"/>
                <w:sz w:val="18"/>
                <w:szCs w:val="18"/>
              </w:rPr>
              <w:t>32,00</w:t>
            </w:r>
          </w:p>
        </w:tc>
      </w:tr>
      <w:tr w:rsidR="00E42502" w:rsidTr="00E42502">
        <w:tc>
          <w:tcPr>
            <w:tcW w:w="888" w:type="dxa"/>
            <w:vAlign w:val="center"/>
          </w:tcPr>
          <w:p w:rsidR="00E42502" w:rsidRPr="00E42502" w:rsidRDefault="00E42502" w:rsidP="000E1D96">
            <w:pPr>
              <w:pStyle w:val="a3"/>
              <w:numPr>
                <w:ilvl w:val="0"/>
                <w:numId w:val="28"/>
              </w:numPr>
              <w:jc w:val="center"/>
              <w:rPr>
                <w:rFonts w:ascii="Times New Roman" w:hAnsi="Times New Roman" w:cs="Times New Roman"/>
                <w:sz w:val="18"/>
                <w:szCs w:val="18"/>
              </w:rPr>
            </w:pPr>
          </w:p>
        </w:tc>
        <w:tc>
          <w:tcPr>
            <w:tcW w:w="1396" w:type="dxa"/>
            <w:vAlign w:val="center"/>
          </w:tcPr>
          <w:p w:rsidR="00E42502" w:rsidRPr="00E42502" w:rsidRDefault="00E42502" w:rsidP="00E42502">
            <w:pPr>
              <w:tabs>
                <w:tab w:val="left" w:pos="2700"/>
              </w:tabs>
              <w:jc w:val="center"/>
              <w:outlineLvl w:val="0"/>
              <w:rPr>
                <w:rFonts w:ascii="Times New Roman" w:hAnsi="Times New Roman" w:cs="Times New Roman"/>
                <w:sz w:val="18"/>
                <w:szCs w:val="18"/>
              </w:rPr>
            </w:pPr>
            <w:r w:rsidRPr="00E42502">
              <w:rPr>
                <w:rFonts w:ascii="Times New Roman" w:hAnsi="Times New Roman" w:cs="Times New Roman"/>
                <w:color w:val="000000"/>
                <w:sz w:val="18"/>
                <w:szCs w:val="18"/>
              </w:rPr>
              <w:t>Егоренкова Анна</w:t>
            </w:r>
          </w:p>
        </w:tc>
        <w:tc>
          <w:tcPr>
            <w:tcW w:w="876"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6"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2</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2</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2</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3</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4</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17</w:t>
            </w:r>
          </w:p>
        </w:tc>
        <w:tc>
          <w:tcPr>
            <w:tcW w:w="877" w:type="dxa"/>
            <w:vAlign w:val="center"/>
          </w:tcPr>
          <w:p w:rsidR="00E42502" w:rsidRPr="00E42502" w:rsidRDefault="00E42502" w:rsidP="00E42502">
            <w:pPr>
              <w:jc w:val="center"/>
              <w:rPr>
                <w:rFonts w:ascii="Times New Roman" w:hAnsi="Times New Roman" w:cs="Times New Roman"/>
                <w:b/>
                <w:color w:val="000000"/>
                <w:sz w:val="18"/>
                <w:szCs w:val="18"/>
              </w:rPr>
            </w:pPr>
            <w:r w:rsidRPr="00E42502">
              <w:rPr>
                <w:rFonts w:ascii="Times New Roman" w:hAnsi="Times New Roman" w:cs="Times New Roman"/>
                <w:b/>
                <w:color w:val="000000"/>
                <w:sz w:val="18"/>
                <w:szCs w:val="18"/>
              </w:rPr>
              <w:t>68,00</w:t>
            </w:r>
          </w:p>
        </w:tc>
      </w:tr>
      <w:tr w:rsidR="00E42502" w:rsidTr="00E42502">
        <w:tc>
          <w:tcPr>
            <w:tcW w:w="888" w:type="dxa"/>
            <w:vAlign w:val="center"/>
          </w:tcPr>
          <w:p w:rsidR="00E42502" w:rsidRPr="00E42502" w:rsidRDefault="00E42502" w:rsidP="000E1D96">
            <w:pPr>
              <w:pStyle w:val="a3"/>
              <w:numPr>
                <w:ilvl w:val="0"/>
                <w:numId w:val="28"/>
              </w:numPr>
              <w:jc w:val="center"/>
              <w:rPr>
                <w:rFonts w:ascii="Times New Roman" w:hAnsi="Times New Roman" w:cs="Times New Roman"/>
                <w:sz w:val="18"/>
                <w:szCs w:val="18"/>
              </w:rPr>
            </w:pPr>
          </w:p>
        </w:tc>
        <w:tc>
          <w:tcPr>
            <w:tcW w:w="1396" w:type="dxa"/>
            <w:vAlign w:val="center"/>
          </w:tcPr>
          <w:p w:rsidR="00E42502" w:rsidRPr="00E42502" w:rsidRDefault="00E42502" w:rsidP="00E42502">
            <w:pPr>
              <w:tabs>
                <w:tab w:val="left" w:pos="2700"/>
              </w:tabs>
              <w:jc w:val="center"/>
              <w:outlineLvl w:val="0"/>
              <w:rPr>
                <w:rFonts w:ascii="Times New Roman" w:hAnsi="Times New Roman" w:cs="Times New Roman"/>
                <w:sz w:val="18"/>
                <w:szCs w:val="18"/>
              </w:rPr>
            </w:pPr>
            <w:r w:rsidRPr="00E42502">
              <w:rPr>
                <w:rFonts w:ascii="Times New Roman" w:hAnsi="Times New Roman" w:cs="Times New Roman"/>
                <w:sz w:val="18"/>
                <w:szCs w:val="18"/>
              </w:rPr>
              <w:t>Етгеут Олеся</w:t>
            </w:r>
          </w:p>
        </w:tc>
        <w:tc>
          <w:tcPr>
            <w:tcW w:w="876"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6"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2</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2</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2</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X</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2</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4</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15</w:t>
            </w:r>
          </w:p>
        </w:tc>
        <w:tc>
          <w:tcPr>
            <w:tcW w:w="877" w:type="dxa"/>
            <w:vAlign w:val="center"/>
          </w:tcPr>
          <w:p w:rsidR="00E42502" w:rsidRPr="00E42502" w:rsidRDefault="00E42502" w:rsidP="00E42502">
            <w:pPr>
              <w:jc w:val="center"/>
              <w:rPr>
                <w:rFonts w:ascii="Times New Roman" w:hAnsi="Times New Roman" w:cs="Times New Roman"/>
                <w:b/>
                <w:color w:val="000000"/>
                <w:sz w:val="18"/>
                <w:szCs w:val="18"/>
              </w:rPr>
            </w:pPr>
            <w:r w:rsidRPr="00E42502">
              <w:rPr>
                <w:rFonts w:ascii="Times New Roman" w:hAnsi="Times New Roman" w:cs="Times New Roman"/>
                <w:b/>
                <w:color w:val="000000"/>
                <w:sz w:val="18"/>
                <w:szCs w:val="18"/>
              </w:rPr>
              <w:t>60,00</w:t>
            </w:r>
          </w:p>
        </w:tc>
      </w:tr>
      <w:tr w:rsidR="00E42502" w:rsidTr="00E42502">
        <w:tc>
          <w:tcPr>
            <w:tcW w:w="888" w:type="dxa"/>
            <w:vAlign w:val="center"/>
          </w:tcPr>
          <w:p w:rsidR="00E42502" w:rsidRPr="00E42502" w:rsidRDefault="00E42502" w:rsidP="000E1D96">
            <w:pPr>
              <w:pStyle w:val="a3"/>
              <w:numPr>
                <w:ilvl w:val="0"/>
                <w:numId w:val="28"/>
              </w:numPr>
              <w:jc w:val="center"/>
              <w:rPr>
                <w:rFonts w:ascii="Times New Roman" w:hAnsi="Times New Roman" w:cs="Times New Roman"/>
                <w:sz w:val="18"/>
                <w:szCs w:val="18"/>
              </w:rPr>
            </w:pPr>
          </w:p>
        </w:tc>
        <w:tc>
          <w:tcPr>
            <w:tcW w:w="1396" w:type="dxa"/>
            <w:vAlign w:val="center"/>
          </w:tcPr>
          <w:p w:rsidR="00E42502" w:rsidRPr="00E42502" w:rsidRDefault="00E42502" w:rsidP="00E42502">
            <w:pPr>
              <w:tabs>
                <w:tab w:val="left" w:pos="2700"/>
              </w:tabs>
              <w:jc w:val="center"/>
              <w:outlineLvl w:val="0"/>
              <w:rPr>
                <w:rFonts w:ascii="Times New Roman" w:hAnsi="Times New Roman" w:cs="Times New Roman"/>
                <w:sz w:val="18"/>
                <w:szCs w:val="18"/>
              </w:rPr>
            </w:pPr>
            <w:r w:rsidRPr="00E42502">
              <w:rPr>
                <w:rFonts w:ascii="Times New Roman" w:hAnsi="Times New Roman" w:cs="Times New Roman"/>
                <w:sz w:val="18"/>
                <w:szCs w:val="18"/>
              </w:rPr>
              <w:t>Мартынюк Николай</w:t>
            </w:r>
          </w:p>
        </w:tc>
        <w:tc>
          <w:tcPr>
            <w:tcW w:w="876"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6"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2</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X</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X</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X</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4</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9</w:t>
            </w:r>
          </w:p>
        </w:tc>
        <w:tc>
          <w:tcPr>
            <w:tcW w:w="877" w:type="dxa"/>
            <w:vAlign w:val="center"/>
          </w:tcPr>
          <w:p w:rsidR="00E42502" w:rsidRPr="00E42502" w:rsidRDefault="00E42502" w:rsidP="00E42502">
            <w:pPr>
              <w:jc w:val="center"/>
              <w:rPr>
                <w:rFonts w:ascii="Times New Roman" w:hAnsi="Times New Roman" w:cs="Times New Roman"/>
                <w:b/>
                <w:color w:val="000000"/>
                <w:sz w:val="18"/>
                <w:szCs w:val="18"/>
              </w:rPr>
            </w:pPr>
            <w:r w:rsidRPr="00E42502">
              <w:rPr>
                <w:rFonts w:ascii="Times New Roman" w:hAnsi="Times New Roman" w:cs="Times New Roman"/>
                <w:b/>
                <w:color w:val="000000"/>
                <w:sz w:val="18"/>
                <w:szCs w:val="18"/>
              </w:rPr>
              <w:t>36,00</w:t>
            </w:r>
          </w:p>
        </w:tc>
      </w:tr>
      <w:tr w:rsidR="00E42502" w:rsidTr="00E42502">
        <w:tc>
          <w:tcPr>
            <w:tcW w:w="888" w:type="dxa"/>
            <w:vAlign w:val="center"/>
          </w:tcPr>
          <w:p w:rsidR="00E42502" w:rsidRPr="00E42502" w:rsidRDefault="00E42502" w:rsidP="000E1D96">
            <w:pPr>
              <w:pStyle w:val="a3"/>
              <w:numPr>
                <w:ilvl w:val="0"/>
                <w:numId w:val="28"/>
              </w:numPr>
              <w:jc w:val="center"/>
              <w:rPr>
                <w:rFonts w:ascii="Times New Roman" w:hAnsi="Times New Roman" w:cs="Times New Roman"/>
                <w:sz w:val="18"/>
                <w:szCs w:val="18"/>
              </w:rPr>
            </w:pPr>
          </w:p>
        </w:tc>
        <w:tc>
          <w:tcPr>
            <w:tcW w:w="1396" w:type="dxa"/>
            <w:vAlign w:val="center"/>
          </w:tcPr>
          <w:p w:rsidR="00E42502" w:rsidRPr="00E42502" w:rsidRDefault="00E42502" w:rsidP="00E42502">
            <w:pPr>
              <w:tabs>
                <w:tab w:val="left" w:pos="2700"/>
              </w:tabs>
              <w:jc w:val="center"/>
              <w:outlineLvl w:val="0"/>
              <w:rPr>
                <w:rFonts w:ascii="Times New Roman" w:hAnsi="Times New Roman" w:cs="Times New Roman"/>
                <w:sz w:val="18"/>
                <w:szCs w:val="18"/>
              </w:rPr>
            </w:pPr>
            <w:proofErr w:type="gramStart"/>
            <w:r w:rsidRPr="00E42502">
              <w:rPr>
                <w:rFonts w:ascii="Times New Roman" w:hAnsi="Times New Roman" w:cs="Times New Roman"/>
                <w:sz w:val="18"/>
                <w:szCs w:val="18"/>
              </w:rPr>
              <w:t>Пылё</w:t>
            </w:r>
            <w:proofErr w:type="gramEnd"/>
            <w:r w:rsidRPr="00E42502">
              <w:rPr>
                <w:rFonts w:ascii="Times New Roman" w:hAnsi="Times New Roman" w:cs="Times New Roman"/>
                <w:sz w:val="18"/>
                <w:szCs w:val="18"/>
              </w:rPr>
              <w:t xml:space="preserve"> Леонид</w:t>
            </w:r>
          </w:p>
        </w:tc>
        <w:tc>
          <w:tcPr>
            <w:tcW w:w="876"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6"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X</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2</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X</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4</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10</w:t>
            </w:r>
          </w:p>
        </w:tc>
        <w:tc>
          <w:tcPr>
            <w:tcW w:w="877" w:type="dxa"/>
            <w:vAlign w:val="center"/>
          </w:tcPr>
          <w:p w:rsidR="00E42502" w:rsidRPr="00E42502" w:rsidRDefault="00E42502" w:rsidP="00E42502">
            <w:pPr>
              <w:jc w:val="center"/>
              <w:rPr>
                <w:rFonts w:ascii="Times New Roman" w:hAnsi="Times New Roman" w:cs="Times New Roman"/>
                <w:b/>
                <w:color w:val="000000"/>
                <w:sz w:val="18"/>
                <w:szCs w:val="18"/>
              </w:rPr>
            </w:pPr>
            <w:r w:rsidRPr="00E42502">
              <w:rPr>
                <w:rFonts w:ascii="Times New Roman" w:hAnsi="Times New Roman" w:cs="Times New Roman"/>
                <w:b/>
                <w:color w:val="000000"/>
                <w:sz w:val="18"/>
                <w:szCs w:val="18"/>
              </w:rPr>
              <w:t>40,00</w:t>
            </w:r>
          </w:p>
        </w:tc>
      </w:tr>
      <w:tr w:rsidR="00E42502" w:rsidTr="00E42502">
        <w:tc>
          <w:tcPr>
            <w:tcW w:w="888" w:type="dxa"/>
            <w:vAlign w:val="center"/>
          </w:tcPr>
          <w:p w:rsidR="00E42502" w:rsidRPr="00E42502" w:rsidRDefault="00E42502" w:rsidP="000E1D96">
            <w:pPr>
              <w:pStyle w:val="a3"/>
              <w:numPr>
                <w:ilvl w:val="0"/>
                <w:numId w:val="28"/>
              </w:numPr>
              <w:jc w:val="center"/>
              <w:rPr>
                <w:rFonts w:ascii="Times New Roman" w:hAnsi="Times New Roman" w:cs="Times New Roman"/>
                <w:sz w:val="18"/>
                <w:szCs w:val="18"/>
              </w:rPr>
            </w:pPr>
          </w:p>
        </w:tc>
        <w:tc>
          <w:tcPr>
            <w:tcW w:w="1396" w:type="dxa"/>
            <w:vAlign w:val="center"/>
          </w:tcPr>
          <w:p w:rsidR="00E42502" w:rsidRPr="00E42502" w:rsidRDefault="00E42502" w:rsidP="00E42502">
            <w:pPr>
              <w:tabs>
                <w:tab w:val="left" w:pos="2700"/>
              </w:tabs>
              <w:jc w:val="center"/>
              <w:outlineLvl w:val="0"/>
              <w:rPr>
                <w:rFonts w:ascii="Times New Roman" w:hAnsi="Times New Roman" w:cs="Times New Roman"/>
                <w:sz w:val="18"/>
                <w:szCs w:val="18"/>
              </w:rPr>
            </w:pPr>
            <w:proofErr w:type="gramStart"/>
            <w:r w:rsidRPr="00E42502">
              <w:rPr>
                <w:rFonts w:ascii="Times New Roman" w:hAnsi="Times New Roman" w:cs="Times New Roman"/>
                <w:sz w:val="18"/>
                <w:szCs w:val="18"/>
              </w:rPr>
              <w:t>Пылё</w:t>
            </w:r>
            <w:proofErr w:type="gramEnd"/>
            <w:r w:rsidRPr="00E42502">
              <w:rPr>
                <w:rFonts w:ascii="Times New Roman" w:hAnsi="Times New Roman" w:cs="Times New Roman"/>
                <w:sz w:val="18"/>
                <w:szCs w:val="18"/>
              </w:rPr>
              <w:t xml:space="preserve"> Софья</w:t>
            </w:r>
          </w:p>
        </w:tc>
        <w:tc>
          <w:tcPr>
            <w:tcW w:w="876"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6"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2</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X</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X</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X</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X</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X</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4</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8</w:t>
            </w:r>
          </w:p>
        </w:tc>
        <w:tc>
          <w:tcPr>
            <w:tcW w:w="877" w:type="dxa"/>
            <w:vAlign w:val="center"/>
          </w:tcPr>
          <w:p w:rsidR="00E42502" w:rsidRPr="00E42502" w:rsidRDefault="00E42502" w:rsidP="00E42502">
            <w:pPr>
              <w:jc w:val="center"/>
              <w:rPr>
                <w:rFonts w:ascii="Times New Roman" w:hAnsi="Times New Roman" w:cs="Times New Roman"/>
                <w:b/>
                <w:color w:val="000000"/>
                <w:sz w:val="18"/>
                <w:szCs w:val="18"/>
              </w:rPr>
            </w:pPr>
            <w:r w:rsidRPr="00E42502">
              <w:rPr>
                <w:rFonts w:ascii="Times New Roman" w:hAnsi="Times New Roman" w:cs="Times New Roman"/>
                <w:b/>
                <w:color w:val="000000"/>
                <w:sz w:val="18"/>
                <w:szCs w:val="18"/>
              </w:rPr>
              <w:t>32,00</w:t>
            </w:r>
          </w:p>
        </w:tc>
      </w:tr>
      <w:tr w:rsidR="00E42502" w:rsidTr="00E42502">
        <w:tc>
          <w:tcPr>
            <w:tcW w:w="888" w:type="dxa"/>
            <w:vAlign w:val="center"/>
          </w:tcPr>
          <w:p w:rsidR="00E42502" w:rsidRPr="00E42502" w:rsidRDefault="00E42502" w:rsidP="000E1D96">
            <w:pPr>
              <w:pStyle w:val="a3"/>
              <w:numPr>
                <w:ilvl w:val="0"/>
                <w:numId w:val="28"/>
              </w:numPr>
              <w:jc w:val="center"/>
              <w:rPr>
                <w:rFonts w:ascii="Times New Roman" w:hAnsi="Times New Roman" w:cs="Times New Roman"/>
                <w:sz w:val="18"/>
                <w:szCs w:val="18"/>
              </w:rPr>
            </w:pPr>
          </w:p>
        </w:tc>
        <w:tc>
          <w:tcPr>
            <w:tcW w:w="1396"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Райпаун Геннадий</w:t>
            </w:r>
          </w:p>
        </w:tc>
        <w:tc>
          <w:tcPr>
            <w:tcW w:w="876"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6"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2</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2</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X</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4</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13</w:t>
            </w:r>
          </w:p>
        </w:tc>
        <w:tc>
          <w:tcPr>
            <w:tcW w:w="877" w:type="dxa"/>
            <w:vAlign w:val="center"/>
          </w:tcPr>
          <w:p w:rsidR="00E42502" w:rsidRPr="00E42502" w:rsidRDefault="00E42502" w:rsidP="00E42502">
            <w:pPr>
              <w:jc w:val="center"/>
              <w:rPr>
                <w:rFonts w:ascii="Times New Roman" w:hAnsi="Times New Roman" w:cs="Times New Roman"/>
                <w:b/>
                <w:color w:val="000000"/>
                <w:sz w:val="18"/>
                <w:szCs w:val="18"/>
              </w:rPr>
            </w:pPr>
            <w:r w:rsidRPr="00E42502">
              <w:rPr>
                <w:rFonts w:ascii="Times New Roman" w:hAnsi="Times New Roman" w:cs="Times New Roman"/>
                <w:b/>
                <w:color w:val="000000"/>
                <w:sz w:val="18"/>
                <w:szCs w:val="18"/>
              </w:rPr>
              <w:t>52,00</w:t>
            </w:r>
          </w:p>
        </w:tc>
      </w:tr>
      <w:tr w:rsidR="00E42502" w:rsidTr="00E42502">
        <w:tc>
          <w:tcPr>
            <w:tcW w:w="888" w:type="dxa"/>
            <w:vAlign w:val="center"/>
          </w:tcPr>
          <w:p w:rsidR="00E42502" w:rsidRPr="00E42502" w:rsidRDefault="00E42502" w:rsidP="000E1D96">
            <w:pPr>
              <w:pStyle w:val="a3"/>
              <w:numPr>
                <w:ilvl w:val="0"/>
                <w:numId w:val="28"/>
              </w:numPr>
              <w:jc w:val="center"/>
              <w:rPr>
                <w:rFonts w:ascii="Times New Roman" w:hAnsi="Times New Roman" w:cs="Times New Roman"/>
                <w:sz w:val="18"/>
                <w:szCs w:val="18"/>
              </w:rPr>
            </w:pPr>
          </w:p>
        </w:tc>
        <w:tc>
          <w:tcPr>
            <w:tcW w:w="1396" w:type="dxa"/>
            <w:vAlign w:val="center"/>
          </w:tcPr>
          <w:p w:rsidR="00E42502" w:rsidRPr="00E42502" w:rsidRDefault="00E42502" w:rsidP="00E42502">
            <w:pPr>
              <w:tabs>
                <w:tab w:val="left" w:pos="2700"/>
              </w:tabs>
              <w:jc w:val="center"/>
              <w:outlineLvl w:val="0"/>
              <w:rPr>
                <w:rFonts w:ascii="Times New Roman" w:hAnsi="Times New Roman" w:cs="Times New Roman"/>
                <w:sz w:val="18"/>
                <w:szCs w:val="18"/>
              </w:rPr>
            </w:pPr>
            <w:r w:rsidRPr="00E42502">
              <w:rPr>
                <w:rFonts w:ascii="Times New Roman" w:hAnsi="Times New Roman" w:cs="Times New Roman"/>
                <w:sz w:val="18"/>
                <w:szCs w:val="18"/>
              </w:rPr>
              <w:t>Ревенко Сергей</w:t>
            </w:r>
          </w:p>
        </w:tc>
        <w:tc>
          <w:tcPr>
            <w:tcW w:w="876"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6"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2</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2</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X</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4</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11</w:t>
            </w:r>
          </w:p>
        </w:tc>
        <w:tc>
          <w:tcPr>
            <w:tcW w:w="877" w:type="dxa"/>
            <w:vAlign w:val="center"/>
          </w:tcPr>
          <w:p w:rsidR="00E42502" w:rsidRPr="00E42502" w:rsidRDefault="00E42502" w:rsidP="00E42502">
            <w:pPr>
              <w:jc w:val="center"/>
              <w:rPr>
                <w:rFonts w:ascii="Times New Roman" w:hAnsi="Times New Roman" w:cs="Times New Roman"/>
                <w:b/>
                <w:color w:val="000000"/>
                <w:sz w:val="18"/>
                <w:szCs w:val="18"/>
              </w:rPr>
            </w:pPr>
            <w:r w:rsidRPr="00E42502">
              <w:rPr>
                <w:rFonts w:ascii="Times New Roman" w:hAnsi="Times New Roman" w:cs="Times New Roman"/>
                <w:b/>
                <w:color w:val="000000"/>
                <w:sz w:val="18"/>
                <w:szCs w:val="18"/>
              </w:rPr>
              <w:t>44,00</w:t>
            </w:r>
          </w:p>
        </w:tc>
      </w:tr>
      <w:tr w:rsidR="00E42502" w:rsidTr="00E42502">
        <w:tc>
          <w:tcPr>
            <w:tcW w:w="888" w:type="dxa"/>
            <w:vAlign w:val="center"/>
          </w:tcPr>
          <w:p w:rsidR="00E42502" w:rsidRPr="00E42502" w:rsidRDefault="00E42502" w:rsidP="000E1D96">
            <w:pPr>
              <w:pStyle w:val="a3"/>
              <w:numPr>
                <w:ilvl w:val="0"/>
                <w:numId w:val="28"/>
              </w:numPr>
              <w:jc w:val="center"/>
              <w:rPr>
                <w:rFonts w:ascii="Times New Roman" w:hAnsi="Times New Roman" w:cs="Times New Roman"/>
                <w:sz w:val="18"/>
                <w:szCs w:val="18"/>
              </w:rPr>
            </w:pPr>
          </w:p>
        </w:tc>
        <w:tc>
          <w:tcPr>
            <w:tcW w:w="1396" w:type="dxa"/>
            <w:vAlign w:val="center"/>
          </w:tcPr>
          <w:p w:rsidR="00E42502" w:rsidRPr="00E42502" w:rsidRDefault="00E42502" w:rsidP="00E42502">
            <w:pPr>
              <w:tabs>
                <w:tab w:val="left" w:pos="2700"/>
              </w:tabs>
              <w:jc w:val="center"/>
              <w:outlineLvl w:val="0"/>
              <w:rPr>
                <w:rFonts w:ascii="Times New Roman" w:hAnsi="Times New Roman" w:cs="Times New Roman"/>
                <w:sz w:val="18"/>
                <w:szCs w:val="18"/>
              </w:rPr>
            </w:pPr>
            <w:r w:rsidRPr="00E42502">
              <w:rPr>
                <w:rFonts w:ascii="Times New Roman" w:hAnsi="Times New Roman" w:cs="Times New Roman"/>
                <w:sz w:val="18"/>
                <w:szCs w:val="18"/>
              </w:rPr>
              <w:t>Салоха Ульяна</w:t>
            </w:r>
          </w:p>
        </w:tc>
        <w:tc>
          <w:tcPr>
            <w:tcW w:w="876"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6"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2</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2</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3</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3</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4</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17</w:t>
            </w:r>
          </w:p>
        </w:tc>
        <w:tc>
          <w:tcPr>
            <w:tcW w:w="877" w:type="dxa"/>
            <w:vAlign w:val="center"/>
          </w:tcPr>
          <w:p w:rsidR="00E42502" w:rsidRPr="00E42502" w:rsidRDefault="00E42502" w:rsidP="00E42502">
            <w:pPr>
              <w:jc w:val="center"/>
              <w:rPr>
                <w:rFonts w:ascii="Times New Roman" w:hAnsi="Times New Roman" w:cs="Times New Roman"/>
                <w:b/>
                <w:color w:val="000000"/>
                <w:sz w:val="18"/>
                <w:szCs w:val="18"/>
              </w:rPr>
            </w:pPr>
            <w:r w:rsidRPr="00E42502">
              <w:rPr>
                <w:rFonts w:ascii="Times New Roman" w:hAnsi="Times New Roman" w:cs="Times New Roman"/>
                <w:b/>
                <w:color w:val="000000"/>
                <w:sz w:val="18"/>
                <w:szCs w:val="18"/>
              </w:rPr>
              <w:t>68,00</w:t>
            </w:r>
          </w:p>
        </w:tc>
      </w:tr>
      <w:tr w:rsidR="00E42502" w:rsidTr="00E42502">
        <w:tc>
          <w:tcPr>
            <w:tcW w:w="888" w:type="dxa"/>
            <w:vAlign w:val="center"/>
          </w:tcPr>
          <w:p w:rsidR="00E42502" w:rsidRPr="00E42502" w:rsidRDefault="00E42502" w:rsidP="000E1D96">
            <w:pPr>
              <w:pStyle w:val="a3"/>
              <w:numPr>
                <w:ilvl w:val="0"/>
                <w:numId w:val="28"/>
              </w:numPr>
              <w:jc w:val="center"/>
              <w:rPr>
                <w:rFonts w:ascii="Times New Roman" w:hAnsi="Times New Roman" w:cs="Times New Roman"/>
                <w:sz w:val="18"/>
                <w:szCs w:val="18"/>
              </w:rPr>
            </w:pPr>
          </w:p>
        </w:tc>
        <w:tc>
          <w:tcPr>
            <w:tcW w:w="1396" w:type="dxa"/>
            <w:vAlign w:val="center"/>
          </w:tcPr>
          <w:p w:rsidR="00E42502" w:rsidRPr="00E42502" w:rsidRDefault="00E42502" w:rsidP="00E42502">
            <w:pPr>
              <w:tabs>
                <w:tab w:val="left" w:pos="2700"/>
              </w:tabs>
              <w:jc w:val="center"/>
              <w:outlineLvl w:val="0"/>
              <w:rPr>
                <w:rFonts w:ascii="Times New Roman" w:hAnsi="Times New Roman" w:cs="Times New Roman"/>
                <w:sz w:val="18"/>
                <w:szCs w:val="18"/>
              </w:rPr>
            </w:pPr>
            <w:r w:rsidRPr="00E42502">
              <w:rPr>
                <w:rFonts w:ascii="Times New Roman" w:hAnsi="Times New Roman" w:cs="Times New Roman"/>
                <w:sz w:val="18"/>
                <w:szCs w:val="18"/>
              </w:rPr>
              <w:t>Таян Семен</w:t>
            </w:r>
          </w:p>
        </w:tc>
        <w:tc>
          <w:tcPr>
            <w:tcW w:w="876"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6"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2</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X</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X</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X</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4</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10</w:t>
            </w:r>
          </w:p>
        </w:tc>
        <w:tc>
          <w:tcPr>
            <w:tcW w:w="877" w:type="dxa"/>
            <w:vAlign w:val="center"/>
          </w:tcPr>
          <w:p w:rsidR="00E42502" w:rsidRPr="00E42502" w:rsidRDefault="00E42502" w:rsidP="00E42502">
            <w:pPr>
              <w:jc w:val="center"/>
              <w:rPr>
                <w:rFonts w:ascii="Times New Roman" w:hAnsi="Times New Roman" w:cs="Times New Roman"/>
                <w:b/>
                <w:color w:val="000000"/>
                <w:sz w:val="18"/>
                <w:szCs w:val="18"/>
              </w:rPr>
            </w:pPr>
            <w:r w:rsidRPr="00E42502">
              <w:rPr>
                <w:rFonts w:ascii="Times New Roman" w:hAnsi="Times New Roman" w:cs="Times New Roman"/>
                <w:b/>
                <w:color w:val="000000"/>
                <w:sz w:val="18"/>
                <w:szCs w:val="18"/>
              </w:rPr>
              <w:t>40,00</w:t>
            </w:r>
          </w:p>
        </w:tc>
      </w:tr>
      <w:tr w:rsidR="00E42502" w:rsidTr="00E42502">
        <w:tc>
          <w:tcPr>
            <w:tcW w:w="888" w:type="dxa"/>
            <w:vAlign w:val="center"/>
          </w:tcPr>
          <w:p w:rsidR="00E42502" w:rsidRPr="00E42502" w:rsidRDefault="00E42502" w:rsidP="000E1D96">
            <w:pPr>
              <w:pStyle w:val="a3"/>
              <w:numPr>
                <w:ilvl w:val="0"/>
                <w:numId w:val="28"/>
              </w:numPr>
              <w:jc w:val="center"/>
              <w:rPr>
                <w:rFonts w:ascii="Times New Roman" w:hAnsi="Times New Roman" w:cs="Times New Roman"/>
                <w:sz w:val="18"/>
                <w:szCs w:val="18"/>
              </w:rPr>
            </w:pPr>
          </w:p>
        </w:tc>
        <w:tc>
          <w:tcPr>
            <w:tcW w:w="1396" w:type="dxa"/>
            <w:vAlign w:val="center"/>
          </w:tcPr>
          <w:p w:rsidR="00E42502" w:rsidRPr="00E42502" w:rsidRDefault="00E42502" w:rsidP="00E42502">
            <w:pPr>
              <w:tabs>
                <w:tab w:val="left" w:pos="2700"/>
              </w:tabs>
              <w:jc w:val="center"/>
              <w:outlineLvl w:val="0"/>
              <w:rPr>
                <w:rFonts w:ascii="Times New Roman" w:hAnsi="Times New Roman" w:cs="Times New Roman"/>
                <w:sz w:val="18"/>
                <w:szCs w:val="18"/>
              </w:rPr>
            </w:pPr>
            <w:r w:rsidRPr="00E42502">
              <w:rPr>
                <w:rFonts w:ascii="Times New Roman" w:hAnsi="Times New Roman" w:cs="Times New Roman"/>
                <w:sz w:val="18"/>
                <w:szCs w:val="18"/>
              </w:rPr>
              <w:t>Тыльваль Дмитрий</w:t>
            </w:r>
          </w:p>
        </w:tc>
        <w:tc>
          <w:tcPr>
            <w:tcW w:w="876"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6"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2</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3</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X</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11</w:t>
            </w:r>
          </w:p>
        </w:tc>
        <w:tc>
          <w:tcPr>
            <w:tcW w:w="877" w:type="dxa"/>
            <w:vAlign w:val="center"/>
          </w:tcPr>
          <w:p w:rsidR="00E42502" w:rsidRPr="00E42502" w:rsidRDefault="00E42502" w:rsidP="00E42502">
            <w:pPr>
              <w:jc w:val="center"/>
              <w:rPr>
                <w:rFonts w:ascii="Times New Roman" w:hAnsi="Times New Roman" w:cs="Times New Roman"/>
                <w:b/>
                <w:color w:val="000000"/>
                <w:sz w:val="18"/>
                <w:szCs w:val="18"/>
              </w:rPr>
            </w:pPr>
            <w:r w:rsidRPr="00E42502">
              <w:rPr>
                <w:rFonts w:ascii="Times New Roman" w:hAnsi="Times New Roman" w:cs="Times New Roman"/>
                <w:b/>
                <w:color w:val="000000"/>
                <w:sz w:val="18"/>
                <w:szCs w:val="18"/>
              </w:rPr>
              <w:t>44,00</w:t>
            </w:r>
          </w:p>
        </w:tc>
      </w:tr>
      <w:tr w:rsidR="00E42502" w:rsidTr="00E42502">
        <w:tc>
          <w:tcPr>
            <w:tcW w:w="888" w:type="dxa"/>
            <w:vAlign w:val="center"/>
          </w:tcPr>
          <w:p w:rsidR="00E42502" w:rsidRPr="00E42502" w:rsidRDefault="00E42502" w:rsidP="000E1D96">
            <w:pPr>
              <w:pStyle w:val="a3"/>
              <w:numPr>
                <w:ilvl w:val="0"/>
                <w:numId w:val="28"/>
              </w:numPr>
              <w:jc w:val="center"/>
              <w:rPr>
                <w:rFonts w:ascii="Times New Roman" w:hAnsi="Times New Roman" w:cs="Times New Roman"/>
                <w:sz w:val="18"/>
                <w:szCs w:val="18"/>
              </w:rPr>
            </w:pPr>
          </w:p>
        </w:tc>
        <w:tc>
          <w:tcPr>
            <w:tcW w:w="1396" w:type="dxa"/>
            <w:vAlign w:val="center"/>
          </w:tcPr>
          <w:p w:rsidR="00E42502" w:rsidRPr="00E42502" w:rsidRDefault="00E42502" w:rsidP="00E42502">
            <w:pPr>
              <w:tabs>
                <w:tab w:val="left" w:pos="2700"/>
              </w:tabs>
              <w:jc w:val="center"/>
              <w:outlineLvl w:val="0"/>
              <w:rPr>
                <w:rFonts w:ascii="Times New Roman" w:hAnsi="Times New Roman" w:cs="Times New Roman"/>
                <w:sz w:val="18"/>
                <w:szCs w:val="18"/>
              </w:rPr>
            </w:pPr>
            <w:r w:rsidRPr="00E42502">
              <w:rPr>
                <w:rFonts w:ascii="Times New Roman" w:hAnsi="Times New Roman" w:cs="Times New Roman"/>
                <w:sz w:val="18"/>
                <w:szCs w:val="18"/>
              </w:rPr>
              <w:t>Эйнеутегин Кирилл</w:t>
            </w:r>
          </w:p>
        </w:tc>
        <w:tc>
          <w:tcPr>
            <w:tcW w:w="876"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6"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2</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X</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X</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X</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X</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2</w:t>
            </w:r>
          </w:p>
        </w:tc>
        <w:tc>
          <w:tcPr>
            <w:tcW w:w="877" w:type="dxa"/>
            <w:vAlign w:val="center"/>
          </w:tcPr>
          <w:p w:rsidR="00E42502" w:rsidRPr="00E42502" w:rsidRDefault="00E42502" w:rsidP="00E42502">
            <w:pPr>
              <w:jc w:val="center"/>
              <w:rPr>
                <w:rFonts w:ascii="Times New Roman" w:hAnsi="Times New Roman" w:cs="Times New Roman"/>
                <w:b/>
                <w:color w:val="000000"/>
                <w:sz w:val="18"/>
                <w:szCs w:val="18"/>
              </w:rPr>
            </w:pPr>
            <w:r w:rsidRPr="00E42502">
              <w:rPr>
                <w:rFonts w:ascii="Times New Roman" w:hAnsi="Times New Roman" w:cs="Times New Roman"/>
                <w:b/>
                <w:color w:val="000000"/>
                <w:sz w:val="18"/>
                <w:szCs w:val="18"/>
              </w:rPr>
              <w:t>8,00</w:t>
            </w:r>
          </w:p>
        </w:tc>
      </w:tr>
      <w:tr w:rsidR="00E42502" w:rsidTr="00E42502">
        <w:tc>
          <w:tcPr>
            <w:tcW w:w="888" w:type="dxa"/>
            <w:vAlign w:val="center"/>
          </w:tcPr>
          <w:p w:rsidR="00E42502" w:rsidRPr="00E42502" w:rsidRDefault="00E42502" w:rsidP="000E1D96">
            <w:pPr>
              <w:pStyle w:val="a3"/>
              <w:numPr>
                <w:ilvl w:val="0"/>
                <w:numId w:val="28"/>
              </w:numPr>
              <w:jc w:val="center"/>
              <w:rPr>
                <w:rFonts w:ascii="Times New Roman" w:hAnsi="Times New Roman" w:cs="Times New Roman"/>
                <w:sz w:val="18"/>
                <w:szCs w:val="18"/>
              </w:rPr>
            </w:pPr>
          </w:p>
        </w:tc>
        <w:tc>
          <w:tcPr>
            <w:tcW w:w="1396" w:type="dxa"/>
            <w:vAlign w:val="center"/>
          </w:tcPr>
          <w:p w:rsidR="00E42502" w:rsidRPr="00E42502" w:rsidRDefault="00E42502" w:rsidP="00E42502">
            <w:pPr>
              <w:tabs>
                <w:tab w:val="left" w:pos="2700"/>
              </w:tabs>
              <w:jc w:val="center"/>
              <w:outlineLvl w:val="0"/>
              <w:rPr>
                <w:rFonts w:ascii="Times New Roman" w:hAnsi="Times New Roman" w:cs="Times New Roman"/>
                <w:sz w:val="18"/>
                <w:szCs w:val="18"/>
              </w:rPr>
            </w:pPr>
            <w:r w:rsidRPr="00E42502">
              <w:rPr>
                <w:rFonts w:ascii="Times New Roman" w:hAnsi="Times New Roman" w:cs="Times New Roman"/>
                <w:sz w:val="18"/>
                <w:szCs w:val="18"/>
              </w:rPr>
              <w:t>Эттыгыргин Захар</w:t>
            </w:r>
          </w:p>
        </w:tc>
        <w:tc>
          <w:tcPr>
            <w:tcW w:w="876"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6"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X</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X</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2</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0</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X</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1</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X</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X</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3</w:t>
            </w:r>
          </w:p>
        </w:tc>
        <w:tc>
          <w:tcPr>
            <w:tcW w:w="877" w:type="dxa"/>
            <w:vAlign w:val="center"/>
          </w:tcPr>
          <w:p w:rsidR="00E42502" w:rsidRPr="00E42502" w:rsidRDefault="00E42502" w:rsidP="00E42502">
            <w:pPr>
              <w:jc w:val="center"/>
              <w:rPr>
                <w:rFonts w:ascii="Times New Roman" w:hAnsi="Times New Roman" w:cs="Times New Roman"/>
                <w:sz w:val="18"/>
                <w:szCs w:val="18"/>
              </w:rPr>
            </w:pPr>
            <w:r w:rsidRPr="00E42502">
              <w:rPr>
                <w:rFonts w:ascii="Times New Roman" w:hAnsi="Times New Roman" w:cs="Times New Roman"/>
                <w:sz w:val="18"/>
                <w:szCs w:val="18"/>
              </w:rPr>
              <w:t>8</w:t>
            </w:r>
          </w:p>
        </w:tc>
        <w:tc>
          <w:tcPr>
            <w:tcW w:w="877" w:type="dxa"/>
            <w:vAlign w:val="center"/>
          </w:tcPr>
          <w:p w:rsidR="00E42502" w:rsidRPr="00E42502" w:rsidRDefault="00E42502" w:rsidP="00E42502">
            <w:pPr>
              <w:jc w:val="center"/>
              <w:rPr>
                <w:rFonts w:ascii="Times New Roman" w:hAnsi="Times New Roman" w:cs="Times New Roman"/>
                <w:b/>
                <w:color w:val="000000"/>
                <w:sz w:val="18"/>
                <w:szCs w:val="18"/>
              </w:rPr>
            </w:pPr>
            <w:r w:rsidRPr="00E42502">
              <w:rPr>
                <w:rFonts w:ascii="Times New Roman" w:hAnsi="Times New Roman" w:cs="Times New Roman"/>
                <w:b/>
                <w:color w:val="000000"/>
                <w:sz w:val="18"/>
                <w:szCs w:val="18"/>
              </w:rPr>
              <w:t>32,00</w:t>
            </w:r>
          </w:p>
        </w:tc>
      </w:tr>
      <w:tr w:rsidR="00E42502" w:rsidTr="00E42502">
        <w:trPr>
          <w:cantSplit/>
          <w:trHeight w:val="685"/>
        </w:trPr>
        <w:tc>
          <w:tcPr>
            <w:tcW w:w="2284" w:type="dxa"/>
            <w:gridSpan w:val="2"/>
            <w:vAlign w:val="center"/>
          </w:tcPr>
          <w:p w:rsidR="00E42502" w:rsidRPr="00E42502" w:rsidRDefault="00E42502" w:rsidP="00E42502">
            <w:pPr>
              <w:jc w:val="center"/>
              <w:rPr>
                <w:rFonts w:ascii="Times New Roman" w:hAnsi="Times New Roman" w:cs="Times New Roman"/>
                <w:b/>
                <w:sz w:val="18"/>
                <w:szCs w:val="18"/>
              </w:rPr>
            </w:pPr>
            <w:r w:rsidRPr="00E42502">
              <w:rPr>
                <w:rFonts w:ascii="Times New Roman" w:hAnsi="Times New Roman" w:cs="Times New Roman"/>
                <w:b/>
                <w:sz w:val="18"/>
                <w:szCs w:val="18"/>
              </w:rPr>
              <w:t>Итого по классу (среднее значение)</w:t>
            </w:r>
          </w:p>
        </w:tc>
        <w:tc>
          <w:tcPr>
            <w:tcW w:w="876" w:type="dxa"/>
            <w:textDirection w:val="btLr"/>
            <w:vAlign w:val="center"/>
          </w:tcPr>
          <w:p w:rsidR="00E42502" w:rsidRPr="00E42502" w:rsidRDefault="00E42502" w:rsidP="00E42502">
            <w:pPr>
              <w:ind w:left="113" w:right="113"/>
              <w:jc w:val="center"/>
              <w:rPr>
                <w:rFonts w:ascii="Times New Roman" w:hAnsi="Times New Roman" w:cs="Times New Roman"/>
                <w:b/>
                <w:color w:val="000000"/>
                <w:sz w:val="18"/>
                <w:szCs w:val="18"/>
              </w:rPr>
            </w:pPr>
            <w:r w:rsidRPr="00E42502">
              <w:rPr>
                <w:rFonts w:ascii="Times New Roman" w:hAnsi="Times New Roman" w:cs="Times New Roman"/>
                <w:b/>
                <w:color w:val="000000"/>
                <w:sz w:val="18"/>
                <w:szCs w:val="18"/>
              </w:rPr>
              <w:t>0,00</w:t>
            </w:r>
          </w:p>
        </w:tc>
        <w:tc>
          <w:tcPr>
            <w:tcW w:w="876" w:type="dxa"/>
            <w:textDirection w:val="btLr"/>
            <w:vAlign w:val="center"/>
          </w:tcPr>
          <w:p w:rsidR="00E42502" w:rsidRPr="00E42502" w:rsidRDefault="00E42502" w:rsidP="00E42502">
            <w:pPr>
              <w:ind w:left="113" w:right="113"/>
              <w:jc w:val="center"/>
              <w:rPr>
                <w:rFonts w:ascii="Times New Roman" w:hAnsi="Times New Roman" w:cs="Times New Roman"/>
                <w:b/>
                <w:color w:val="000000"/>
                <w:sz w:val="18"/>
                <w:szCs w:val="18"/>
              </w:rPr>
            </w:pPr>
            <w:r w:rsidRPr="00E42502">
              <w:rPr>
                <w:rFonts w:ascii="Times New Roman" w:hAnsi="Times New Roman" w:cs="Times New Roman"/>
                <w:b/>
                <w:color w:val="000000"/>
                <w:sz w:val="18"/>
                <w:szCs w:val="18"/>
              </w:rPr>
              <w:t>0,60</w:t>
            </w:r>
          </w:p>
        </w:tc>
        <w:tc>
          <w:tcPr>
            <w:tcW w:w="877" w:type="dxa"/>
            <w:textDirection w:val="btLr"/>
            <w:vAlign w:val="center"/>
          </w:tcPr>
          <w:p w:rsidR="00E42502" w:rsidRPr="00E42502" w:rsidRDefault="00E42502" w:rsidP="00E42502">
            <w:pPr>
              <w:ind w:left="113" w:right="113"/>
              <w:jc w:val="center"/>
              <w:rPr>
                <w:rFonts w:ascii="Times New Roman" w:hAnsi="Times New Roman" w:cs="Times New Roman"/>
                <w:b/>
                <w:color w:val="000000"/>
                <w:sz w:val="18"/>
                <w:szCs w:val="18"/>
              </w:rPr>
            </w:pPr>
            <w:r w:rsidRPr="00E42502">
              <w:rPr>
                <w:rFonts w:ascii="Times New Roman" w:hAnsi="Times New Roman" w:cs="Times New Roman"/>
                <w:b/>
                <w:color w:val="000000"/>
                <w:sz w:val="18"/>
                <w:szCs w:val="18"/>
              </w:rPr>
              <w:t>1,40</w:t>
            </w:r>
          </w:p>
        </w:tc>
        <w:tc>
          <w:tcPr>
            <w:tcW w:w="877" w:type="dxa"/>
            <w:textDirection w:val="btLr"/>
            <w:vAlign w:val="center"/>
          </w:tcPr>
          <w:p w:rsidR="00E42502" w:rsidRPr="00E42502" w:rsidRDefault="00E42502" w:rsidP="00E42502">
            <w:pPr>
              <w:ind w:left="113" w:right="113"/>
              <w:jc w:val="center"/>
              <w:rPr>
                <w:rFonts w:ascii="Times New Roman" w:hAnsi="Times New Roman" w:cs="Times New Roman"/>
                <w:b/>
                <w:color w:val="000000"/>
                <w:sz w:val="18"/>
                <w:szCs w:val="18"/>
              </w:rPr>
            </w:pPr>
            <w:r w:rsidRPr="00E42502">
              <w:rPr>
                <w:rFonts w:ascii="Times New Roman" w:hAnsi="Times New Roman" w:cs="Times New Roman"/>
                <w:b/>
                <w:color w:val="000000"/>
                <w:sz w:val="18"/>
                <w:szCs w:val="18"/>
              </w:rPr>
              <w:t>0,47</w:t>
            </w:r>
          </w:p>
        </w:tc>
        <w:tc>
          <w:tcPr>
            <w:tcW w:w="877" w:type="dxa"/>
            <w:textDirection w:val="btLr"/>
            <w:vAlign w:val="center"/>
          </w:tcPr>
          <w:p w:rsidR="00E42502" w:rsidRPr="00E42502" w:rsidRDefault="00E42502" w:rsidP="00E42502">
            <w:pPr>
              <w:ind w:left="113" w:right="113"/>
              <w:jc w:val="center"/>
              <w:rPr>
                <w:rFonts w:ascii="Times New Roman" w:hAnsi="Times New Roman" w:cs="Times New Roman"/>
                <w:b/>
                <w:color w:val="000000"/>
                <w:sz w:val="18"/>
                <w:szCs w:val="18"/>
              </w:rPr>
            </w:pPr>
            <w:r w:rsidRPr="00E42502">
              <w:rPr>
                <w:rFonts w:ascii="Times New Roman" w:hAnsi="Times New Roman" w:cs="Times New Roman"/>
                <w:b/>
                <w:color w:val="000000"/>
                <w:sz w:val="18"/>
                <w:szCs w:val="18"/>
              </w:rPr>
              <w:t>1,53</w:t>
            </w:r>
          </w:p>
        </w:tc>
        <w:tc>
          <w:tcPr>
            <w:tcW w:w="877" w:type="dxa"/>
            <w:textDirection w:val="btLr"/>
            <w:vAlign w:val="center"/>
          </w:tcPr>
          <w:p w:rsidR="00E42502" w:rsidRPr="00E42502" w:rsidRDefault="00E42502" w:rsidP="00E42502">
            <w:pPr>
              <w:ind w:left="113" w:right="113"/>
              <w:jc w:val="center"/>
              <w:rPr>
                <w:rFonts w:ascii="Times New Roman" w:hAnsi="Times New Roman" w:cs="Times New Roman"/>
                <w:b/>
                <w:color w:val="000000"/>
                <w:sz w:val="18"/>
                <w:szCs w:val="18"/>
              </w:rPr>
            </w:pPr>
            <w:r w:rsidRPr="00E42502">
              <w:rPr>
                <w:rFonts w:ascii="Times New Roman" w:hAnsi="Times New Roman" w:cs="Times New Roman"/>
                <w:b/>
                <w:color w:val="000000"/>
                <w:sz w:val="18"/>
                <w:szCs w:val="18"/>
              </w:rPr>
              <w:t>0,13</w:t>
            </w:r>
          </w:p>
        </w:tc>
        <w:tc>
          <w:tcPr>
            <w:tcW w:w="877" w:type="dxa"/>
            <w:textDirection w:val="btLr"/>
            <w:vAlign w:val="center"/>
          </w:tcPr>
          <w:p w:rsidR="00E42502" w:rsidRPr="00E42502" w:rsidRDefault="00E42502" w:rsidP="00E42502">
            <w:pPr>
              <w:ind w:left="113" w:right="113"/>
              <w:jc w:val="center"/>
              <w:rPr>
                <w:rFonts w:ascii="Times New Roman" w:hAnsi="Times New Roman" w:cs="Times New Roman"/>
                <w:b/>
                <w:color w:val="000000"/>
                <w:sz w:val="18"/>
                <w:szCs w:val="18"/>
              </w:rPr>
            </w:pPr>
            <w:r w:rsidRPr="00E42502">
              <w:rPr>
                <w:rFonts w:ascii="Times New Roman" w:hAnsi="Times New Roman" w:cs="Times New Roman"/>
                <w:b/>
                <w:color w:val="000000"/>
                <w:sz w:val="18"/>
                <w:szCs w:val="18"/>
              </w:rPr>
              <w:t>0,20</w:t>
            </w:r>
          </w:p>
        </w:tc>
        <w:tc>
          <w:tcPr>
            <w:tcW w:w="877" w:type="dxa"/>
            <w:textDirection w:val="btLr"/>
            <w:vAlign w:val="center"/>
          </w:tcPr>
          <w:p w:rsidR="00E42502" w:rsidRPr="00E42502" w:rsidRDefault="00E42502" w:rsidP="00E42502">
            <w:pPr>
              <w:ind w:left="113" w:right="113"/>
              <w:jc w:val="center"/>
              <w:rPr>
                <w:rFonts w:ascii="Times New Roman" w:hAnsi="Times New Roman" w:cs="Times New Roman"/>
                <w:b/>
                <w:color w:val="000000"/>
                <w:sz w:val="18"/>
                <w:szCs w:val="18"/>
              </w:rPr>
            </w:pPr>
            <w:r w:rsidRPr="00E42502">
              <w:rPr>
                <w:rFonts w:ascii="Times New Roman" w:hAnsi="Times New Roman" w:cs="Times New Roman"/>
                <w:b/>
                <w:color w:val="000000"/>
                <w:sz w:val="18"/>
                <w:szCs w:val="18"/>
              </w:rPr>
              <w:t>0,80</w:t>
            </w:r>
          </w:p>
        </w:tc>
        <w:tc>
          <w:tcPr>
            <w:tcW w:w="877" w:type="dxa"/>
            <w:textDirection w:val="btLr"/>
            <w:vAlign w:val="center"/>
          </w:tcPr>
          <w:p w:rsidR="00E42502" w:rsidRPr="00E42502" w:rsidRDefault="00E42502" w:rsidP="00E42502">
            <w:pPr>
              <w:ind w:left="113" w:right="113"/>
              <w:jc w:val="center"/>
              <w:rPr>
                <w:rFonts w:ascii="Times New Roman" w:hAnsi="Times New Roman" w:cs="Times New Roman"/>
                <w:b/>
                <w:color w:val="000000"/>
                <w:sz w:val="18"/>
                <w:szCs w:val="18"/>
              </w:rPr>
            </w:pPr>
            <w:r w:rsidRPr="00E42502">
              <w:rPr>
                <w:rFonts w:ascii="Times New Roman" w:hAnsi="Times New Roman" w:cs="Times New Roman"/>
                <w:b/>
                <w:color w:val="000000"/>
                <w:sz w:val="18"/>
                <w:szCs w:val="18"/>
              </w:rPr>
              <w:t>1,73</w:t>
            </w:r>
          </w:p>
        </w:tc>
        <w:tc>
          <w:tcPr>
            <w:tcW w:w="877" w:type="dxa"/>
            <w:textDirection w:val="btLr"/>
            <w:vAlign w:val="center"/>
          </w:tcPr>
          <w:p w:rsidR="00E42502" w:rsidRPr="00E42502" w:rsidRDefault="00E42502" w:rsidP="00E42502">
            <w:pPr>
              <w:ind w:left="113" w:right="113"/>
              <w:jc w:val="center"/>
              <w:rPr>
                <w:rFonts w:ascii="Times New Roman" w:hAnsi="Times New Roman" w:cs="Times New Roman"/>
                <w:b/>
                <w:color w:val="000000"/>
                <w:sz w:val="18"/>
                <w:szCs w:val="18"/>
              </w:rPr>
            </w:pPr>
            <w:r w:rsidRPr="00E42502">
              <w:rPr>
                <w:rFonts w:ascii="Times New Roman" w:hAnsi="Times New Roman" w:cs="Times New Roman"/>
                <w:b/>
                <w:color w:val="000000"/>
                <w:sz w:val="18"/>
                <w:szCs w:val="18"/>
              </w:rPr>
              <w:t>1,00</w:t>
            </w:r>
          </w:p>
        </w:tc>
        <w:tc>
          <w:tcPr>
            <w:tcW w:w="877" w:type="dxa"/>
            <w:textDirection w:val="btLr"/>
            <w:vAlign w:val="center"/>
          </w:tcPr>
          <w:p w:rsidR="00E42502" w:rsidRPr="00E42502" w:rsidRDefault="00E42502" w:rsidP="00E42502">
            <w:pPr>
              <w:ind w:left="113" w:right="113"/>
              <w:jc w:val="center"/>
              <w:rPr>
                <w:rFonts w:ascii="Times New Roman" w:hAnsi="Times New Roman" w:cs="Times New Roman"/>
                <w:b/>
                <w:color w:val="000000"/>
                <w:sz w:val="18"/>
                <w:szCs w:val="18"/>
              </w:rPr>
            </w:pPr>
            <w:r w:rsidRPr="00E42502">
              <w:rPr>
                <w:rFonts w:ascii="Times New Roman" w:hAnsi="Times New Roman" w:cs="Times New Roman"/>
                <w:b/>
                <w:color w:val="000000"/>
                <w:sz w:val="18"/>
                <w:szCs w:val="18"/>
              </w:rPr>
              <w:t>0,40</w:t>
            </w:r>
          </w:p>
        </w:tc>
        <w:tc>
          <w:tcPr>
            <w:tcW w:w="877" w:type="dxa"/>
            <w:textDirection w:val="btLr"/>
            <w:vAlign w:val="center"/>
          </w:tcPr>
          <w:p w:rsidR="00E42502" w:rsidRPr="00E42502" w:rsidRDefault="00E42502" w:rsidP="00E42502">
            <w:pPr>
              <w:ind w:left="113" w:right="113"/>
              <w:jc w:val="center"/>
              <w:rPr>
                <w:rFonts w:ascii="Times New Roman" w:hAnsi="Times New Roman" w:cs="Times New Roman"/>
                <w:b/>
                <w:color w:val="000000"/>
                <w:sz w:val="18"/>
                <w:szCs w:val="18"/>
              </w:rPr>
            </w:pPr>
            <w:r w:rsidRPr="00E42502">
              <w:rPr>
                <w:rFonts w:ascii="Times New Roman" w:hAnsi="Times New Roman" w:cs="Times New Roman"/>
                <w:b/>
                <w:color w:val="000000"/>
                <w:sz w:val="18"/>
                <w:szCs w:val="18"/>
              </w:rPr>
              <w:t>3,20</w:t>
            </w:r>
          </w:p>
        </w:tc>
        <w:tc>
          <w:tcPr>
            <w:tcW w:w="877" w:type="dxa"/>
            <w:textDirection w:val="btLr"/>
            <w:vAlign w:val="center"/>
          </w:tcPr>
          <w:p w:rsidR="00E42502" w:rsidRPr="00E42502" w:rsidRDefault="00E42502" w:rsidP="00E42502">
            <w:pPr>
              <w:ind w:left="113" w:right="113"/>
              <w:jc w:val="center"/>
              <w:rPr>
                <w:rFonts w:ascii="Times New Roman" w:hAnsi="Times New Roman" w:cs="Times New Roman"/>
                <w:b/>
                <w:color w:val="000000"/>
                <w:sz w:val="18"/>
                <w:szCs w:val="18"/>
              </w:rPr>
            </w:pPr>
            <w:r w:rsidRPr="00E42502">
              <w:rPr>
                <w:rFonts w:ascii="Times New Roman" w:hAnsi="Times New Roman" w:cs="Times New Roman"/>
                <w:b/>
                <w:color w:val="000000"/>
                <w:sz w:val="18"/>
                <w:szCs w:val="18"/>
              </w:rPr>
              <w:t>11,47</w:t>
            </w:r>
          </w:p>
        </w:tc>
        <w:tc>
          <w:tcPr>
            <w:tcW w:w="877" w:type="dxa"/>
            <w:textDirection w:val="btLr"/>
            <w:vAlign w:val="center"/>
          </w:tcPr>
          <w:p w:rsidR="00E42502" w:rsidRPr="00E42502" w:rsidRDefault="00E42502" w:rsidP="00E42502">
            <w:pPr>
              <w:ind w:left="113" w:right="113"/>
              <w:jc w:val="center"/>
              <w:rPr>
                <w:rFonts w:ascii="Times New Roman" w:hAnsi="Times New Roman" w:cs="Times New Roman"/>
                <w:b/>
                <w:color w:val="000000"/>
                <w:sz w:val="18"/>
                <w:szCs w:val="18"/>
              </w:rPr>
            </w:pPr>
            <w:r w:rsidRPr="00E42502">
              <w:rPr>
                <w:rFonts w:ascii="Times New Roman" w:hAnsi="Times New Roman" w:cs="Times New Roman"/>
                <w:b/>
                <w:color w:val="000000"/>
                <w:sz w:val="18"/>
                <w:szCs w:val="18"/>
              </w:rPr>
              <w:t>45,87</w:t>
            </w:r>
          </w:p>
        </w:tc>
      </w:tr>
    </w:tbl>
    <w:p w:rsidR="00D130E1" w:rsidRPr="00D130E1" w:rsidRDefault="00D130E1" w:rsidP="00D130E1">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rPr>
      </w:pPr>
      <w:r w:rsidRPr="00D130E1">
        <w:rPr>
          <w:rFonts w:ascii="Times New Roman" w:eastAsia="Times New Roman" w:hAnsi="Times New Roman" w:cs="Times New Roman"/>
          <w:b/>
          <w:bCs/>
          <w:color w:val="000000"/>
          <w:sz w:val="24"/>
          <w:szCs w:val="24"/>
        </w:rPr>
        <w:t>Вывод</w:t>
      </w:r>
      <w:r w:rsidR="00403F4C">
        <w:rPr>
          <w:rFonts w:ascii="Times New Roman" w:eastAsia="Times New Roman" w:hAnsi="Times New Roman" w:cs="Times New Roman"/>
          <w:b/>
          <w:bCs/>
          <w:color w:val="000000"/>
          <w:sz w:val="24"/>
          <w:szCs w:val="24"/>
        </w:rPr>
        <w:t>ы</w:t>
      </w:r>
      <w:r w:rsidRPr="00403F4C">
        <w:rPr>
          <w:rFonts w:ascii="Times New Roman" w:eastAsia="Times New Roman" w:hAnsi="Times New Roman" w:cs="Times New Roman"/>
          <w:b/>
          <w:color w:val="000000"/>
          <w:sz w:val="24"/>
          <w:szCs w:val="24"/>
        </w:rPr>
        <w:t>:</w:t>
      </w:r>
    </w:p>
    <w:p w:rsidR="00D130E1" w:rsidRPr="00D130E1" w:rsidRDefault="00D130E1" w:rsidP="00D130E1">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rPr>
      </w:pPr>
      <w:proofErr w:type="gramStart"/>
      <w:r w:rsidRPr="00D130E1">
        <w:rPr>
          <w:rFonts w:ascii="Times New Roman" w:eastAsia="Times New Roman" w:hAnsi="Times New Roman" w:cs="Times New Roman"/>
          <w:color w:val="000000"/>
          <w:sz w:val="24"/>
          <w:szCs w:val="24"/>
        </w:rPr>
        <w:t>Затруднения вызвали:</w:t>
      </w:r>
      <w:r w:rsidRPr="00D130E1">
        <w:rPr>
          <w:rFonts w:ascii="Times New Roman" w:hAnsi="Times New Roman" w:cs="Times New Roman"/>
          <w:color w:val="000000"/>
          <w:sz w:val="24"/>
          <w:szCs w:val="24"/>
        </w:rPr>
        <w:t xml:space="preserve"> умение определять понятия, обобщать, устанавливать аналогии, классифицировать, самостоятельно выбирать основания и критерии для классификации; 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 способность определять и аргументировать свое отношение к содержащейся в различных источниках информации о событиях и явлениях прошлого и настоящего;</w:t>
      </w:r>
      <w:proofErr w:type="gramEnd"/>
      <w:r w:rsidRPr="00D130E1">
        <w:rPr>
          <w:rFonts w:ascii="Times New Roman" w:hAnsi="Times New Roman" w:cs="Times New Roman"/>
          <w:color w:val="000000"/>
          <w:sz w:val="24"/>
          <w:szCs w:val="24"/>
        </w:rPr>
        <w:t xml:space="preserve"> реализация историко-</w:t>
      </w:r>
      <w:r w:rsidRPr="00D130E1">
        <w:rPr>
          <w:rFonts w:ascii="Times New Roman" w:hAnsi="Times New Roman" w:cs="Times New Roman"/>
          <w:color w:val="000000"/>
          <w:sz w:val="24"/>
          <w:szCs w:val="24"/>
        </w:rPr>
        <w:lastRenderedPageBreak/>
        <w:t>культурологического подхода, формирующего способности к межкультурному диалогу, восприятию и бережному отношению к культурному наследию Родины.</w:t>
      </w:r>
    </w:p>
    <w:p w:rsidR="00D130E1" w:rsidRPr="00D130E1" w:rsidRDefault="00D130E1" w:rsidP="00D130E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130E1">
        <w:rPr>
          <w:rFonts w:ascii="Times New Roman" w:eastAsia="Times New Roman" w:hAnsi="Times New Roman" w:cs="Times New Roman"/>
          <w:bCs/>
          <w:color w:val="000000"/>
          <w:sz w:val="24"/>
          <w:szCs w:val="24"/>
        </w:rPr>
        <w:t>Н</w:t>
      </w:r>
      <w:r w:rsidRPr="00D130E1">
        <w:rPr>
          <w:rFonts w:ascii="Times New Roman" w:eastAsia="Times New Roman" w:hAnsi="Times New Roman" w:cs="Times New Roman"/>
          <w:color w:val="000000"/>
          <w:sz w:val="24"/>
          <w:szCs w:val="24"/>
        </w:rPr>
        <w:t xml:space="preserve">еобходимо обратить внимание на следующее: </w:t>
      </w:r>
      <w:r w:rsidRPr="00D130E1">
        <w:rPr>
          <w:rFonts w:ascii="Times New Roman" w:hAnsi="Times New Roman" w:cs="Times New Roman"/>
          <w:color w:val="464646"/>
          <w:sz w:val="24"/>
          <w:szCs w:val="24"/>
        </w:rPr>
        <w:t xml:space="preserve">организовывать сопутствующее повторение на уроках по темам, проблемным для класса в целом, умение работать с исторической картой; организовывать индивидуальные тренировочные упражнения для учащихся по разделам учебного курса, вызвавшим наибольшее затруднение; </w:t>
      </w:r>
      <w:proofErr w:type="gramStart"/>
      <w:r w:rsidRPr="00D130E1">
        <w:rPr>
          <w:rFonts w:ascii="Times New Roman" w:hAnsi="Times New Roman" w:cs="Times New Roman"/>
          <w:color w:val="464646"/>
          <w:sz w:val="24"/>
          <w:szCs w:val="24"/>
        </w:rPr>
        <w:t>на уроках организовать на достаточном уровне работу с текстовой информацией, что должно обеспечить формирование коммуникативной компетентности школьника: «погружаясь в текст», грамотно его интерпретировать, выделять разные виды информации и использовать её в своей работе; учить устанавливать причинно-следственные связи, поисковые работы (с ориентацией на отбор нужной информации), исследовательские и другие; совершенствовать навыки работы учащихся со справочной литературой;</w:t>
      </w:r>
      <w:proofErr w:type="gramEnd"/>
      <w:r w:rsidRPr="00D130E1">
        <w:rPr>
          <w:rFonts w:ascii="Times New Roman" w:hAnsi="Times New Roman" w:cs="Times New Roman"/>
          <w:color w:val="464646"/>
          <w:sz w:val="24"/>
          <w:szCs w:val="24"/>
        </w:rPr>
        <w:t xml:space="preserve"> провести </w:t>
      </w:r>
      <w:proofErr w:type="gramStart"/>
      <w:r w:rsidRPr="00D130E1">
        <w:rPr>
          <w:rFonts w:ascii="Times New Roman" w:hAnsi="Times New Roman" w:cs="Times New Roman"/>
          <w:color w:val="464646"/>
          <w:sz w:val="24"/>
          <w:szCs w:val="24"/>
        </w:rPr>
        <w:t>основательную</w:t>
      </w:r>
      <w:proofErr w:type="gramEnd"/>
      <w:r w:rsidRPr="00D130E1">
        <w:rPr>
          <w:rFonts w:ascii="Times New Roman" w:hAnsi="Times New Roman" w:cs="Times New Roman"/>
          <w:color w:val="464646"/>
          <w:sz w:val="24"/>
          <w:szCs w:val="24"/>
        </w:rPr>
        <w:t xml:space="preserve"> работу по изучению родного края.</w:t>
      </w:r>
    </w:p>
    <w:p w:rsidR="00E42502" w:rsidRDefault="00E42502" w:rsidP="00E42502">
      <w:pPr>
        <w:spacing w:after="0" w:line="240" w:lineRule="auto"/>
        <w:rPr>
          <w:rFonts w:ascii="Times New Roman" w:hAnsi="Times New Roman" w:cs="Times New Roman"/>
          <w:b/>
          <w:sz w:val="24"/>
          <w:szCs w:val="24"/>
        </w:rPr>
      </w:pPr>
    </w:p>
    <w:p w:rsidR="00E42502" w:rsidRDefault="00E42502" w:rsidP="00403F4C">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Обществознание</w:t>
      </w:r>
      <w:r w:rsidR="00D65905">
        <w:rPr>
          <w:rFonts w:ascii="Times New Roman" w:hAnsi="Times New Roman" w:cs="Times New Roman"/>
          <w:b/>
          <w:sz w:val="24"/>
          <w:szCs w:val="24"/>
        </w:rPr>
        <w:t xml:space="preserve">,7 </w:t>
      </w:r>
      <w:proofErr w:type="spellStart"/>
      <w:r w:rsidR="00D65905">
        <w:rPr>
          <w:rFonts w:ascii="Times New Roman" w:hAnsi="Times New Roman" w:cs="Times New Roman"/>
          <w:b/>
          <w:sz w:val="24"/>
          <w:szCs w:val="24"/>
        </w:rPr>
        <w:t>кл</w:t>
      </w:r>
      <w:proofErr w:type="spellEnd"/>
      <w:r w:rsidR="00D65905">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654"/>
        <w:gridCol w:w="1397"/>
        <w:gridCol w:w="651"/>
        <w:gridCol w:w="652"/>
        <w:gridCol w:w="652"/>
        <w:gridCol w:w="652"/>
        <w:gridCol w:w="651"/>
        <w:gridCol w:w="651"/>
        <w:gridCol w:w="651"/>
        <w:gridCol w:w="651"/>
        <w:gridCol w:w="651"/>
        <w:gridCol w:w="651"/>
        <w:gridCol w:w="651"/>
        <w:gridCol w:w="651"/>
        <w:gridCol w:w="652"/>
        <w:gridCol w:w="652"/>
        <w:gridCol w:w="652"/>
        <w:gridCol w:w="652"/>
        <w:gridCol w:w="652"/>
        <w:gridCol w:w="717"/>
        <w:gridCol w:w="717"/>
      </w:tblGrid>
      <w:tr w:rsidR="00E42502" w:rsidTr="00F146C6">
        <w:trPr>
          <w:trHeight w:val="616"/>
        </w:trPr>
        <w:tc>
          <w:tcPr>
            <w:tcW w:w="654" w:type="dxa"/>
            <w:vAlign w:val="center"/>
          </w:tcPr>
          <w:p w:rsidR="00E42502" w:rsidRPr="00F146C6" w:rsidRDefault="00E42502" w:rsidP="00F146C6">
            <w:pPr>
              <w:jc w:val="center"/>
              <w:rPr>
                <w:rFonts w:ascii="Times New Roman" w:eastAsia="Times New Roman" w:hAnsi="Times New Roman" w:cs="Times New Roman"/>
                <w:b/>
                <w:color w:val="000000"/>
                <w:sz w:val="18"/>
                <w:szCs w:val="18"/>
                <w:lang w:eastAsia="ru-RU"/>
              </w:rPr>
            </w:pPr>
            <w:r w:rsidRPr="00F146C6">
              <w:rPr>
                <w:rFonts w:ascii="Times New Roman" w:eastAsia="Times New Roman" w:hAnsi="Times New Roman" w:cs="Times New Roman"/>
                <w:b/>
                <w:color w:val="000000"/>
                <w:sz w:val="18"/>
                <w:szCs w:val="18"/>
                <w:lang w:eastAsia="ru-RU"/>
              </w:rPr>
              <w:t>№</w:t>
            </w:r>
          </w:p>
          <w:p w:rsidR="00E42502" w:rsidRPr="00F146C6" w:rsidRDefault="00E42502" w:rsidP="00F146C6">
            <w:pPr>
              <w:jc w:val="center"/>
              <w:rPr>
                <w:rFonts w:ascii="Times New Roman" w:eastAsia="Times New Roman" w:hAnsi="Times New Roman" w:cs="Times New Roman"/>
                <w:b/>
                <w:color w:val="000000"/>
                <w:sz w:val="18"/>
                <w:szCs w:val="18"/>
                <w:lang w:eastAsia="ru-RU"/>
              </w:rPr>
            </w:pPr>
            <w:proofErr w:type="gramStart"/>
            <w:r w:rsidRPr="00F146C6">
              <w:rPr>
                <w:rFonts w:ascii="Times New Roman" w:eastAsia="Times New Roman" w:hAnsi="Times New Roman" w:cs="Times New Roman"/>
                <w:b/>
                <w:color w:val="000000"/>
                <w:sz w:val="18"/>
                <w:szCs w:val="18"/>
                <w:lang w:eastAsia="ru-RU"/>
              </w:rPr>
              <w:t>п</w:t>
            </w:r>
            <w:proofErr w:type="gramEnd"/>
            <w:r w:rsidRPr="00F146C6">
              <w:rPr>
                <w:rFonts w:ascii="Times New Roman" w:eastAsia="Times New Roman" w:hAnsi="Times New Roman" w:cs="Times New Roman"/>
                <w:b/>
                <w:color w:val="000000"/>
                <w:sz w:val="18"/>
                <w:szCs w:val="18"/>
                <w:lang w:eastAsia="ru-RU"/>
              </w:rPr>
              <w:t>/п</w:t>
            </w:r>
          </w:p>
        </w:tc>
        <w:tc>
          <w:tcPr>
            <w:tcW w:w="1397" w:type="dxa"/>
            <w:vAlign w:val="center"/>
          </w:tcPr>
          <w:p w:rsidR="00E42502" w:rsidRPr="00F146C6" w:rsidRDefault="00E42502" w:rsidP="00F146C6">
            <w:pPr>
              <w:jc w:val="center"/>
              <w:rPr>
                <w:rFonts w:ascii="Times New Roman" w:eastAsia="Times New Roman" w:hAnsi="Times New Roman" w:cs="Times New Roman"/>
                <w:b/>
                <w:color w:val="000000"/>
                <w:sz w:val="18"/>
                <w:szCs w:val="18"/>
                <w:lang w:eastAsia="ru-RU"/>
              </w:rPr>
            </w:pPr>
            <w:r w:rsidRPr="00F146C6">
              <w:rPr>
                <w:rFonts w:ascii="Times New Roman" w:eastAsia="Times New Roman" w:hAnsi="Times New Roman" w:cs="Times New Roman"/>
                <w:b/>
                <w:color w:val="000000"/>
                <w:sz w:val="18"/>
                <w:szCs w:val="18"/>
                <w:lang w:eastAsia="ru-RU"/>
              </w:rPr>
              <w:t>ФИ обучающегося</w:t>
            </w:r>
          </w:p>
        </w:tc>
        <w:tc>
          <w:tcPr>
            <w:tcW w:w="651" w:type="dxa"/>
            <w:textDirection w:val="btLr"/>
            <w:vAlign w:val="center"/>
          </w:tcPr>
          <w:p w:rsidR="00E42502" w:rsidRPr="00F146C6" w:rsidRDefault="00E42502" w:rsidP="00F146C6">
            <w:pPr>
              <w:ind w:left="113" w:right="113"/>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1(1)</w:t>
            </w:r>
          </w:p>
        </w:tc>
        <w:tc>
          <w:tcPr>
            <w:tcW w:w="652" w:type="dxa"/>
            <w:textDirection w:val="btLr"/>
            <w:vAlign w:val="center"/>
          </w:tcPr>
          <w:p w:rsidR="00E42502" w:rsidRPr="00F146C6" w:rsidRDefault="00E42502" w:rsidP="00F146C6">
            <w:pPr>
              <w:ind w:left="113" w:right="113"/>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1(2)</w:t>
            </w:r>
          </w:p>
        </w:tc>
        <w:tc>
          <w:tcPr>
            <w:tcW w:w="652" w:type="dxa"/>
            <w:textDirection w:val="btLr"/>
            <w:vAlign w:val="center"/>
          </w:tcPr>
          <w:p w:rsidR="00E42502" w:rsidRPr="00F146C6" w:rsidRDefault="00E42502" w:rsidP="00F146C6">
            <w:pPr>
              <w:ind w:left="113" w:right="113"/>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2</w:t>
            </w:r>
          </w:p>
        </w:tc>
        <w:tc>
          <w:tcPr>
            <w:tcW w:w="652" w:type="dxa"/>
            <w:textDirection w:val="btLr"/>
            <w:vAlign w:val="center"/>
          </w:tcPr>
          <w:p w:rsidR="00E42502" w:rsidRPr="00F146C6" w:rsidRDefault="00E42502" w:rsidP="00F146C6">
            <w:pPr>
              <w:ind w:left="113" w:right="113"/>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3(1)</w:t>
            </w:r>
          </w:p>
        </w:tc>
        <w:tc>
          <w:tcPr>
            <w:tcW w:w="651" w:type="dxa"/>
            <w:textDirection w:val="btLr"/>
            <w:vAlign w:val="center"/>
          </w:tcPr>
          <w:p w:rsidR="00E42502" w:rsidRPr="00F146C6" w:rsidRDefault="00E42502" w:rsidP="00F146C6">
            <w:pPr>
              <w:ind w:left="113" w:right="113"/>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3(2)</w:t>
            </w:r>
          </w:p>
        </w:tc>
        <w:tc>
          <w:tcPr>
            <w:tcW w:w="651" w:type="dxa"/>
            <w:textDirection w:val="btLr"/>
            <w:vAlign w:val="center"/>
          </w:tcPr>
          <w:p w:rsidR="00E42502" w:rsidRPr="00F146C6" w:rsidRDefault="00E42502" w:rsidP="00F146C6">
            <w:pPr>
              <w:ind w:left="113" w:right="113"/>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3(3)</w:t>
            </w:r>
          </w:p>
        </w:tc>
        <w:tc>
          <w:tcPr>
            <w:tcW w:w="651" w:type="dxa"/>
            <w:textDirection w:val="btLr"/>
            <w:vAlign w:val="center"/>
          </w:tcPr>
          <w:p w:rsidR="00E42502" w:rsidRPr="00F146C6" w:rsidRDefault="00E42502" w:rsidP="00F146C6">
            <w:pPr>
              <w:ind w:left="113" w:right="113"/>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4</w:t>
            </w:r>
          </w:p>
        </w:tc>
        <w:tc>
          <w:tcPr>
            <w:tcW w:w="651" w:type="dxa"/>
            <w:textDirection w:val="btLr"/>
            <w:vAlign w:val="center"/>
          </w:tcPr>
          <w:p w:rsidR="00E42502" w:rsidRPr="00F146C6" w:rsidRDefault="00E42502" w:rsidP="00F146C6">
            <w:pPr>
              <w:ind w:left="113" w:right="113"/>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5(1)</w:t>
            </w:r>
          </w:p>
        </w:tc>
        <w:tc>
          <w:tcPr>
            <w:tcW w:w="651" w:type="dxa"/>
            <w:textDirection w:val="btLr"/>
            <w:vAlign w:val="center"/>
          </w:tcPr>
          <w:p w:rsidR="00E42502" w:rsidRPr="00F146C6" w:rsidRDefault="00E42502" w:rsidP="00F146C6">
            <w:pPr>
              <w:ind w:left="113" w:right="113"/>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5(2)</w:t>
            </w:r>
          </w:p>
        </w:tc>
        <w:tc>
          <w:tcPr>
            <w:tcW w:w="651" w:type="dxa"/>
            <w:textDirection w:val="btLr"/>
            <w:vAlign w:val="center"/>
          </w:tcPr>
          <w:p w:rsidR="00E42502" w:rsidRPr="00F146C6" w:rsidRDefault="00E42502" w:rsidP="00F146C6">
            <w:pPr>
              <w:ind w:left="113" w:right="113"/>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5(3)</w:t>
            </w:r>
          </w:p>
        </w:tc>
        <w:tc>
          <w:tcPr>
            <w:tcW w:w="651" w:type="dxa"/>
            <w:textDirection w:val="btLr"/>
            <w:vAlign w:val="center"/>
          </w:tcPr>
          <w:p w:rsidR="00E42502" w:rsidRPr="00F146C6" w:rsidRDefault="00E42502" w:rsidP="00F146C6">
            <w:pPr>
              <w:ind w:left="113" w:right="113"/>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6</w:t>
            </w:r>
          </w:p>
        </w:tc>
        <w:tc>
          <w:tcPr>
            <w:tcW w:w="651" w:type="dxa"/>
            <w:textDirection w:val="btLr"/>
            <w:vAlign w:val="center"/>
          </w:tcPr>
          <w:p w:rsidR="00E42502" w:rsidRPr="00F146C6" w:rsidRDefault="00E42502" w:rsidP="00F146C6">
            <w:pPr>
              <w:ind w:left="113" w:right="113"/>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7(1)</w:t>
            </w:r>
          </w:p>
        </w:tc>
        <w:tc>
          <w:tcPr>
            <w:tcW w:w="652" w:type="dxa"/>
            <w:textDirection w:val="btLr"/>
            <w:vAlign w:val="center"/>
          </w:tcPr>
          <w:p w:rsidR="00E42502" w:rsidRPr="00F146C6" w:rsidRDefault="00E42502" w:rsidP="00F146C6">
            <w:pPr>
              <w:ind w:left="113" w:right="113"/>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7(2)</w:t>
            </w:r>
          </w:p>
        </w:tc>
        <w:tc>
          <w:tcPr>
            <w:tcW w:w="652" w:type="dxa"/>
            <w:textDirection w:val="btLr"/>
            <w:vAlign w:val="center"/>
          </w:tcPr>
          <w:p w:rsidR="00E42502" w:rsidRPr="00F146C6" w:rsidRDefault="00E42502" w:rsidP="00F146C6">
            <w:pPr>
              <w:ind w:left="113" w:right="113"/>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8</w:t>
            </w:r>
          </w:p>
        </w:tc>
        <w:tc>
          <w:tcPr>
            <w:tcW w:w="652" w:type="dxa"/>
            <w:textDirection w:val="btLr"/>
            <w:vAlign w:val="center"/>
          </w:tcPr>
          <w:p w:rsidR="00E42502" w:rsidRPr="00F146C6" w:rsidRDefault="00E42502" w:rsidP="00F146C6">
            <w:pPr>
              <w:ind w:left="113" w:right="113"/>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9(1)</w:t>
            </w:r>
          </w:p>
        </w:tc>
        <w:tc>
          <w:tcPr>
            <w:tcW w:w="652" w:type="dxa"/>
            <w:textDirection w:val="btLr"/>
            <w:vAlign w:val="center"/>
          </w:tcPr>
          <w:p w:rsidR="00E42502" w:rsidRPr="00F146C6" w:rsidRDefault="00E42502" w:rsidP="00F146C6">
            <w:pPr>
              <w:ind w:left="113" w:right="113"/>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9(2)</w:t>
            </w:r>
          </w:p>
        </w:tc>
        <w:tc>
          <w:tcPr>
            <w:tcW w:w="652" w:type="dxa"/>
            <w:textDirection w:val="btLr"/>
            <w:vAlign w:val="center"/>
          </w:tcPr>
          <w:p w:rsidR="00E42502" w:rsidRPr="00F146C6" w:rsidRDefault="00E42502" w:rsidP="00F146C6">
            <w:pPr>
              <w:ind w:left="113" w:right="113"/>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9(3)</w:t>
            </w:r>
          </w:p>
        </w:tc>
        <w:tc>
          <w:tcPr>
            <w:tcW w:w="717" w:type="dxa"/>
            <w:textDirection w:val="btLr"/>
            <w:vAlign w:val="center"/>
          </w:tcPr>
          <w:p w:rsidR="00E42502" w:rsidRPr="00F146C6" w:rsidRDefault="00E42502" w:rsidP="00F146C6">
            <w:pPr>
              <w:ind w:left="113"/>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Итого</w:t>
            </w:r>
          </w:p>
        </w:tc>
        <w:tc>
          <w:tcPr>
            <w:tcW w:w="717" w:type="dxa"/>
            <w:textDirection w:val="btLr"/>
            <w:vAlign w:val="center"/>
          </w:tcPr>
          <w:p w:rsidR="00E42502" w:rsidRPr="00F146C6" w:rsidRDefault="00E42502" w:rsidP="00F146C6">
            <w:pPr>
              <w:ind w:left="113" w:right="113"/>
              <w:jc w:val="center"/>
              <w:rPr>
                <w:rFonts w:ascii="Times New Roman" w:hAnsi="Times New Roman" w:cs="Times New Roman"/>
                <w:b/>
                <w:sz w:val="18"/>
                <w:szCs w:val="18"/>
              </w:rPr>
            </w:pPr>
            <w:r w:rsidRPr="00F146C6">
              <w:rPr>
                <w:rFonts w:ascii="Times New Roman" w:hAnsi="Times New Roman" w:cs="Times New Roman"/>
                <w:b/>
                <w:sz w:val="18"/>
                <w:szCs w:val="18"/>
              </w:rPr>
              <w:t>%</w:t>
            </w:r>
          </w:p>
        </w:tc>
      </w:tr>
      <w:tr w:rsidR="00F146C6" w:rsidTr="00F146C6">
        <w:tc>
          <w:tcPr>
            <w:tcW w:w="654" w:type="dxa"/>
            <w:vAlign w:val="center"/>
          </w:tcPr>
          <w:p w:rsidR="00F146C6" w:rsidRPr="00F146C6" w:rsidRDefault="00F146C6" w:rsidP="000E1D96">
            <w:pPr>
              <w:pStyle w:val="a3"/>
              <w:numPr>
                <w:ilvl w:val="0"/>
                <w:numId w:val="29"/>
              </w:numPr>
              <w:jc w:val="center"/>
              <w:rPr>
                <w:rFonts w:ascii="Times New Roman" w:hAnsi="Times New Roman" w:cs="Times New Roman"/>
                <w:sz w:val="18"/>
                <w:szCs w:val="18"/>
              </w:rPr>
            </w:pPr>
          </w:p>
        </w:tc>
        <w:tc>
          <w:tcPr>
            <w:tcW w:w="1397" w:type="dxa"/>
            <w:vAlign w:val="center"/>
          </w:tcPr>
          <w:p w:rsidR="00F146C6" w:rsidRPr="00F146C6" w:rsidRDefault="00F146C6" w:rsidP="00F146C6">
            <w:pPr>
              <w:tabs>
                <w:tab w:val="left" w:pos="2700"/>
              </w:tabs>
              <w:jc w:val="center"/>
              <w:outlineLvl w:val="0"/>
              <w:rPr>
                <w:rFonts w:ascii="Times New Roman" w:hAnsi="Times New Roman" w:cs="Times New Roman"/>
                <w:sz w:val="18"/>
                <w:szCs w:val="18"/>
              </w:rPr>
            </w:pPr>
            <w:r w:rsidRPr="00F146C6">
              <w:rPr>
                <w:rFonts w:ascii="Times New Roman" w:hAnsi="Times New Roman" w:cs="Times New Roman"/>
                <w:sz w:val="18"/>
                <w:szCs w:val="18"/>
              </w:rPr>
              <w:t>Айневтегина Елизавета</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2</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0</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2</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2</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717"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14</w:t>
            </w:r>
          </w:p>
        </w:tc>
        <w:tc>
          <w:tcPr>
            <w:tcW w:w="717" w:type="dxa"/>
            <w:vAlign w:val="center"/>
          </w:tcPr>
          <w:p w:rsidR="00F146C6" w:rsidRPr="00F146C6" w:rsidRDefault="00F146C6" w:rsidP="00F146C6">
            <w:pPr>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60,87</w:t>
            </w:r>
          </w:p>
        </w:tc>
      </w:tr>
      <w:tr w:rsidR="00F146C6" w:rsidTr="00F146C6">
        <w:tc>
          <w:tcPr>
            <w:tcW w:w="654" w:type="dxa"/>
            <w:vAlign w:val="center"/>
          </w:tcPr>
          <w:p w:rsidR="00F146C6" w:rsidRPr="00F146C6" w:rsidRDefault="00F146C6" w:rsidP="000E1D96">
            <w:pPr>
              <w:pStyle w:val="a3"/>
              <w:numPr>
                <w:ilvl w:val="0"/>
                <w:numId w:val="29"/>
              </w:numPr>
              <w:jc w:val="center"/>
              <w:rPr>
                <w:rFonts w:ascii="Times New Roman" w:hAnsi="Times New Roman" w:cs="Times New Roman"/>
                <w:sz w:val="18"/>
                <w:szCs w:val="18"/>
              </w:rPr>
            </w:pPr>
          </w:p>
        </w:tc>
        <w:tc>
          <w:tcPr>
            <w:tcW w:w="1397" w:type="dxa"/>
            <w:vAlign w:val="center"/>
          </w:tcPr>
          <w:p w:rsidR="00F146C6" w:rsidRPr="00F146C6" w:rsidRDefault="00F146C6" w:rsidP="00F146C6">
            <w:pPr>
              <w:tabs>
                <w:tab w:val="left" w:pos="2700"/>
              </w:tabs>
              <w:jc w:val="center"/>
              <w:outlineLvl w:val="0"/>
              <w:rPr>
                <w:rFonts w:ascii="Times New Roman" w:hAnsi="Times New Roman" w:cs="Times New Roman"/>
                <w:sz w:val="18"/>
                <w:szCs w:val="18"/>
              </w:rPr>
            </w:pPr>
            <w:r w:rsidRPr="00F146C6">
              <w:rPr>
                <w:rFonts w:ascii="Times New Roman" w:hAnsi="Times New Roman" w:cs="Times New Roman"/>
                <w:sz w:val="18"/>
                <w:szCs w:val="18"/>
              </w:rPr>
              <w:t>Бойко Любовь</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3</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0</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2</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2</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717"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16</w:t>
            </w:r>
          </w:p>
        </w:tc>
        <w:tc>
          <w:tcPr>
            <w:tcW w:w="717" w:type="dxa"/>
            <w:vAlign w:val="center"/>
          </w:tcPr>
          <w:p w:rsidR="00F146C6" w:rsidRPr="00F146C6" w:rsidRDefault="00F146C6" w:rsidP="00F146C6">
            <w:pPr>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69,57</w:t>
            </w:r>
          </w:p>
        </w:tc>
      </w:tr>
      <w:tr w:rsidR="00F146C6" w:rsidTr="00F146C6">
        <w:tc>
          <w:tcPr>
            <w:tcW w:w="654" w:type="dxa"/>
            <w:vAlign w:val="center"/>
          </w:tcPr>
          <w:p w:rsidR="00F146C6" w:rsidRPr="00F146C6" w:rsidRDefault="00F146C6" w:rsidP="000E1D96">
            <w:pPr>
              <w:pStyle w:val="a3"/>
              <w:numPr>
                <w:ilvl w:val="0"/>
                <w:numId w:val="29"/>
              </w:numPr>
              <w:jc w:val="center"/>
              <w:rPr>
                <w:rFonts w:ascii="Times New Roman" w:hAnsi="Times New Roman" w:cs="Times New Roman"/>
                <w:sz w:val="18"/>
                <w:szCs w:val="18"/>
              </w:rPr>
            </w:pPr>
          </w:p>
        </w:tc>
        <w:tc>
          <w:tcPr>
            <w:tcW w:w="1397" w:type="dxa"/>
            <w:vAlign w:val="center"/>
          </w:tcPr>
          <w:p w:rsidR="00F146C6" w:rsidRPr="00F146C6" w:rsidRDefault="00F146C6" w:rsidP="00F146C6">
            <w:pPr>
              <w:tabs>
                <w:tab w:val="left" w:pos="2700"/>
              </w:tabs>
              <w:jc w:val="center"/>
              <w:outlineLvl w:val="0"/>
              <w:rPr>
                <w:rFonts w:ascii="Times New Roman" w:hAnsi="Times New Roman" w:cs="Times New Roman"/>
                <w:sz w:val="18"/>
                <w:szCs w:val="18"/>
              </w:rPr>
            </w:pPr>
            <w:proofErr w:type="spellStart"/>
            <w:r w:rsidRPr="00F146C6">
              <w:rPr>
                <w:rFonts w:ascii="Times New Roman" w:hAnsi="Times New Roman" w:cs="Times New Roman"/>
                <w:sz w:val="18"/>
                <w:szCs w:val="18"/>
              </w:rPr>
              <w:t>Добриев</w:t>
            </w:r>
            <w:proofErr w:type="spellEnd"/>
            <w:r w:rsidRPr="00F146C6">
              <w:rPr>
                <w:rFonts w:ascii="Times New Roman" w:hAnsi="Times New Roman" w:cs="Times New Roman"/>
                <w:sz w:val="18"/>
                <w:szCs w:val="18"/>
              </w:rPr>
              <w:t xml:space="preserve"> Матвей</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0</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2</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0</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2</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0</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717"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10</w:t>
            </w:r>
          </w:p>
        </w:tc>
        <w:tc>
          <w:tcPr>
            <w:tcW w:w="717" w:type="dxa"/>
            <w:vAlign w:val="center"/>
          </w:tcPr>
          <w:p w:rsidR="00F146C6" w:rsidRPr="00F146C6" w:rsidRDefault="00F146C6" w:rsidP="00F146C6">
            <w:pPr>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43,48</w:t>
            </w:r>
          </w:p>
        </w:tc>
      </w:tr>
      <w:tr w:rsidR="00F146C6" w:rsidTr="00F146C6">
        <w:tc>
          <w:tcPr>
            <w:tcW w:w="654" w:type="dxa"/>
            <w:vAlign w:val="center"/>
          </w:tcPr>
          <w:p w:rsidR="00F146C6" w:rsidRPr="00F146C6" w:rsidRDefault="00F146C6" w:rsidP="000E1D96">
            <w:pPr>
              <w:pStyle w:val="a3"/>
              <w:numPr>
                <w:ilvl w:val="0"/>
                <w:numId w:val="29"/>
              </w:numPr>
              <w:jc w:val="center"/>
              <w:rPr>
                <w:rFonts w:ascii="Times New Roman" w:hAnsi="Times New Roman" w:cs="Times New Roman"/>
                <w:sz w:val="18"/>
                <w:szCs w:val="18"/>
              </w:rPr>
            </w:pPr>
          </w:p>
        </w:tc>
        <w:tc>
          <w:tcPr>
            <w:tcW w:w="1397" w:type="dxa"/>
            <w:vAlign w:val="center"/>
          </w:tcPr>
          <w:p w:rsidR="00F146C6" w:rsidRPr="00F146C6" w:rsidRDefault="00F146C6" w:rsidP="00F146C6">
            <w:pPr>
              <w:tabs>
                <w:tab w:val="left" w:pos="2700"/>
              </w:tabs>
              <w:jc w:val="center"/>
              <w:outlineLvl w:val="0"/>
              <w:rPr>
                <w:rFonts w:ascii="Times New Roman" w:hAnsi="Times New Roman" w:cs="Times New Roman"/>
                <w:sz w:val="18"/>
                <w:szCs w:val="18"/>
              </w:rPr>
            </w:pPr>
            <w:r w:rsidRPr="00F146C6">
              <w:rPr>
                <w:rFonts w:ascii="Times New Roman" w:hAnsi="Times New Roman" w:cs="Times New Roman"/>
                <w:color w:val="000000"/>
                <w:sz w:val="18"/>
                <w:szCs w:val="18"/>
              </w:rPr>
              <w:t>Егоренкова Анна</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3</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2</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2</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3</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717"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22</w:t>
            </w:r>
          </w:p>
        </w:tc>
        <w:tc>
          <w:tcPr>
            <w:tcW w:w="717" w:type="dxa"/>
            <w:vAlign w:val="center"/>
          </w:tcPr>
          <w:p w:rsidR="00F146C6" w:rsidRPr="00F146C6" w:rsidRDefault="00F146C6" w:rsidP="00F146C6">
            <w:pPr>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95,65</w:t>
            </w:r>
          </w:p>
        </w:tc>
      </w:tr>
      <w:tr w:rsidR="00F146C6" w:rsidTr="00F146C6">
        <w:tc>
          <w:tcPr>
            <w:tcW w:w="654" w:type="dxa"/>
            <w:vAlign w:val="center"/>
          </w:tcPr>
          <w:p w:rsidR="00F146C6" w:rsidRPr="00F146C6" w:rsidRDefault="00F146C6" w:rsidP="000E1D96">
            <w:pPr>
              <w:pStyle w:val="a3"/>
              <w:numPr>
                <w:ilvl w:val="0"/>
                <w:numId w:val="29"/>
              </w:numPr>
              <w:jc w:val="center"/>
              <w:rPr>
                <w:rFonts w:ascii="Times New Roman" w:hAnsi="Times New Roman" w:cs="Times New Roman"/>
                <w:sz w:val="18"/>
                <w:szCs w:val="18"/>
              </w:rPr>
            </w:pPr>
          </w:p>
        </w:tc>
        <w:tc>
          <w:tcPr>
            <w:tcW w:w="1397" w:type="dxa"/>
            <w:vAlign w:val="center"/>
          </w:tcPr>
          <w:p w:rsidR="00F146C6" w:rsidRPr="00F146C6" w:rsidRDefault="00F146C6" w:rsidP="00F146C6">
            <w:pPr>
              <w:tabs>
                <w:tab w:val="left" w:pos="2700"/>
              </w:tabs>
              <w:jc w:val="center"/>
              <w:outlineLvl w:val="0"/>
              <w:rPr>
                <w:rFonts w:ascii="Times New Roman" w:hAnsi="Times New Roman" w:cs="Times New Roman"/>
                <w:sz w:val="18"/>
                <w:szCs w:val="18"/>
              </w:rPr>
            </w:pPr>
            <w:r w:rsidRPr="00F146C6">
              <w:rPr>
                <w:rFonts w:ascii="Times New Roman" w:hAnsi="Times New Roman" w:cs="Times New Roman"/>
                <w:sz w:val="18"/>
                <w:szCs w:val="18"/>
              </w:rPr>
              <w:t>Етгеут Олеся</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0</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2</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0</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2</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717"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14</w:t>
            </w:r>
          </w:p>
        </w:tc>
        <w:tc>
          <w:tcPr>
            <w:tcW w:w="717" w:type="dxa"/>
            <w:vAlign w:val="center"/>
          </w:tcPr>
          <w:p w:rsidR="00F146C6" w:rsidRPr="00F146C6" w:rsidRDefault="00F146C6" w:rsidP="00F146C6">
            <w:pPr>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60,87</w:t>
            </w:r>
          </w:p>
        </w:tc>
      </w:tr>
      <w:tr w:rsidR="00F146C6" w:rsidTr="00F146C6">
        <w:tc>
          <w:tcPr>
            <w:tcW w:w="654" w:type="dxa"/>
            <w:vAlign w:val="center"/>
          </w:tcPr>
          <w:p w:rsidR="00F146C6" w:rsidRPr="00F146C6" w:rsidRDefault="00F146C6" w:rsidP="000E1D96">
            <w:pPr>
              <w:pStyle w:val="a3"/>
              <w:numPr>
                <w:ilvl w:val="0"/>
                <w:numId w:val="29"/>
              </w:numPr>
              <w:jc w:val="center"/>
              <w:rPr>
                <w:rFonts w:ascii="Times New Roman" w:hAnsi="Times New Roman" w:cs="Times New Roman"/>
                <w:sz w:val="18"/>
                <w:szCs w:val="18"/>
              </w:rPr>
            </w:pPr>
          </w:p>
        </w:tc>
        <w:tc>
          <w:tcPr>
            <w:tcW w:w="1397" w:type="dxa"/>
            <w:vAlign w:val="center"/>
          </w:tcPr>
          <w:p w:rsidR="00F146C6" w:rsidRPr="00F146C6" w:rsidRDefault="00F146C6" w:rsidP="00F146C6">
            <w:pPr>
              <w:tabs>
                <w:tab w:val="left" w:pos="2700"/>
              </w:tabs>
              <w:jc w:val="center"/>
              <w:outlineLvl w:val="0"/>
              <w:rPr>
                <w:rFonts w:ascii="Times New Roman" w:hAnsi="Times New Roman" w:cs="Times New Roman"/>
                <w:sz w:val="18"/>
                <w:szCs w:val="18"/>
              </w:rPr>
            </w:pPr>
            <w:r w:rsidRPr="00F146C6">
              <w:rPr>
                <w:rFonts w:ascii="Times New Roman" w:hAnsi="Times New Roman" w:cs="Times New Roman"/>
                <w:sz w:val="18"/>
                <w:szCs w:val="18"/>
              </w:rPr>
              <w:t>Мартынюк Николай</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0</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2</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0</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2</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0</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717"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15</w:t>
            </w:r>
          </w:p>
        </w:tc>
        <w:tc>
          <w:tcPr>
            <w:tcW w:w="717" w:type="dxa"/>
            <w:vAlign w:val="center"/>
          </w:tcPr>
          <w:p w:rsidR="00F146C6" w:rsidRPr="00F146C6" w:rsidRDefault="00F146C6" w:rsidP="00F146C6">
            <w:pPr>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65,22</w:t>
            </w:r>
          </w:p>
        </w:tc>
      </w:tr>
      <w:tr w:rsidR="00F146C6" w:rsidTr="00F146C6">
        <w:tc>
          <w:tcPr>
            <w:tcW w:w="654" w:type="dxa"/>
            <w:vAlign w:val="center"/>
          </w:tcPr>
          <w:p w:rsidR="00F146C6" w:rsidRPr="00F146C6" w:rsidRDefault="00F146C6" w:rsidP="000E1D96">
            <w:pPr>
              <w:pStyle w:val="a3"/>
              <w:numPr>
                <w:ilvl w:val="0"/>
                <w:numId w:val="29"/>
              </w:numPr>
              <w:jc w:val="center"/>
              <w:rPr>
                <w:rFonts w:ascii="Times New Roman" w:hAnsi="Times New Roman" w:cs="Times New Roman"/>
                <w:sz w:val="18"/>
                <w:szCs w:val="18"/>
              </w:rPr>
            </w:pPr>
          </w:p>
        </w:tc>
        <w:tc>
          <w:tcPr>
            <w:tcW w:w="1397" w:type="dxa"/>
            <w:vAlign w:val="center"/>
          </w:tcPr>
          <w:p w:rsidR="00F146C6" w:rsidRPr="00F146C6" w:rsidRDefault="00F146C6" w:rsidP="00F146C6">
            <w:pPr>
              <w:tabs>
                <w:tab w:val="left" w:pos="2700"/>
              </w:tabs>
              <w:jc w:val="center"/>
              <w:outlineLvl w:val="0"/>
              <w:rPr>
                <w:rFonts w:ascii="Times New Roman" w:hAnsi="Times New Roman" w:cs="Times New Roman"/>
                <w:sz w:val="18"/>
                <w:szCs w:val="18"/>
              </w:rPr>
            </w:pPr>
            <w:proofErr w:type="gramStart"/>
            <w:r w:rsidRPr="00F146C6">
              <w:rPr>
                <w:rFonts w:ascii="Times New Roman" w:hAnsi="Times New Roman" w:cs="Times New Roman"/>
                <w:sz w:val="18"/>
                <w:szCs w:val="18"/>
              </w:rPr>
              <w:t>Пылё</w:t>
            </w:r>
            <w:proofErr w:type="gramEnd"/>
            <w:r w:rsidRPr="00F146C6">
              <w:rPr>
                <w:rFonts w:ascii="Times New Roman" w:hAnsi="Times New Roman" w:cs="Times New Roman"/>
                <w:sz w:val="18"/>
                <w:szCs w:val="18"/>
              </w:rPr>
              <w:t xml:space="preserve"> Леонид</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0</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2</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0</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0</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0</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717"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13</w:t>
            </w:r>
          </w:p>
        </w:tc>
        <w:tc>
          <w:tcPr>
            <w:tcW w:w="717" w:type="dxa"/>
            <w:vAlign w:val="center"/>
          </w:tcPr>
          <w:p w:rsidR="00F146C6" w:rsidRPr="00F146C6" w:rsidRDefault="00F146C6" w:rsidP="00F146C6">
            <w:pPr>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56,52</w:t>
            </w:r>
          </w:p>
        </w:tc>
      </w:tr>
      <w:tr w:rsidR="00F146C6" w:rsidTr="00F146C6">
        <w:tc>
          <w:tcPr>
            <w:tcW w:w="654" w:type="dxa"/>
            <w:vAlign w:val="center"/>
          </w:tcPr>
          <w:p w:rsidR="00F146C6" w:rsidRPr="00F146C6" w:rsidRDefault="00F146C6" w:rsidP="000E1D96">
            <w:pPr>
              <w:pStyle w:val="a3"/>
              <w:numPr>
                <w:ilvl w:val="0"/>
                <w:numId w:val="29"/>
              </w:numPr>
              <w:jc w:val="center"/>
              <w:rPr>
                <w:rFonts w:ascii="Times New Roman" w:hAnsi="Times New Roman" w:cs="Times New Roman"/>
                <w:sz w:val="18"/>
                <w:szCs w:val="18"/>
              </w:rPr>
            </w:pPr>
          </w:p>
        </w:tc>
        <w:tc>
          <w:tcPr>
            <w:tcW w:w="1397" w:type="dxa"/>
            <w:vAlign w:val="center"/>
          </w:tcPr>
          <w:p w:rsidR="00F146C6" w:rsidRPr="00F146C6" w:rsidRDefault="00F146C6" w:rsidP="00F146C6">
            <w:pPr>
              <w:tabs>
                <w:tab w:val="left" w:pos="2700"/>
              </w:tabs>
              <w:jc w:val="center"/>
              <w:outlineLvl w:val="0"/>
              <w:rPr>
                <w:rFonts w:ascii="Times New Roman" w:hAnsi="Times New Roman" w:cs="Times New Roman"/>
                <w:sz w:val="18"/>
                <w:szCs w:val="18"/>
              </w:rPr>
            </w:pPr>
            <w:proofErr w:type="gramStart"/>
            <w:r w:rsidRPr="00F146C6">
              <w:rPr>
                <w:rFonts w:ascii="Times New Roman" w:hAnsi="Times New Roman" w:cs="Times New Roman"/>
                <w:sz w:val="18"/>
                <w:szCs w:val="18"/>
              </w:rPr>
              <w:t>Пылё</w:t>
            </w:r>
            <w:proofErr w:type="gramEnd"/>
            <w:r w:rsidRPr="00F146C6">
              <w:rPr>
                <w:rFonts w:ascii="Times New Roman" w:hAnsi="Times New Roman" w:cs="Times New Roman"/>
                <w:sz w:val="18"/>
                <w:szCs w:val="18"/>
              </w:rPr>
              <w:t xml:space="preserve"> Софья</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2</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0</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0</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717"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7</w:t>
            </w:r>
          </w:p>
        </w:tc>
        <w:tc>
          <w:tcPr>
            <w:tcW w:w="717" w:type="dxa"/>
            <w:vAlign w:val="center"/>
          </w:tcPr>
          <w:p w:rsidR="00F146C6" w:rsidRPr="00F146C6" w:rsidRDefault="00F146C6" w:rsidP="00F146C6">
            <w:pPr>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30,43</w:t>
            </w:r>
          </w:p>
        </w:tc>
      </w:tr>
      <w:tr w:rsidR="00F146C6" w:rsidTr="00F146C6">
        <w:tc>
          <w:tcPr>
            <w:tcW w:w="654" w:type="dxa"/>
            <w:vAlign w:val="center"/>
          </w:tcPr>
          <w:p w:rsidR="00F146C6" w:rsidRPr="00F146C6" w:rsidRDefault="00F146C6" w:rsidP="000E1D96">
            <w:pPr>
              <w:pStyle w:val="a3"/>
              <w:numPr>
                <w:ilvl w:val="0"/>
                <w:numId w:val="29"/>
              </w:numPr>
              <w:jc w:val="center"/>
              <w:rPr>
                <w:rFonts w:ascii="Times New Roman" w:hAnsi="Times New Roman" w:cs="Times New Roman"/>
                <w:sz w:val="18"/>
                <w:szCs w:val="18"/>
              </w:rPr>
            </w:pPr>
          </w:p>
        </w:tc>
        <w:tc>
          <w:tcPr>
            <w:tcW w:w="1397"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Райпаун Геннадий</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3</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0</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2</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0</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2</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0</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0</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0</w:t>
            </w:r>
          </w:p>
        </w:tc>
        <w:tc>
          <w:tcPr>
            <w:tcW w:w="717"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10</w:t>
            </w:r>
          </w:p>
        </w:tc>
        <w:tc>
          <w:tcPr>
            <w:tcW w:w="717" w:type="dxa"/>
            <w:vAlign w:val="center"/>
          </w:tcPr>
          <w:p w:rsidR="00F146C6" w:rsidRPr="00F146C6" w:rsidRDefault="00F146C6" w:rsidP="00F146C6">
            <w:pPr>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43,48</w:t>
            </w:r>
          </w:p>
        </w:tc>
      </w:tr>
      <w:tr w:rsidR="00F146C6" w:rsidTr="00F146C6">
        <w:tc>
          <w:tcPr>
            <w:tcW w:w="654" w:type="dxa"/>
            <w:vAlign w:val="center"/>
          </w:tcPr>
          <w:p w:rsidR="00F146C6" w:rsidRPr="00F146C6" w:rsidRDefault="00F146C6" w:rsidP="000E1D96">
            <w:pPr>
              <w:pStyle w:val="a3"/>
              <w:numPr>
                <w:ilvl w:val="0"/>
                <w:numId w:val="29"/>
              </w:numPr>
              <w:jc w:val="center"/>
              <w:rPr>
                <w:rFonts w:ascii="Times New Roman" w:hAnsi="Times New Roman" w:cs="Times New Roman"/>
                <w:sz w:val="18"/>
                <w:szCs w:val="18"/>
              </w:rPr>
            </w:pPr>
          </w:p>
        </w:tc>
        <w:tc>
          <w:tcPr>
            <w:tcW w:w="1397" w:type="dxa"/>
            <w:vAlign w:val="center"/>
          </w:tcPr>
          <w:p w:rsidR="00F146C6" w:rsidRPr="00F146C6" w:rsidRDefault="00F146C6" w:rsidP="00F146C6">
            <w:pPr>
              <w:tabs>
                <w:tab w:val="left" w:pos="2700"/>
              </w:tabs>
              <w:jc w:val="center"/>
              <w:outlineLvl w:val="0"/>
              <w:rPr>
                <w:rFonts w:ascii="Times New Roman" w:hAnsi="Times New Roman" w:cs="Times New Roman"/>
                <w:sz w:val="18"/>
                <w:szCs w:val="18"/>
              </w:rPr>
            </w:pPr>
            <w:r w:rsidRPr="00F146C6">
              <w:rPr>
                <w:rFonts w:ascii="Times New Roman" w:hAnsi="Times New Roman" w:cs="Times New Roman"/>
                <w:sz w:val="18"/>
                <w:szCs w:val="18"/>
              </w:rPr>
              <w:t>Ревенко Сергей</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0</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2</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0</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2</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717"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14</w:t>
            </w:r>
          </w:p>
        </w:tc>
        <w:tc>
          <w:tcPr>
            <w:tcW w:w="717" w:type="dxa"/>
            <w:vAlign w:val="center"/>
          </w:tcPr>
          <w:p w:rsidR="00F146C6" w:rsidRPr="00F146C6" w:rsidRDefault="00F146C6" w:rsidP="00F146C6">
            <w:pPr>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60,87</w:t>
            </w:r>
          </w:p>
        </w:tc>
      </w:tr>
      <w:tr w:rsidR="00F146C6" w:rsidTr="00F146C6">
        <w:tc>
          <w:tcPr>
            <w:tcW w:w="654" w:type="dxa"/>
            <w:vAlign w:val="center"/>
          </w:tcPr>
          <w:p w:rsidR="00F146C6" w:rsidRPr="00F146C6" w:rsidRDefault="00F146C6" w:rsidP="000E1D96">
            <w:pPr>
              <w:pStyle w:val="a3"/>
              <w:numPr>
                <w:ilvl w:val="0"/>
                <w:numId w:val="29"/>
              </w:numPr>
              <w:jc w:val="center"/>
              <w:rPr>
                <w:rFonts w:ascii="Times New Roman" w:hAnsi="Times New Roman" w:cs="Times New Roman"/>
                <w:sz w:val="18"/>
                <w:szCs w:val="18"/>
              </w:rPr>
            </w:pPr>
          </w:p>
        </w:tc>
        <w:tc>
          <w:tcPr>
            <w:tcW w:w="1397" w:type="dxa"/>
            <w:vAlign w:val="center"/>
          </w:tcPr>
          <w:p w:rsidR="00F146C6" w:rsidRPr="00F146C6" w:rsidRDefault="00F146C6" w:rsidP="00F146C6">
            <w:pPr>
              <w:tabs>
                <w:tab w:val="left" w:pos="2700"/>
              </w:tabs>
              <w:jc w:val="center"/>
              <w:outlineLvl w:val="0"/>
              <w:rPr>
                <w:rFonts w:ascii="Times New Roman" w:hAnsi="Times New Roman" w:cs="Times New Roman"/>
                <w:sz w:val="18"/>
                <w:szCs w:val="18"/>
              </w:rPr>
            </w:pPr>
            <w:r w:rsidRPr="00F146C6">
              <w:rPr>
                <w:rFonts w:ascii="Times New Roman" w:hAnsi="Times New Roman" w:cs="Times New Roman"/>
                <w:sz w:val="18"/>
                <w:szCs w:val="18"/>
              </w:rPr>
              <w:t>Салоха Ульяна</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3</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0</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2</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0</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2</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0</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2</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717"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19</w:t>
            </w:r>
          </w:p>
        </w:tc>
        <w:tc>
          <w:tcPr>
            <w:tcW w:w="717" w:type="dxa"/>
            <w:vAlign w:val="center"/>
          </w:tcPr>
          <w:p w:rsidR="00F146C6" w:rsidRPr="00F146C6" w:rsidRDefault="00F146C6" w:rsidP="00F146C6">
            <w:pPr>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82,61</w:t>
            </w:r>
          </w:p>
        </w:tc>
      </w:tr>
      <w:tr w:rsidR="00F146C6" w:rsidTr="00F146C6">
        <w:tc>
          <w:tcPr>
            <w:tcW w:w="654" w:type="dxa"/>
            <w:vAlign w:val="center"/>
          </w:tcPr>
          <w:p w:rsidR="00F146C6" w:rsidRPr="00F146C6" w:rsidRDefault="00F146C6" w:rsidP="000E1D96">
            <w:pPr>
              <w:pStyle w:val="a3"/>
              <w:numPr>
                <w:ilvl w:val="0"/>
                <w:numId w:val="29"/>
              </w:numPr>
              <w:jc w:val="center"/>
              <w:rPr>
                <w:rFonts w:ascii="Times New Roman" w:hAnsi="Times New Roman" w:cs="Times New Roman"/>
                <w:sz w:val="18"/>
                <w:szCs w:val="18"/>
              </w:rPr>
            </w:pPr>
          </w:p>
        </w:tc>
        <w:tc>
          <w:tcPr>
            <w:tcW w:w="1397" w:type="dxa"/>
            <w:vAlign w:val="center"/>
          </w:tcPr>
          <w:p w:rsidR="00F146C6" w:rsidRPr="00F146C6" w:rsidRDefault="00F146C6" w:rsidP="00F146C6">
            <w:pPr>
              <w:tabs>
                <w:tab w:val="left" w:pos="2700"/>
              </w:tabs>
              <w:jc w:val="center"/>
              <w:outlineLvl w:val="0"/>
              <w:rPr>
                <w:rFonts w:ascii="Times New Roman" w:hAnsi="Times New Roman" w:cs="Times New Roman"/>
                <w:sz w:val="18"/>
                <w:szCs w:val="18"/>
              </w:rPr>
            </w:pPr>
            <w:r w:rsidRPr="00F146C6">
              <w:rPr>
                <w:rFonts w:ascii="Times New Roman" w:hAnsi="Times New Roman" w:cs="Times New Roman"/>
                <w:sz w:val="18"/>
                <w:szCs w:val="18"/>
              </w:rPr>
              <w:t>Таян Семен</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0</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2</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0</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0</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0</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2</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717"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10</w:t>
            </w:r>
          </w:p>
        </w:tc>
        <w:tc>
          <w:tcPr>
            <w:tcW w:w="717" w:type="dxa"/>
            <w:vAlign w:val="center"/>
          </w:tcPr>
          <w:p w:rsidR="00F146C6" w:rsidRPr="00F146C6" w:rsidRDefault="00F146C6" w:rsidP="00F146C6">
            <w:pPr>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43,48</w:t>
            </w:r>
          </w:p>
        </w:tc>
      </w:tr>
      <w:tr w:rsidR="00F146C6" w:rsidTr="00F146C6">
        <w:tc>
          <w:tcPr>
            <w:tcW w:w="654" w:type="dxa"/>
            <w:vAlign w:val="center"/>
          </w:tcPr>
          <w:p w:rsidR="00F146C6" w:rsidRPr="00F146C6" w:rsidRDefault="00F146C6" w:rsidP="000E1D96">
            <w:pPr>
              <w:pStyle w:val="a3"/>
              <w:numPr>
                <w:ilvl w:val="0"/>
                <w:numId w:val="29"/>
              </w:numPr>
              <w:jc w:val="center"/>
              <w:rPr>
                <w:rFonts w:ascii="Times New Roman" w:hAnsi="Times New Roman" w:cs="Times New Roman"/>
                <w:sz w:val="18"/>
                <w:szCs w:val="18"/>
              </w:rPr>
            </w:pPr>
          </w:p>
        </w:tc>
        <w:tc>
          <w:tcPr>
            <w:tcW w:w="1397" w:type="dxa"/>
            <w:vAlign w:val="center"/>
          </w:tcPr>
          <w:p w:rsidR="00F146C6" w:rsidRPr="00F146C6" w:rsidRDefault="00F146C6" w:rsidP="00F146C6">
            <w:pPr>
              <w:tabs>
                <w:tab w:val="left" w:pos="2700"/>
              </w:tabs>
              <w:jc w:val="center"/>
              <w:outlineLvl w:val="0"/>
              <w:rPr>
                <w:rFonts w:ascii="Times New Roman" w:hAnsi="Times New Roman" w:cs="Times New Roman"/>
                <w:sz w:val="18"/>
                <w:szCs w:val="18"/>
              </w:rPr>
            </w:pPr>
            <w:r w:rsidRPr="00F146C6">
              <w:rPr>
                <w:rFonts w:ascii="Times New Roman" w:hAnsi="Times New Roman" w:cs="Times New Roman"/>
                <w:sz w:val="18"/>
                <w:szCs w:val="18"/>
              </w:rPr>
              <w:t>Тыльваль Дмитрий</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0</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0</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0</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0</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717"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5</w:t>
            </w:r>
          </w:p>
        </w:tc>
        <w:tc>
          <w:tcPr>
            <w:tcW w:w="717" w:type="dxa"/>
            <w:vAlign w:val="center"/>
          </w:tcPr>
          <w:p w:rsidR="00F146C6" w:rsidRPr="00F146C6" w:rsidRDefault="00F146C6" w:rsidP="00F146C6">
            <w:pPr>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21,74</w:t>
            </w:r>
          </w:p>
        </w:tc>
      </w:tr>
      <w:tr w:rsidR="00F146C6" w:rsidTr="00F146C6">
        <w:tc>
          <w:tcPr>
            <w:tcW w:w="654" w:type="dxa"/>
            <w:vAlign w:val="center"/>
          </w:tcPr>
          <w:p w:rsidR="00F146C6" w:rsidRPr="00F146C6" w:rsidRDefault="00F146C6" w:rsidP="000E1D96">
            <w:pPr>
              <w:pStyle w:val="a3"/>
              <w:numPr>
                <w:ilvl w:val="0"/>
                <w:numId w:val="29"/>
              </w:numPr>
              <w:jc w:val="center"/>
              <w:rPr>
                <w:rFonts w:ascii="Times New Roman" w:hAnsi="Times New Roman" w:cs="Times New Roman"/>
                <w:sz w:val="18"/>
                <w:szCs w:val="18"/>
              </w:rPr>
            </w:pPr>
          </w:p>
        </w:tc>
        <w:tc>
          <w:tcPr>
            <w:tcW w:w="1397" w:type="dxa"/>
            <w:vAlign w:val="center"/>
          </w:tcPr>
          <w:p w:rsidR="00F146C6" w:rsidRPr="00F146C6" w:rsidRDefault="00F146C6" w:rsidP="00F146C6">
            <w:pPr>
              <w:tabs>
                <w:tab w:val="left" w:pos="2700"/>
              </w:tabs>
              <w:jc w:val="center"/>
              <w:outlineLvl w:val="0"/>
              <w:rPr>
                <w:rFonts w:ascii="Times New Roman" w:hAnsi="Times New Roman" w:cs="Times New Roman"/>
                <w:sz w:val="18"/>
                <w:szCs w:val="18"/>
              </w:rPr>
            </w:pPr>
            <w:r w:rsidRPr="00F146C6">
              <w:rPr>
                <w:rFonts w:ascii="Times New Roman" w:hAnsi="Times New Roman" w:cs="Times New Roman"/>
                <w:sz w:val="18"/>
                <w:szCs w:val="18"/>
              </w:rPr>
              <w:t>Эттыгыргин Захар</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0</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2</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0</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0</w:t>
            </w:r>
          </w:p>
        </w:tc>
        <w:tc>
          <w:tcPr>
            <w:tcW w:w="651"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1</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652"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x</w:t>
            </w:r>
          </w:p>
        </w:tc>
        <w:tc>
          <w:tcPr>
            <w:tcW w:w="717" w:type="dxa"/>
            <w:vAlign w:val="center"/>
          </w:tcPr>
          <w:p w:rsidR="00F146C6" w:rsidRPr="00F146C6" w:rsidRDefault="00F146C6" w:rsidP="00F146C6">
            <w:pPr>
              <w:jc w:val="center"/>
              <w:rPr>
                <w:rFonts w:ascii="Times New Roman" w:hAnsi="Times New Roman" w:cs="Times New Roman"/>
                <w:sz w:val="18"/>
                <w:szCs w:val="18"/>
              </w:rPr>
            </w:pPr>
            <w:r w:rsidRPr="00F146C6">
              <w:rPr>
                <w:rFonts w:ascii="Times New Roman" w:hAnsi="Times New Roman" w:cs="Times New Roman"/>
                <w:sz w:val="18"/>
                <w:szCs w:val="18"/>
              </w:rPr>
              <w:t>5</w:t>
            </w:r>
          </w:p>
        </w:tc>
        <w:tc>
          <w:tcPr>
            <w:tcW w:w="717" w:type="dxa"/>
            <w:vAlign w:val="center"/>
          </w:tcPr>
          <w:p w:rsidR="00F146C6" w:rsidRPr="00F146C6" w:rsidRDefault="00F146C6" w:rsidP="00F146C6">
            <w:pPr>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21,74</w:t>
            </w:r>
          </w:p>
        </w:tc>
      </w:tr>
      <w:tr w:rsidR="00F146C6" w:rsidTr="00F146C6">
        <w:tc>
          <w:tcPr>
            <w:tcW w:w="2051" w:type="dxa"/>
            <w:gridSpan w:val="2"/>
            <w:vAlign w:val="center"/>
          </w:tcPr>
          <w:p w:rsidR="00F146C6" w:rsidRPr="00F146C6" w:rsidRDefault="00F146C6" w:rsidP="00F146C6">
            <w:pPr>
              <w:jc w:val="center"/>
              <w:rPr>
                <w:rFonts w:ascii="Times New Roman" w:hAnsi="Times New Roman" w:cs="Times New Roman"/>
                <w:b/>
                <w:sz w:val="18"/>
                <w:szCs w:val="18"/>
              </w:rPr>
            </w:pPr>
            <w:r w:rsidRPr="00F146C6">
              <w:rPr>
                <w:rFonts w:ascii="Times New Roman" w:hAnsi="Times New Roman" w:cs="Times New Roman"/>
                <w:b/>
                <w:sz w:val="18"/>
                <w:szCs w:val="18"/>
              </w:rPr>
              <w:t>Итого по классу (среднее значение)</w:t>
            </w:r>
          </w:p>
        </w:tc>
        <w:tc>
          <w:tcPr>
            <w:tcW w:w="651" w:type="dxa"/>
            <w:vAlign w:val="center"/>
          </w:tcPr>
          <w:p w:rsidR="00F146C6" w:rsidRPr="00F146C6" w:rsidRDefault="00F146C6" w:rsidP="00F146C6">
            <w:pPr>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0,64</w:t>
            </w:r>
          </w:p>
        </w:tc>
        <w:tc>
          <w:tcPr>
            <w:tcW w:w="652" w:type="dxa"/>
            <w:vAlign w:val="center"/>
          </w:tcPr>
          <w:p w:rsidR="00F146C6" w:rsidRPr="00F146C6" w:rsidRDefault="00F146C6" w:rsidP="00F146C6">
            <w:pPr>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1,14</w:t>
            </w:r>
          </w:p>
        </w:tc>
        <w:tc>
          <w:tcPr>
            <w:tcW w:w="652" w:type="dxa"/>
            <w:vAlign w:val="center"/>
          </w:tcPr>
          <w:p w:rsidR="00F146C6" w:rsidRPr="00F146C6" w:rsidRDefault="00F146C6" w:rsidP="00F146C6">
            <w:pPr>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0,14</w:t>
            </w:r>
          </w:p>
        </w:tc>
        <w:tc>
          <w:tcPr>
            <w:tcW w:w="652" w:type="dxa"/>
            <w:vAlign w:val="center"/>
          </w:tcPr>
          <w:p w:rsidR="00F146C6" w:rsidRPr="00F146C6" w:rsidRDefault="00F146C6" w:rsidP="00F146C6">
            <w:pPr>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1,86</w:t>
            </w:r>
          </w:p>
        </w:tc>
        <w:tc>
          <w:tcPr>
            <w:tcW w:w="651" w:type="dxa"/>
            <w:vAlign w:val="center"/>
          </w:tcPr>
          <w:p w:rsidR="00F146C6" w:rsidRPr="00F146C6" w:rsidRDefault="00F146C6" w:rsidP="00F146C6">
            <w:pPr>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0,71</w:t>
            </w:r>
          </w:p>
        </w:tc>
        <w:tc>
          <w:tcPr>
            <w:tcW w:w="651" w:type="dxa"/>
            <w:vAlign w:val="center"/>
          </w:tcPr>
          <w:p w:rsidR="00F146C6" w:rsidRPr="00F146C6" w:rsidRDefault="00F146C6" w:rsidP="00F146C6">
            <w:pPr>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0,71</w:t>
            </w:r>
          </w:p>
        </w:tc>
        <w:tc>
          <w:tcPr>
            <w:tcW w:w="651" w:type="dxa"/>
            <w:vAlign w:val="center"/>
          </w:tcPr>
          <w:p w:rsidR="00F146C6" w:rsidRPr="00F146C6" w:rsidRDefault="00F146C6" w:rsidP="00F146C6">
            <w:pPr>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0,57</w:t>
            </w:r>
          </w:p>
        </w:tc>
        <w:tc>
          <w:tcPr>
            <w:tcW w:w="651" w:type="dxa"/>
            <w:vAlign w:val="center"/>
          </w:tcPr>
          <w:p w:rsidR="00F146C6" w:rsidRPr="00F146C6" w:rsidRDefault="00F146C6" w:rsidP="00F146C6">
            <w:pPr>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0,79</w:t>
            </w:r>
          </w:p>
        </w:tc>
        <w:tc>
          <w:tcPr>
            <w:tcW w:w="651" w:type="dxa"/>
            <w:vAlign w:val="center"/>
          </w:tcPr>
          <w:p w:rsidR="00F146C6" w:rsidRPr="00F146C6" w:rsidRDefault="00F146C6" w:rsidP="00F146C6">
            <w:pPr>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0,64</w:t>
            </w:r>
          </w:p>
        </w:tc>
        <w:tc>
          <w:tcPr>
            <w:tcW w:w="651" w:type="dxa"/>
            <w:vAlign w:val="center"/>
          </w:tcPr>
          <w:p w:rsidR="00F146C6" w:rsidRPr="00F146C6" w:rsidRDefault="00F146C6" w:rsidP="00F146C6">
            <w:pPr>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0,64</w:t>
            </w:r>
          </w:p>
        </w:tc>
        <w:tc>
          <w:tcPr>
            <w:tcW w:w="651" w:type="dxa"/>
            <w:vAlign w:val="center"/>
          </w:tcPr>
          <w:p w:rsidR="00F146C6" w:rsidRPr="00F146C6" w:rsidRDefault="00F146C6" w:rsidP="00F146C6">
            <w:pPr>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0,36</w:t>
            </w:r>
          </w:p>
        </w:tc>
        <w:tc>
          <w:tcPr>
            <w:tcW w:w="651" w:type="dxa"/>
            <w:vAlign w:val="center"/>
          </w:tcPr>
          <w:p w:rsidR="00F146C6" w:rsidRPr="00F146C6" w:rsidRDefault="00F146C6" w:rsidP="00F146C6">
            <w:pPr>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1,64</w:t>
            </w:r>
          </w:p>
        </w:tc>
        <w:tc>
          <w:tcPr>
            <w:tcW w:w="652" w:type="dxa"/>
            <w:vAlign w:val="center"/>
          </w:tcPr>
          <w:p w:rsidR="00F146C6" w:rsidRPr="00F146C6" w:rsidRDefault="00F146C6" w:rsidP="00F146C6">
            <w:pPr>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0,57</w:t>
            </w:r>
          </w:p>
        </w:tc>
        <w:tc>
          <w:tcPr>
            <w:tcW w:w="652" w:type="dxa"/>
            <w:vAlign w:val="center"/>
          </w:tcPr>
          <w:p w:rsidR="00F146C6" w:rsidRPr="00F146C6" w:rsidRDefault="00F146C6" w:rsidP="00F146C6">
            <w:pPr>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0,00</w:t>
            </w:r>
          </w:p>
        </w:tc>
        <w:tc>
          <w:tcPr>
            <w:tcW w:w="652" w:type="dxa"/>
            <w:vAlign w:val="center"/>
          </w:tcPr>
          <w:p w:rsidR="00F146C6" w:rsidRPr="00F146C6" w:rsidRDefault="00F146C6" w:rsidP="00F146C6">
            <w:pPr>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0,64</w:t>
            </w:r>
          </w:p>
        </w:tc>
        <w:tc>
          <w:tcPr>
            <w:tcW w:w="652" w:type="dxa"/>
            <w:vAlign w:val="center"/>
          </w:tcPr>
          <w:p w:rsidR="00F146C6" w:rsidRPr="00F146C6" w:rsidRDefault="00F146C6" w:rsidP="00F146C6">
            <w:pPr>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0,79</w:t>
            </w:r>
          </w:p>
        </w:tc>
        <w:tc>
          <w:tcPr>
            <w:tcW w:w="652" w:type="dxa"/>
            <w:vAlign w:val="center"/>
          </w:tcPr>
          <w:p w:rsidR="00F146C6" w:rsidRPr="00F146C6" w:rsidRDefault="00F146C6" w:rsidP="00F146C6">
            <w:pPr>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0,57</w:t>
            </w:r>
          </w:p>
        </w:tc>
        <w:tc>
          <w:tcPr>
            <w:tcW w:w="717" w:type="dxa"/>
            <w:vAlign w:val="center"/>
          </w:tcPr>
          <w:p w:rsidR="00F146C6" w:rsidRPr="00F146C6" w:rsidRDefault="00F146C6" w:rsidP="00F146C6">
            <w:pPr>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12,43</w:t>
            </w:r>
          </w:p>
        </w:tc>
        <w:tc>
          <w:tcPr>
            <w:tcW w:w="717" w:type="dxa"/>
            <w:vAlign w:val="center"/>
          </w:tcPr>
          <w:p w:rsidR="00F146C6" w:rsidRPr="00F146C6" w:rsidRDefault="00F146C6" w:rsidP="00F146C6">
            <w:pPr>
              <w:jc w:val="center"/>
              <w:rPr>
                <w:rFonts w:ascii="Times New Roman" w:hAnsi="Times New Roman" w:cs="Times New Roman"/>
                <w:b/>
                <w:color w:val="000000"/>
                <w:sz w:val="18"/>
                <w:szCs w:val="18"/>
              </w:rPr>
            </w:pPr>
            <w:r w:rsidRPr="00F146C6">
              <w:rPr>
                <w:rFonts w:ascii="Times New Roman" w:hAnsi="Times New Roman" w:cs="Times New Roman"/>
                <w:b/>
                <w:color w:val="000000"/>
                <w:sz w:val="18"/>
                <w:szCs w:val="18"/>
              </w:rPr>
              <w:t>54,04</w:t>
            </w:r>
          </w:p>
        </w:tc>
      </w:tr>
    </w:tbl>
    <w:p w:rsidR="00330DCF" w:rsidRPr="00403F4C" w:rsidRDefault="00330DCF" w:rsidP="00330DCF">
      <w:pPr>
        <w:spacing w:after="0" w:line="240" w:lineRule="auto"/>
        <w:ind w:firstLine="709"/>
        <w:jc w:val="both"/>
        <w:rPr>
          <w:rFonts w:ascii="Times New Roman" w:eastAsia="Times New Roman" w:hAnsi="Times New Roman" w:cs="Times New Roman"/>
          <w:b/>
          <w:color w:val="000000"/>
          <w:sz w:val="24"/>
          <w:szCs w:val="24"/>
        </w:rPr>
      </w:pPr>
      <w:r w:rsidRPr="005C240E">
        <w:rPr>
          <w:rFonts w:ascii="Times New Roman" w:eastAsia="Times New Roman" w:hAnsi="Times New Roman" w:cs="Times New Roman"/>
          <w:b/>
          <w:bCs/>
          <w:color w:val="000000"/>
          <w:sz w:val="24"/>
          <w:szCs w:val="24"/>
        </w:rPr>
        <w:lastRenderedPageBreak/>
        <w:t>Вывод</w:t>
      </w:r>
      <w:r w:rsidR="00403F4C">
        <w:rPr>
          <w:rFonts w:ascii="Times New Roman" w:eastAsia="Times New Roman" w:hAnsi="Times New Roman" w:cs="Times New Roman"/>
          <w:b/>
          <w:bCs/>
          <w:color w:val="000000"/>
          <w:sz w:val="24"/>
          <w:szCs w:val="24"/>
        </w:rPr>
        <w:t>ы</w:t>
      </w:r>
      <w:r w:rsidRPr="00403F4C">
        <w:rPr>
          <w:rFonts w:ascii="Times New Roman" w:eastAsia="Times New Roman" w:hAnsi="Times New Roman" w:cs="Times New Roman"/>
          <w:b/>
          <w:color w:val="000000"/>
          <w:sz w:val="24"/>
          <w:szCs w:val="24"/>
        </w:rPr>
        <w:t>:</w:t>
      </w:r>
    </w:p>
    <w:p w:rsidR="00330DCF" w:rsidRPr="005C240E" w:rsidRDefault="00330DCF" w:rsidP="00330DCF">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У</w:t>
      </w:r>
      <w:r w:rsidRPr="005C240E">
        <w:rPr>
          <w:rFonts w:ascii="Times New Roman" w:eastAsia="Times New Roman" w:hAnsi="Times New Roman" w:cs="Times New Roman"/>
          <w:color w:val="000000"/>
          <w:sz w:val="24"/>
          <w:szCs w:val="24"/>
        </w:rPr>
        <w:t xml:space="preserve">чащиеся затрудняются: </w:t>
      </w:r>
      <w:r w:rsidRPr="005C240E">
        <w:rPr>
          <w:rFonts w:ascii="Times New Roman" w:hAnsi="Times New Roman" w:cs="Times New Roman"/>
          <w:sz w:val="24"/>
          <w:szCs w:val="24"/>
        </w:rPr>
        <w:t>использовать знания о биологическом и социальном в человеке д</w:t>
      </w:r>
      <w:r>
        <w:rPr>
          <w:rFonts w:ascii="Times New Roman" w:hAnsi="Times New Roman" w:cs="Times New Roman"/>
          <w:sz w:val="24"/>
          <w:szCs w:val="24"/>
        </w:rPr>
        <w:t xml:space="preserve">ля характеристики его природы; </w:t>
      </w:r>
      <w:r w:rsidRPr="005C240E">
        <w:rPr>
          <w:rFonts w:ascii="Times New Roman" w:hAnsi="Times New Roman" w:cs="Times New Roman"/>
          <w:sz w:val="24"/>
          <w:szCs w:val="24"/>
        </w:rPr>
        <w:t xml:space="preserve">характеризовать и иллюстрировать конкретными примерами группы потребностей человека; приводить примеры основных видов деятельности человека, </w:t>
      </w:r>
      <w:r>
        <w:rPr>
          <w:rFonts w:ascii="Times New Roman" w:hAnsi="Times New Roman" w:cs="Times New Roman"/>
          <w:sz w:val="24"/>
          <w:szCs w:val="24"/>
        </w:rPr>
        <w:t>в</w:t>
      </w:r>
      <w:r w:rsidRPr="00402861">
        <w:rPr>
          <w:rFonts w:ascii="Times New Roman" w:hAnsi="Times New Roman" w:cs="Times New Roman"/>
          <w:sz w:val="24"/>
          <w:szCs w:val="24"/>
        </w:rPr>
        <w:t>ыполнять несложные практические задания,</w:t>
      </w:r>
      <w:r>
        <w:rPr>
          <w:rFonts w:ascii="Times New Roman" w:hAnsi="Times New Roman" w:cs="Times New Roman"/>
          <w:sz w:val="24"/>
          <w:szCs w:val="24"/>
        </w:rPr>
        <w:t xml:space="preserve"> основанные на ситуациях жизне</w:t>
      </w:r>
      <w:r w:rsidRPr="00402861">
        <w:rPr>
          <w:rFonts w:ascii="Times New Roman" w:hAnsi="Times New Roman" w:cs="Times New Roman"/>
          <w:sz w:val="24"/>
          <w:szCs w:val="24"/>
        </w:rPr>
        <w:t>деятельности человека в разных сферах общества</w:t>
      </w:r>
      <w:r>
        <w:rPr>
          <w:rFonts w:ascii="Times New Roman" w:hAnsi="Times New Roman" w:cs="Times New Roman"/>
          <w:sz w:val="24"/>
          <w:szCs w:val="24"/>
        </w:rPr>
        <w:t xml:space="preserve">, </w:t>
      </w:r>
      <w:r w:rsidRPr="005C240E">
        <w:rPr>
          <w:rFonts w:ascii="Times New Roman" w:hAnsi="Times New Roman" w:cs="Times New Roman"/>
          <w:sz w:val="24"/>
          <w:szCs w:val="24"/>
        </w:rPr>
        <w:t>различать экономические, социальные, политические, культурные явления и процессы общественной жизни</w:t>
      </w:r>
      <w:r>
        <w:rPr>
          <w:rFonts w:ascii="Times New Roman" w:hAnsi="Times New Roman" w:cs="Times New Roman"/>
          <w:sz w:val="24"/>
          <w:szCs w:val="24"/>
        </w:rPr>
        <w:t>.</w:t>
      </w:r>
      <w:proofErr w:type="gramEnd"/>
    </w:p>
    <w:p w:rsidR="00330DCF" w:rsidRPr="00330DCF" w:rsidRDefault="00330DCF" w:rsidP="00330DC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330DCF">
        <w:rPr>
          <w:rFonts w:ascii="Times New Roman" w:eastAsia="Times New Roman" w:hAnsi="Times New Roman" w:cs="Times New Roman"/>
          <w:bCs/>
          <w:color w:val="000000"/>
          <w:sz w:val="24"/>
          <w:szCs w:val="24"/>
        </w:rPr>
        <w:t>Н</w:t>
      </w:r>
      <w:r w:rsidRPr="00330DCF">
        <w:rPr>
          <w:rFonts w:ascii="Times New Roman" w:eastAsia="Times New Roman" w:hAnsi="Times New Roman" w:cs="Times New Roman"/>
          <w:color w:val="000000"/>
          <w:sz w:val="24"/>
          <w:szCs w:val="24"/>
        </w:rPr>
        <w:t>еобходимо обратить внимание на следующее:</w:t>
      </w:r>
    </w:p>
    <w:p w:rsidR="00330DCF" w:rsidRDefault="00330DCF" w:rsidP="00330DCF">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 - о</w:t>
      </w:r>
      <w:r w:rsidRPr="00330DCF">
        <w:rPr>
          <w:rFonts w:ascii="Times New Roman" w:eastAsia="Times New Roman" w:hAnsi="Times New Roman" w:cs="Times New Roman"/>
          <w:color w:val="000000"/>
          <w:sz w:val="24"/>
          <w:szCs w:val="24"/>
        </w:rPr>
        <w:t>владение понятийным аппаратом обществознания</w:t>
      </w:r>
      <w:r>
        <w:rPr>
          <w:rFonts w:ascii="Times New Roman" w:eastAsia="Times New Roman" w:hAnsi="Times New Roman" w:cs="Times New Roman"/>
          <w:color w:val="000000"/>
          <w:sz w:val="24"/>
          <w:szCs w:val="24"/>
        </w:rPr>
        <w:t>;</w:t>
      </w:r>
    </w:p>
    <w:p w:rsidR="00330DCF" w:rsidRPr="00330DCF" w:rsidRDefault="00330DCF" w:rsidP="00330DCF">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и</w:t>
      </w:r>
      <w:r w:rsidRPr="00330DCF">
        <w:rPr>
          <w:rFonts w:ascii="Times New Roman" w:hAnsi="Times New Roman" w:cs="Times New Roman"/>
          <w:sz w:val="24"/>
          <w:szCs w:val="24"/>
        </w:rPr>
        <w:t xml:space="preserve">спользовать знания </w:t>
      </w:r>
      <w:proofErr w:type="gramStart"/>
      <w:r w:rsidRPr="00330DCF">
        <w:rPr>
          <w:rFonts w:ascii="Times New Roman" w:hAnsi="Times New Roman" w:cs="Times New Roman"/>
          <w:sz w:val="24"/>
          <w:szCs w:val="24"/>
        </w:rPr>
        <w:t>о</w:t>
      </w:r>
      <w:proofErr w:type="gramEnd"/>
      <w:r w:rsidRPr="00330DCF">
        <w:rPr>
          <w:rFonts w:ascii="Times New Roman" w:hAnsi="Times New Roman" w:cs="Times New Roman"/>
          <w:sz w:val="24"/>
          <w:szCs w:val="24"/>
        </w:rPr>
        <w:t xml:space="preserve"> биологическом и социальном в человеке</w:t>
      </w:r>
      <w:r>
        <w:rPr>
          <w:rFonts w:ascii="Times New Roman" w:hAnsi="Times New Roman" w:cs="Times New Roman"/>
          <w:sz w:val="24"/>
          <w:szCs w:val="24"/>
        </w:rPr>
        <w:t>;</w:t>
      </w:r>
    </w:p>
    <w:p w:rsidR="00330DCF" w:rsidRPr="00330DCF" w:rsidRDefault="00330DCF" w:rsidP="00330DCF">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 п</w:t>
      </w:r>
      <w:r w:rsidRPr="00330DCF">
        <w:rPr>
          <w:rFonts w:ascii="Times New Roman" w:hAnsi="Times New Roman" w:cs="Times New Roman"/>
          <w:sz w:val="24"/>
          <w:szCs w:val="24"/>
        </w:rPr>
        <w:t>риводить примеры основных видов деятельности человека</w:t>
      </w:r>
      <w:r>
        <w:rPr>
          <w:rFonts w:ascii="Times New Roman" w:eastAsia="Times New Roman" w:hAnsi="Times New Roman" w:cs="Times New Roman"/>
          <w:sz w:val="24"/>
          <w:szCs w:val="24"/>
        </w:rPr>
        <w:t>;</w:t>
      </w:r>
    </w:p>
    <w:p w:rsidR="00330DCF" w:rsidRPr="00330DCF" w:rsidRDefault="00330DCF" w:rsidP="00330DCF">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х</w:t>
      </w:r>
      <w:r w:rsidRPr="00330DCF">
        <w:rPr>
          <w:rFonts w:ascii="Times New Roman" w:hAnsi="Times New Roman" w:cs="Times New Roman"/>
          <w:sz w:val="24"/>
          <w:szCs w:val="24"/>
        </w:rPr>
        <w:t>арактеризовать государственное устройство Российской Федерации, называть органы госу</w:t>
      </w:r>
      <w:r>
        <w:rPr>
          <w:rFonts w:ascii="Times New Roman" w:hAnsi="Times New Roman" w:cs="Times New Roman"/>
          <w:sz w:val="24"/>
          <w:szCs w:val="24"/>
        </w:rPr>
        <w:t>дарственной власти страны;</w:t>
      </w:r>
    </w:p>
    <w:p w:rsidR="00330DCF" w:rsidRPr="00330DCF" w:rsidRDefault="00330DCF" w:rsidP="00330DCF">
      <w:pPr>
        <w:tabs>
          <w:tab w:val="left" w:pos="567"/>
        </w:tabs>
        <w:spacing w:after="0" w:line="240" w:lineRule="auto"/>
        <w:ind w:right="57"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 ц</w:t>
      </w:r>
      <w:r w:rsidRPr="00330DCF">
        <w:rPr>
          <w:rFonts w:ascii="Times New Roman" w:hAnsi="Times New Roman" w:cs="Times New Roman"/>
          <w:color w:val="000000"/>
          <w:sz w:val="24"/>
          <w:szCs w:val="24"/>
          <w:shd w:val="clear" w:color="auto" w:fill="FFFFFF"/>
        </w:rPr>
        <w:t>елесообразно сделать акцент на умение работать с текстом</w:t>
      </w:r>
      <w:r>
        <w:rPr>
          <w:rFonts w:ascii="Times New Roman" w:hAnsi="Times New Roman" w:cs="Times New Roman"/>
          <w:color w:val="000000"/>
          <w:sz w:val="24"/>
          <w:szCs w:val="24"/>
          <w:shd w:val="clear" w:color="auto" w:fill="FFFFFF"/>
        </w:rPr>
        <w:t>;</w:t>
      </w:r>
    </w:p>
    <w:p w:rsidR="00330DCF" w:rsidRPr="00330DCF" w:rsidRDefault="00330DCF" w:rsidP="00330D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в</w:t>
      </w:r>
      <w:r w:rsidRPr="00330DCF">
        <w:rPr>
          <w:rFonts w:ascii="Times New Roman" w:hAnsi="Times New Roman" w:cs="Times New Roman"/>
          <w:sz w:val="24"/>
          <w:szCs w:val="24"/>
        </w:rPr>
        <w:t>ыполнять несложные практические задания, основанные на ситуациях жизнедеятельности человека в разных сферах общества</w:t>
      </w:r>
      <w:r>
        <w:rPr>
          <w:rFonts w:ascii="Times New Roman" w:hAnsi="Times New Roman" w:cs="Times New Roman"/>
          <w:sz w:val="24"/>
          <w:szCs w:val="24"/>
        </w:rPr>
        <w:t>;</w:t>
      </w:r>
    </w:p>
    <w:p w:rsidR="00330DCF" w:rsidRDefault="00330DCF" w:rsidP="00330D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р</w:t>
      </w:r>
      <w:r w:rsidRPr="00330DCF">
        <w:rPr>
          <w:rFonts w:ascii="Times New Roman" w:hAnsi="Times New Roman" w:cs="Times New Roman"/>
          <w:sz w:val="24"/>
          <w:szCs w:val="24"/>
        </w:rPr>
        <w:t>азличать</w:t>
      </w:r>
      <w:r w:rsidRPr="005C240E">
        <w:rPr>
          <w:rFonts w:ascii="Times New Roman" w:hAnsi="Times New Roman" w:cs="Times New Roman"/>
          <w:sz w:val="24"/>
          <w:szCs w:val="24"/>
        </w:rPr>
        <w:t xml:space="preserve"> экономические, социальные, политические, культурные явления и процессы общественной жизни</w:t>
      </w:r>
      <w:r>
        <w:rPr>
          <w:rFonts w:ascii="Times New Roman" w:hAnsi="Times New Roman" w:cs="Times New Roman"/>
          <w:sz w:val="24"/>
          <w:szCs w:val="24"/>
        </w:rPr>
        <w:t>.</w:t>
      </w:r>
    </w:p>
    <w:p w:rsidR="00330DCF" w:rsidRPr="005C240E" w:rsidRDefault="00330DCF" w:rsidP="00330DCF">
      <w:pPr>
        <w:spacing w:after="0" w:line="240" w:lineRule="auto"/>
        <w:rPr>
          <w:rFonts w:ascii="Times New Roman" w:eastAsia="Times New Roman" w:hAnsi="Times New Roman" w:cs="Times New Roman"/>
          <w:sz w:val="24"/>
          <w:szCs w:val="24"/>
        </w:rPr>
      </w:pPr>
    </w:p>
    <w:p w:rsidR="00F146C6" w:rsidRDefault="00F146C6" w:rsidP="00F146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класс</w:t>
      </w:r>
    </w:p>
    <w:p w:rsidR="00F146C6" w:rsidRDefault="00F146C6" w:rsidP="00F146C6">
      <w:pPr>
        <w:spacing w:after="0" w:line="240" w:lineRule="auto"/>
        <w:rPr>
          <w:rFonts w:ascii="Times New Roman" w:hAnsi="Times New Roman" w:cs="Times New Roman"/>
          <w:b/>
          <w:sz w:val="24"/>
          <w:szCs w:val="24"/>
        </w:rPr>
      </w:pPr>
    </w:p>
    <w:p w:rsidR="00F146C6" w:rsidRDefault="00F146C6" w:rsidP="00403F4C">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Математика</w:t>
      </w:r>
      <w:r w:rsidR="00D65905">
        <w:rPr>
          <w:rFonts w:ascii="Times New Roman" w:hAnsi="Times New Roman" w:cs="Times New Roman"/>
          <w:b/>
          <w:sz w:val="24"/>
          <w:szCs w:val="24"/>
        </w:rPr>
        <w:t xml:space="preserve">,8 </w:t>
      </w:r>
      <w:proofErr w:type="spellStart"/>
      <w:r w:rsidR="00D65905">
        <w:rPr>
          <w:rFonts w:ascii="Times New Roman" w:hAnsi="Times New Roman" w:cs="Times New Roman"/>
          <w:b/>
          <w:sz w:val="24"/>
          <w:szCs w:val="24"/>
        </w:rPr>
        <w:t>кл</w:t>
      </w:r>
      <w:proofErr w:type="spellEnd"/>
      <w:r w:rsidR="00D65905">
        <w:rPr>
          <w:rFonts w:ascii="Times New Roman" w:hAnsi="Times New Roman" w:cs="Times New Roman"/>
          <w:b/>
          <w:sz w:val="24"/>
          <w:szCs w:val="24"/>
        </w:rPr>
        <w:t>.</w:t>
      </w:r>
    </w:p>
    <w:tbl>
      <w:tblPr>
        <w:tblStyle w:val="a4"/>
        <w:tblW w:w="14647" w:type="dxa"/>
        <w:tblLook w:val="04A0" w:firstRow="1" w:lastRow="0" w:firstColumn="1" w:lastColumn="0" w:noHBand="0" w:noVBand="1"/>
      </w:tblPr>
      <w:tblGrid>
        <w:gridCol w:w="562"/>
        <w:gridCol w:w="1397"/>
        <w:gridCol w:w="566"/>
        <w:gridCol w:w="566"/>
        <w:gridCol w:w="566"/>
        <w:gridCol w:w="565"/>
        <w:gridCol w:w="565"/>
        <w:gridCol w:w="565"/>
        <w:gridCol w:w="565"/>
        <w:gridCol w:w="565"/>
        <w:gridCol w:w="565"/>
        <w:gridCol w:w="565"/>
        <w:gridCol w:w="565"/>
        <w:gridCol w:w="565"/>
        <w:gridCol w:w="565"/>
        <w:gridCol w:w="565"/>
        <w:gridCol w:w="565"/>
        <w:gridCol w:w="644"/>
        <w:gridCol w:w="644"/>
        <w:gridCol w:w="565"/>
        <w:gridCol w:w="565"/>
        <w:gridCol w:w="565"/>
        <w:gridCol w:w="565"/>
        <w:gridCol w:w="662"/>
      </w:tblGrid>
      <w:tr w:rsidR="00F146C6" w:rsidTr="00FC4A2B">
        <w:trPr>
          <w:trHeight w:val="551"/>
        </w:trPr>
        <w:tc>
          <w:tcPr>
            <w:tcW w:w="562" w:type="dxa"/>
            <w:vAlign w:val="center"/>
          </w:tcPr>
          <w:p w:rsidR="00F146C6" w:rsidRPr="00FC4A2B" w:rsidRDefault="00F146C6" w:rsidP="00FC4A2B">
            <w:pPr>
              <w:jc w:val="center"/>
              <w:rPr>
                <w:rFonts w:ascii="Times New Roman" w:eastAsia="Times New Roman" w:hAnsi="Times New Roman" w:cs="Times New Roman"/>
                <w:b/>
                <w:color w:val="000000"/>
                <w:sz w:val="18"/>
                <w:szCs w:val="18"/>
                <w:lang w:eastAsia="ru-RU"/>
              </w:rPr>
            </w:pPr>
            <w:r w:rsidRPr="00FC4A2B">
              <w:rPr>
                <w:rFonts w:ascii="Times New Roman" w:eastAsia="Times New Roman" w:hAnsi="Times New Roman" w:cs="Times New Roman"/>
                <w:b/>
                <w:color w:val="000000"/>
                <w:sz w:val="18"/>
                <w:szCs w:val="18"/>
                <w:lang w:eastAsia="ru-RU"/>
              </w:rPr>
              <w:t>№</w:t>
            </w:r>
          </w:p>
          <w:p w:rsidR="00F146C6" w:rsidRPr="00FC4A2B" w:rsidRDefault="00F146C6" w:rsidP="00FC4A2B">
            <w:pPr>
              <w:jc w:val="center"/>
              <w:rPr>
                <w:rFonts w:ascii="Times New Roman" w:eastAsia="Times New Roman" w:hAnsi="Times New Roman" w:cs="Times New Roman"/>
                <w:b/>
                <w:color w:val="000000"/>
                <w:sz w:val="18"/>
                <w:szCs w:val="18"/>
                <w:lang w:eastAsia="ru-RU"/>
              </w:rPr>
            </w:pPr>
            <w:proofErr w:type="gramStart"/>
            <w:r w:rsidRPr="00FC4A2B">
              <w:rPr>
                <w:rFonts w:ascii="Times New Roman" w:eastAsia="Times New Roman" w:hAnsi="Times New Roman" w:cs="Times New Roman"/>
                <w:b/>
                <w:color w:val="000000"/>
                <w:sz w:val="18"/>
                <w:szCs w:val="18"/>
                <w:lang w:eastAsia="ru-RU"/>
              </w:rPr>
              <w:t>п</w:t>
            </w:r>
            <w:proofErr w:type="gramEnd"/>
            <w:r w:rsidRPr="00FC4A2B">
              <w:rPr>
                <w:rFonts w:ascii="Times New Roman" w:eastAsia="Times New Roman" w:hAnsi="Times New Roman" w:cs="Times New Roman"/>
                <w:b/>
                <w:color w:val="000000"/>
                <w:sz w:val="18"/>
                <w:szCs w:val="18"/>
                <w:lang w:eastAsia="ru-RU"/>
              </w:rPr>
              <w:t>/п</w:t>
            </w:r>
          </w:p>
        </w:tc>
        <w:tc>
          <w:tcPr>
            <w:tcW w:w="1397" w:type="dxa"/>
            <w:vAlign w:val="center"/>
          </w:tcPr>
          <w:p w:rsidR="00F146C6" w:rsidRPr="00FC4A2B" w:rsidRDefault="00F146C6" w:rsidP="00FC4A2B">
            <w:pPr>
              <w:jc w:val="center"/>
              <w:rPr>
                <w:rFonts w:ascii="Times New Roman" w:eastAsia="Times New Roman" w:hAnsi="Times New Roman" w:cs="Times New Roman"/>
                <w:b/>
                <w:color w:val="000000"/>
                <w:sz w:val="18"/>
                <w:szCs w:val="18"/>
                <w:lang w:eastAsia="ru-RU"/>
              </w:rPr>
            </w:pPr>
            <w:r w:rsidRPr="00FC4A2B">
              <w:rPr>
                <w:rFonts w:ascii="Times New Roman" w:eastAsia="Times New Roman" w:hAnsi="Times New Roman" w:cs="Times New Roman"/>
                <w:b/>
                <w:color w:val="000000"/>
                <w:sz w:val="18"/>
                <w:szCs w:val="18"/>
                <w:lang w:eastAsia="ru-RU"/>
              </w:rPr>
              <w:t>ФИ обучающегося</w:t>
            </w:r>
          </w:p>
        </w:tc>
        <w:tc>
          <w:tcPr>
            <w:tcW w:w="566" w:type="dxa"/>
            <w:vAlign w:val="center"/>
          </w:tcPr>
          <w:p w:rsidR="00F146C6" w:rsidRPr="00FC4A2B" w:rsidRDefault="00F146C6" w:rsidP="00FC4A2B">
            <w:pPr>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1</w:t>
            </w:r>
          </w:p>
        </w:tc>
        <w:tc>
          <w:tcPr>
            <w:tcW w:w="566" w:type="dxa"/>
            <w:vAlign w:val="center"/>
          </w:tcPr>
          <w:p w:rsidR="00F146C6" w:rsidRPr="00FC4A2B" w:rsidRDefault="00F146C6" w:rsidP="00FC4A2B">
            <w:pPr>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2</w:t>
            </w:r>
          </w:p>
        </w:tc>
        <w:tc>
          <w:tcPr>
            <w:tcW w:w="566" w:type="dxa"/>
            <w:vAlign w:val="center"/>
          </w:tcPr>
          <w:p w:rsidR="00F146C6" w:rsidRPr="00FC4A2B" w:rsidRDefault="00F146C6" w:rsidP="00FC4A2B">
            <w:pPr>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3</w:t>
            </w:r>
          </w:p>
        </w:tc>
        <w:tc>
          <w:tcPr>
            <w:tcW w:w="565" w:type="dxa"/>
            <w:vAlign w:val="center"/>
          </w:tcPr>
          <w:p w:rsidR="00F146C6" w:rsidRPr="00FC4A2B" w:rsidRDefault="00F146C6" w:rsidP="00FC4A2B">
            <w:pPr>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4</w:t>
            </w:r>
          </w:p>
        </w:tc>
        <w:tc>
          <w:tcPr>
            <w:tcW w:w="565" w:type="dxa"/>
            <w:vAlign w:val="center"/>
          </w:tcPr>
          <w:p w:rsidR="00F146C6" w:rsidRPr="00FC4A2B" w:rsidRDefault="00F146C6" w:rsidP="00FC4A2B">
            <w:pPr>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5</w:t>
            </w:r>
          </w:p>
        </w:tc>
        <w:tc>
          <w:tcPr>
            <w:tcW w:w="565" w:type="dxa"/>
            <w:vAlign w:val="center"/>
          </w:tcPr>
          <w:p w:rsidR="00F146C6" w:rsidRPr="00FC4A2B" w:rsidRDefault="00F146C6" w:rsidP="00FC4A2B">
            <w:pPr>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6</w:t>
            </w:r>
          </w:p>
        </w:tc>
        <w:tc>
          <w:tcPr>
            <w:tcW w:w="565" w:type="dxa"/>
            <w:vAlign w:val="center"/>
          </w:tcPr>
          <w:p w:rsidR="00F146C6" w:rsidRPr="00FC4A2B" w:rsidRDefault="00F146C6" w:rsidP="00FC4A2B">
            <w:pPr>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7</w:t>
            </w:r>
          </w:p>
        </w:tc>
        <w:tc>
          <w:tcPr>
            <w:tcW w:w="565" w:type="dxa"/>
            <w:vAlign w:val="center"/>
          </w:tcPr>
          <w:p w:rsidR="00F146C6" w:rsidRPr="00FC4A2B" w:rsidRDefault="00F146C6" w:rsidP="00FC4A2B">
            <w:pPr>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8</w:t>
            </w:r>
          </w:p>
        </w:tc>
        <w:tc>
          <w:tcPr>
            <w:tcW w:w="565" w:type="dxa"/>
            <w:vAlign w:val="center"/>
          </w:tcPr>
          <w:p w:rsidR="00F146C6" w:rsidRPr="00FC4A2B" w:rsidRDefault="00F146C6" w:rsidP="00FC4A2B">
            <w:pPr>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9</w:t>
            </w:r>
          </w:p>
        </w:tc>
        <w:tc>
          <w:tcPr>
            <w:tcW w:w="565" w:type="dxa"/>
            <w:vAlign w:val="center"/>
          </w:tcPr>
          <w:p w:rsidR="00F146C6" w:rsidRPr="00FC4A2B" w:rsidRDefault="00F146C6" w:rsidP="00FC4A2B">
            <w:pPr>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10</w:t>
            </w:r>
          </w:p>
        </w:tc>
        <w:tc>
          <w:tcPr>
            <w:tcW w:w="565" w:type="dxa"/>
            <w:vAlign w:val="center"/>
          </w:tcPr>
          <w:p w:rsidR="00F146C6" w:rsidRPr="00FC4A2B" w:rsidRDefault="00F146C6" w:rsidP="00FC4A2B">
            <w:pPr>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11</w:t>
            </w:r>
          </w:p>
        </w:tc>
        <w:tc>
          <w:tcPr>
            <w:tcW w:w="565" w:type="dxa"/>
            <w:vAlign w:val="center"/>
          </w:tcPr>
          <w:p w:rsidR="00F146C6" w:rsidRPr="00FC4A2B" w:rsidRDefault="00F146C6" w:rsidP="00FC4A2B">
            <w:pPr>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12</w:t>
            </w:r>
          </w:p>
        </w:tc>
        <w:tc>
          <w:tcPr>
            <w:tcW w:w="565" w:type="dxa"/>
            <w:vAlign w:val="center"/>
          </w:tcPr>
          <w:p w:rsidR="00F146C6" w:rsidRPr="00FC4A2B" w:rsidRDefault="00F146C6" w:rsidP="00FC4A2B">
            <w:pPr>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13</w:t>
            </w:r>
          </w:p>
        </w:tc>
        <w:tc>
          <w:tcPr>
            <w:tcW w:w="565" w:type="dxa"/>
            <w:vAlign w:val="center"/>
          </w:tcPr>
          <w:p w:rsidR="00F146C6" w:rsidRPr="00FC4A2B" w:rsidRDefault="00F146C6" w:rsidP="00FC4A2B">
            <w:pPr>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14</w:t>
            </w:r>
          </w:p>
        </w:tc>
        <w:tc>
          <w:tcPr>
            <w:tcW w:w="565" w:type="dxa"/>
            <w:vAlign w:val="center"/>
          </w:tcPr>
          <w:p w:rsidR="00F146C6" w:rsidRPr="00FC4A2B" w:rsidRDefault="00F146C6" w:rsidP="00FC4A2B">
            <w:pPr>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15</w:t>
            </w:r>
          </w:p>
        </w:tc>
        <w:tc>
          <w:tcPr>
            <w:tcW w:w="644" w:type="dxa"/>
            <w:vAlign w:val="center"/>
          </w:tcPr>
          <w:p w:rsidR="00F146C6" w:rsidRPr="00FC4A2B" w:rsidRDefault="00F146C6" w:rsidP="00FC4A2B">
            <w:pPr>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16(1)</w:t>
            </w:r>
          </w:p>
        </w:tc>
        <w:tc>
          <w:tcPr>
            <w:tcW w:w="644" w:type="dxa"/>
            <w:vAlign w:val="center"/>
          </w:tcPr>
          <w:p w:rsidR="00F146C6" w:rsidRPr="00FC4A2B" w:rsidRDefault="00F146C6" w:rsidP="00FC4A2B">
            <w:pPr>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16(2)</w:t>
            </w:r>
          </w:p>
        </w:tc>
        <w:tc>
          <w:tcPr>
            <w:tcW w:w="565" w:type="dxa"/>
            <w:vAlign w:val="center"/>
          </w:tcPr>
          <w:p w:rsidR="00F146C6" w:rsidRPr="00FC4A2B" w:rsidRDefault="00F146C6" w:rsidP="00FC4A2B">
            <w:pPr>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17</w:t>
            </w:r>
          </w:p>
        </w:tc>
        <w:tc>
          <w:tcPr>
            <w:tcW w:w="565" w:type="dxa"/>
            <w:vAlign w:val="center"/>
          </w:tcPr>
          <w:p w:rsidR="00F146C6" w:rsidRPr="00FC4A2B" w:rsidRDefault="00F146C6" w:rsidP="00FC4A2B">
            <w:pPr>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18</w:t>
            </w:r>
          </w:p>
        </w:tc>
        <w:tc>
          <w:tcPr>
            <w:tcW w:w="565" w:type="dxa"/>
            <w:vAlign w:val="center"/>
          </w:tcPr>
          <w:p w:rsidR="00F146C6" w:rsidRPr="00FC4A2B" w:rsidRDefault="00F146C6" w:rsidP="00FC4A2B">
            <w:pPr>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19</w:t>
            </w:r>
          </w:p>
        </w:tc>
        <w:tc>
          <w:tcPr>
            <w:tcW w:w="565" w:type="dxa"/>
            <w:textDirection w:val="btLr"/>
            <w:vAlign w:val="center"/>
          </w:tcPr>
          <w:p w:rsidR="00F146C6" w:rsidRPr="00FC4A2B" w:rsidRDefault="00F146C6" w:rsidP="00FC4A2B">
            <w:pPr>
              <w:ind w:left="113"/>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Итого</w:t>
            </w:r>
          </w:p>
        </w:tc>
        <w:tc>
          <w:tcPr>
            <w:tcW w:w="662" w:type="dxa"/>
            <w:textDirection w:val="btLr"/>
            <w:vAlign w:val="center"/>
          </w:tcPr>
          <w:p w:rsidR="00F146C6" w:rsidRPr="00FC4A2B" w:rsidRDefault="00F146C6" w:rsidP="00FC4A2B">
            <w:pPr>
              <w:ind w:left="113" w:right="113"/>
              <w:jc w:val="center"/>
              <w:rPr>
                <w:rFonts w:ascii="Times New Roman" w:hAnsi="Times New Roman" w:cs="Times New Roman"/>
                <w:b/>
                <w:sz w:val="18"/>
                <w:szCs w:val="18"/>
              </w:rPr>
            </w:pPr>
            <w:r w:rsidRPr="00FC4A2B">
              <w:rPr>
                <w:rFonts w:ascii="Times New Roman" w:hAnsi="Times New Roman" w:cs="Times New Roman"/>
                <w:b/>
                <w:sz w:val="18"/>
                <w:szCs w:val="18"/>
              </w:rPr>
              <w:t>%</w:t>
            </w:r>
          </w:p>
        </w:tc>
      </w:tr>
      <w:tr w:rsidR="00FC4A2B" w:rsidTr="00FC4A2B">
        <w:tc>
          <w:tcPr>
            <w:tcW w:w="562" w:type="dxa"/>
            <w:vAlign w:val="center"/>
          </w:tcPr>
          <w:p w:rsidR="00FC4A2B" w:rsidRPr="00FC4A2B" w:rsidRDefault="00FC4A2B" w:rsidP="000E1D96">
            <w:pPr>
              <w:pStyle w:val="a3"/>
              <w:numPr>
                <w:ilvl w:val="0"/>
                <w:numId w:val="30"/>
              </w:numPr>
              <w:jc w:val="center"/>
              <w:rPr>
                <w:rFonts w:ascii="Times New Roman" w:hAnsi="Times New Roman" w:cs="Times New Roman"/>
                <w:sz w:val="18"/>
                <w:szCs w:val="18"/>
              </w:rPr>
            </w:pPr>
          </w:p>
        </w:tc>
        <w:tc>
          <w:tcPr>
            <w:tcW w:w="1397" w:type="dxa"/>
            <w:vAlign w:val="center"/>
          </w:tcPr>
          <w:p w:rsidR="00FC4A2B" w:rsidRPr="00FC4A2B" w:rsidRDefault="00FC4A2B" w:rsidP="00FC4A2B">
            <w:pPr>
              <w:tabs>
                <w:tab w:val="left" w:pos="2700"/>
              </w:tabs>
              <w:jc w:val="center"/>
              <w:outlineLvl w:val="0"/>
              <w:rPr>
                <w:rFonts w:ascii="Times New Roman" w:hAnsi="Times New Roman" w:cs="Times New Roman"/>
                <w:sz w:val="18"/>
                <w:szCs w:val="18"/>
              </w:rPr>
            </w:pPr>
            <w:r w:rsidRPr="00FC4A2B">
              <w:rPr>
                <w:rFonts w:ascii="Times New Roman" w:hAnsi="Times New Roman" w:cs="Times New Roman"/>
                <w:sz w:val="18"/>
                <w:szCs w:val="18"/>
              </w:rPr>
              <w:t>Гнида Ренат</w:t>
            </w:r>
          </w:p>
        </w:tc>
        <w:tc>
          <w:tcPr>
            <w:tcW w:w="566"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6"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6"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644"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644"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8</w:t>
            </w:r>
          </w:p>
        </w:tc>
        <w:tc>
          <w:tcPr>
            <w:tcW w:w="662" w:type="dxa"/>
            <w:vAlign w:val="center"/>
          </w:tcPr>
          <w:p w:rsidR="00FC4A2B" w:rsidRPr="00FC4A2B" w:rsidRDefault="00FC4A2B" w:rsidP="00FC4A2B">
            <w:pPr>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32</w:t>
            </w:r>
          </w:p>
        </w:tc>
      </w:tr>
      <w:tr w:rsidR="00FC4A2B" w:rsidTr="00FC4A2B">
        <w:tc>
          <w:tcPr>
            <w:tcW w:w="562" w:type="dxa"/>
            <w:vAlign w:val="center"/>
          </w:tcPr>
          <w:p w:rsidR="00FC4A2B" w:rsidRPr="00FC4A2B" w:rsidRDefault="00FC4A2B" w:rsidP="000E1D96">
            <w:pPr>
              <w:pStyle w:val="a3"/>
              <w:numPr>
                <w:ilvl w:val="0"/>
                <w:numId w:val="30"/>
              </w:numPr>
              <w:jc w:val="center"/>
              <w:rPr>
                <w:rFonts w:ascii="Times New Roman" w:hAnsi="Times New Roman" w:cs="Times New Roman"/>
                <w:sz w:val="18"/>
                <w:szCs w:val="18"/>
              </w:rPr>
            </w:pPr>
          </w:p>
        </w:tc>
        <w:tc>
          <w:tcPr>
            <w:tcW w:w="1397" w:type="dxa"/>
            <w:vAlign w:val="center"/>
          </w:tcPr>
          <w:p w:rsidR="00FC4A2B" w:rsidRPr="00FC4A2B" w:rsidRDefault="00FC4A2B" w:rsidP="00FC4A2B">
            <w:pPr>
              <w:tabs>
                <w:tab w:val="left" w:pos="2700"/>
              </w:tabs>
              <w:jc w:val="center"/>
              <w:outlineLvl w:val="0"/>
              <w:rPr>
                <w:rFonts w:ascii="Times New Roman" w:hAnsi="Times New Roman" w:cs="Times New Roman"/>
                <w:sz w:val="18"/>
                <w:szCs w:val="18"/>
              </w:rPr>
            </w:pPr>
            <w:r w:rsidRPr="00FC4A2B">
              <w:rPr>
                <w:rFonts w:ascii="Times New Roman" w:hAnsi="Times New Roman" w:cs="Times New Roman"/>
                <w:sz w:val="18"/>
                <w:szCs w:val="18"/>
              </w:rPr>
              <w:t>Етынкеу Никита</w:t>
            </w:r>
          </w:p>
        </w:tc>
        <w:tc>
          <w:tcPr>
            <w:tcW w:w="566"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6"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6"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644"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644"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5</w:t>
            </w:r>
          </w:p>
        </w:tc>
        <w:tc>
          <w:tcPr>
            <w:tcW w:w="662" w:type="dxa"/>
            <w:vAlign w:val="center"/>
          </w:tcPr>
          <w:p w:rsidR="00FC4A2B" w:rsidRPr="00FC4A2B" w:rsidRDefault="00FC4A2B" w:rsidP="00FC4A2B">
            <w:pPr>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20</w:t>
            </w:r>
          </w:p>
        </w:tc>
      </w:tr>
      <w:tr w:rsidR="00FC4A2B" w:rsidTr="00FC4A2B">
        <w:tc>
          <w:tcPr>
            <w:tcW w:w="562" w:type="dxa"/>
            <w:vAlign w:val="center"/>
          </w:tcPr>
          <w:p w:rsidR="00FC4A2B" w:rsidRPr="00FC4A2B" w:rsidRDefault="00FC4A2B" w:rsidP="000E1D96">
            <w:pPr>
              <w:pStyle w:val="a3"/>
              <w:numPr>
                <w:ilvl w:val="0"/>
                <w:numId w:val="30"/>
              </w:numPr>
              <w:jc w:val="center"/>
              <w:rPr>
                <w:rFonts w:ascii="Times New Roman" w:hAnsi="Times New Roman" w:cs="Times New Roman"/>
                <w:sz w:val="18"/>
                <w:szCs w:val="18"/>
              </w:rPr>
            </w:pPr>
          </w:p>
        </w:tc>
        <w:tc>
          <w:tcPr>
            <w:tcW w:w="1397" w:type="dxa"/>
            <w:vAlign w:val="center"/>
          </w:tcPr>
          <w:p w:rsidR="00FC4A2B" w:rsidRPr="00FC4A2B" w:rsidRDefault="00FC4A2B" w:rsidP="00FC4A2B">
            <w:pPr>
              <w:tabs>
                <w:tab w:val="left" w:pos="2700"/>
              </w:tabs>
              <w:jc w:val="center"/>
              <w:outlineLvl w:val="0"/>
              <w:rPr>
                <w:rFonts w:ascii="Times New Roman" w:hAnsi="Times New Roman" w:cs="Times New Roman"/>
                <w:sz w:val="18"/>
                <w:szCs w:val="18"/>
              </w:rPr>
            </w:pPr>
            <w:proofErr w:type="spellStart"/>
            <w:r w:rsidRPr="00FC4A2B">
              <w:rPr>
                <w:rFonts w:ascii="Times New Roman" w:hAnsi="Times New Roman" w:cs="Times New Roman"/>
                <w:sz w:val="18"/>
                <w:szCs w:val="18"/>
              </w:rPr>
              <w:t>Легкова</w:t>
            </w:r>
            <w:proofErr w:type="spellEnd"/>
            <w:r w:rsidRPr="00FC4A2B">
              <w:rPr>
                <w:rFonts w:ascii="Times New Roman" w:hAnsi="Times New Roman" w:cs="Times New Roman"/>
                <w:sz w:val="18"/>
                <w:szCs w:val="18"/>
              </w:rPr>
              <w:t xml:space="preserve"> Ольга</w:t>
            </w:r>
          </w:p>
        </w:tc>
        <w:tc>
          <w:tcPr>
            <w:tcW w:w="566"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6"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6"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644"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644"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662" w:type="dxa"/>
            <w:vAlign w:val="center"/>
          </w:tcPr>
          <w:p w:rsidR="00FC4A2B" w:rsidRPr="00FC4A2B" w:rsidRDefault="00FC4A2B" w:rsidP="00FC4A2B">
            <w:pPr>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8</w:t>
            </w:r>
          </w:p>
        </w:tc>
      </w:tr>
      <w:tr w:rsidR="00FC4A2B" w:rsidTr="00FC4A2B">
        <w:tc>
          <w:tcPr>
            <w:tcW w:w="562" w:type="dxa"/>
            <w:vAlign w:val="center"/>
          </w:tcPr>
          <w:p w:rsidR="00FC4A2B" w:rsidRPr="00FC4A2B" w:rsidRDefault="00FC4A2B" w:rsidP="000E1D96">
            <w:pPr>
              <w:pStyle w:val="a3"/>
              <w:numPr>
                <w:ilvl w:val="0"/>
                <w:numId w:val="30"/>
              </w:numPr>
              <w:jc w:val="center"/>
              <w:rPr>
                <w:rFonts w:ascii="Times New Roman" w:hAnsi="Times New Roman" w:cs="Times New Roman"/>
                <w:sz w:val="18"/>
                <w:szCs w:val="18"/>
              </w:rPr>
            </w:pPr>
          </w:p>
        </w:tc>
        <w:tc>
          <w:tcPr>
            <w:tcW w:w="1397" w:type="dxa"/>
            <w:vAlign w:val="center"/>
          </w:tcPr>
          <w:p w:rsidR="00FC4A2B" w:rsidRPr="00FC4A2B" w:rsidRDefault="00FC4A2B" w:rsidP="00FC4A2B">
            <w:pPr>
              <w:tabs>
                <w:tab w:val="left" w:pos="2700"/>
              </w:tabs>
              <w:jc w:val="center"/>
              <w:outlineLvl w:val="0"/>
              <w:rPr>
                <w:rFonts w:ascii="Times New Roman" w:hAnsi="Times New Roman" w:cs="Times New Roman"/>
                <w:sz w:val="18"/>
                <w:szCs w:val="18"/>
              </w:rPr>
            </w:pPr>
            <w:r w:rsidRPr="00FC4A2B">
              <w:rPr>
                <w:rFonts w:ascii="Times New Roman" w:hAnsi="Times New Roman" w:cs="Times New Roman"/>
                <w:sz w:val="18"/>
                <w:szCs w:val="18"/>
              </w:rPr>
              <w:t>Николаев Сергей</w:t>
            </w:r>
          </w:p>
        </w:tc>
        <w:tc>
          <w:tcPr>
            <w:tcW w:w="566"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6"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6"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644"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644"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9</w:t>
            </w:r>
          </w:p>
        </w:tc>
        <w:tc>
          <w:tcPr>
            <w:tcW w:w="662" w:type="dxa"/>
            <w:vAlign w:val="center"/>
          </w:tcPr>
          <w:p w:rsidR="00FC4A2B" w:rsidRPr="00FC4A2B" w:rsidRDefault="00FC4A2B" w:rsidP="00FC4A2B">
            <w:pPr>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36</w:t>
            </w:r>
          </w:p>
        </w:tc>
      </w:tr>
      <w:tr w:rsidR="00FC4A2B" w:rsidTr="00FC4A2B">
        <w:tc>
          <w:tcPr>
            <w:tcW w:w="562" w:type="dxa"/>
            <w:vAlign w:val="center"/>
          </w:tcPr>
          <w:p w:rsidR="00FC4A2B" w:rsidRPr="00FC4A2B" w:rsidRDefault="00FC4A2B" w:rsidP="000E1D96">
            <w:pPr>
              <w:pStyle w:val="a3"/>
              <w:numPr>
                <w:ilvl w:val="0"/>
                <w:numId w:val="30"/>
              </w:numPr>
              <w:jc w:val="center"/>
              <w:rPr>
                <w:rFonts w:ascii="Times New Roman" w:hAnsi="Times New Roman" w:cs="Times New Roman"/>
                <w:sz w:val="18"/>
                <w:szCs w:val="18"/>
              </w:rPr>
            </w:pPr>
          </w:p>
        </w:tc>
        <w:tc>
          <w:tcPr>
            <w:tcW w:w="1397" w:type="dxa"/>
            <w:vAlign w:val="center"/>
          </w:tcPr>
          <w:p w:rsidR="00FC4A2B" w:rsidRPr="00FC4A2B" w:rsidRDefault="00FC4A2B" w:rsidP="00FC4A2B">
            <w:pPr>
              <w:tabs>
                <w:tab w:val="left" w:pos="2700"/>
              </w:tabs>
              <w:jc w:val="center"/>
              <w:outlineLvl w:val="0"/>
              <w:rPr>
                <w:rFonts w:ascii="Times New Roman" w:hAnsi="Times New Roman" w:cs="Times New Roman"/>
                <w:sz w:val="18"/>
                <w:szCs w:val="18"/>
              </w:rPr>
            </w:pPr>
            <w:r w:rsidRPr="00FC4A2B">
              <w:rPr>
                <w:rFonts w:ascii="Times New Roman" w:hAnsi="Times New Roman" w:cs="Times New Roman"/>
                <w:sz w:val="18"/>
                <w:szCs w:val="18"/>
              </w:rPr>
              <w:t>Омрычайвун Андрей</w:t>
            </w:r>
          </w:p>
        </w:tc>
        <w:tc>
          <w:tcPr>
            <w:tcW w:w="566"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6"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6"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644"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644"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15</w:t>
            </w:r>
          </w:p>
        </w:tc>
        <w:tc>
          <w:tcPr>
            <w:tcW w:w="662" w:type="dxa"/>
            <w:vAlign w:val="center"/>
          </w:tcPr>
          <w:p w:rsidR="00FC4A2B" w:rsidRPr="00FC4A2B" w:rsidRDefault="00FC4A2B" w:rsidP="00FC4A2B">
            <w:pPr>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60</w:t>
            </w:r>
          </w:p>
        </w:tc>
      </w:tr>
      <w:tr w:rsidR="00FC4A2B" w:rsidTr="00FC4A2B">
        <w:tc>
          <w:tcPr>
            <w:tcW w:w="562" w:type="dxa"/>
            <w:vAlign w:val="center"/>
          </w:tcPr>
          <w:p w:rsidR="00FC4A2B" w:rsidRPr="00FC4A2B" w:rsidRDefault="00FC4A2B" w:rsidP="000E1D96">
            <w:pPr>
              <w:pStyle w:val="a3"/>
              <w:numPr>
                <w:ilvl w:val="0"/>
                <w:numId w:val="30"/>
              </w:numPr>
              <w:jc w:val="center"/>
              <w:rPr>
                <w:rFonts w:ascii="Times New Roman" w:hAnsi="Times New Roman" w:cs="Times New Roman"/>
                <w:sz w:val="18"/>
                <w:szCs w:val="18"/>
              </w:rPr>
            </w:pPr>
          </w:p>
        </w:tc>
        <w:tc>
          <w:tcPr>
            <w:tcW w:w="1397" w:type="dxa"/>
            <w:vAlign w:val="center"/>
          </w:tcPr>
          <w:p w:rsidR="00FC4A2B" w:rsidRPr="00FC4A2B" w:rsidRDefault="00FC4A2B" w:rsidP="00FC4A2B">
            <w:pPr>
              <w:tabs>
                <w:tab w:val="left" w:pos="2700"/>
              </w:tabs>
              <w:jc w:val="center"/>
              <w:outlineLvl w:val="0"/>
              <w:rPr>
                <w:rFonts w:ascii="Times New Roman" w:hAnsi="Times New Roman" w:cs="Times New Roman"/>
                <w:sz w:val="18"/>
                <w:szCs w:val="18"/>
              </w:rPr>
            </w:pPr>
            <w:r w:rsidRPr="00FC4A2B">
              <w:rPr>
                <w:rFonts w:ascii="Times New Roman" w:hAnsi="Times New Roman" w:cs="Times New Roman"/>
                <w:sz w:val="18"/>
                <w:szCs w:val="18"/>
              </w:rPr>
              <w:t>Пенас Вадим</w:t>
            </w:r>
          </w:p>
        </w:tc>
        <w:tc>
          <w:tcPr>
            <w:tcW w:w="566"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6"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6"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644"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644"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10</w:t>
            </w:r>
          </w:p>
        </w:tc>
        <w:tc>
          <w:tcPr>
            <w:tcW w:w="662" w:type="dxa"/>
            <w:vAlign w:val="center"/>
          </w:tcPr>
          <w:p w:rsidR="00FC4A2B" w:rsidRPr="00FC4A2B" w:rsidRDefault="00FC4A2B" w:rsidP="00FC4A2B">
            <w:pPr>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40</w:t>
            </w:r>
          </w:p>
        </w:tc>
      </w:tr>
      <w:tr w:rsidR="00FC4A2B" w:rsidTr="00FC4A2B">
        <w:tc>
          <w:tcPr>
            <w:tcW w:w="562" w:type="dxa"/>
            <w:vAlign w:val="center"/>
          </w:tcPr>
          <w:p w:rsidR="00FC4A2B" w:rsidRPr="00FC4A2B" w:rsidRDefault="00FC4A2B" w:rsidP="000E1D96">
            <w:pPr>
              <w:pStyle w:val="a3"/>
              <w:numPr>
                <w:ilvl w:val="0"/>
                <w:numId w:val="30"/>
              </w:numPr>
              <w:jc w:val="center"/>
              <w:rPr>
                <w:rFonts w:ascii="Times New Roman" w:hAnsi="Times New Roman" w:cs="Times New Roman"/>
                <w:sz w:val="18"/>
                <w:szCs w:val="18"/>
              </w:rPr>
            </w:pPr>
          </w:p>
        </w:tc>
        <w:tc>
          <w:tcPr>
            <w:tcW w:w="1397" w:type="dxa"/>
            <w:vAlign w:val="center"/>
          </w:tcPr>
          <w:p w:rsidR="00FC4A2B" w:rsidRPr="00FC4A2B" w:rsidRDefault="00FC4A2B" w:rsidP="00FC4A2B">
            <w:pPr>
              <w:tabs>
                <w:tab w:val="left" w:pos="2700"/>
              </w:tabs>
              <w:jc w:val="center"/>
              <w:outlineLvl w:val="0"/>
              <w:rPr>
                <w:rFonts w:ascii="Times New Roman" w:hAnsi="Times New Roman" w:cs="Times New Roman"/>
                <w:sz w:val="18"/>
                <w:szCs w:val="18"/>
              </w:rPr>
            </w:pPr>
            <w:proofErr w:type="spellStart"/>
            <w:r w:rsidRPr="00FC4A2B">
              <w:rPr>
                <w:rFonts w:ascii="Times New Roman" w:hAnsi="Times New Roman" w:cs="Times New Roman"/>
                <w:sz w:val="18"/>
                <w:szCs w:val="18"/>
              </w:rPr>
              <w:t>Рагтин</w:t>
            </w:r>
            <w:proofErr w:type="spellEnd"/>
            <w:r w:rsidRPr="00FC4A2B">
              <w:rPr>
                <w:rFonts w:ascii="Times New Roman" w:hAnsi="Times New Roman" w:cs="Times New Roman"/>
                <w:sz w:val="18"/>
                <w:szCs w:val="18"/>
              </w:rPr>
              <w:t xml:space="preserve"> Стефан</w:t>
            </w:r>
          </w:p>
        </w:tc>
        <w:tc>
          <w:tcPr>
            <w:tcW w:w="566"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6"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6"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644"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644"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5</w:t>
            </w:r>
          </w:p>
        </w:tc>
        <w:tc>
          <w:tcPr>
            <w:tcW w:w="662" w:type="dxa"/>
            <w:vAlign w:val="center"/>
          </w:tcPr>
          <w:p w:rsidR="00FC4A2B" w:rsidRPr="00FC4A2B" w:rsidRDefault="00FC4A2B" w:rsidP="00FC4A2B">
            <w:pPr>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20</w:t>
            </w:r>
          </w:p>
        </w:tc>
      </w:tr>
      <w:tr w:rsidR="00FC4A2B" w:rsidTr="00FC4A2B">
        <w:tc>
          <w:tcPr>
            <w:tcW w:w="562" w:type="dxa"/>
            <w:vAlign w:val="center"/>
          </w:tcPr>
          <w:p w:rsidR="00FC4A2B" w:rsidRPr="00FC4A2B" w:rsidRDefault="00FC4A2B" w:rsidP="000E1D96">
            <w:pPr>
              <w:pStyle w:val="a3"/>
              <w:numPr>
                <w:ilvl w:val="0"/>
                <w:numId w:val="30"/>
              </w:numPr>
              <w:jc w:val="center"/>
              <w:rPr>
                <w:rFonts w:ascii="Times New Roman" w:hAnsi="Times New Roman" w:cs="Times New Roman"/>
                <w:sz w:val="18"/>
                <w:szCs w:val="18"/>
              </w:rPr>
            </w:pPr>
          </w:p>
        </w:tc>
        <w:tc>
          <w:tcPr>
            <w:tcW w:w="1397" w:type="dxa"/>
            <w:vAlign w:val="center"/>
          </w:tcPr>
          <w:p w:rsidR="00FC4A2B" w:rsidRPr="00FC4A2B" w:rsidRDefault="00FC4A2B" w:rsidP="00FC4A2B">
            <w:pPr>
              <w:tabs>
                <w:tab w:val="left" w:pos="2700"/>
              </w:tabs>
              <w:jc w:val="center"/>
              <w:outlineLvl w:val="0"/>
              <w:rPr>
                <w:rFonts w:ascii="Times New Roman" w:hAnsi="Times New Roman" w:cs="Times New Roman"/>
                <w:sz w:val="18"/>
                <w:szCs w:val="18"/>
              </w:rPr>
            </w:pPr>
            <w:r w:rsidRPr="00FC4A2B">
              <w:rPr>
                <w:rFonts w:ascii="Times New Roman" w:hAnsi="Times New Roman" w:cs="Times New Roman"/>
                <w:sz w:val="18"/>
                <w:szCs w:val="18"/>
              </w:rPr>
              <w:t>Тальпыргина Диана</w:t>
            </w:r>
          </w:p>
        </w:tc>
        <w:tc>
          <w:tcPr>
            <w:tcW w:w="566"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6"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6"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644"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644"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11</w:t>
            </w:r>
          </w:p>
        </w:tc>
        <w:tc>
          <w:tcPr>
            <w:tcW w:w="662" w:type="dxa"/>
            <w:vAlign w:val="center"/>
          </w:tcPr>
          <w:p w:rsidR="00FC4A2B" w:rsidRPr="00FC4A2B" w:rsidRDefault="00FC4A2B" w:rsidP="00FC4A2B">
            <w:pPr>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44</w:t>
            </w:r>
          </w:p>
        </w:tc>
      </w:tr>
      <w:tr w:rsidR="00FC4A2B" w:rsidTr="00FC4A2B">
        <w:tc>
          <w:tcPr>
            <w:tcW w:w="562" w:type="dxa"/>
            <w:vAlign w:val="center"/>
          </w:tcPr>
          <w:p w:rsidR="00FC4A2B" w:rsidRPr="00FC4A2B" w:rsidRDefault="00FC4A2B" w:rsidP="000E1D96">
            <w:pPr>
              <w:pStyle w:val="a3"/>
              <w:numPr>
                <w:ilvl w:val="0"/>
                <w:numId w:val="30"/>
              </w:numPr>
              <w:jc w:val="center"/>
              <w:rPr>
                <w:rFonts w:ascii="Times New Roman" w:hAnsi="Times New Roman" w:cs="Times New Roman"/>
                <w:sz w:val="18"/>
                <w:szCs w:val="18"/>
              </w:rPr>
            </w:pPr>
          </w:p>
        </w:tc>
        <w:tc>
          <w:tcPr>
            <w:tcW w:w="1397" w:type="dxa"/>
            <w:vAlign w:val="center"/>
          </w:tcPr>
          <w:p w:rsidR="00FC4A2B" w:rsidRPr="00FC4A2B" w:rsidRDefault="00FC4A2B" w:rsidP="00FC4A2B">
            <w:pPr>
              <w:tabs>
                <w:tab w:val="left" w:pos="2700"/>
              </w:tabs>
              <w:jc w:val="center"/>
              <w:outlineLvl w:val="0"/>
              <w:rPr>
                <w:rFonts w:ascii="Times New Roman" w:hAnsi="Times New Roman" w:cs="Times New Roman"/>
                <w:sz w:val="18"/>
                <w:szCs w:val="18"/>
              </w:rPr>
            </w:pPr>
            <w:r w:rsidRPr="00FC4A2B">
              <w:rPr>
                <w:rFonts w:ascii="Times New Roman" w:hAnsi="Times New Roman" w:cs="Times New Roman"/>
                <w:sz w:val="18"/>
                <w:szCs w:val="18"/>
              </w:rPr>
              <w:t>Тнескина Северина</w:t>
            </w:r>
          </w:p>
        </w:tc>
        <w:tc>
          <w:tcPr>
            <w:tcW w:w="566"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6"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6"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644"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644"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10</w:t>
            </w:r>
          </w:p>
        </w:tc>
        <w:tc>
          <w:tcPr>
            <w:tcW w:w="662" w:type="dxa"/>
            <w:vAlign w:val="center"/>
          </w:tcPr>
          <w:p w:rsidR="00FC4A2B" w:rsidRPr="00FC4A2B" w:rsidRDefault="00FC4A2B" w:rsidP="00FC4A2B">
            <w:pPr>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40</w:t>
            </w:r>
          </w:p>
        </w:tc>
      </w:tr>
      <w:tr w:rsidR="00FC4A2B" w:rsidTr="00FC4A2B">
        <w:tc>
          <w:tcPr>
            <w:tcW w:w="562" w:type="dxa"/>
            <w:vAlign w:val="center"/>
          </w:tcPr>
          <w:p w:rsidR="00FC4A2B" w:rsidRPr="00FC4A2B" w:rsidRDefault="00FC4A2B" w:rsidP="000E1D96">
            <w:pPr>
              <w:pStyle w:val="a3"/>
              <w:numPr>
                <w:ilvl w:val="0"/>
                <w:numId w:val="30"/>
              </w:numPr>
              <w:jc w:val="center"/>
              <w:rPr>
                <w:rFonts w:ascii="Times New Roman" w:hAnsi="Times New Roman" w:cs="Times New Roman"/>
                <w:sz w:val="18"/>
                <w:szCs w:val="18"/>
              </w:rPr>
            </w:pPr>
          </w:p>
        </w:tc>
        <w:tc>
          <w:tcPr>
            <w:tcW w:w="1397" w:type="dxa"/>
            <w:vAlign w:val="center"/>
          </w:tcPr>
          <w:p w:rsidR="00FC4A2B" w:rsidRPr="00FC4A2B" w:rsidRDefault="00FC4A2B" w:rsidP="00FC4A2B">
            <w:pPr>
              <w:tabs>
                <w:tab w:val="left" w:pos="2700"/>
              </w:tabs>
              <w:jc w:val="center"/>
              <w:outlineLvl w:val="0"/>
              <w:rPr>
                <w:rFonts w:ascii="Times New Roman" w:hAnsi="Times New Roman" w:cs="Times New Roman"/>
                <w:sz w:val="18"/>
                <w:szCs w:val="18"/>
              </w:rPr>
            </w:pPr>
            <w:r w:rsidRPr="00FC4A2B">
              <w:rPr>
                <w:rFonts w:ascii="Times New Roman" w:hAnsi="Times New Roman" w:cs="Times New Roman"/>
                <w:sz w:val="18"/>
                <w:szCs w:val="18"/>
              </w:rPr>
              <w:t>Тынечейвун Арсений</w:t>
            </w:r>
          </w:p>
        </w:tc>
        <w:tc>
          <w:tcPr>
            <w:tcW w:w="566"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6"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6"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644"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644"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9</w:t>
            </w:r>
          </w:p>
        </w:tc>
        <w:tc>
          <w:tcPr>
            <w:tcW w:w="662" w:type="dxa"/>
            <w:vAlign w:val="center"/>
          </w:tcPr>
          <w:p w:rsidR="00FC4A2B" w:rsidRPr="00FC4A2B" w:rsidRDefault="00FC4A2B" w:rsidP="00FC4A2B">
            <w:pPr>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36</w:t>
            </w:r>
          </w:p>
        </w:tc>
      </w:tr>
      <w:tr w:rsidR="00FC4A2B" w:rsidTr="00FC4A2B">
        <w:tc>
          <w:tcPr>
            <w:tcW w:w="562" w:type="dxa"/>
            <w:vAlign w:val="center"/>
          </w:tcPr>
          <w:p w:rsidR="00FC4A2B" w:rsidRPr="00FC4A2B" w:rsidRDefault="00FC4A2B" w:rsidP="000E1D96">
            <w:pPr>
              <w:pStyle w:val="a3"/>
              <w:numPr>
                <w:ilvl w:val="0"/>
                <w:numId w:val="30"/>
              </w:numPr>
              <w:jc w:val="center"/>
              <w:rPr>
                <w:rFonts w:ascii="Times New Roman" w:hAnsi="Times New Roman" w:cs="Times New Roman"/>
                <w:sz w:val="18"/>
                <w:szCs w:val="18"/>
              </w:rPr>
            </w:pPr>
          </w:p>
        </w:tc>
        <w:tc>
          <w:tcPr>
            <w:tcW w:w="1397" w:type="dxa"/>
            <w:vAlign w:val="center"/>
          </w:tcPr>
          <w:p w:rsidR="00FC4A2B" w:rsidRPr="00FC4A2B" w:rsidRDefault="00FC4A2B" w:rsidP="00FC4A2B">
            <w:pPr>
              <w:tabs>
                <w:tab w:val="left" w:pos="2700"/>
              </w:tabs>
              <w:jc w:val="center"/>
              <w:outlineLvl w:val="0"/>
              <w:rPr>
                <w:rFonts w:ascii="Times New Roman" w:hAnsi="Times New Roman" w:cs="Times New Roman"/>
                <w:color w:val="000000" w:themeColor="text1"/>
                <w:sz w:val="18"/>
                <w:szCs w:val="18"/>
              </w:rPr>
            </w:pPr>
            <w:r w:rsidRPr="00FC4A2B">
              <w:rPr>
                <w:rFonts w:ascii="Times New Roman" w:hAnsi="Times New Roman" w:cs="Times New Roman"/>
                <w:color w:val="000000" w:themeColor="text1"/>
                <w:sz w:val="18"/>
                <w:szCs w:val="18"/>
              </w:rPr>
              <w:t xml:space="preserve">Эйнеутегин </w:t>
            </w:r>
            <w:r w:rsidRPr="00FC4A2B">
              <w:rPr>
                <w:rFonts w:ascii="Times New Roman" w:hAnsi="Times New Roman" w:cs="Times New Roman"/>
                <w:color w:val="000000" w:themeColor="text1"/>
                <w:sz w:val="18"/>
                <w:szCs w:val="18"/>
              </w:rPr>
              <w:lastRenderedPageBreak/>
              <w:t>Роман</w:t>
            </w:r>
          </w:p>
        </w:tc>
        <w:tc>
          <w:tcPr>
            <w:tcW w:w="566"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lastRenderedPageBreak/>
              <w:t>1</w:t>
            </w:r>
          </w:p>
        </w:tc>
        <w:tc>
          <w:tcPr>
            <w:tcW w:w="566"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6"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644"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644"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X</w:t>
            </w:r>
          </w:p>
        </w:tc>
        <w:tc>
          <w:tcPr>
            <w:tcW w:w="565"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11</w:t>
            </w:r>
          </w:p>
        </w:tc>
        <w:tc>
          <w:tcPr>
            <w:tcW w:w="662" w:type="dxa"/>
            <w:vAlign w:val="center"/>
          </w:tcPr>
          <w:p w:rsidR="00FC4A2B" w:rsidRPr="00FC4A2B" w:rsidRDefault="00FC4A2B" w:rsidP="00FC4A2B">
            <w:pPr>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44</w:t>
            </w:r>
          </w:p>
        </w:tc>
      </w:tr>
      <w:tr w:rsidR="00FC4A2B" w:rsidTr="00FC4A2B">
        <w:trPr>
          <w:cantSplit/>
          <w:trHeight w:val="1134"/>
        </w:trPr>
        <w:tc>
          <w:tcPr>
            <w:tcW w:w="1959" w:type="dxa"/>
            <w:gridSpan w:val="2"/>
            <w:vAlign w:val="center"/>
          </w:tcPr>
          <w:p w:rsidR="00FC4A2B" w:rsidRPr="00FC4A2B" w:rsidRDefault="00FC4A2B" w:rsidP="00FC4A2B">
            <w:pPr>
              <w:jc w:val="center"/>
              <w:rPr>
                <w:rFonts w:ascii="Times New Roman" w:hAnsi="Times New Roman" w:cs="Times New Roman"/>
                <w:b/>
                <w:sz w:val="18"/>
                <w:szCs w:val="18"/>
              </w:rPr>
            </w:pPr>
            <w:r w:rsidRPr="00FC4A2B">
              <w:rPr>
                <w:rFonts w:ascii="Times New Roman" w:hAnsi="Times New Roman" w:cs="Times New Roman"/>
                <w:b/>
                <w:sz w:val="18"/>
                <w:szCs w:val="18"/>
              </w:rPr>
              <w:lastRenderedPageBreak/>
              <w:t>Итого по классу (среднее значение)</w:t>
            </w:r>
          </w:p>
        </w:tc>
        <w:tc>
          <w:tcPr>
            <w:tcW w:w="566" w:type="dxa"/>
            <w:textDirection w:val="btLr"/>
            <w:vAlign w:val="center"/>
          </w:tcPr>
          <w:p w:rsidR="00FC4A2B" w:rsidRPr="00FC4A2B" w:rsidRDefault="00FC4A2B" w:rsidP="00FC4A2B">
            <w:pPr>
              <w:ind w:left="113" w:right="113"/>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0,82</w:t>
            </w:r>
          </w:p>
        </w:tc>
        <w:tc>
          <w:tcPr>
            <w:tcW w:w="566" w:type="dxa"/>
            <w:textDirection w:val="btLr"/>
            <w:vAlign w:val="center"/>
          </w:tcPr>
          <w:p w:rsidR="00FC4A2B" w:rsidRPr="00FC4A2B" w:rsidRDefault="00FC4A2B" w:rsidP="00FC4A2B">
            <w:pPr>
              <w:ind w:left="113" w:right="113"/>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0,82</w:t>
            </w:r>
          </w:p>
        </w:tc>
        <w:tc>
          <w:tcPr>
            <w:tcW w:w="566" w:type="dxa"/>
            <w:textDirection w:val="btLr"/>
            <w:vAlign w:val="center"/>
          </w:tcPr>
          <w:p w:rsidR="00FC4A2B" w:rsidRPr="00FC4A2B" w:rsidRDefault="00FC4A2B" w:rsidP="00FC4A2B">
            <w:pPr>
              <w:ind w:left="113" w:right="113"/>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0,91</w:t>
            </w:r>
          </w:p>
        </w:tc>
        <w:tc>
          <w:tcPr>
            <w:tcW w:w="565" w:type="dxa"/>
            <w:textDirection w:val="btLr"/>
            <w:vAlign w:val="center"/>
          </w:tcPr>
          <w:p w:rsidR="00FC4A2B" w:rsidRPr="00FC4A2B" w:rsidRDefault="00FC4A2B" w:rsidP="00FC4A2B">
            <w:pPr>
              <w:ind w:left="113" w:right="113"/>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0,91</w:t>
            </w:r>
          </w:p>
        </w:tc>
        <w:tc>
          <w:tcPr>
            <w:tcW w:w="565" w:type="dxa"/>
            <w:textDirection w:val="btLr"/>
            <w:vAlign w:val="center"/>
          </w:tcPr>
          <w:p w:rsidR="00FC4A2B" w:rsidRPr="00FC4A2B" w:rsidRDefault="00FC4A2B" w:rsidP="00FC4A2B">
            <w:pPr>
              <w:ind w:left="113" w:right="113"/>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0,45</w:t>
            </w:r>
          </w:p>
        </w:tc>
        <w:tc>
          <w:tcPr>
            <w:tcW w:w="565" w:type="dxa"/>
            <w:textDirection w:val="btLr"/>
            <w:vAlign w:val="center"/>
          </w:tcPr>
          <w:p w:rsidR="00FC4A2B" w:rsidRPr="00FC4A2B" w:rsidRDefault="00FC4A2B" w:rsidP="00FC4A2B">
            <w:pPr>
              <w:ind w:left="113" w:right="113"/>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1,09</w:t>
            </w:r>
          </w:p>
        </w:tc>
        <w:tc>
          <w:tcPr>
            <w:tcW w:w="565" w:type="dxa"/>
            <w:textDirection w:val="btLr"/>
            <w:vAlign w:val="center"/>
          </w:tcPr>
          <w:p w:rsidR="00FC4A2B" w:rsidRPr="00FC4A2B" w:rsidRDefault="00FC4A2B" w:rsidP="00FC4A2B">
            <w:pPr>
              <w:ind w:left="113" w:right="113"/>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0,18</w:t>
            </w:r>
          </w:p>
        </w:tc>
        <w:tc>
          <w:tcPr>
            <w:tcW w:w="565" w:type="dxa"/>
            <w:textDirection w:val="btLr"/>
            <w:vAlign w:val="center"/>
          </w:tcPr>
          <w:p w:rsidR="00FC4A2B" w:rsidRPr="00FC4A2B" w:rsidRDefault="00FC4A2B" w:rsidP="00FC4A2B">
            <w:pPr>
              <w:ind w:left="113" w:right="113"/>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0,55</w:t>
            </w:r>
          </w:p>
        </w:tc>
        <w:tc>
          <w:tcPr>
            <w:tcW w:w="565" w:type="dxa"/>
            <w:textDirection w:val="btLr"/>
            <w:vAlign w:val="center"/>
          </w:tcPr>
          <w:p w:rsidR="00FC4A2B" w:rsidRPr="00FC4A2B" w:rsidRDefault="00FC4A2B" w:rsidP="00FC4A2B">
            <w:pPr>
              <w:ind w:left="113" w:right="113"/>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0,55</w:t>
            </w:r>
          </w:p>
        </w:tc>
        <w:tc>
          <w:tcPr>
            <w:tcW w:w="565" w:type="dxa"/>
            <w:textDirection w:val="btLr"/>
            <w:vAlign w:val="center"/>
          </w:tcPr>
          <w:p w:rsidR="00FC4A2B" w:rsidRPr="00FC4A2B" w:rsidRDefault="00FC4A2B" w:rsidP="00FC4A2B">
            <w:pPr>
              <w:ind w:left="113" w:right="113"/>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0,18</w:t>
            </w:r>
          </w:p>
        </w:tc>
        <w:tc>
          <w:tcPr>
            <w:tcW w:w="565" w:type="dxa"/>
            <w:textDirection w:val="btLr"/>
            <w:vAlign w:val="center"/>
          </w:tcPr>
          <w:p w:rsidR="00FC4A2B" w:rsidRPr="00FC4A2B" w:rsidRDefault="00FC4A2B" w:rsidP="00FC4A2B">
            <w:pPr>
              <w:ind w:left="113" w:right="113"/>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0,09</w:t>
            </w:r>
          </w:p>
        </w:tc>
        <w:tc>
          <w:tcPr>
            <w:tcW w:w="565" w:type="dxa"/>
            <w:textDirection w:val="btLr"/>
            <w:vAlign w:val="center"/>
          </w:tcPr>
          <w:p w:rsidR="00FC4A2B" w:rsidRPr="00FC4A2B" w:rsidRDefault="00FC4A2B" w:rsidP="00FC4A2B">
            <w:pPr>
              <w:ind w:left="113" w:right="113"/>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0,55</w:t>
            </w:r>
          </w:p>
        </w:tc>
        <w:tc>
          <w:tcPr>
            <w:tcW w:w="565" w:type="dxa"/>
            <w:textDirection w:val="btLr"/>
            <w:vAlign w:val="center"/>
          </w:tcPr>
          <w:p w:rsidR="00FC4A2B" w:rsidRPr="00FC4A2B" w:rsidRDefault="00FC4A2B" w:rsidP="00FC4A2B">
            <w:pPr>
              <w:ind w:left="113" w:right="113"/>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0,18</w:t>
            </w:r>
          </w:p>
        </w:tc>
        <w:tc>
          <w:tcPr>
            <w:tcW w:w="565" w:type="dxa"/>
            <w:textDirection w:val="btLr"/>
            <w:vAlign w:val="center"/>
          </w:tcPr>
          <w:p w:rsidR="00FC4A2B" w:rsidRPr="00FC4A2B" w:rsidRDefault="00FC4A2B" w:rsidP="00FC4A2B">
            <w:pPr>
              <w:ind w:left="113" w:right="113"/>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0,36</w:t>
            </w:r>
          </w:p>
        </w:tc>
        <w:tc>
          <w:tcPr>
            <w:tcW w:w="565" w:type="dxa"/>
            <w:textDirection w:val="btLr"/>
            <w:vAlign w:val="center"/>
          </w:tcPr>
          <w:p w:rsidR="00FC4A2B" w:rsidRPr="00FC4A2B" w:rsidRDefault="00FC4A2B" w:rsidP="00FC4A2B">
            <w:pPr>
              <w:ind w:left="113" w:right="113"/>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0,00</w:t>
            </w:r>
          </w:p>
        </w:tc>
        <w:tc>
          <w:tcPr>
            <w:tcW w:w="644" w:type="dxa"/>
            <w:textDirection w:val="btLr"/>
            <w:vAlign w:val="center"/>
          </w:tcPr>
          <w:p w:rsidR="00FC4A2B" w:rsidRPr="00FC4A2B" w:rsidRDefault="00FC4A2B" w:rsidP="00FC4A2B">
            <w:pPr>
              <w:ind w:left="113" w:right="113"/>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0,64</w:t>
            </w:r>
          </w:p>
        </w:tc>
        <w:tc>
          <w:tcPr>
            <w:tcW w:w="644" w:type="dxa"/>
            <w:textDirection w:val="btLr"/>
            <w:vAlign w:val="center"/>
          </w:tcPr>
          <w:p w:rsidR="00FC4A2B" w:rsidRPr="00FC4A2B" w:rsidRDefault="00FC4A2B" w:rsidP="00FC4A2B">
            <w:pPr>
              <w:ind w:left="113" w:right="113"/>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0,36</w:t>
            </w:r>
          </w:p>
        </w:tc>
        <w:tc>
          <w:tcPr>
            <w:tcW w:w="565" w:type="dxa"/>
            <w:textDirection w:val="btLr"/>
            <w:vAlign w:val="center"/>
          </w:tcPr>
          <w:p w:rsidR="00FC4A2B" w:rsidRPr="00FC4A2B" w:rsidRDefault="00FC4A2B" w:rsidP="00FC4A2B">
            <w:pPr>
              <w:ind w:left="113" w:right="113"/>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0,00</w:t>
            </w:r>
          </w:p>
        </w:tc>
        <w:tc>
          <w:tcPr>
            <w:tcW w:w="565" w:type="dxa"/>
            <w:textDirection w:val="btLr"/>
            <w:vAlign w:val="center"/>
          </w:tcPr>
          <w:p w:rsidR="00FC4A2B" w:rsidRPr="00FC4A2B" w:rsidRDefault="00FC4A2B" w:rsidP="00FC4A2B">
            <w:pPr>
              <w:ind w:left="113" w:right="113"/>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0,00</w:t>
            </w:r>
          </w:p>
        </w:tc>
        <w:tc>
          <w:tcPr>
            <w:tcW w:w="565" w:type="dxa"/>
            <w:textDirection w:val="btLr"/>
            <w:vAlign w:val="center"/>
          </w:tcPr>
          <w:p w:rsidR="00FC4A2B" w:rsidRPr="00FC4A2B" w:rsidRDefault="00FC4A2B" w:rsidP="00FC4A2B">
            <w:pPr>
              <w:ind w:left="113" w:right="113"/>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0,00</w:t>
            </w:r>
          </w:p>
        </w:tc>
        <w:tc>
          <w:tcPr>
            <w:tcW w:w="565" w:type="dxa"/>
            <w:textDirection w:val="btLr"/>
            <w:vAlign w:val="center"/>
          </w:tcPr>
          <w:p w:rsidR="00FC4A2B" w:rsidRPr="00FC4A2B" w:rsidRDefault="00FC4A2B" w:rsidP="00FC4A2B">
            <w:pPr>
              <w:ind w:left="113" w:right="113"/>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8,64</w:t>
            </w:r>
          </w:p>
        </w:tc>
        <w:tc>
          <w:tcPr>
            <w:tcW w:w="662" w:type="dxa"/>
            <w:textDirection w:val="btLr"/>
            <w:vAlign w:val="center"/>
          </w:tcPr>
          <w:p w:rsidR="00FC4A2B" w:rsidRPr="00FC4A2B" w:rsidRDefault="00FC4A2B" w:rsidP="00FC4A2B">
            <w:pPr>
              <w:ind w:left="113" w:right="113"/>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34,55</w:t>
            </w:r>
          </w:p>
        </w:tc>
      </w:tr>
    </w:tbl>
    <w:p w:rsidR="00335694" w:rsidRPr="008C64B7" w:rsidRDefault="00335694" w:rsidP="00335694">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Выводы:</w:t>
      </w:r>
    </w:p>
    <w:p w:rsidR="00335694" w:rsidRPr="008C64B7" w:rsidRDefault="00335694" w:rsidP="00335694">
      <w:pPr>
        <w:spacing w:after="0" w:line="240" w:lineRule="auto"/>
        <w:ind w:firstLine="709"/>
        <w:jc w:val="both"/>
        <w:rPr>
          <w:rFonts w:ascii="Times New Roman" w:eastAsia="Times New Roman" w:hAnsi="Times New Roman" w:cs="Times New Roman"/>
          <w:sz w:val="24"/>
          <w:szCs w:val="24"/>
        </w:rPr>
      </w:pPr>
      <w:r w:rsidRPr="008C64B7">
        <w:rPr>
          <w:rFonts w:ascii="Times New Roman" w:eastAsia="Times New Roman" w:hAnsi="Times New Roman" w:cs="Times New Roman"/>
          <w:sz w:val="24"/>
          <w:szCs w:val="24"/>
        </w:rPr>
        <w:t xml:space="preserve">Оценивая результаты работы можно сделать вывод, что затруднения вызвали у учащихся </w:t>
      </w:r>
      <w:r>
        <w:rPr>
          <w:rFonts w:ascii="Times New Roman" w:eastAsia="Times New Roman" w:hAnsi="Times New Roman" w:cs="Times New Roman"/>
          <w:sz w:val="24"/>
          <w:szCs w:val="24"/>
        </w:rPr>
        <w:t>следующие задания:</w:t>
      </w:r>
    </w:p>
    <w:p w:rsidR="00335694" w:rsidRPr="008C64B7" w:rsidRDefault="00335694" w:rsidP="00335694">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Базовые задания № 5</w:t>
      </w:r>
      <w:r w:rsidRPr="008C64B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№7, №8, №10, №11</w:t>
      </w:r>
    </w:p>
    <w:p w:rsidR="00335694" w:rsidRDefault="00335694" w:rsidP="00335694">
      <w:pPr>
        <w:spacing w:after="0" w:line="240" w:lineRule="auto"/>
        <w:ind w:firstLine="709"/>
        <w:jc w:val="both"/>
        <w:rPr>
          <w:rFonts w:ascii="Times New Roman" w:hAnsi="Times New Roman" w:cs="Times New Roman"/>
          <w:sz w:val="24"/>
          <w:szCs w:val="24"/>
        </w:rPr>
      </w:pPr>
      <w:r w:rsidRPr="00B5761C">
        <w:rPr>
          <w:rFonts w:ascii="Times New Roman" w:hAnsi="Times New Roman" w:cs="Times New Roman"/>
          <w:sz w:val="24"/>
          <w:szCs w:val="24"/>
        </w:rPr>
        <w:t>Овладение системой функциональных понятий, развитие умения использовать функционально-графические представления</w:t>
      </w:r>
      <w:r>
        <w:rPr>
          <w:rFonts w:ascii="Times New Roman" w:hAnsi="Times New Roman" w:cs="Times New Roman"/>
          <w:sz w:val="24"/>
          <w:szCs w:val="24"/>
        </w:rPr>
        <w:t>.</w:t>
      </w:r>
      <w:r w:rsidRPr="00B5761C">
        <w:rPr>
          <w:rFonts w:ascii="Times New Roman" w:hAnsi="Times New Roman" w:cs="Times New Roman"/>
          <w:sz w:val="24"/>
          <w:szCs w:val="24"/>
        </w:rPr>
        <w:t xml:space="preserve"> Строить график линейной функции</w:t>
      </w:r>
      <w:r>
        <w:rPr>
          <w:rFonts w:ascii="Times New Roman" w:hAnsi="Times New Roman" w:cs="Times New Roman"/>
          <w:sz w:val="24"/>
          <w:szCs w:val="24"/>
        </w:rPr>
        <w:t>.</w:t>
      </w:r>
    </w:p>
    <w:p w:rsidR="00335694" w:rsidRDefault="00335694" w:rsidP="003356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Умение</w:t>
      </w:r>
      <w:r w:rsidRPr="00B5761C">
        <w:rPr>
          <w:rFonts w:ascii="Times New Roman" w:hAnsi="Times New Roman" w:cs="Times New Roman"/>
          <w:sz w:val="24"/>
          <w:szCs w:val="24"/>
        </w:rPr>
        <w:t xml:space="preserve">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w:t>
      </w:r>
      <w:r>
        <w:rPr>
          <w:rFonts w:ascii="Times New Roman" w:hAnsi="Times New Roman" w:cs="Times New Roman"/>
          <w:sz w:val="24"/>
          <w:szCs w:val="24"/>
        </w:rPr>
        <w:t>.</w:t>
      </w:r>
      <w:r w:rsidRPr="00B5761C">
        <w:rPr>
          <w:rFonts w:ascii="Times New Roman" w:hAnsi="Times New Roman" w:cs="Times New Roman"/>
          <w:sz w:val="24"/>
          <w:szCs w:val="24"/>
        </w:rPr>
        <w:t xml:space="preserve"> Читать информацию, представленную в виде таблицы, диаграммы, графика</w:t>
      </w:r>
      <w:r>
        <w:rPr>
          <w:rFonts w:ascii="Times New Roman" w:hAnsi="Times New Roman" w:cs="Times New Roman"/>
          <w:sz w:val="24"/>
          <w:szCs w:val="24"/>
        </w:rPr>
        <w:t xml:space="preserve">. </w:t>
      </w:r>
      <w:r w:rsidRPr="00B5761C">
        <w:rPr>
          <w:rFonts w:ascii="Times New Roman" w:hAnsi="Times New Roman" w:cs="Times New Roman"/>
          <w:sz w:val="24"/>
          <w:szCs w:val="24"/>
        </w:rPr>
        <w:t>Развитие представлений о числе и числовых системах от натуральных до действительных чисел</w:t>
      </w:r>
      <w:proofErr w:type="gramStart"/>
      <w:r w:rsidRPr="00B5761C">
        <w:rPr>
          <w:rFonts w:ascii="Times New Roman" w:hAnsi="Times New Roman" w:cs="Times New Roman"/>
          <w:sz w:val="24"/>
          <w:szCs w:val="24"/>
        </w:rPr>
        <w:t xml:space="preserve"> О</w:t>
      </w:r>
      <w:proofErr w:type="gramEnd"/>
      <w:r w:rsidRPr="00B5761C">
        <w:rPr>
          <w:rFonts w:ascii="Times New Roman" w:hAnsi="Times New Roman" w:cs="Times New Roman"/>
          <w:sz w:val="24"/>
          <w:szCs w:val="24"/>
        </w:rPr>
        <w:t>ценивать значение квадратного корня из положительного числа / знатьгеометрическуюинтерпретациюцелых, рациональных, действительныхчисел</w:t>
      </w:r>
      <w:r>
        <w:rPr>
          <w:rFonts w:ascii="Times New Roman" w:hAnsi="Times New Roman" w:cs="Times New Roman"/>
          <w:sz w:val="24"/>
          <w:szCs w:val="24"/>
        </w:rPr>
        <w:t xml:space="preserve">. </w:t>
      </w:r>
      <w:r w:rsidRPr="00B5761C">
        <w:rPr>
          <w:rFonts w:ascii="Times New Roman" w:hAnsi="Times New Roman" w:cs="Times New Roman"/>
          <w:sz w:val="24"/>
          <w:szCs w:val="24"/>
        </w:rPr>
        <w:t>Формирование представлений о простейших вероятностных моделях</w:t>
      </w:r>
      <w:proofErr w:type="gramStart"/>
      <w:r w:rsidRPr="00B5761C">
        <w:rPr>
          <w:rFonts w:ascii="Times New Roman" w:hAnsi="Times New Roman" w:cs="Times New Roman"/>
          <w:sz w:val="24"/>
          <w:szCs w:val="24"/>
        </w:rPr>
        <w:t xml:space="preserve"> О</w:t>
      </w:r>
      <w:proofErr w:type="gramEnd"/>
      <w:r w:rsidRPr="00B5761C">
        <w:rPr>
          <w:rFonts w:ascii="Times New Roman" w:hAnsi="Times New Roman" w:cs="Times New Roman"/>
          <w:sz w:val="24"/>
          <w:szCs w:val="24"/>
        </w:rPr>
        <w:t>ценивать вероятность события в простейших случаях / оцениватьвероятностьреальныхсобытийиявленийвразличныхситуациях</w:t>
      </w:r>
      <w:r>
        <w:rPr>
          <w:rFonts w:ascii="Times New Roman" w:hAnsi="Times New Roman" w:cs="Times New Roman"/>
          <w:sz w:val="24"/>
          <w:szCs w:val="24"/>
        </w:rPr>
        <w:t xml:space="preserve">. </w:t>
      </w:r>
      <w:r w:rsidRPr="005238CD">
        <w:rPr>
          <w:rFonts w:ascii="Times New Roman" w:hAnsi="Times New Roman" w:cs="Times New Roman"/>
          <w:sz w:val="24"/>
          <w:szCs w:val="24"/>
        </w:rPr>
        <w:t>Умение применять изученные понятия, результаты, методы для решения задач практического характера и задач из смежных дисциплин</w:t>
      </w:r>
      <w:proofErr w:type="gramStart"/>
      <w:r w:rsidRPr="005238CD">
        <w:rPr>
          <w:rFonts w:ascii="Times New Roman" w:hAnsi="Times New Roman" w:cs="Times New Roman"/>
          <w:sz w:val="24"/>
          <w:szCs w:val="24"/>
        </w:rPr>
        <w:t xml:space="preserve"> Р</w:t>
      </w:r>
      <w:proofErr w:type="gramEnd"/>
      <w:r w:rsidRPr="005238CD">
        <w:rPr>
          <w:rFonts w:ascii="Times New Roman" w:hAnsi="Times New Roman" w:cs="Times New Roman"/>
          <w:sz w:val="24"/>
          <w:szCs w:val="24"/>
        </w:rPr>
        <w:t>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r>
        <w:rPr>
          <w:rFonts w:ascii="Times New Roman" w:hAnsi="Times New Roman" w:cs="Times New Roman"/>
          <w:sz w:val="24"/>
          <w:szCs w:val="24"/>
        </w:rPr>
        <w:t>.</w:t>
      </w:r>
    </w:p>
    <w:p w:rsidR="00335694" w:rsidRPr="008C64B7" w:rsidRDefault="00335694" w:rsidP="00335694">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Задания повышенного уровня № </w:t>
      </w:r>
      <w:r w:rsidRPr="008C64B7">
        <w:rPr>
          <w:rFonts w:ascii="Times New Roman" w:eastAsia="Times New Roman" w:hAnsi="Times New Roman" w:cs="Times New Roman"/>
          <w:b/>
          <w:sz w:val="24"/>
          <w:szCs w:val="24"/>
        </w:rPr>
        <w:t>13,14</w:t>
      </w:r>
      <w:r>
        <w:rPr>
          <w:rFonts w:ascii="Times New Roman" w:eastAsia="Times New Roman" w:hAnsi="Times New Roman" w:cs="Times New Roman"/>
          <w:b/>
          <w:sz w:val="24"/>
          <w:szCs w:val="24"/>
        </w:rPr>
        <w:t>, 15, 16(2), 17, 18</w:t>
      </w:r>
    </w:p>
    <w:p w:rsidR="00335694" w:rsidRDefault="00335694" w:rsidP="00335694">
      <w:pPr>
        <w:spacing w:after="0" w:line="240" w:lineRule="auto"/>
        <w:ind w:firstLine="709"/>
        <w:jc w:val="both"/>
        <w:rPr>
          <w:rFonts w:ascii="Times New Roman" w:hAnsi="Times New Roman" w:cs="Times New Roman"/>
          <w:sz w:val="24"/>
          <w:szCs w:val="24"/>
        </w:rPr>
      </w:pPr>
      <w:r w:rsidRPr="005238CD">
        <w:rPr>
          <w:rFonts w:ascii="Times New Roman" w:hAnsi="Times New Roman" w:cs="Times New Roman"/>
          <w:sz w:val="24"/>
          <w:szCs w:val="24"/>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r w:rsidR="00071FF9">
        <w:rPr>
          <w:rFonts w:ascii="Times New Roman" w:hAnsi="Times New Roman" w:cs="Times New Roman"/>
          <w:sz w:val="24"/>
          <w:szCs w:val="24"/>
        </w:rPr>
        <w:t>.</w:t>
      </w:r>
      <w:r w:rsidRPr="005238CD">
        <w:rPr>
          <w:rFonts w:ascii="Times New Roman" w:hAnsi="Times New Roman" w:cs="Times New Roman"/>
          <w:sz w:val="24"/>
          <w:szCs w:val="24"/>
        </w:rPr>
        <w:t xml:space="preserve"> Оперировать на базовом уровне понятиями геометрических фигур, применять для решения задач геометрические факты</w:t>
      </w:r>
      <w:r>
        <w:rPr>
          <w:rFonts w:ascii="Times New Roman" w:hAnsi="Times New Roman" w:cs="Times New Roman"/>
          <w:sz w:val="24"/>
          <w:szCs w:val="24"/>
        </w:rPr>
        <w:t xml:space="preserve">. </w:t>
      </w:r>
      <w:r w:rsidRPr="005238CD">
        <w:rPr>
          <w:rFonts w:ascii="Times New Roman" w:hAnsi="Times New Roman" w:cs="Times New Roman"/>
          <w:sz w:val="24"/>
          <w:szCs w:val="24"/>
        </w:rPr>
        <w:t>Овладение геометрическим языком; формирование систематических знаний о плоских фигурах и их свойствах, использование геометриче</w:t>
      </w:r>
      <w:r>
        <w:rPr>
          <w:rFonts w:ascii="Times New Roman" w:hAnsi="Times New Roman" w:cs="Times New Roman"/>
          <w:sz w:val="24"/>
          <w:szCs w:val="24"/>
        </w:rPr>
        <w:t>ских понятий и теорем.</w:t>
      </w:r>
      <w:r w:rsidRPr="005238CD">
        <w:rPr>
          <w:rFonts w:ascii="Times New Roman" w:hAnsi="Times New Roman" w:cs="Times New Roman"/>
          <w:sz w:val="24"/>
          <w:szCs w:val="24"/>
        </w:rPr>
        <w:t xml:space="preserve"> Оперировать на базовом уровне понятиями геометрических фигур, приводить примеры и </w:t>
      </w:r>
      <w:proofErr w:type="spellStart"/>
      <w:r w:rsidRPr="005238CD">
        <w:rPr>
          <w:rFonts w:ascii="Times New Roman" w:hAnsi="Times New Roman" w:cs="Times New Roman"/>
          <w:sz w:val="24"/>
          <w:szCs w:val="24"/>
        </w:rPr>
        <w:t>контрпримеры</w:t>
      </w:r>
      <w:proofErr w:type="spellEnd"/>
      <w:r w:rsidRPr="005238CD">
        <w:rPr>
          <w:rFonts w:ascii="Times New Roman" w:hAnsi="Times New Roman" w:cs="Times New Roman"/>
          <w:sz w:val="24"/>
          <w:szCs w:val="24"/>
        </w:rPr>
        <w:t xml:space="preserve"> для подтверждения высказываний</w:t>
      </w:r>
      <w:r>
        <w:rPr>
          <w:rFonts w:ascii="Times New Roman" w:hAnsi="Times New Roman" w:cs="Times New Roman"/>
          <w:sz w:val="24"/>
          <w:szCs w:val="24"/>
        </w:rPr>
        <w:t xml:space="preserve">. </w:t>
      </w:r>
      <w:r w:rsidRPr="005238CD">
        <w:rPr>
          <w:rFonts w:ascii="Times New Roman" w:hAnsi="Times New Roman" w:cs="Times New Roman"/>
          <w:sz w:val="24"/>
          <w:szCs w:val="24"/>
        </w:rPr>
        <w:t>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алгебры.Использовать свойства геометрических фигур для решения задач практического содержани</w:t>
      </w:r>
      <w:r>
        <w:rPr>
          <w:rFonts w:ascii="Times New Roman" w:hAnsi="Times New Roman" w:cs="Times New Roman"/>
          <w:sz w:val="24"/>
          <w:szCs w:val="24"/>
        </w:rPr>
        <w:t xml:space="preserve">я. </w:t>
      </w:r>
      <w:r w:rsidRPr="005238CD">
        <w:rPr>
          <w:rFonts w:ascii="Times New Roman" w:hAnsi="Times New Roman" w:cs="Times New Roman"/>
          <w:sz w:val="24"/>
          <w:szCs w:val="24"/>
        </w:rPr>
        <w:t>Развитие умения использовать функционально графические представления для описания реальных зависимостей</w:t>
      </w:r>
      <w:r>
        <w:rPr>
          <w:rFonts w:ascii="Times New Roman" w:hAnsi="Times New Roman" w:cs="Times New Roman"/>
          <w:sz w:val="24"/>
          <w:szCs w:val="24"/>
        </w:rPr>
        <w:t>.</w:t>
      </w:r>
      <w:r w:rsidRPr="005238CD">
        <w:rPr>
          <w:rFonts w:ascii="Times New Roman" w:hAnsi="Times New Roman" w:cs="Times New Roman"/>
          <w:sz w:val="24"/>
          <w:szCs w:val="24"/>
        </w:rPr>
        <w:t xml:space="preserve"> Представлять данные в виде таблиц, диаграмм, графиков / иллюстрироватьспомощьюграфикареальнуюзависимость</w:t>
      </w:r>
      <w:r>
        <w:rPr>
          <w:rFonts w:ascii="Times New Roman" w:hAnsi="Times New Roman" w:cs="Times New Roman"/>
          <w:sz w:val="24"/>
          <w:szCs w:val="24"/>
        </w:rPr>
        <w:t xml:space="preserve"> между данными. </w:t>
      </w:r>
      <w:r w:rsidRPr="005238CD">
        <w:rPr>
          <w:rFonts w:ascii="Times New Roman" w:hAnsi="Times New Roman" w:cs="Times New Roman"/>
          <w:sz w:val="24"/>
          <w:szCs w:val="24"/>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Pr>
          <w:rFonts w:ascii="Times New Roman" w:hAnsi="Times New Roman" w:cs="Times New Roman"/>
          <w:sz w:val="24"/>
          <w:szCs w:val="24"/>
        </w:rPr>
        <w:t>.</w:t>
      </w:r>
      <w:r w:rsidRPr="005238CD">
        <w:rPr>
          <w:rFonts w:ascii="Times New Roman" w:hAnsi="Times New Roman" w:cs="Times New Roman"/>
          <w:sz w:val="24"/>
          <w:szCs w:val="24"/>
        </w:rPr>
        <w:t>О</w:t>
      </w:r>
      <w:proofErr w:type="gramEnd"/>
      <w:r w:rsidRPr="005238CD">
        <w:rPr>
          <w:rFonts w:ascii="Times New Roman" w:hAnsi="Times New Roman" w:cs="Times New Roman"/>
          <w:sz w:val="24"/>
          <w:szCs w:val="24"/>
        </w:rPr>
        <w:t>перировать на базовом уровне понятиями геометрических фигур / применятьгеометрическиефактыдлярешениязадач, втомчислепредполагающихнесколькошаговрешения</w:t>
      </w:r>
      <w:r>
        <w:rPr>
          <w:rFonts w:ascii="Times New Roman" w:hAnsi="Times New Roman" w:cs="Times New Roman"/>
          <w:sz w:val="24"/>
          <w:szCs w:val="24"/>
        </w:rPr>
        <w:t xml:space="preserve">. </w:t>
      </w:r>
      <w:r w:rsidRPr="005238CD">
        <w:rPr>
          <w:rFonts w:ascii="Times New Roman" w:hAnsi="Times New Roman" w:cs="Times New Roman"/>
          <w:sz w:val="24"/>
          <w:szCs w:val="24"/>
        </w:rPr>
        <w:t>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w:t>
      </w:r>
      <w:r>
        <w:rPr>
          <w:rFonts w:ascii="Times New Roman" w:hAnsi="Times New Roman" w:cs="Times New Roman"/>
          <w:sz w:val="24"/>
          <w:szCs w:val="24"/>
        </w:rPr>
        <w:t>.</w:t>
      </w:r>
      <w:r w:rsidRPr="005238CD">
        <w:rPr>
          <w:rFonts w:ascii="Times New Roman" w:hAnsi="Times New Roman" w:cs="Times New Roman"/>
          <w:sz w:val="24"/>
          <w:szCs w:val="24"/>
        </w:rPr>
        <w:t xml:space="preserve"> Решать задачи разных типов (на производительность, </w:t>
      </w:r>
      <w:r w:rsidRPr="005238CD">
        <w:rPr>
          <w:rFonts w:ascii="Times New Roman" w:hAnsi="Times New Roman" w:cs="Times New Roman"/>
          <w:sz w:val="24"/>
          <w:szCs w:val="24"/>
        </w:rPr>
        <w:lastRenderedPageBreak/>
        <w:t>движение) / решатьпростыеисложныезадачиразныхтипов, выбирать</w:t>
      </w:r>
      <w:r>
        <w:rPr>
          <w:rFonts w:ascii="Times New Roman" w:hAnsi="Times New Roman" w:cs="Times New Roman"/>
          <w:sz w:val="24"/>
          <w:szCs w:val="24"/>
        </w:rPr>
        <w:t xml:space="preserve"> соответствую</w:t>
      </w:r>
      <w:r w:rsidRPr="005238CD">
        <w:rPr>
          <w:rFonts w:ascii="Times New Roman" w:hAnsi="Times New Roman" w:cs="Times New Roman"/>
          <w:sz w:val="24"/>
          <w:szCs w:val="24"/>
        </w:rPr>
        <w:t>щиеуравненияилисистемыуравненийдлясоставления</w:t>
      </w:r>
      <w:r>
        <w:rPr>
          <w:rFonts w:ascii="Times New Roman" w:hAnsi="Times New Roman" w:cs="Times New Roman"/>
          <w:sz w:val="24"/>
          <w:szCs w:val="24"/>
        </w:rPr>
        <w:t xml:space="preserve"> ма</w:t>
      </w:r>
      <w:r w:rsidRPr="005238CD">
        <w:rPr>
          <w:rFonts w:ascii="Times New Roman" w:hAnsi="Times New Roman" w:cs="Times New Roman"/>
          <w:sz w:val="24"/>
          <w:szCs w:val="24"/>
        </w:rPr>
        <w:t>тематическоймоделизаданнойреальнойситуацииили</w:t>
      </w:r>
      <w:r>
        <w:rPr>
          <w:rFonts w:ascii="Times New Roman" w:hAnsi="Times New Roman" w:cs="Times New Roman"/>
          <w:sz w:val="24"/>
          <w:szCs w:val="24"/>
        </w:rPr>
        <w:t xml:space="preserve"> прикладной задачи, вы</w:t>
      </w:r>
      <w:r w:rsidRPr="005238CD">
        <w:rPr>
          <w:rFonts w:ascii="Times New Roman" w:hAnsi="Times New Roman" w:cs="Times New Roman"/>
          <w:sz w:val="24"/>
          <w:szCs w:val="24"/>
        </w:rPr>
        <w:t>полнятьоценку</w:t>
      </w:r>
      <w:r>
        <w:rPr>
          <w:rFonts w:ascii="Times New Roman" w:hAnsi="Times New Roman" w:cs="Times New Roman"/>
          <w:sz w:val="24"/>
          <w:szCs w:val="24"/>
        </w:rPr>
        <w:t xml:space="preserve"> прав</w:t>
      </w:r>
      <w:r w:rsidRPr="005238CD">
        <w:rPr>
          <w:rFonts w:ascii="Times New Roman" w:hAnsi="Times New Roman" w:cs="Times New Roman"/>
          <w:sz w:val="24"/>
          <w:szCs w:val="24"/>
        </w:rPr>
        <w:t>доподобия</w:t>
      </w:r>
      <w:r>
        <w:rPr>
          <w:rFonts w:ascii="Times New Roman" w:hAnsi="Times New Roman" w:cs="Times New Roman"/>
          <w:sz w:val="24"/>
          <w:szCs w:val="24"/>
        </w:rPr>
        <w:t xml:space="preserve"> результата.</w:t>
      </w:r>
    </w:p>
    <w:p w:rsidR="00335694" w:rsidRDefault="00335694" w:rsidP="00335694">
      <w:pPr>
        <w:spacing w:after="0" w:line="240" w:lineRule="auto"/>
        <w:ind w:firstLine="709"/>
        <w:jc w:val="both"/>
        <w:rPr>
          <w:rFonts w:ascii="Times New Roman" w:hAnsi="Times New Roman" w:cs="Times New Roman"/>
          <w:b/>
          <w:sz w:val="24"/>
          <w:szCs w:val="24"/>
        </w:rPr>
      </w:pPr>
      <w:r w:rsidRPr="001C566E">
        <w:rPr>
          <w:rFonts w:ascii="Times New Roman" w:hAnsi="Times New Roman" w:cs="Times New Roman"/>
          <w:b/>
          <w:sz w:val="24"/>
          <w:szCs w:val="24"/>
        </w:rPr>
        <w:t>Задание высокого уровня № 19</w:t>
      </w:r>
    </w:p>
    <w:p w:rsidR="00335694" w:rsidRDefault="00335694" w:rsidP="00335694">
      <w:pPr>
        <w:spacing w:after="0" w:line="240" w:lineRule="auto"/>
        <w:ind w:firstLine="709"/>
        <w:jc w:val="both"/>
        <w:rPr>
          <w:rFonts w:ascii="Times New Roman" w:hAnsi="Times New Roman" w:cs="Times New Roman"/>
          <w:sz w:val="24"/>
          <w:szCs w:val="24"/>
        </w:rPr>
      </w:pPr>
      <w:r w:rsidRPr="009B4F61">
        <w:rPr>
          <w:rFonts w:ascii="Times New Roman" w:hAnsi="Times New Roman" w:cs="Times New Roman"/>
          <w:sz w:val="24"/>
          <w:szCs w:val="24"/>
        </w:rPr>
        <w:t>Развитие умений точно и грамотно выражать свои мысли с применением математической терминологии и символики, проводить классифик</w:t>
      </w:r>
      <w:r>
        <w:rPr>
          <w:rFonts w:ascii="Times New Roman" w:hAnsi="Times New Roman" w:cs="Times New Roman"/>
          <w:sz w:val="24"/>
          <w:szCs w:val="24"/>
        </w:rPr>
        <w:t xml:space="preserve">ации. </w:t>
      </w:r>
      <w:r w:rsidRPr="009B4F61">
        <w:rPr>
          <w:rFonts w:ascii="Times New Roman" w:hAnsi="Times New Roman" w:cs="Times New Roman"/>
          <w:sz w:val="24"/>
          <w:szCs w:val="24"/>
        </w:rPr>
        <w:t>Решатьпростыеисложныезадачиразныхтипов, атакже</w:t>
      </w:r>
      <w:r>
        <w:rPr>
          <w:rFonts w:ascii="Times New Roman" w:hAnsi="Times New Roman" w:cs="Times New Roman"/>
          <w:sz w:val="24"/>
          <w:szCs w:val="24"/>
        </w:rPr>
        <w:t xml:space="preserve"> з</w:t>
      </w:r>
      <w:r w:rsidRPr="009B4F61">
        <w:rPr>
          <w:rFonts w:ascii="Times New Roman" w:hAnsi="Times New Roman" w:cs="Times New Roman"/>
          <w:sz w:val="24"/>
          <w:szCs w:val="24"/>
        </w:rPr>
        <w:t>адачиповышеннойтрудн</w:t>
      </w:r>
      <w:r>
        <w:rPr>
          <w:rFonts w:ascii="Times New Roman" w:hAnsi="Times New Roman" w:cs="Times New Roman"/>
          <w:sz w:val="24"/>
          <w:szCs w:val="24"/>
        </w:rPr>
        <w:t>ости.</w:t>
      </w:r>
    </w:p>
    <w:p w:rsidR="00335694" w:rsidRPr="00731392" w:rsidRDefault="00335694" w:rsidP="00335694">
      <w:pPr>
        <w:spacing w:after="0" w:line="240" w:lineRule="auto"/>
        <w:ind w:firstLine="709"/>
        <w:jc w:val="both"/>
        <w:rPr>
          <w:rFonts w:ascii="Times New Roman" w:eastAsia="Times New Roman" w:hAnsi="Times New Roman" w:cs="Times New Roman"/>
          <w:b/>
          <w:sz w:val="24"/>
          <w:szCs w:val="24"/>
        </w:rPr>
      </w:pPr>
      <w:r w:rsidRPr="008C64B7">
        <w:rPr>
          <w:rFonts w:ascii="Times New Roman" w:eastAsia="Times New Roman" w:hAnsi="Times New Roman" w:cs="Times New Roman"/>
          <w:b/>
          <w:sz w:val="24"/>
          <w:szCs w:val="24"/>
        </w:rPr>
        <w:t>Результаты проведенного анализа указывают на необходимость</w:t>
      </w:r>
      <w:r>
        <w:rPr>
          <w:rFonts w:ascii="Times New Roman" w:eastAsia="Times New Roman" w:hAnsi="Times New Roman" w:cs="Times New Roman"/>
          <w:b/>
          <w:sz w:val="24"/>
          <w:szCs w:val="24"/>
        </w:rPr>
        <w:t>:</w:t>
      </w:r>
    </w:p>
    <w:p w:rsidR="00335694" w:rsidRPr="006F690E" w:rsidRDefault="00335694" w:rsidP="0033569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F690E">
        <w:rPr>
          <w:rFonts w:ascii="Times New Roman" w:eastAsia="Times New Roman" w:hAnsi="Times New Roman" w:cs="Times New Roman"/>
          <w:color w:val="000000"/>
          <w:sz w:val="24"/>
          <w:szCs w:val="24"/>
        </w:rPr>
        <w:t>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w:t>
      </w:r>
      <w:r>
        <w:rPr>
          <w:rFonts w:ascii="Times New Roman" w:eastAsia="Times New Roman" w:hAnsi="Times New Roman" w:cs="Times New Roman"/>
          <w:color w:val="000000"/>
          <w:sz w:val="24"/>
          <w:szCs w:val="24"/>
        </w:rPr>
        <w:t>ражнений для отдельных учащихся.</w:t>
      </w:r>
    </w:p>
    <w:p w:rsidR="00335694" w:rsidRPr="006F690E" w:rsidRDefault="00335694" w:rsidP="0033569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6F690E">
        <w:rPr>
          <w:rFonts w:ascii="Times New Roman" w:eastAsia="Times New Roman" w:hAnsi="Times New Roman" w:cs="Times New Roman"/>
          <w:color w:val="000000"/>
          <w:sz w:val="24"/>
          <w:szCs w:val="24"/>
        </w:rPr>
        <w:t xml:space="preserve">Использовать </w:t>
      </w:r>
      <w:proofErr w:type="spellStart"/>
      <w:r w:rsidRPr="006F690E">
        <w:rPr>
          <w:rFonts w:ascii="Times New Roman" w:eastAsia="Times New Roman" w:hAnsi="Times New Roman" w:cs="Times New Roman"/>
          <w:color w:val="000000"/>
          <w:sz w:val="24"/>
          <w:szCs w:val="24"/>
        </w:rPr>
        <w:t>тренинговые</w:t>
      </w:r>
      <w:proofErr w:type="spellEnd"/>
      <w:r w:rsidRPr="006F690E">
        <w:rPr>
          <w:rFonts w:ascii="Times New Roman" w:eastAsia="Times New Roman" w:hAnsi="Times New Roman" w:cs="Times New Roman"/>
          <w:color w:val="000000"/>
          <w:sz w:val="24"/>
          <w:szCs w:val="24"/>
        </w:rPr>
        <w:t xml:space="preserve"> задания для формирования устойчивых навыков решения заданий, систематически отрабатывать навыки преобразования алгебраических выражений, развивать стойкие вычислительные навыки через си</w:t>
      </w:r>
      <w:r>
        <w:rPr>
          <w:rFonts w:ascii="Times New Roman" w:eastAsia="Times New Roman" w:hAnsi="Times New Roman" w:cs="Times New Roman"/>
          <w:color w:val="000000"/>
          <w:sz w:val="24"/>
          <w:szCs w:val="24"/>
        </w:rPr>
        <w:t xml:space="preserve">стему </w:t>
      </w:r>
      <w:proofErr w:type="spellStart"/>
      <w:r>
        <w:rPr>
          <w:rFonts w:ascii="Times New Roman" w:eastAsia="Times New Roman" w:hAnsi="Times New Roman" w:cs="Times New Roman"/>
          <w:color w:val="000000"/>
          <w:sz w:val="24"/>
          <w:szCs w:val="24"/>
        </w:rPr>
        <w:t>разноуровневых</w:t>
      </w:r>
      <w:proofErr w:type="spellEnd"/>
      <w:r>
        <w:rPr>
          <w:rFonts w:ascii="Times New Roman" w:eastAsia="Times New Roman" w:hAnsi="Times New Roman" w:cs="Times New Roman"/>
          <w:color w:val="000000"/>
          <w:sz w:val="24"/>
          <w:szCs w:val="24"/>
        </w:rPr>
        <w:t xml:space="preserve"> упражнений.</w:t>
      </w:r>
    </w:p>
    <w:p w:rsidR="00335694" w:rsidRPr="006F690E" w:rsidRDefault="00335694" w:rsidP="00335694">
      <w:pPr>
        <w:spacing w:after="0" w:line="240" w:lineRule="auto"/>
        <w:ind w:firstLine="709"/>
        <w:jc w:val="both"/>
        <w:rPr>
          <w:rFonts w:ascii="Times New Roman" w:eastAsia="Times New Roman" w:hAnsi="Times New Roman" w:cs="Times New Roman"/>
          <w:color w:val="000000"/>
          <w:sz w:val="24"/>
          <w:szCs w:val="24"/>
        </w:rPr>
      </w:pPr>
      <w:r w:rsidRPr="006F690E">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Pr="006F690E">
        <w:rPr>
          <w:rFonts w:ascii="Times New Roman" w:eastAsia="Times New Roman" w:hAnsi="Times New Roman" w:cs="Times New Roman"/>
          <w:color w:val="000000"/>
          <w:sz w:val="24"/>
          <w:szCs w:val="24"/>
        </w:rPr>
        <w:t>Провести работу над ошибками (фронтальную и индивидуальную), рассматривая два способа решения задач. Конкретизировать составные части задачи с правилами ее оформления, где запись ответа должна строго соответствовать постановке вопроса задачи.</w:t>
      </w:r>
    </w:p>
    <w:p w:rsidR="00335694" w:rsidRPr="006F690E" w:rsidRDefault="00335694" w:rsidP="0033569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6F690E">
        <w:rPr>
          <w:rFonts w:ascii="Times New Roman" w:eastAsia="Times New Roman" w:hAnsi="Times New Roman" w:cs="Times New Roman"/>
          <w:color w:val="000000"/>
          <w:sz w:val="24"/>
          <w:szCs w:val="24"/>
        </w:rPr>
        <w:t>Выполнение различных заданий на определение правильной последовательности временных отноше</w:t>
      </w:r>
      <w:r>
        <w:rPr>
          <w:rFonts w:ascii="Times New Roman" w:eastAsia="Times New Roman" w:hAnsi="Times New Roman" w:cs="Times New Roman"/>
          <w:color w:val="000000"/>
          <w:sz w:val="24"/>
          <w:szCs w:val="24"/>
        </w:rPr>
        <w:t>ний по выстраиванию очередности.</w:t>
      </w:r>
    </w:p>
    <w:p w:rsidR="00335694" w:rsidRPr="006F690E" w:rsidRDefault="00335694" w:rsidP="00335694">
      <w:pPr>
        <w:spacing w:after="0" w:line="240" w:lineRule="auto"/>
        <w:ind w:firstLine="709"/>
        <w:jc w:val="both"/>
        <w:rPr>
          <w:rFonts w:ascii="Times New Roman" w:eastAsia="Times New Roman" w:hAnsi="Times New Roman" w:cs="Times New Roman"/>
          <w:color w:val="000000"/>
          <w:sz w:val="24"/>
          <w:szCs w:val="24"/>
        </w:rPr>
      </w:pPr>
      <w:r w:rsidRPr="006F690E">
        <w:rPr>
          <w:rFonts w:ascii="Times New Roman" w:eastAsia="Times New Roman" w:hAnsi="Times New Roman" w:cs="Times New Roman"/>
          <w:color w:val="000000"/>
          <w:sz w:val="24"/>
          <w:szCs w:val="24"/>
        </w:rPr>
        <w:t>6. Уси</w:t>
      </w:r>
      <w:r>
        <w:rPr>
          <w:rFonts w:ascii="Times New Roman" w:eastAsia="Times New Roman" w:hAnsi="Times New Roman" w:cs="Times New Roman"/>
          <w:color w:val="000000"/>
          <w:sz w:val="24"/>
          <w:szCs w:val="24"/>
        </w:rPr>
        <w:t>ление работы по применению изученных понятий, результатов, методов</w:t>
      </w:r>
      <w:r w:rsidRPr="006F690E">
        <w:rPr>
          <w:rFonts w:ascii="Times New Roman" w:eastAsia="Times New Roman" w:hAnsi="Times New Roman" w:cs="Times New Roman"/>
          <w:color w:val="000000"/>
          <w:sz w:val="24"/>
          <w:szCs w:val="24"/>
        </w:rPr>
        <w:t xml:space="preserve"> для решения задач практического характера и задач из смежных дисципл</w:t>
      </w:r>
      <w:r>
        <w:rPr>
          <w:rFonts w:ascii="Times New Roman" w:eastAsia="Times New Roman" w:hAnsi="Times New Roman" w:cs="Times New Roman"/>
          <w:color w:val="000000"/>
          <w:sz w:val="24"/>
          <w:szCs w:val="24"/>
        </w:rPr>
        <w:t>ин.</w:t>
      </w:r>
    </w:p>
    <w:p w:rsidR="00335694" w:rsidRPr="006F690E" w:rsidRDefault="00335694" w:rsidP="00335694">
      <w:pPr>
        <w:spacing w:after="0" w:line="240" w:lineRule="auto"/>
        <w:ind w:firstLine="709"/>
        <w:jc w:val="both"/>
        <w:rPr>
          <w:rFonts w:ascii="Times New Roman" w:eastAsia="Times New Roman" w:hAnsi="Times New Roman" w:cs="Times New Roman"/>
          <w:color w:val="000000"/>
          <w:sz w:val="24"/>
          <w:szCs w:val="24"/>
        </w:rPr>
      </w:pPr>
      <w:r w:rsidRPr="006F690E">
        <w:rPr>
          <w:rFonts w:ascii="Times New Roman" w:eastAsia="Times New Roman" w:hAnsi="Times New Roman" w:cs="Times New Roman"/>
          <w:color w:val="000000"/>
          <w:sz w:val="24"/>
          <w:szCs w:val="24"/>
        </w:rPr>
        <w:t>7. Глубокое и тщательное изучение трудных для понимания учащихся тем математики.</w:t>
      </w:r>
    </w:p>
    <w:p w:rsidR="00335694" w:rsidRPr="006F690E" w:rsidRDefault="00335694" w:rsidP="00335694">
      <w:pPr>
        <w:spacing w:after="0" w:line="240" w:lineRule="auto"/>
        <w:ind w:firstLine="709"/>
        <w:jc w:val="both"/>
        <w:rPr>
          <w:rFonts w:ascii="Times New Roman" w:eastAsia="Times New Roman" w:hAnsi="Times New Roman" w:cs="Times New Roman"/>
          <w:color w:val="000000"/>
          <w:sz w:val="24"/>
          <w:szCs w:val="24"/>
        </w:rPr>
      </w:pPr>
      <w:r w:rsidRPr="006F690E">
        <w:rPr>
          <w:rFonts w:ascii="Times New Roman" w:eastAsia="Times New Roman" w:hAnsi="Times New Roman" w:cs="Times New Roman"/>
          <w:color w:val="000000"/>
          <w:sz w:val="24"/>
          <w:szCs w:val="24"/>
        </w:rPr>
        <w:t>8. Совершенствование умений находить процент от числа, число по его проценту; находить процентное отношение двух чисел; находить процентное снижение или процентное повышение величины</w:t>
      </w:r>
      <w:r>
        <w:rPr>
          <w:rFonts w:ascii="Times New Roman" w:eastAsia="Times New Roman" w:hAnsi="Times New Roman" w:cs="Times New Roman"/>
          <w:color w:val="000000"/>
          <w:sz w:val="24"/>
          <w:szCs w:val="24"/>
        </w:rPr>
        <w:t>.</w:t>
      </w:r>
    </w:p>
    <w:p w:rsidR="00335694" w:rsidRPr="006F690E" w:rsidRDefault="00335694" w:rsidP="00335694">
      <w:pPr>
        <w:spacing w:after="0" w:line="240" w:lineRule="auto"/>
        <w:ind w:firstLine="709"/>
        <w:jc w:val="both"/>
        <w:rPr>
          <w:rFonts w:ascii="Times New Roman" w:eastAsia="Calibri" w:hAnsi="Times New Roman" w:cs="Times New Roman"/>
          <w:color w:val="000000"/>
          <w:sz w:val="24"/>
          <w:szCs w:val="24"/>
        </w:rPr>
      </w:pPr>
      <w:r w:rsidRPr="006F690E">
        <w:rPr>
          <w:rFonts w:ascii="Times New Roman" w:eastAsia="Times New Roman" w:hAnsi="Times New Roman" w:cs="Times New Roman"/>
          <w:color w:val="000000"/>
          <w:sz w:val="24"/>
          <w:szCs w:val="24"/>
        </w:rPr>
        <w:t>9.</w:t>
      </w:r>
      <w:r w:rsidRPr="006F690E">
        <w:rPr>
          <w:rFonts w:ascii="Times New Roman" w:eastAsia="Calibri" w:hAnsi="Times New Roman" w:cs="Times New Roman"/>
          <w:color w:val="000000"/>
          <w:sz w:val="24"/>
          <w:szCs w:val="24"/>
        </w:rPr>
        <w:t>Обратить особое внимание на повторение, закрепление и на выполнение домашних заданий по темам «Функции», «Формулы сокращенного умножения», работа с числовыми выражениями на вычисления, сравнения.</w:t>
      </w:r>
    </w:p>
    <w:p w:rsidR="00335694" w:rsidRPr="006F690E" w:rsidRDefault="00335694" w:rsidP="00335694">
      <w:pPr>
        <w:spacing w:after="0" w:line="240" w:lineRule="auto"/>
        <w:ind w:firstLine="709"/>
        <w:jc w:val="both"/>
        <w:rPr>
          <w:rFonts w:ascii="Times New Roman" w:eastAsia="Calibri" w:hAnsi="Times New Roman" w:cs="Times New Roman"/>
          <w:color w:val="000000"/>
          <w:sz w:val="24"/>
          <w:szCs w:val="24"/>
        </w:rPr>
      </w:pPr>
      <w:r w:rsidRPr="006F690E">
        <w:rPr>
          <w:rFonts w:ascii="Times New Roman" w:eastAsia="Calibri" w:hAnsi="Times New Roman" w:cs="Times New Roman"/>
          <w:color w:val="000000"/>
          <w:sz w:val="24"/>
          <w:szCs w:val="24"/>
        </w:rPr>
        <w:t xml:space="preserve">10.Формировать у </w:t>
      </w:r>
      <w:proofErr w:type="gramStart"/>
      <w:r w:rsidRPr="006F690E">
        <w:rPr>
          <w:rFonts w:ascii="Times New Roman" w:eastAsia="Calibri" w:hAnsi="Times New Roman" w:cs="Times New Roman"/>
          <w:color w:val="000000"/>
          <w:sz w:val="24"/>
          <w:szCs w:val="24"/>
        </w:rPr>
        <w:t>обучающихся</w:t>
      </w:r>
      <w:proofErr w:type="gramEnd"/>
      <w:r w:rsidRPr="006F690E">
        <w:rPr>
          <w:rFonts w:ascii="Times New Roman" w:eastAsia="Calibri" w:hAnsi="Times New Roman" w:cs="Times New Roman"/>
          <w:color w:val="000000"/>
          <w:sz w:val="24"/>
          <w:szCs w:val="24"/>
        </w:rPr>
        <w:t xml:space="preserve"> умение использовать графическую интерпретацию информации, учить и</w:t>
      </w:r>
      <w:r>
        <w:rPr>
          <w:rFonts w:ascii="Times New Roman" w:eastAsia="Calibri" w:hAnsi="Times New Roman" w:cs="Times New Roman"/>
          <w:color w:val="000000"/>
          <w:sz w:val="24"/>
          <w:szCs w:val="24"/>
        </w:rPr>
        <w:t>звлекать необходимую информацию.</w:t>
      </w:r>
    </w:p>
    <w:p w:rsidR="00335694" w:rsidRPr="006F690E" w:rsidRDefault="00335694" w:rsidP="00335694">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w:t>
      </w:r>
      <w:r w:rsidRPr="006F690E">
        <w:rPr>
          <w:rFonts w:ascii="Times New Roman" w:eastAsia="Calibri" w:hAnsi="Times New Roman" w:cs="Times New Roman"/>
          <w:color w:val="000000"/>
          <w:sz w:val="24"/>
          <w:szCs w:val="24"/>
        </w:rPr>
        <w:t xml:space="preserve">. Регулярно организовывать проведение диагностических работ по пройденным разделам предмета с целью выявления затруднений, </w:t>
      </w:r>
      <w:r>
        <w:rPr>
          <w:rFonts w:ascii="Times New Roman" w:eastAsia="Calibri" w:hAnsi="Times New Roman" w:cs="Times New Roman"/>
          <w:color w:val="000000"/>
          <w:sz w:val="24"/>
          <w:szCs w:val="24"/>
        </w:rPr>
        <w:t xml:space="preserve">которые остались </w:t>
      </w:r>
      <w:proofErr w:type="gramStart"/>
      <w:r>
        <w:rPr>
          <w:rFonts w:ascii="Times New Roman" w:eastAsia="Calibri" w:hAnsi="Times New Roman" w:cs="Times New Roman"/>
          <w:color w:val="000000"/>
          <w:sz w:val="24"/>
          <w:szCs w:val="24"/>
        </w:rPr>
        <w:t>у</w:t>
      </w:r>
      <w:proofErr w:type="gramEnd"/>
      <w:r>
        <w:rPr>
          <w:rFonts w:ascii="Times New Roman" w:eastAsia="Calibri" w:hAnsi="Times New Roman" w:cs="Times New Roman"/>
          <w:color w:val="000000"/>
          <w:sz w:val="24"/>
          <w:szCs w:val="24"/>
        </w:rPr>
        <w:t xml:space="preserve"> обучающихся.</w:t>
      </w:r>
    </w:p>
    <w:p w:rsidR="00FC4A2B" w:rsidRDefault="00FC4A2B" w:rsidP="00FC4A2B">
      <w:pPr>
        <w:spacing w:after="0" w:line="240" w:lineRule="auto"/>
        <w:rPr>
          <w:rFonts w:ascii="Times New Roman" w:hAnsi="Times New Roman" w:cs="Times New Roman"/>
          <w:b/>
          <w:sz w:val="24"/>
          <w:szCs w:val="24"/>
        </w:rPr>
      </w:pPr>
    </w:p>
    <w:p w:rsidR="00FC4A2B" w:rsidRDefault="00FC4A2B" w:rsidP="00403F4C">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Русский язык</w:t>
      </w:r>
      <w:r w:rsidR="00D65905">
        <w:rPr>
          <w:rFonts w:ascii="Times New Roman" w:hAnsi="Times New Roman" w:cs="Times New Roman"/>
          <w:b/>
          <w:sz w:val="24"/>
          <w:szCs w:val="24"/>
        </w:rPr>
        <w:t xml:space="preserve">,8 </w:t>
      </w:r>
      <w:proofErr w:type="spellStart"/>
      <w:r w:rsidR="00D65905">
        <w:rPr>
          <w:rFonts w:ascii="Times New Roman" w:hAnsi="Times New Roman" w:cs="Times New Roman"/>
          <w:b/>
          <w:sz w:val="24"/>
          <w:szCs w:val="24"/>
        </w:rPr>
        <w:t>кл</w:t>
      </w:r>
      <w:proofErr w:type="spellEnd"/>
      <w:r w:rsidR="00D65905">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474"/>
        <w:gridCol w:w="1396"/>
        <w:gridCol w:w="552"/>
        <w:gridCol w:w="552"/>
        <w:gridCol w:w="552"/>
        <w:gridCol w:w="552"/>
        <w:gridCol w:w="552"/>
        <w:gridCol w:w="552"/>
        <w:gridCol w:w="552"/>
        <w:gridCol w:w="552"/>
        <w:gridCol w:w="552"/>
        <w:gridCol w:w="552"/>
        <w:gridCol w:w="552"/>
        <w:gridCol w:w="552"/>
        <w:gridCol w:w="552"/>
        <w:gridCol w:w="552"/>
        <w:gridCol w:w="552"/>
        <w:gridCol w:w="552"/>
        <w:gridCol w:w="552"/>
        <w:gridCol w:w="552"/>
        <w:gridCol w:w="552"/>
        <w:gridCol w:w="552"/>
        <w:gridCol w:w="552"/>
        <w:gridCol w:w="648"/>
        <w:gridCol w:w="648"/>
      </w:tblGrid>
      <w:tr w:rsidR="00FC4A2B" w:rsidTr="00FC4A2B">
        <w:trPr>
          <w:trHeight w:val="723"/>
        </w:trPr>
        <w:tc>
          <w:tcPr>
            <w:tcW w:w="439" w:type="dxa"/>
            <w:vAlign w:val="center"/>
          </w:tcPr>
          <w:p w:rsidR="00FC4A2B" w:rsidRPr="00FC4A2B" w:rsidRDefault="00FC4A2B" w:rsidP="00FC4A2B">
            <w:pPr>
              <w:jc w:val="center"/>
              <w:rPr>
                <w:rFonts w:ascii="Times New Roman" w:eastAsia="Times New Roman" w:hAnsi="Times New Roman" w:cs="Times New Roman"/>
                <w:b/>
                <w:color w:val="000000"/>
                <w:sz w:val="18"/>
                <w:szCs w:val="18"/>
                <w:lang w:eastAsia="ru-RU"/>
              </w:rPr>
            </w:pPr>
            <w:r w:rsidRPr="00FC4A2B">
              <w:rPr>
                <w:rFonts w:ascii="Times New Roman" w:eastAsia="Times New Roman" w:hAnsi="Times New Roman" w:cs="Times New Roman"/>
                <w:b/>
                <w:color w:val="000000"/>
                <w:sz w:val="18"/>
                <w:szCs w:val="18"/>
                <w:lang w:eastAsia="ru-RU"/>
              </w:rPr>
              <w:t>№</w:t>
            </w:r>
          </w:p>
          <w:p w:rsidR="00FC4A2B" w:rsidRPr="00FC4A2B" w:rsidRDefault="00FC4A2B" w:rsidP="00FC4A2B">
            <w:pPr>
              <w:jc w:val="center"/>
              <w:rPr>
                <w:rFonts w:ascii="Times New Roman" w:eastAsia="Times New Roman" w:hAnsi="Times New Roman" w:cs="Times New Roman"/>
                <w:b/>
                <w:color w:val="000000"/>
                <w:sz w:val="18"/>
                <w:szCs w:val="18"/>
                <w:lang w:eastAsia="ru-RU"/>
              </w:rPr>
            </w:pPr>
            <w:proofErr w:type="gramStart"/>
            <w:r w:rsidRPr="00FC4A2B">
              <w:rPr>
                <w:rFonts w:ascii="Times New Roman" w:eastAsia="Times New Roman" w:hAnsi="Times New Roman" w:cs="Times New Roman"/>
                <w:b/>
                <w:color w:val="000000"/>
                <w:sz w:val="18"/>
                <w:szCs w:val="18"/>
                <w:lang w:eastAsia="ru-RU"/>
              </w:rPr>
              <w:t>п</w:t>
            </w:r>
            <w:proofErr w:type="gramEnd"/>
            <w:r w:rsidRPr="00FC4A2B">
              <w:rPr>
                <w:rFonts w:ascii="Times New Roman" w:eastAsia="Times New Roman" w:hAnsi="Times New Roman" w:cs="Times New Roman"/>
                <w:b/>
                <w:color w:val="000000"/>
                <w:sz w:val="18"/>
                <w:szCs w:val="18"/>
                <w:lang w:eastAsia="ru-RU"/>
              </w:rPr>
              <w:t>/п</w:t>
            </w:r>
          </w:p>
        </w:tc>
        <w:tc>
          <w:tcPr>
            <w:tcW w:w="1233" w:type="dxa"/>
            <w:vAlign w:val="center"/>
          </w:tcPr>
          <w:p w:rsidR="00FC4A2B" w:rsidRPr="00FC4A2B" w:rsidRDefault="00FC4A2B" w:rsidP="00FC4A2B">
            <w:pPr>
              <w:jc w:val="center"/>
              <w:rPr>
                <w:rFonts w:ascii="Times New Roman" w:eastAsia="Times New Roman" w:hAnsi="Times New Roman" w:cs="Times New Roman"/>
                <w:b/>
                <w:color w:val="000000"/>
                <w:sz w:val="18"/>
                <w:szCs w:val="18"/>
                <w:lang w:eastAsia="ru-RU"/>
              </w:rPr>
            </w:pPr>
            <w:r w:rsidRPr="00FC4A2B">
              <w:rPr>
                <w:rFonts w:ascii="Times New Roman" w:eastAsia="Times New Roman" w:hAnsi="Times New Roman" w:cs="Times New Roman"/>
                <w:b/>
                <w:color w:val="000000"/>
                <w:sz w:val="18"/>
                <w:szCs w:val="18"/>
                <w:lang w:eastAsia="ru-RU"/>
              </w:rPr>
              <w:t>ФИ обучающегося</w:t>
            </w:r>
          </w:p>
        </w:tc>
        <w:tc>
          <w:tcPr>
            <w:tcW w:w="552" w:type="dxa"/>
            <w:textDirection w:val="btLr"/>
            <w:vAlign w:val="center"/>
          </w:tcPr>
          <w:p w:rsidR="00FC4A2B" w:rsidRPr="00FC4A2B" w:rsidRDefault="00FC4A2B" w:rsidP="00FC4A2B">
            <w:pPr>
              <w:ind w:left="113" w:right="113"/>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1K1</w:t>
            </w:r>
          </w:p>
        </w:tc>
        <w:tc>
          <w:tcPr>
            <w:tcW w:w="552" w:type="dxa"/>
            <w:textDirection w:val="btLr"/>
            <w:vAlign w:val="center"/>
          </w:tcPr>
          <w:p w:rsidR="00FC4A2B" w:rsidRPr="00FC4A2B" w:rsidRDefault="00FC4A2B" w:rsidP="00FC4A2B">
            <w:pPr>
              <w:ind w:left="113" w:right="113"/>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1K2</w:t>
            </w:r>
          </w:p>
        </w:tc>
        <w:tc>
          <w:tcPr>
            <w:tcW w:w="552" w:type="dxa"/>
            <w:textDirection w:val="btLr"/>
            <w:vAlign w:val="center"/>
          </w:tcPr>
          <w:p w:rsidR="00FC4A2B" w:rsidRPr="00FC4A2B" w:rsidRDefault="00FC4A2B" w:rsidP="00FC4A2B">
            <w:pPr>
              <w:ind w:left="113" w:right="113"/>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1K3</w:t>
            </w:r>
          </w:p>
        </w:tc>
        <w:tc>
          <w:tcPr>
            <w:tcW w:w="552" w:type="dxa"/>
            <w:textDirection w:val="btLr"/>
            <w:vAlign w:val="center"/>
          </w:tcPr>
          <w:p w:rsidR="00FC4A2B" w:rsidRPr="00FC4A2B" w:rsidRDefault="00FC4A2B" w:rsidP="00FC4A2B">
            <w:pPr>
              <w:ind w:left="113" w:right="113"/>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2K1</w:t>
            </w:r>
          </w:p>
        </w:tc>
        <w:tc>
          <w:tcPr>
            <w:tcW w:w="552" w:type="dxa"/>
            <w:textDirection w:val="btLr"/>
            <w:vAlign w:val="center"/>
          </w:tcPr>
          <w:p w:rsidR="00FC4A2B" w:rsidRPr="00FC4A2B" w:rsidRDefault="00FC4A2B" w:rsidP="00FC4A2B">
            <w:pPr>
              <w:ind w:left="113" w:right="113"/>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2K2</w:t>
            </w:r>
          </w:p>
        </w:tc>
        <w:tc>
          <w:tcPr>
            <w:tcW w:w="552" w:type="dxa"/>
            <w:textDirection w:val="btLr"/>
            <w:vAlign w:val="center"/>
          </w:tcPr>
          <w:p w:rsidR="00FC4A2B" w:rsidRPr="00FC4A2B" w:rsidRDefault="00FC4A2B" w:rsidP="00FC4A2B">
            <w:pPr>
              <w:ind w:left="113" w:right="113"/>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2K3</w:t>
            </w:r>
          </w:p>
        </w:tc>
        <w:tc>
          <w:tcPr>
            <w:tcW w:w="552" w:type="dxa"/>
            <w:textDirection w:val="btLr"/>
            <w:vAlign w:val="center"/>
          </w:tcPr>
          <w:p w:rsidR="00FC4A2B" w:rsidRPr="00FC4A2B" w:rsidRDefault="00FC4A2B" w:rsidP="00FC4A2B">
            <w:pPr>
              <w:ind w:left="113" w:right="113"/>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3</w:t>
            </w:r>
          </w:p>
        </w:tc>
        <w:tc>
          <w:tcPr>
            <w:tcW w:w="552" w:type="dxa"/>
            <w:textDirection w:val="btLr"/>
            <w:vAlign w:val="center"/>
          </w:tcPr>
          <w:p w:rsidR="00FC4A2B" w:rsidRPr="00FC4A2B" w:rsidRDefault="00FC4A2B" w:rsidP="00FC4A2B">
            <w:pPr>
              <w:ind w:left="113" w:right="113"/>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4</w:t>
            </w:r>
          </w:p>
        </w:tc>
        <w:tc>
          <w:tcPr>
            <w:tcW w:w="552" w:type="dxa"/>
            <w:textDirection w:val="btLr"/>
            <w:vAlign w:val="center"/>
          </w:tcPr>
          <w:p w:rsidR="00FC4A2B" w:rsidRPr="00FC4A2B" w:rsidRDefault="00FC4A2B" w:rsidP="00FC4A2B">
            <w:pPr>
              <w:ind w:left="113" w:right="113"/>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5</w:t>
            </w:r>
          </w:p>
        </w:tc>
        <w:tc>
          <w:tcPr>
            <w:tcW w:w="552" w:type="dxa"/>
            <w:textDirection w:val="btLr"/>
            <w:vAlign w:val="center"/>
          </w:tcPr>
          <w:p w:rsidR="00FC4A2B" w:rsidRPr="00FC4A2B" w:rsidRDefault="00FC4A2B" w:rsidP="00FC4A2B">
            <w:pPr>
              <w:ind w:left="113" w:right="113"/>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6</w:t>
            </w:r>
          </w:p>
        </w:tc>
        <w:tc>
          <w:tcPr>
            <w:tcW w:w="552" w:type="dxa"/>
            <w:textDirection w:val="btLr"/>
            <w:vAlign w:val="center"/>
          </w:tcPr>
          <w:p w:rsidR="00FC4A2B" w:rsidRPr="00FC4A2B" w:rsidRDefault="00FC4A2B" w:rsidP="00FC4A2B">
            <w:pPr>
              <w:ind w:left="113" w:right="113"/>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7</w:t>
            </w:r>
          </w:p>
        </w:tc>
        <w:tc>
          <w:tcPr>
            <w:tcW w:w="552" w:type="dxa"/>
            <w:textDirection w:val="btLr"/>
            <w:vAlign w:val="center"/>
          </w:tcPr>
          <w:p w:rsidR="00FC4A2B" w:rsidRPr="00FC4A2B" w:rsidRDefault="00FC4A2B" w:rsidP="00FC4A2B">
            <w:pPr>
              <w:ind w:left="113" w:right="113"/>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8</w:t>
            </w:r>
          </w:p>
        </w:tc>
        <w:tc>
          <w:tcPr>
            <w:tcW w:w="552" w:type="dxa"/>
            <w:textDirection w:val="btLr"/>
            <w:vAlign w:val="center"/>
          </w:tcPr>
          <w:p w:rsidR="00FC4A2B" w:rsidRPr="00FC4A2B" w:rsidRDefault="00FC4A2B" w:rsidP="00FC4A2B">
            <w:pPr>
              <w:ind w:left="113" w:right="113"/>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9</w:t>
            </w:r>
          </w:p>
        </w:tc>
        <w:tc>
          <w:tcPr>
            <w:tcW w:w="552" w:type="dxa"/>
            <w:textDirection w:val="btLr"/>
            <w:vAlign w:val="center"/>
          </w:tcPr>
          <w:p w:rsidR="00FC4A2B" w:rsidRPr="00FC4A2B" w:rsidRDefault="00FC4A2B" w:rsidP="00FC4A2B">
            <w:pPr>
              <w:ind w:left="113" w:right="113"/>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10</w:t>
            </w:r>
          </w:p>
        </w:tc>
        <w:tc>
          <w:tcPr>
            <w:tcW w:w="552" w:type="dxa"/>
            <w:textDirection w:val="btLr"/>
            <w:vAlign w:val="center"/>
          </w:tcPr>
          <w:p w:rsidR="00FC4A2B" w:rsidRPr="00FC4A2B" w:rsidRDefault="00FC4A2B" w:rsidP="00FC4A2B">
            <w:pPr>
              <w:ind w:left="113" w:right="113"/>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11</w:t>
            </w:r>
          </w:p>
        </w:tc>
        <w:tc>
          <w:tcPr>
            <w:tcW w:w="552" w:type="dxa"/>
            <w:textDirection w:val="btLr"/>
            <w:vAlign w:val="center"/>
          </w:tcPr>
          <w:p w:rsidR="00FC4A2B" w:rsidRPr="00FC4A2B" w:rsidRDefault="00FC4A2B" w:rsidP="00FC4A2B">
            <w:pPr>
              <w:ind w:left="113" w:right="113"/>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12</w:t>
            </w:r>
          </w:p>
        </w:tc>
        <w:tc>
          <w:tcPr>
            <w:tcW w:w="552" w:type="dxa"/>
            <w:textDirection w:val="btLr"/>
            <w:vAlign w:val="center"/>
          </w:tcPr>
          <w:p w:rsidR="00FC4A2B" w:rsidRPr="00FC4A2B" w:rsidRDefault="00FC4A2B" w:rsidP="00FC4A2B">
            <w:pPr>
              <w:ind w:left="113" w:right="113"/>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13</w:t>
            </w:r>
          </w:p>
        </w:tc>
        <w:tc>
          <w:tcPr>
            <w:tcW w:w="552" w:type="dxa"/>
            <w:textDirection w:val="btLr"/>
            <w:vAlign w:val="center"/>
          </w:tcPr>
          <w:p w:rsidR="00FC4A2B" w:rsidRPr="00FC4A2B" w:rsidRDefault="00FC4A2B" w:rsidP="00FC4A2B">
            <w:pPr>
              <w:ind w:left="113" w:right="113"/>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14</w:t>
            </w:r>
          </w:p>
        </w:tc>
        <w:tc>
          <w:tcPr>
            <w:tcW w:w="552" w:type="dxa"/>
            <w:textDirection w:val="btLr"/>
            <w:vAlign w:val="center"/>
          </w:tcPr>
          <w:p w:rsidR="00FC4A2B" w:rsidRPr="00FC4A2B" w:rsidRDefault="00FC4A2B" w:rsidP="00FC4A2B">
            <w:pPr>
              <w:ind w:left="113" w:right="113"/>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15</w:t>
            </w:r>
          </w:p>
        </w:tc>
        <w:tc>
          <w:tcPr>
            <w:tcW w:w="552" w:type="dxa"/>
            <w:textDirection w:val="btLr"/>
            <w:vAlign w:val="center"/>
          </w:tcPr>
          <w:p w:rsidR="00FC4A2B" w:rsidRPr="00FC4A2B" w:rsidRDefault="00FC4A2B" w:rsidP="00FC4A2B">
            <w:pPr>
              <w:ind w:left="113" w:right="113"/>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16</w:t>
            </w:r>
          </w:p>
        </w:tc>
        <w:tc>
          <w:tcPr>
            <w:tcW w:w="552" w:type="dxa"/>
            <w:textDirection w:val="btLr"/>
            <w:vAlign w:val="center"/>
          </w:tcPr>
          <w:p w:rsidR="00FC4A2B" w:rsidRPr="00FC4A2B" w:rsidRDefault="00FC4A2B" w:rsidP="00FC4A2B">
            <w:pPr>
              <w:ind w:left="113" w:right="113"/>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17</w:t>
            </w:r>
          </w:p>
        </w:tc>
        <w:tc>
          <w:tcPr>
            <w:tcW w:w="648" w:type="dxa"/>
            <w:textDirection w:val="btLr"/>
            <w:vAlign w:val="center"/>
          </w:tcPr>
          <w:p w:rsidR="00FC4A2B" w:rsidRPr="00FC4A2B" w:rsidRDefault="00FC4A2B" w:rsidP="00FC4A2B">
            <w:pPr>
              <w:ind w:left="113"/>
              <w:jc w:val="center"/>
              <w:rPr>
                <w:rFonts w:ascii="Times New Roman" w:hAnsi="Times New Roman" w:cs="Times New Roman"/>
                <w:b/>
                <w:color w:val="000000"/>
                <w:sz w:val="18"/>
                <w:szCs w:val="18"/>
              </w:rPr>
            </w:pPr>
            <w:r w:rsidRPr="00FC4A2B">
              <w:rPr>
                <w:rFonts w:ascii="Times New Roman" w:hAnsi="Times New Roman" w:cs="Times New Roman"/>
                <w:b/>
                <w:color w:val="000000"/>
                <w:sz w:val="18"/>
                <w:szCs w:val="18"/>
              </w:rPr>
              <w:t>Итого</w:t>
            </w:r>
          </w:p>
        </w:tc>
        <w:tc>
          <w:tcPr>
            <w:tcW w:w="648" w:type="dxa"/>
            <w:textDirection w:val="btLr"/>
            <w:vAlign w:val="center"/>
          </w:tcPr>
          <w:p w:rsidR="00FC4A2B" w:rsidRPr="00FC4A2B" w:rsidRDefault="00FC4A2B" w:rsidP="00FC4A2B">
            <w:pPr>
              <w:ind w:left="113" w:right="113"/>
              <w:jc w:val="center"/>
              <w:rPr>
                <w:rFonts w:ascii="Times New Roman" w:hAnsi="Times New Roman" w:cs="Times New Roman"/>
                <w:b/>
                <w:sz w:val="18"/>
                <w:szCs w:val="18"/>
              </w:rPr>
            </w:pPr>
            <w:r w:rsidRPr="00FC4A2B">
              <w:rPr>
                <w:rFonts w:ascii="Times New Roman" w:hAnsi="Times New Roman" w:cs="Times New Roman"/>
                <w:b/>
                <w:sz w:val="18"/>
                <w:szCs w:val="18"/>
              </w:rPr>
              <w:t>%</w:t>
            </w:r>
          </w:p>
        </w:tc>
      </w:tr>
      <w:tr w:rsidR="00FC4A2B" w:rsidTr="00FC4A2B">
        <w:tc>
          <w:tcPr>
            <w:tcW w:w="439" w:type="dxa"/>
            <w:vAlign w:val="center"/>
          </w:tcPr>
          <w:p w:rsidR="00FC4A2B" w:rsidRPr="00FC4A2B" w:rsidRDefault="00FC4A2B" w:rsidP="000E1D96">
            <w:pPr>
              <w:pStyle w:val="a3"/>
              <w:numPr>
                <w:ilvl w:val="0"/>
                <w:numId w:val="31"/>
              </w:numPr>
              <w:jc w:val="center"/>
              <w:rPr>
                <w:rFonts w:ascii="Times New Roman" w:hAnsi="Times New Roman" w:cs="Times New Roman"/>
                <w:sz w:val="18"/>
                <w:szCs w:val="18"/>
              </w:rPr>
            </w:pPr>
          </w:p>
        </w:tc>
        <w:tc>
          <w:tcPr>
            <w:tcW w:w="1233" w:type="dxa"/>
            <w:vAlign w:val="center"/>
          </w:tcPr>
          <w:p w:rsidR="00FC4A2B" w:rsidRPr="00FC4A2B" w:rsidRDefault="00FC4A2B" w:rsidP="00FC4A2B">
            <w:pPr>
              <w:tabs>
                <w:tab w:val="left" w:pos="2700"/>
              </w:tabs>
              <w:jc w:val="center"/>
              <w:outlineLvl w:val="0"/>
              <w:rPr>
                <w:rFonts w:ascii="Times New Roman" w:hAnsi="Times New Roman" w:cs="Times New Roman"/>
                <w:sz w:val="18"/>
                <w:szCs w:val="18"/>
              </w:rPr>
            </w:pPr>
            <w:proofErr w:type="spellStart"/>
            <w:r w:rsidRPr="00FC4A2B">
              <w:rPr>
                <w:rFonts w:ascii="Times New Roman" w:hAnsi="Times New Roman" w:cs="Times New Roman"/>
                <w:sz w:val="18"/>
                <w:szCs w:val="18"/>
              </w:rPr>
              <w:t>Вотгыргина</w:t>
            </w:r>
            <w:proofErr w:type="spellEnd"/>
            <w:r w:rsidRPr="00FC4A2B">
              <w:rPr>
                <w:rFonts w:ascii="Times New Roman" w:hAnsi="Times New Roman" w:cs="Times New Roman"/>
                <w:sz w:val="18"/>
                <w:szCs w:val="18"/>
              </w:rPr>
              <w:t xml:space="preserve"> Анастасия</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5</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648"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32</w:t>
            </w:r>
          </w:p>
        </w:tc>
        <w:tc>
          <w:tcPr>
            <w:tcW w:w="648" w:type="dxa"/>
            <w:vAlign w:val="center"/>
          </w:tcPr>
          <w:p w:rsidR="00FC4A2B" w:rsidRPr="00DC2FBC" w:rsidRDefault="00FC4A2B" w:rsidP="00FC4A2B">
            <w:pPr>
              <w:jc w:val="center"/>
              <w:rPr>
                <w:rFonts w:ascii="Times New Roman" w:hAnsi="Times New Roman" w:cs="Times New Roman"/>
                <w:b/>
                <w:color w:val="000000"/>
                <w:sz w:val="18"/>
                <w:szCs w:val="18"/>
              </w:rPr>
            </w:pPr>
            <w:r w:rsidRPr="00DC2FBC">
              <w:rPr>
                <w:rFonts w:ascii="Times New Roman" w:hAnsi="Times New Roman" w:cs="Times New Roman"/>
                <w:b/>
                <w:color w:val="000000"/>
                <w:sz w:val="18"/>
                <w:szCs w:val="18"/>
              </w:rPr>
              <w:t>62,75</w:t>
            </w:r>
          </w:p>
        </w:tc>
      </w:tr>
      <w:tr w:rsidR="00FC4A2B" w:rsidTr="00FC4A2B">
        <w:tc>
          <w:tcPr>
            <w:tcW w:w="439" w:type="dxa"/>
            <w:vAlign w:val="center"/>
          </w:tcPr>
          <w:p w:rsidR="00FC4A2B" w:rsidRPr="00FC4A2B" w:rsidRDefault="00FC4A2B" w:rsidP="000E1D96">
            <w:pPr>
              <w:pStyle w:val="a3"/>
              <w:numPr>
                <w:ilvl w:val="0"/>
                <w:numId w:val="31"/>
              </w:numPr>
              <w:jc w:val="center"/>
              <w:rPr>
                <w:rFonts w:ascii="Times New Roman" w:hAnsi="Times New Roman" w:cs="Times New Roman"/>
                <w:sz w:val="18"/>
                <w:szCs w:val="18"/>
              </w:rPr>
            </w:pPr>
          </w:p>
        </w:tc>
        <w:tc>
          <w:tcPr>
            <w:tcW w:w="1233" w:type="dxa"/>
            <w:vAlign w:val="center"/>
          </w:tcPr>
          <w:p w:rsidR="00FC4A2B" w:rsidRPr="00FC4A2B" w:rsidRDefault="00FC4A2B" w:rsidP="00FC4A2B">
            <w:pPr>
              <w:tabs>
                <w:tab w:val="left" w:pos="2700"/>
              </w:tabs>
              <w:jc w:val="center"/>
              <w:outlineLvl w:val="0"/>
              <w:rPr>
                <w:rFonts w:ascii="Times New Roman" w:hAnsi="Times New Roman" w:cs="Times New Roman"/>
                <w:sz w:val="18"/>
                <w:szCs w:val="18"/>
              </w:rPr>
            </w:pPr>
            <w:r w:rsidRPr="00FC4A2B">
              <w:rPr>
                <w:rFonts w:ascii="Times New Roman" w:hAnsi="Times New Roman" w:cs="Times New Roman"/>
                <w:sz w:val="18"/>
                <w:szCs w:val="18"/>
              </w:rPr>
              <w:t xml:space="preserve">Выквычен </w:t>
            </w:r>
            <w:r w:rsidRPr="00FC4A2B">
              <w:rPr>
                <w:rFonts w:ascii="Times New Roman" w:hAnsi="Times New Roman" w:cs="Times New Roman"/>
                <w:sz w:val="18"/>
                <w:szCs w:val="18"/>
              </w:rPr>
              <w:lastRenderedPageBreak/>
              <w:t>Максим</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lastRenderedPageBreak/>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648"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17</w:t>
            </w:r>
          </w:p>
        </w:tc>
        <w:tc>
          <w:tcPr>
            <w:tcW w:w="648" w:type="dxa"/>
            <w:vAlign w:val="center"/>
          </w:tcPr>
          <w:p w:rsidR="00FC4A2B" w:rsidRPr="00DC2FBC" w:rsidRDefault="00FC4A2B" w:rsidP="00FC4A2B">
            <w:pPr>
              <w:jc w:val="center"/>
              <w:rPr>
                <w:rFonts w:ascii="Times New Roman" w:hAnsi="Times New Roman" w:cs="Times New Roman"/>
                <w:b/>
                <w:color w:val="000000"/>
                <w:sz w:val="18"/>
                <w:szCs w:val="18"/>
              </w:rPr>
            </w:pPr>
            <w:r w:rsidRPr="00DC2FBC">
              <w:rPr>
                <w:rFonts w:ascii="Times New Roman" w:hAnsi="Times New Roman" w:cs="Times New Roman"/>
                <w:b/>
                <w:color w:val="000000"/>
                <w:sz w:val="18"/>
                <w:szCs w:val="18"/>
              </w:rPr>
              <w:t>33,33</w:t>
            </w:r>
          </w:p>
        </w:tc>
      </w:tr>
      <w:tr w:rsidR="00FC4A2B" w:rsidTr="00FC4A2B">
        <w:tc>
          <w:tcPr>
            <w:tcW w:w="439" w:type="dxa"/>
            <w:vAlign w:val="center"/>
          </w:tcPr>
          <w:p w:rsidR="00FC4A2B" w:rsidRPr="00FC4A2B" w:rsidRDefault="00FC4A2B" w:rsidP="000E1D96">
            <w:pPr>
              <w:pStyle w:val="a3"/>
              <w:numPr>
                <w:ilvl w:val="0"/>
                <w:numId w:val="31"/>
              </w:numPr>
              <w:jc w:val="center"/>
              <w:rPr>
                <w:rFonts w:ascii="Times New Roman" w:hAnsi="Times New Roman" w:cs="Times New Roman"/>
                <w:sz w:val="18"/>
                <w:szCs w:val="18"/>
              </w:rPr>
            </w:pPr>
          </w:p>
        </w:tc>
        <w:tc>
          <w:tcPr>
            <w:tcW w:w="1233" w:type="dxa"/>
            <w:vAlign w:val="center"/>
          </w:tcPr>
          <w:p w:rsidR="00FC4A2B" w:rsidRPr="00FC4A2B" w:rsidRDefault="00FC4A2B" w:rsidP="00FC4A2B">
            <w:pPr>
              <w:tabs>
                <w:tab w:val="left" w:pos="2700"/>
              </w:tabs>
              <w:jc w:val="center"/>
              <w:outlineLvl w:val="0"/>
              <w:rPr>
                <w:rFonts w:ascii="Times New Roman" w:hAnsi="Times New Roman" w:cs="Times New Roman"/>
                <w:sz w:val="18"/>
                <w:szCs w:val="18"/>
              </w:rPr>
            </w:pPr>
            <w:r w:rsidRPr="00FC4A2B">
              <w:rPr>
                <w:rFonts w:ascii="Times New Roman" w:hAnsi="Times New Roman" w:cs="Times New Roman"/>
                <w:sz w:val="18"/>
                <w:szCs w:val="18"/>
              </w:rPr>
              <w:t>Гнида Ренат</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4</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4</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648"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27</w:t>
            </w:r>
          </w:p>
        </w:tc>
        <w:tc>
          <w:tcPr>
            <w:tcW w:w="648" w:type="dxa"/>
            <w:vAlign w:val="center"/>
          </w:tcPr>
          <w:p w:rsidR="00FC4A2B" w:rsidRPr="00DC2FBC" w:rsidRDefault="00FC4A2B" w:rsidP="00FC4A2B">
            <w:pPr>
              <w:jc w:val="center"/>
              <w:rPr>
                <w:rFonts w:ascii="Times New Roman" w:hAnsi="Times New Roman" w:cs="Times New Roman"/>
                <w:b/>
                <w:color w:val="000000"/>
                <w:sz w:val="18"/>
                <w:szCs w:val="18"/>
              </w:rPr>
            </w:pPr>
            <w:r w:rsidRPr="00DC2FBC">
              <w:rPr>
                <w:rFonts w:ascii="Times New Roman" w:hAnsi="Times New Roman" w:cs="Times New Roman"/>
                <w:b/>
                <w:color w:val="000000"/>
                <w:sz w:val="18"/>
                <w:szCs w:val="18"/>
              </w:rPr>
              <w:t>52,94</w:t>
            </w:r>
          </w:p>
        </w:tc>
      </w:tr>
      <w:tr w:rsidR="00FC4A2B" w:rsidTr="00FC4A2B">
        <w:tc>
          <w:tcPr>
            <w:tcW w:w="439" w:type="dxa"/>
            <w:vAlign w:val="center"/>
          </w:tcPr>
          <w:p w:rsidR="00FC4A2B" w:rsidRPr="00FC4A2B" w:rsidRDefault="00FC4A2B" w:rsidP="000E1D96">
            <w:pPr>
              <w:pStyle w:val="a3"/>
              <w:numPr>
                <w:ilvl w:val="0"/>
                <w:numId w:val="31"/>
              </w:numPr>
              <w:jc w:val="center"/>
              <w:rPr>
                <w:rFonts w:ascii="Times New Roman" w:hAnsi="Times New Roman" w:cs="Times New Roman"/>
                <w:sz w:val="18"/>
                <w:szCs w:val="18"/>
              </w:rPr>
            </w:pPr>
          </w:p>
        </w:tc>
        <w:tc>
          <w:tcPr>
            <w:tcW w:w="1233" w:type="dxa"/>
            <w:vAlign w:val="center"/>
          </w:tcPr>
          <w:p w:rsidR="00FC4A2B" w:rsidRPr="00FC4A2B" w:rsidRDefault="00FC4A2B" w:rsidP="00FC4A2B">
            <w:pPr>
              <w:tabs>
                <w:tab w:val="left" w:pos="2700"/>
              </w:tabs>
              <w:jc w:val="center"/>
              <w:outlineLvl w:val="0"/>
              <w:rPr>
                <w:rFonts w:ascii="Times New Roman" w:hAnsi="Times New Roman" w:cs="Times New Roman"/>
                <w:sz w:val="18"/>
                <w:szCs w:val="18"/>
              </w:rPr>
            </w:pPr>
            <w:r w:rsidRPr="00FC4A2B">
              <w:rPr>
                <w:rFonts w:ascii="Times New Roman" w:hAnsi="Times New Roman" w:cs="Times New Roman"/>
                <w:sz w:val="18"/>
                <w:szCs w:val="18"/>
              </w:rPr>
              <w:t>Етынкеу Никита</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648"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29</w:t>
            </w:r>
          </w:p>
        </w:tc>
        <w:tc>
          <w:tcPr>
            <w:tcW w:w="648" w:type="dxa"/>
            <w:vAlign w:val="center"/>
          </w:tcPr>
          <w:p w:rsidR="00FC4A2B" w:rsidRPr="00DC2FBC" w:rsidRDefault="00FC4A2B" w:rsidP="00FC4A2B">
            <w:pPr>
              <w:jc w:val="center"/>
              <w:rPr>
                <w:rFonts w:ascii="Times New Roman" w:hAnsi="Times New Roman" w:cs="Times New Roman"/>
                <w:b/>
                <w:color w:val="000000"/>
                <w:sz w:val="18"/>
                <w:szCs w:val="18"/>
              </w:rPr>
            </w:pPr>
            <w:r w:rsidRPr="00DC2FBC">
              <w:rPr>
                <w:rFonts w:ascii="Times New Roman" w:hAnsi="Times New Roman" w:cs="Times New Roman"/>
                <w:b/>
                <w:color w:val="000000"/>
                <w:sz w:val="18"/>
                <w:szCs w:val="18"/>
              </w:rPr>
              <w:t>56,86</w:t>
            </w:r>
          </w:p>
        </w:tc>
      </w:tr>
      <w:tr w:rsidR="00FC4A2B" w:rsidTr="00FC4A2B">
        <w:tc>
          <w:tcPr>
            <w:tcW w:w="439" w:type="dxa"/>
            <w:vAlign w:val="center"/>
          </w:tcPr>
          <w:p w:rsidR="00FC4A2B" w:rsidRPr="00FC4A2B" w:rsidRDefault="00FC4A2B" w:rsidP="000E1D96">
            <w:pPr>
              <w:pStyle w:val="a3"/>
              <w:numPr>
                <w:ilvl w:val="0"/>
                <w:numId w:val="31"/>
              </w:numPr>
              <w:jc w:val="center"/>
              <w:rPr>
                <w:rFonts w:ascii="Times New Roman" w:hAnsi="Times New Roman" w:cs="Times New Roman"/>
                <w:sz w:val="18"/>
                <w:szCs w:val="18"/>
              </w:rPr>
            </w:pPr>
          </w:p>
        </w:tc>
        <w:tc>
          <w:tcPr>
            <w:tcW w:w="1233" w:type="dxa"/>
            <w:vAlign w:val="center"/>
          </w:tcPr>
          <w:p w:rsidR="00FC4A2B" w:rsidRPr="00FC4A2B" w:rsidRDefault="00FC4A2B" w:rsidP="00FC4A2B">
            <w:pPr>
              <w:tabs>
                <w:tab w:val="left" w:pos="2700"/>
              </w:tabs>
              <w:jc w:val="center"/>
              <w:outlineLvl w:val="0"/>
              <w:rPr>
                <w:rFonts w:ascii="Times New Roman" w:hAnsi="Times New Roman" w:cs="Times New Roman"/>
                <w:sz w:val="18"/>
                <w:szCs w:val="18"/>
              </w:rPr>
            </w:pPr>
            <w:proofErr w:type="spellStart"/>
            <w:r w:rsidRPr="00FC4A2B">
              <w:rPr>
                <w:rFonts w:ascii="Times New Roman" w:hAnsi="Times New Roman" w:cs="Times New Roman"/>
                <w:sz w:val="18"/>
                <w:szCs w:val="18"/>
              </w:rPr>
              <w:t>Легкова</w:t>
            </w:r>
            <w:proofErr w:type="spellEnd"/>
            <w:r w:rsidRPr="00FC4A2B">
              <w:rPr>
                <w:rFonts w:ascii="Times New Roman" w:hAnsi="Times New Roman" w:cs="Times New Roman"/>
                <w:sz w:val="18"/>
                <w:szCs w:val="18"/>
              </w:rPr>
              <w:t xml:space="preserve"> Ольга</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5</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648"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32</w:t>
            </w:r>
          </w:p>
        </w:tc>
        <w:tc>
          <w:tcPr>
            <w:tcW w:w="648" w:type="dxa"/>
            <w:vAlign w:val="center"/>
          </w:tcPr>
          <w:p w:rsidR="00FC4A2B" w:rsidRPr="00DC2FBC" w:rsidRDefault="00FC4A2B" w:rsidP="00FC4A2B">
            <w:pPr>
              <w:jc w:val="center"/>
              <w:rPr>
                <w:rFonts w:ascii="Times New Roman" w:hAnsi="Times New Roman" w:cs="Times New Roman"/>
                <w:b/>
                <w:color w:val="000000"/>
                <w:sz w:val="18"/>
                <w:szCs w:val="18"/>
              </w:rPr>
            </w:pPr>
            <w:r w:rsidRPr="00DC2FBC">
              <w:rPr>
                <w:rFonts w:ascii="Times New Roman" w:hAnsi="Times New Roman" w:cs="Times New Roman"/>
                <w:b/>
                <w:color w:val="000000"/>
                <w:sz w:val="18"/>
                <w:szCs w:val="18"/>
              </w:rPr>
              <w:t>62,75</w:t>
            </w:r>
          </w:p>
        </w:tc>
      </w:tr>
      <w:tr w:rsidR="00FC4A2B" w:rsidTr="00FC4A2B">
        <w:tc>
          <w:tcPr>
            <w:tcW w:w="439" w:type="dxa"/>
            <w:vAlign w:val="center"/>
          </w:tcPr>
          <w:p w:rsidR="00FC4A2B" w:rsidRPr="00FC4A2B" w:rsidRDefault="00FC4A2B" w:rsidP="000E1D96">
            <w:pPr>
              <w:pStyle w:val="a3"/>
              <w:numPr>
                <w:ilvl w:val="0"/>
                <w:numId w:val="31"/>
              </w:numPr>
              <w:jc w:val="center"/>
              <w:rPr>
                <w:rFonts w:ascii="Times New Roman" w:hAnsi="Times New Roman" w:cs="Times New Roman"/>
                <w:sz w:val="18"/>
                <w:szCs w:val="18"/>
              </w:rPr>
            </w:pPr>
          </w:p>
        </w:tc>
        <w:tc>
          <w:tcPr>
            <w:tcW w:w="1233" w:type="dxa"/>
            <w:vAlign w:val="center"/>
          </w:tcPr>
          <w:p w:rsidR="00FC4A2B" w:rsidRPr="00FC4A2B" w:rsidRDefault="00FC4A2B" w:rsidP="00FC4A2B">
            <w:pPr>
              <w:tabs>
                <w:tab w:val="left" w:pos="2700"/>
              </w:tabs>
              <w:jc w:val="center"/>
              <w:outlineLvl w:val="0"/>
              <w:rPr>
                <w:rFonts w:ascii="Times New Roman" w:hAnsi="Times New Roman" w:cs="Times New Roman"/>
                <w:sz w:val="18"/>
                <w:szCs w:val="18"/>
              </w:rPr>
            </w:pPr>
            <w:r w:rsidRPr="00FC4A2B">
              <w:rPr>
                <w:rFonts w:ascii="Times New Roman" w:hAnsi="Times New Roman" w:cs="Times New Roman"/>
                <w:sz w:val="18"/>
                <w:szCs w:val="18"/>
              </w:rPr>
              <w:t>Николаев Сергей</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5</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648"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26</w:t>
            </w:r>
          </w:p>
        </w:tc>
        <w:tc>
          <w:tcPr>
            <w:tcW w:w="648" w:type="dxa"/>
            <w:vAlign w:val="center"/>
          </w:tcPr>
          <w:p w:rsidR="00FC4A2B" w:rsidRPr="00DC2FBC" w:rsidRDefault="00FC4A2B" w:rsidP="00FC4A2B">
            <w:pPr>
              <w:jc w:val="center"/>
              <w:rPr>
                <w:rFonts w:ascii="Times New Roman" w:hAnsi="Times New Roman" w:cs="Times New Roman"/>
                <w:b/>
                <w:color w:val="000000"/>
                <w:sz w:val="18"/>
                <w:szCs w:val="18"/>
              </w:rPr>
            </w:pPr>
            <w:r w:rsidRPr="00DC2FBC">
              <w:rPr>
                <w:rFonts w:ascii="Times New Roman" w:hAnsi="Times New Roman" w:cs="Times New Roman"/>
                <w:b/>
                <w:color w:val="000000"/>
                <w:sz w:val="18"/>
                <w:szCs w:val="18"/>
              </w:rPr>
              <w:t>50,98</w:t>
            </w:r>
          </w:p>
        </w:tc>
      </w:tr>
      <w:tr w:rsidR="00FC4A2B" w:rsidTr="00FC4A2B">
        <w:tc>
          <w:tcPr>
            <w:tcW w:w="439" w:type="dxa"/>
            <w:vAlign w:val="center"/>
          </w:tcPr>
          <w:p w:rsidR="00FC4A2B" w:rsidRPr="00FC4A2B" w:rsidRDefault="00FC4A2B" w:rsidP="000E1D96">
            <w:pPr>
              <w:pStyle w:val="a3"/>
              <w:numPr>
                <w:ilvl w:val="0"/>
                <w:numId w:val="31"/>
              </w:numPr>
              <w:jc w:val="center"/>
              <w:rPr>
                <w:rFonts w:ascii="Times New Roman" w:hAnsi="Times New Roman" w:cs="Times New Roman"/>
                <w:sz w:val="18"/>
                <w:szCs w:val="18"/>
              </w:rPr>
            </w:pPr>
          </w:p>
        </w:tc>
        <w:tc>
          <w:tcPr>
            <w:tcW w:w="1233" w:type="dxa"/>
            <w:vAlign w:val="center"/>
          </w:tcPr>
          <w:p w:rsidR="00FC4A2B" w:rsidRPr="00FC4A2B" w:rsidRDefault="00FC4A2B" w:rsidP="00FC4A2B">
            <w:pPr>
              <w:tabs>
                <w:tab w:val="left" w:pos="2700"/>
              </w:tabs>
              <w:jc w:val="center"/>
              <w:outlineLvl w:val="0"/>
              <w:rPr>
                <w:rFonts w:ascii="Times New Roman" w:hAnsi="Times New Roman" w:cs="Times New Roman"/>
                <w:sz w:val="18"/>
                <w:szCs w:val="18"/>
              </w:rPr>
            </w:pPr>
            <w:proofErr w:type="spellStart"/>
            <w:r w:rsidRPr="00FC4A2B">
              <w:rPr>
                <w:rFonts w:ascii="Times New Roman" w:hAnsi="Times New Roman" w:cs="Times New Roman"/>
                <w:sz w:val="18"/>
                <w:szCs w:val="18"/>
              </w:rPr>
              <w:t>Номенкау</w:t>
            </w:r>
            <w:proofErr w:type="spellEnd"/>
            <w:r w:rsidRPr="00FC4A2B">
              <w:rPr>
                <w:rFonts w:ascii="Times New Roman" w:hAnsi="Times New Roman" w:cs="Times New Roman"/>
                <w:sz w:val="18"/>
                <w:szCs w:val="18"/>
              </w:rPr>
              <w:t xml:space="preserve"> Альбина</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5</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648"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38</w:t>
            </w:r>
          </w:p>
        </w:tc>
        <w:tc>
          <w:tcPr>
            <w:tcW w:w="648" w:type="dxa"/>
            <w:vAlign w:val="center"/>
          </w:tcPr>
          <w:p w:rsidR="00FC4A2B" w:rsidRPr="00DC2FBC" w:rsidRDefault="00FC4A2B" w:rsidP="00FC4A2B">
            <w:pPr>
              <w:jc w:val="center"/>
              <w:rPr>
                <w:rFonts w:ascii="Times New Roman" w:hAnsi="Times New Roman" w:cs="Times New Roman"/>
                <w:b/>
                <w:color w:val="000000"/>
                <w:sz w:val="18"/>
                <w:szCs w:val="18"/>
              </w:rPr>
            </w:pPr>
            <w:r w:rsidRPr="00DC2FBC">
              <w:rPr>
                <w:rFonts w:ascii="Times New Roman" w:hAnsi="Times New Roman" w:cs="Times New Roman"/>
                <w:b/>
                <w:color w:val="000000"/>
                <w:sz w:val="18"/>
                <w:szCs w:val="18"/>
              </w:rPr>
              <w:t>74,51</w:t>
            </w:r>
          </w:p>
        </w:tc>
      </w:tr>
      <w:tr w:rsidR="00FC4A2B" w:rsidTr="00FC4A2B">
        <w:tc>
          <w:tcPr>
            <w:tcW w:w="439" w:type="dxa"/>
            <w:vAlign w:val="center"/>
          </w:tcPr>
          <w:p w:rsidR="00FC4A2B" w:rsidRPr="00FC4A2B" w:rsidRDefault="00FC4A2B" w:rsidP="000E1D96">
            <w:pPr>
              <w:pStyle w:val="a3"/>
              <w:numPr>
                <w:ilvl w:val="0"/>
                <w:numId w:val="31"/>
              </w:numPr>
              <w:jc w:val="center"/>
              <w:rPr>
                <w:rFonts w:ascii="Times New Roman" w:hAnsi="Times New Roman" w:cs="Times New Roman"/>
                <w:sz w:val="18"/>
                <w:szCs w:val="18"/>
              </w:rPr>
            </w:pPr>
          </w:p>
        </w:tc>
        <w:tc>
          <w:tcPr>
            <w:tcW w:w="1233" w:type="dxa"/>
            <w:vAlign w:val="center"/>
          </w:tcPr>
          <w:p w:rsidR="00FC4A2B" w:rsidRPr="00FC4A2B" w:rsidRDefault="00FC4A2B" w:rsidP="00FC4A2B">
            <w:pPr>
              <w:tabs>
                <w:tab w:val="left" w:pos="2700"/>
              </w:tabs>
              <w:jc w:val="center"/>
              <w:outlineLvl w:val="0"/>
              <w:rPr>
                <w:rFonts w:ascii="Times New Roman" w:hAnsi="Times New Roman" w:cs="Times New Roman"/>
                <w:sz w:val="18"/>
                <w:szCs w:val="18"/>
              </w:rPr>
            </w:pPr>
            <w:r w:rsidRPr="00FC4A2B">
              <w:rPr>
                <w:rFonts w:ascii="Times New Roman" w:hAnsi="Times New Roman" w:cs="Times New Roman"/>
                <w:sz w:val="18"/>
                <w:szCs w:val="18"/>
              </w:rPr>
              <w:t>Омрычайвун Андрей</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4</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4</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4</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5</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648"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50</w:t>
            </w:r>
          </w:p>
        </w:tc>
        <w:tc>
          <w:tcPr>
            <w:tcW w:w="648" w:type="dxa"/>
            <w:vAlign w:val="center"/>
          </w:tcPr>
          <w:p w:rsidR="00FC4A2B" w:rsidRPr="00DC2FBC" w:rsidRDefault="00FC4A2B" w:rsidP="00FC4A2B">
            <w:pPr>
              <w:jc w:val="center"/>
              <w:rPr>
                <w:rFonts w:ascii="Times New Roman" w:hAnsi="Times New Roman" w:cs="Times New Roman"/>
                <w:b/>
                <w:color w:val="000000"/>
                <w:sz w:val="18"/>
                <w:szCs w:val="18"/>
              </w:rPr>
            </w:pPr>
            <w:r w:rsidRPr="00DC2FBC">
              <w:rPr>
                <w:rFonts w:ascii="Times New Roman" w:hAnsi="Times New Roman" w:cs="Times New Roman"/>
                <w:b/>
                <w:color w:val="000000"/>
                <w:sz w:val="18"/>
                <w:szCs w:val="18"/>
              </w:rPr>
              <w:t>98,04</w:t>
            </w:r>
          </w:p>
        </w:tc>
      </w:tr>
      <w:tr w:rsidR="00FC4A2B" w:rsidTr="00FC4A2B">
        <w:tc>
          <w:tcPr>
            <w:tcW w:w="439" w:type="dxa"/>
            <w:vAlign w:val="center"/>
          </w:tcPr>
          <w:p w:rsidR="00FC4A2B" w:rsidRPr="00FC4A2B" w:rsidRDefault="00FC4A2B" w:rsidP="000E1D96">
            <w:pPr>
              <w:pStyle w:val="a3"/>
              <w:numPr>
                <w:ilvl w:val="0"/>
                <w:numId w:val="31"/>
              </w:numPr>
              <w:jc w:val="center"/>
              <w:rPr>
                <w:rFonts w:ascii="Times New Roman" w:hAnsi="Times New Roman" w:cs="Times New Roman"/>
                <w:sz w:val="18"/>
                <w:szCs w:val="18"/>
              </w:rPr>
            </w:pPr>
          </w:p>
        </w:tc>
        <w:tc>
          <w:tcPr>
            <w:tcW w:w="1233" w:type="dxa"/>
            <w:vAlign w:val="center"/>
          </w:tcPr>
          <w:p w:rsidR="00FC4A2B" w:rsidRPr="00FC4A2B" w:rsidRDefault="00FC4A2B" w:rsidP="00FC4A2B">
            <w:pPr>
              <w:tabs>
                <w:tab w:val="left" w:pos="2700"/>
              </w:tabs>
              <w:jc w:val="center"/>
              <w:outlineLvl w:val="0"/>
              <w:rPr>
                <w:rFonts w:ascii="Times New Roman" w:hAnsi="Times New Roman" w:cs="Times New Roman"/>
                <w:sz w:val="18"/>
                <w:szCs w:val="18"/>
              </w:rPr>
            </w:pPr>
            <w:r w:rsidRPr="00FC4A2B">
              <w:rPr>
                <w:rFonts w:ascii="Times New Roman" w:hAnsi="Times New Roman" w:cs="Times New Roman"/>
                <w:sz w:val="18"/>
                <w:szCs w:val="18"/>
              </w:rPr>
              <w:t>Пенас Вадим</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5</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648"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39</w:t>
            </w:r>
          </w:p>
        </w:tc>
        <w:tc>
          <w:tcPr>
            <w:tcW w:w="648" w:type="dxa"/>
            <w:vAlign w:val="center"/>
          </w:tcPr>
          <w:p w:rsidR="00FC4A2B" w:rsidRPr="00DC2FBC" w:rsidRDefault="00FC4A2B" w:rsidP="00FC4A2B">
            <w:pPr>
              <w:jc w:val="center"/>
              <w:rPr>
                <w:rFonts w:ascii="Times New Roman" w:hAnsi="Times New Roman" w:cs="Times New Roman"/>
                <w:b/>
                <w:color w:val="000000"/>
                <w:sz w:val="18"/>
                <w:szCs w:val="18"/>
              </w:rPr>
            </w:pPr>
            <w:r w:rsidRPr="00DC2FBC">
              <w:rPr>
                <w:rFonts w:ascii="Times New Roman" w:hAnsi="Times New Roman" w:cs="Times New Roman"/>
                <w:b/>
                <w:color w:val="000000"/>
                <w:sz w:val="18"/>
                <w:szCs w:val="18"/>
              </w:rPr>
              <w:t>76,47</w:t>
            </w:r>
          </w:p>
        </w:tc>
      </w:tr>
      <w:tr w:rsidR="00FC4A2B" w:rsidTr="00FC4A2B">
        <w:tc>
          <w:tcPr>
            <w:tcW w:w="439" w:type="dxa"/>
            <w:vAlign w:val="center"/>
          </w:tcPr>
          <w:p w:rsidR="00FC4A2B" w:rsidRPr="00FC4A2B" w:rsidRDefault="00FC4A2B" w:rsidP="000E1D96">
            <w:pPr>
              <w:pStyle w:val="a3"/>
              <w:numPr>
                <w:ilvl w:val="0"/>
                <w:numId w:val="31"/>
              </w:numPr>
              <w:jc w:val="center"/>
              <w:rPr>
                <w:rFonts w:ascii="Times New Roman" w:hAnsi="Times New Roman" w:cs="Times New Roman"/>
                <w:sz w:val="18"/>
                <w:szCs w:val="18"/>
              </w:rPr>
            </w:pPr>
          </w:p>
        </w:tc>
        <w:tc>
          <w:tcPr>
            <w:tcW w:w="1233" w:type="dxa"/>
            <w:vAlign w:val="center"/>
          </w:tcPr>
          <w:p w:rsidR="00FC4A2B" w:rsidRPr="00FC4A2B" w:rsidRDefault="00FC4A2B" w:rsidP="00FC4A2B">
            <w:pPr>
              <w:tabs>
                <w:tab w:val="left" w:pos="2700"/>
              </w:tabs>
              <w:jc w:val="center"/>
              <w:outlineLvl w:val="0"/>
              <w:rPr>
                <w:rFonts w:ascii="Times New Roman" w:hAnsi="Times New Roman" w:cs="Times New Roman"/>
                <w:sz w:val="18"/>
                <w:szCs w:val="18"/>
              </w:rPr>
            </w:pPr>
            <w:proofErr w:type="spellStart"/>
            <w:r w:rsidRPr="00FC4A2B">
              <w:rPr>
                <w:rFonts w:ascii="Times New Roman" w:hAnsi="Times New Roman" w:cs="Times New Roman"/>
                <w:sz w:val="18"/>
                <w:szCs w:val="18"/>
              </w:rPr>
              <w:t>Рагтин</w:t>
            </w:r>
            <w:proofErr w:type="spellEnd"/>
            <w:r w:rsidRPr="00FC4A2B">
              <w:rPr>
                <w:rFonts w:ascii="Times New Roman" w:hAnsi="Times New Roman" w:cs="Times New Roman"/>
                <w:sz w:val="18"/>
                <w:szCs w:val="18"/>
              </w:rPr>
              <w:t xml:space="preserve"> Стефан</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648"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19</w:t>
            </w:r>
          </w:p>
        </w:tc>
        <w:tc>
          <w:tcPr>
            <w:tcW w:w="648" w:type="dxa"/>
            <w:vAlign w:val="center"/>
          </w:tcPr>
          <w:p w:rsidR="00FC4A2B" w:rsidRPr="00DC2FBC" w:rsidRDefault="00FC4A2B" w:rsidP="00FC4A2B">
            <w:pPr>
              <w:jc w:val="center"/>
              <w:rPr>
                <w:rFonts w:ascii="Times New Roman" w:hAnsi="Times New Roman" w:cs="Times New Roman"/>
                <w:b/>
                <w:color w:val="000000"/>
                <w:sz w:val="18"/>
                <w:szCs w:val="18"/>
              </w:rPr>
            </w:pPr>
            <w:r w:rsidRPr="00DC2FBC">
              <w:rPr>
                <w:rFonts w:ascii="Times New Roman" w:hAnsi="Times New Roman" w:cs="Times New Roman"/>
                <w:b/>
                <w:color w:val="000000"/>
                <w:sz w:val="18"/>
                <w:szCs w:val="18"/>
              </w:rPr>
              <w:t>37,25</w:t>
            </w:r>
          </w:p>
        </w:tc>
      </w:tr>
      <w:tr w:rsidR="00FC4A2B" w:rsidTr="00FC4A2B">
        <w:tc>
          <w:tcPr>
            <w:tcW w:w="439" w:type="dxa"/>
            <w:vAlign w:val="center"/>
          </w:tcPr>
          <w:p w:rsidR="00FC4A2B" w:rsidRPr="00FC4A2B" w:rsidRDefault="00FC4A2B" w:rsidP="000E1D96">
            <w:pPr>
              <w:pStyle w:val="a3"/>
              <w:numPr>
                <w:ilvl w:val="0"/>
                <w:numId w:val="31"/>
              </w:numPr>
              <w:jc w:val="center"/>
              <w:rPr>
                <w:rFonts w:ascii="Times New Roman" w:hAnsi="Times New Roman" w:cs="Times New Roman"/>
                <w:sz w:val="18"/>
                <w:szCs w:val="18"/>
              </w:rPr>
            </w:pPr>
          </w:p>
        </w:tc>
        <w:tc>
          <w:tcPr>
            <w:tcW w:w="1233" w:type="dxa"/>
            <w:vAlign w:val="center"/>
          </w:tcPr>
          <w:p w:rsidR="00FC4A2B" w:rsidRPr="00FC4A2B" w:rsidRDefault="00FC4A2B" w:rsidP="00FC4A2B">
            <w:pPr>
              <w:tabs>
                <w:tab w:val="left" w:pos="2700"/>
              </w:tabs>
              <w:jc w:val="center"/>
              <w:outlineLvl w:val="0"/>
              <w:rPr>
                <w:rFonts w:ascii="Times New Roman" w:hAnsi="Times New Roman" w:cs="Times New Roman"/>
                <w:sz w:val="18"/>
                <w:szCs w:val="18"/>
              </w:rPr>
            </w:pPr>
            <w:r w:rsidRPr="00FC4A2B">
              <w:rPr>
                <w:rFonts w:ascii="Times New Roman" w:hAnsi="Times New Roman" w:cs="Times New Roman"/>
                <w:sz w:val="18"/>
                <w:szCs w:val="18"/>
              </w:rPr>
              <w:t>Тальпыргина Диана</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4</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4</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5</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648"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45</w:t>
            </w:r>
          </w:p>
        </w:tc>
        <w:tc>
          <w:tcPr>
            <w:tcW w:w="648" w:type="dxa"/>
            <w:vAlign w:val="center"/>
          </w:tcPr>
          <w:p w:rsidR="00FC4A2B" w:rsidRPr="00DC2FBC" w:rsidRDefault="00FC4A2B" w:rsidP="00FC4A2B">
            <w:pPr>
              <w:jc w:val="center"/>
              <w:rPr>
                <w:rFonts w:ascii="Times New Roman" w:hAnsi="Times New Roman" w:cs="Times New Roman"/>
                <w:b/>
                <w:color w:val="000000"/>
                <w:sz w:val="18"/>
                <w:szCs w:val="18"/>
              </w:rPr>
            </w:pPr>
            <w:r w:rsidRPr="00DC2FBC">
              <w:rPr>
                <w:rFonts w:ascii="Times New Roman" w:hAnsi="Times New Roman" w:cs="Times New Roman"/>
                <w:b/>
                <w:color w:val="000000"/>
                <w:sz w:val="18"/>
                <w:szCs w:val="18"/>
              </w:rPr>
              <w:t>88,24</w:t>
            </w:r>
          </w:p>
        </w:tc>
      </w:tr>
      <w:tr w:rsidR="00FC4A2B" w:rsidTr="00FC4A2B">
        <w:tc>
          <w:tcPr>
            <w:tcW w:w="439" w:type="dxa"/>
            <w:vAlign w:val="center"/>
          </w:tcPr>
          <w:p w:rsidR="00FC4A2B" w:rsidRPr="00FC4A2B" w:rsidRDefault="00FC4A2B" w:rsidP="000E1D96">
            <w:pPr>
              <w:pStyle w:val="a3"/>
              <w:numPr>
                <w:ilvl w:val="0"/>
                <w:numId w:val="31"/>
              </w:numPr>
              <w:jc w:val="center"/>
              <w:rPr>
                <w:rFonts w:ascii="Times New Roman" w:hAnsi="Times New Roman" w:cs="Times New Roman"/>
                <w:sz w:val="18"/>
                <w:szCs w:val="18"/>
              </w:rPr>
            </w:pPr>
          </w:p>
        </w:tc>
        <w:tc>
          <w:tcPr>
            <w:tcW w:w="1233" w:type="dxa"/>
            <w:vAlign w:val="center"/>
          </w:tcPr>
          <w:p w:rsidR="00FC4A2B" w:rsidRPr="00FC4A2B" w:rsidRDefault="00FC4A2B" w:rsidP="00FC4A2B">
            <w:pPr>
              <w:tabs>
                <w:tab w:val="left" w:pos="2700"/>
              </w:tabs>
              <w:jc w:val="center"/>
              <w:outlineLvl w:val="0"/>
              <w:rPr>
                <w:rFonts w:ascii="Times New Roman" w:hAnsi="Times New Roman" w:cs="Times New Roman"/>
                <w:sz w:val="18"/>
                <w:szCs w:val="18"/>
              </w:rPr>
            </w:pPr>
            <w:r w:rsidRPr="00FC4A2B">
              <w:rPr>
                <w:rFonts w:ascii="Times New Roman" w:hAnsi="Times New Roman" w:cs="Times New Roman"/>
                <w:sz w:val="18"/>
                <w:szCs w:val="18"/>
              </w:rPr>
              <w:t>Тнескина Северина</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5</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648"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28</w:t>
            </w:r>
          </w:p>
        </w:tc>
        <w:tc>
          <w:tcPr>
            <w:tcW w:w="648" w:type="dxa"/>
            <w:vAlign w:val="center"/>
          </w:tcPr>
          <w:p w:rsidR="00FC4A2B" w:rsidRPr="00DC2FBC" w:rsidRDefault="00FC4A2B" w:rsidP="00FC4A2B">
            <w:pPr>
              <w:jc w:val="center"/>
              <w:rPr>
                <w:rFonts w:ascii="Times New Roman" w:hAnsi="Times New Roman" w:cs="Times New Roman"/>
                <w:b/>
                <w:color w:val="000000"/>
                <w:sz w:val="18"/>
                <w:szCs w:val="18"/>
              </w:rPr>
            </w:pPr>
            <w:r w:rsidRPr="00DC2FBC">
              <w:rPr>
                <w:rFonts w:ascii="Times New Roman" w:hAnsi="Times New Roman" w:cs="Times New Roman"/>
                <w:b/>
                <w:color w:val="000000"/>
                <w:sz w:val="18"/>
                <w:szCs w:val="18"/>
              </w:rPr>
              <w:t>54,90</w:t>
            </w:r>
          </w:p>
        </w:tc>
      </w:tr>
      <w:tr w:rsidR="00FC4A2B" w:rsidTr="00FC4A2B">
        <w:tc>
          <w:tcPr>
            <w:tcW w:w="439" w:type="dxa"/>
            <w:vAlign w:val="center"/>
          </w:tcPr>
          <w:p w:rsidR="00FC4A2B" w:rsidRPr="00FC4A2B" w:rsidRDefault="00FC4A2B" w:rsidP="000E1D96">
            <w:pPr>
              <w:pStyle w:val="a3"/>
              <w:numPr>
                <w:ilvl w:val="0"/>
                <w:numId w:val="31"/>
              </w:numPr>
              <w:jc w:val="center"/>
              <w:rPr>
                <w:rFonts w:ascii="Times New Roman" w:hAnsi="Times New Roman" w:cs="Times New Roman"/>
                <w:sz w:val="18"/>
                <w:szCs w:val="18"/>
              </w:rPr>
            </w:pPr>
          </w:p>
        </w:tc>
        <w:tc>
          <w:tcPr>
            <w:tcW w:w="1233" w:type="dxa"/>
            <w:vAlign w:val="center"/>
          </w:tcPr>
          <w:p w:rsidR="00FC4A2B" w:rsidRPr="00FC4A2B" w:rsidRDefault="00FC4A2B" w:rsidP="00FC4A2B">
            <w:pPr>
              <w:tabs>
                <w:tab w:val="left" w:pos="2700"/>
              </w:tabs>
              <w:jc w:val="center"/>
              <w:outlineLvl w:val="0"/>
              <w:rPr>
                <w:rFonts w:ascii="Times New Roman" w:hAnsi="Times New Roman" w:cs="Times New Roman"/>
                <w:sz w:val="18"/>
                <w:szCs w:val="18"/>
              </w:rPr>
            </w:pPr>
            <w:r w:rsidRPr="00FC4A2B">
              <w:rPr>
                <w:rFonts w:ascii="Times New Roman" w:hAnsi="Times New Roman" w:cs="Times New Roman"/>
                <w:sz w:val="18"/>
                <w:szCs w:val="18"/>
              </w:rPr>
              <w:t>Тынечейвун Арсений</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5</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648"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36</w:t>
            </w:r>
          </w:p>
        </w:tc>
        <w:tc>
          <w:tcPr>
            <w:tcW w:w="648" w:type="dxa"/>
            <w:vAlign w:val="center"/>
          </w:tcPr>
          <w:p w:rsidR="00FC4A2B" w:rsidRPr="00DC2FBC" w:rsidRDefault="00FC4A2B" w:rsidP="00FC4A2B">
            <w:pPr>
              <w:jc w:val="center"/>
              <w:rPr>
                <w:rFonts w:ascii="Times New Roman" w:hAnsi="Times New Roman" w:cs="Times New Roman"/>
                <w:b/>
                <w:color w:val="000000"/>
                <w:sz w:val="18"/>
                <w:szCs w:val="18"/>
              </w:rPr>
            </w:pPr>
            <w:r w:rsidRPr="00DC2FBC">
              <w:rPr>
                <w:rFonts w:ascii="Times New Roman" w:hAnsi="Times New Roman" w:cs="Times New Roman"/>
                <w:b/>
                <w:color w:val="000000"/>
                <w:sz w:val="18"/>
                <w:szCs w:val="18"/>
              </w:rPr>
              <w:t>70,59</w:t>
            </w:r>
          </w:p>
        </w:tc>
      </w:tr>
      <w:tr w:rsidR="00FC4A2B" w:rsidTr="00FC4A2B">
        <w:tc>
          <w:tcPr>
            <w:tcW w:w="439" w:type="dxa"/>
            <w:vAlign w:val="center"/>
          </w:tcPr>
          <w:p w:rsidR="00FC4A2B" w:rsidRPr="00FC4A2B" w:rsidRDefault="00FC4A2B" w:rsidP="000E1D96">
            <w:pPr>
              <w:pStyle w:val="a3"/>
              <w:numPr>
                <w:ilvl w:val="0"/>
                <w:numId w:val="31"/>
              </w:numPr>
              <w:jc w:val="center"/>
              <w:rPr>
                <w:rFonts w:ascii="Times New Roman" w:hAnsi="Times New Roman" w:cs="Times New Roman"/>
                <w:sz w:val="18"/>
                <w:szCs w:val="18"/>
              </w:rPr>
            </w:pPr>
          </w:p>
        </w:tc>
        <w:tc>
          <w:tcPr>
            <w:tcW w:w="1233" w:type="dxa"/>
            <w:vAlign w:val="center"/>
          </w:tcPr>
          <w:p w:rsidR="00FC4A2B" w:rsidRPr="00FC4A2B" w:rsidRDefault="00FC4A2B" w:rsidP="00FC4A2B">
            <w:pPr>
              <w:tabs>
                <w:tab w:val="left" w:pos="2700"/>
              </w:tabs>
              <w:jc w:val="center"/>
              <w:outlineLvl w:val="0"/>
              <w:rPr>
                <w:rFonts w:ascii="Times New Roman" w:hAnsi="Times New Roman" w:cs="Times New Roman"/>
                <w:color w:val="000000" w:themeColor="text1"/>
                <w:sz w:val="18"/>
                <w:szCs w:val="18"/>
              </w:rPr>
            </w:pPr>
            <w:r w:rsidRPr="00FC4A2B">
              <w:rPr>
                <w:rFonts w:ascii="Times New Roman" w:hAnsi="Times New Roman" w:cs="Times New Roman"/>
                <w:color w:val="000000" w:themeColor="text1"/>
                <w:sz w:val="18"/>
                <w:szCs w:val="18"/>
              </w:rPr>
              <w:t>Ытытваль Даниил</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648"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27</w:t>
            </w:r>
          </w:p>
        </w:tc>
        <w:tc>
          <w:tcPr>
            <w:tcW w:w="648" w:type="dxa"/>
            <w:vAlign w:val="center"/>
          </w:tcPr>
          <w:p w:rsidR="00FC4A2B" w:rsidRPr="00DC2FBC" w:rsidRDefault="00FC4A2B" w:rsidP="00FC4A2B">
            <w:pPr>
              <w:jc w:val="center"/>
              <w:rPr>
                <w:rFonts w:ascii="Times New Roman" w:hAnsi="Times New Roman" w:cs="Times New Roman"/>
                <w:b/>
                <w:color w:val="000000"/>
                <w:sz w:val="18"/>
                <w:szCs w:val="18"/>
              </w:rPr>
            </w:pPr>
            <w:r w:rsidRPr="00DC2FBC">
              <w:rPr>
                <w:rFonts w:ascii="Times New Roman" w:hAnsi="Times New Roman" w:cs="Times New Roman"/>
                <w:b/>
                <w:color w:val="000000"/>
                <w:sz w:val="18"/>
                <w:szCs w:val="18"/>
              </w:rPr>
              <w:t>52,94</w:t>
            </w:r>
          </w:p>
        </w:tc>
      </w:tr>
      <w:tr w:rsidR="00FC4A2B" w:rsidTr="00FC4A2B">
        <w:tc>
          <w:tcPr>
            <w:tcW w:w="439" w:type="dxa"/>
            <w:vAlign w:val="center"/>
          </w:tcPr>
          <w:p w:rsidR="00FC4A2B" w:rsidRPr="00FC4A2B" w:rsidRDefault="00FC4A2B" w:rsidP="000E1D96">
            <w:pPr>
              <w:pStyle w:val="a3"/>
              <w:numPr>
                <w:ilvl w:val="0"/>
                <w:numId w:val="31"/>
              </w:numPr>
              <w:jc w:val="center"/>
              <w:rPr>
                <w:rFonts w:ascii="Times New Roman" w:hAnsi="Times New Roman" w:cs="Times New Roman"/>
                <w:sz w:val="18"/>
                <w:szCs w:val="18"/>
              </w:rPr>
            </w:pPr>
          </w:p>
        </w:tc>
        <w:tc>
          <w:tcPr>
            <w:tcW w:w="1233" w:type="dxa"/>
            <w:vAlign w:val="center"/>
          </w:tcPr>
          <w:p w:rsidR="00FC4A2B" w:rsidRPr="00FC4A2B" w:rsidRDefault="00FC4A2B" w:rsidP="00FC4A2B">
            <w:pPr>
              <w:tabs>
                <w:tab w:val="left" w:pos="2700"/>
              </w:tabs>
              <w:jc w:val="center"/>
              <w:outlineLvl w:val="0"/>
              <w:rPr>
                <w:rFonts w:ascii="Times New Roman" w:hAnsi="Times New Roman" w:cs="Times New Roman"/>
                <w:color w:val="000000" w:themeColor="text1"/>
                <w:sz w:val="18"/>
                <w:szCs w:val="18"/>
              </w:rPr>
            </w:pPr>
            <w:r w:rsidRPr="00FC4A2B">
              <w:rPr>
                <w:rFonts w:ascii="Times New Roman" w:hAnsi="Times New Roman" w:cs="Times New Roman"/>
                <w:color w:val="000000" w:themeColor="text1"/>
                <w:sz w:val="18"/>
                <w:szCs w:val="18"/>
              </w:rPr>
              <w:t>Эйнеутегин Роман</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4</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5</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2</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0</w:t>
            </w:r>
          </w:p>
        </w:tc>
        <w:tc>
          <w:tcPr>
            <w:tcW w:w="552"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1</w:t>
            </w:r>
          </w:p>
        </w:tc>
        <w:tc>
          <w:tcPr>
            <w:tcW w:w="648" w:type="dxa"/>
            <w:vAlign w:val="center"/>
          </w:tcPr>
          <w:p w:rsidR="00FC4A2B" w:rsidRPr="00FC4A2B" w:rsidRDefault="00FC4A2B" w:rsidP="00FC4A2B">
            <w:pPr>
              <w:jc w:val="center"/>
              <w:rPr>
                <w:rFonts w:ascii="Times New Roman" w:hAnsi="Times New Roman" w:cs="Times New Roman"/>
                <w:sz w:val="18"/>
                <w:szCs w:val="18"/>
              </w:rPr>
            </w:pPr>
            <w:r w:rsidRPr="00FC4A2B">
              <w:rPr>
                <w:rFonts w:ascii="Times New Roman" w:hAnsi="Times New Roman" w:cs="Times New Roman"/>
                <w:sz w:val="18"/>
                <w:szCs w:val="18"/>
              </w:rPr>
              <w:t>33</w:t>
            </w:r>
          </w:p>
        </w:tc>
        <w:tc>
          <w:tcPr>
            <w:tcW w:w="648" w:type="dxa"/>
            <w:vAlign w:val="center"/>
          </w:tcPr>
          <w:p w:rsidR="00FC4A2B" w:rsidRPr="00DC2FBC" w:rsidRDefault="00FC4A2B" w:rsidP="00FC4A2B">
            <w:pPr>
              <w:jc w:val="center"/>
              <w:rPr>
                <w:rFonts w:ascii="Times New Roman" w:hAnsi="Times New Roman" w:cs="Times New Roman"/>
                <w:b/>
                <w:color w:val="000000"/>
                <w:sz w:val="18"/>
                <w:szCs w:val="18"/>
              </w:rPr>
            </w:pPr>
            <w:r w:rsidRPr="00DC2FBC">
              <w:rPr>
                <w:rFonts w:ascii="Times New Roman" w:hAnsi="Times New Roman" w:cs="Times New Roman"/>
                <w:b/>
                <w:color w:val="000000"/>
                <w:sz w:val="18"/>
                <w:szCs w:val="18"/>
              </w:rPr>
              <w:t>64,71</w:t>
            </w:r>
          </w:p>
        </w:tc>
      </w:tr>
      <w:tr w:rsidR="00FC4A2B" w:rsidTr="00DC2FBC">
        <w:trPr>
          <w:cantSplit/>
          <w:trHeight w:val="637"/>
        </w:trPr>
        <w:tc>
          <w:tcPr>
            <w:tcW w:w="1672" w:type="dxa"/>
            <w:gridSpan w:val="2"/>
            <w:vAlign w:val="center"/>
          </w:tcPr>
          <w:p w:rsidR="00FC4A2B" w:rsidRPr="00FC4A2B" w:rsidRDefault="00FC4A2B" w:rsidP="00FC4A2B">
            <w:pPr>
              <w:jc w:val="center"/>
              <w:rPr>
                <w:rFonts w:ascii="Times New Roman" w:hAnsi="Times New Roman" w:cs="Times New Roman"/>
                <w:b/>
                <w:sz w:val="18"/>
                <w:szCs w:val="18"/>
              </w:rPr>
            </w:pPr>
            <w:r w:rsidRPr="00FC4A2B">
              <w:rPr>
                <w:rFonts w:ascii="Times New Roman" w:hAnsi="Times New Roman" w:cs="Times New Roman"/>
                <w:b/>
                <w:sz w:val="18"/>
                <w:szCs w:val="18"/>
              </w:rPr>
              <w:t>Итого по классу (среднее значение)</w:t>
            </w:r>
          </w:p>
        </w:tc>
        <w:tc>
          <w:tcPr>
            <w:tcW w:w="552" w:type="dxa"/>
            <w:textDirection w:val="btLr"/>
            <w:vAlign w:val="center"/>
          </w:tcPr>
          <w:p w:rsidR="00FC4A2B" w:rsidRPr="00DC2FBC" w:rsidRDefault="00FC4A2B" w:rsidP="00DC2FBC">
            <w:pPr>
              <w:ind w:left="113" w:right="113"/>
              <w:jc w:val="center"/>
              <w:rPr>
                <w:rFonts w:ascii="Times New Roman" w:hAnsi="Times New Roman" w:cs="Times New Roman"/>
                <w:b/>
                <w:color w:val="000000"/>
                <w:sz w:val="18"/>
                <w:szCs w:val="18"/>
              </w:rPr>
            </w:pPr>
            <w:r w:rsidRPr="00DC2FBC">
              <w:rPr>
                <w:rFonts w:ascii="Times New Roman" w:hAnsi="Times New Roman" w:cs="Times New Roman"/>
                <w:b/>
                <w:color w:val="000000"/>
                <w:sz w:val="18"/>
                <w:szCs w:val="18"/>
              </w:rPr>
              <w:t>1,67</w:t>
            </w:r>
          </w:p>
        </w:tc>
        <w:tc>
          <w:tcPr>
            <w:tcW w:w="552" w:type="dxa"/>
            <w:textDirection w:val="btLr"/>
            <w:vAlign w:val="center"/>
          </w:tcPr>
          <w:p w:rsidR="00FC4A2B" w:rsidRPr="00DC2FBC" w:rsidRDefault="00FC4A2B" w:rsidP="00DC2FBC">
            <w:pPr>
              <w:ind w:left="113" w:right="113"/>
              <w:jc w:val="center"/>
              <w:rPr>
                <w:rFonts w:ascii="Times New Roman" w:hAnsi="Times New Roman" w:cs="Times New Roman"/>
                <w:b/>
                <w:color w:val="000000"/>
                <w:sz w:val="18"/>
                <w:szCs w:val="18"/>
              </w:rPr>
            </w:pPr>
            <w:r w:rsidRPr="00DC2FBC">
              <w:rPr>
                <w:rFonts w:ascii="Times New Roman" w:hAnsi="Times New Roman" w:cs="Times New Roman"/>
                <w:b/>
                <w:color w:val="000000"/>
                <w:sz w:val="18"/>
                <w:szCs w:val="18"/>
              </w:rPr>
              <w:t>0,60</w:t>
            </w:r>
          </w:p>
        </w:tc>
        <w:tc>
          <w:tcPr>
            <w:tcW w:w="552" w:type="dxa"/>
            <w:textDirection w:val="btLr"/>
            <w:vAlign w:val="center"/>
          </w:tcPr>
          <w:p w:rsidR="00FC4A2B" w:rsidRPr="00DC2FBC" w:rsidRDefault="00FC4A2B" w:rsidP="00DC2FBC">
            <w:pPr>
              <w:ind w:left="113" w:right="113"/>
              <w:jc w:val="center"/>
              <w:rPr>
                <w:rFonts w:ascii="Times New Roman" w:hAnsi="Times New Roman" w:cs="Times New Roman"/>
                <w:b/>
                <w:color w:val="000000"/>
                <w:sz w:val="18"/>
                <w:szCs w:val="18"/>
              </w:rPr>
            </w:pPr>
            <w:r w:rsidRPr="00DC2FBC">
              <w:rPr>
                <w:rFonts w:ascii="Times New Roman" w:hAnsi="Times New Roman" w:cs="Times New Roman"/>
                <w:b/>
                <w:color w:val="000000"/>
                <w:sz w:val="18"/>
                <w:szCs w:val="18"/>
              </w:rPr>
              <w:t>2,00</w:t>
            </w:r>
          </w:p>
        </w:tc>
        <w:tc>
          <w:tcPr>
            <w:tcW w:w="552" w:type="dxa"/>
            <w:textDirection w:val="btLr"/>
            <w:vAlign w:val="center"/>
          </w:tcPr>
          <w:p w:rsidR="00FC4A2B" w:rsidRPr="00DC2FBC" w:rsidRDefault="00FC4A2B" w:rsidP="00DC2FBC">
            <w:pPr>
              <w:ind w:left="113" w:right="113"/>
              <w:jc w:val="center"/>
              <w:rPr>
                <w:rFonts w:ascii="Times New Roman" w:hAnsi="Times New Roman" w:cs="Times New Roman"/>
                <w:b/>
                <w:color w:val="000000"/>
                <w:sz w:val="18"/>
                <w:szCs w:val="18"/>
              </w:rPr>
            </w:pPr>
            <w:r w:rsidRPr="00DC2FBC">
              <w:rPr>
                <w:rFonts w:ascii="Times New Roman" w:hAnsi="Times New Roman" w:cs="Times New Roman"/>
                <w:b/>
                <w:color w:val="000000"/>
                <w:sz w:val="18"/>
                <w:szCs w:val="18"/>
              </w:rPr>
              <w:t>3,00</w:t>
            </w:r>
          </w:p>
        </w:tc>
        <w:tc>
          <w:tcPr>
            <w:tcW w:w="552" w:type="dxa"/>
            <w:textDirection w:val="btLr"/>
            <w:vAlign w:val="center"/>
          </w:tcPr>
          <w:p w:rsidR="00FC4A2B" w:rsidRPr="00DC2FBC" w:rsidRDefault="00FC4A2B" w:rsidP="00DC2FBC">
            <w:pPr>
              <w:ind w:left="113" w:right="113"/>
              <w:jc w:val="center"/>
              <w:rPr>
                <w:rFonts w:ascii="Times New Roman" w:hAnsi="Times New Roman" w:cs="Times New Roman"/>
                <w:b/>
                <w:color w:val="000000"/>
                <w:sz w:val="18"/>
                <w:szCs w:val="18"/>
              </w:rPr>
            </w:pPr>
            <w:r w:rsidRPr="00DC2FBC">
              <w:rPr>
                <w:rFonts w:ascii="Times New Roman" w:hAnsi="Times New Roman" w:cs="Times New Roman"/>
                <w:b/>
                <w:color w:val="000000"/>
                <w:sz w:val="18"/>
                <w:szCs w:val="18"/>
              </w:rPr>
              <w:t>1,80</w:t>
            </w:r>
          </w:p>
        </w:tc>
        <w:tc>
          <w:tcPr>
            <w:tcW w:w="552" w:type="dxa"/>
            <w:textDirection w:val="btLr"/>
            <w:vAlign w:val="center"/>
          </w:tcPr>
          <w:p w:rsidR="00FC4A2B" w:rsidRPr="00DC2FBC" w:rsidRDefault="00FC4A2B" w:rsidP="00DC2FBC">
            <w:pPr>
              <w:ind w:left="113" w:right="113"/>
              <w:jc w:val="center"/>
              <w:rPr>
                <w:rFonts w:ascii="Times New Roman" w:hAnsi="Times New Roman" w:cs="Times New Roman"/>
                <w:b/>
                <w:color w:val="000000"/>
                <w:sz w:val="18"/>
                <w:szCs w:val="18"/>
              </w:rPr>
            </w:pPr>
            <w:r w:rsidRPr="00DC2FBC">
              <w:rPr>
                <w:rFonts w:ascii="Times New Roman" w:hAnsi="Times New Roman" w:cs="Times New Roman"/>
                <w:b/>
                <w:color w:val="000000"/>
                <w:sz w:val="18"/>
                <w:szCs w:val="18"/>
              </w:rPr>
              <w:t>2,07</w:t>
            </w:r>
          </w:p>
        </w:tc>
        <w:tc>
          <w:tcPr>
            <w:tcW w:w="552" w:type="dxa"/>
            <w:textDirection w:val="btLr"/>
            <w:vAlign w:val="center"/>
          </w:tcPr>
          <w:p w:rsidR="00FC4A2B" w:rsidRPr="00DC2FBC" w:rsidRDefault="00FC4A2B" w:rsidP="00DC2FBC">
            <w:pPr>
              <w:ind w:left="113" w:right="113"/>
              <w:jc w:val="center"/>
              <w:rPr>
                <w:rFonts w:ascii="Times New Roman" w:hAnsi="Times New Roman" w:cs="Times New Roman"/>
                <w:b/>
                <w:color w:val="000000"/>
                <w:sz w:val="18"/>
                <w:szCs w:val="18"/>
              </w:rPr>
            </w:pPr>
            <w:r w:rsidRPr="00DC2FBC">
              <w:rPr>
                <w:rFonts w:ascii="Times New Roman" w:hAnsi="Times New Roman" w:cs="Times New Roman"/>
                <w:b/>
                <w:color w:val="000000"/>
                <w:sz w:val="18"/>
                <w:szCs w:val="18"/>
              </w:rPr>
              <w:t>1,80</w:t>
            </w:r>
          </w:p>
        </w:tc>
        <w:tc>
          <w:tcPr>
            <w:tcW w:w="552" w:type="dxa"/>
            <w:textDirection w:val="btLr"/>
            <w:vAlign w:val="center"/>
          </w:tcPr>
          <w:p w:rsidR="00FC4A2B" w:rsidRPr="00DC2FBC" w:rsidRDefault="00FC4A2B" w:rsidP="00DC2FBC">
            <w:pPr>
              <w:ind w:left="113" w:right="113"/>
              <w:jc w:val="center"/>
              <w:rPr>
                <w:rFonts w:ascii="Times New Roman" w:hAnsi="Times New Roman" w:cs="Times New Roman"/>
                <w:b/>
                <w:color w:val="000000"/>
                <w:sz w:val="18"/>
                <w:szCs w:val="18"/>
              </w:rPr>
            </w:pPr>
            <w:r w:rsidRPr="00DC2FBC">
              <w:rPr>
                <w:rFonts w:ascii="Times New Roman" w:hAnsi="Times New Roman" w:cs="Times New Roman"/>
                <w:b/>
                <w:color w:val="000000"/>
                <w:sz w:val="18"/>
                <w:szCs w:val="18"/>
              </w:rPr>
              <w:t>0,80</w:t>
            </w:r>
          </w:p>
        </w:tc>
        <w:tc>
          <w:tcPr>
            <w:tcW w:w="552" w:type="dxa"/>
            <w:textDirection w:val="btLr"/>
            <w:vAlign w:val="center"/>
          </w:tcPr>
          <w:p w:rsidR="00FC4A2B" w:rsidRPr="00DC2FBC" w:rsidRDefault="00FC4A2B" w:rsidP="00DC2FBC">
            <w:pPr>
              <w:ind w:left="113" w:right="113"/>
              <w:jc w:val="center"/>
              <w:rPr>
                <w:rFonts w:ascii="Times New Roman" w:hAnsi="Times New Roman" w:cs="Times New Roman"/>
                <w:b/>
                <w:color w:val="000000"/>
                <w:sz w:val="18"/>
                <w:szCs w:val="18"/>
              </w:rPr>
            </w:pPr>
            <w:r w:rsidRPr="00DC2FBC">
              <w:rPr>
                <w:rFonts w:ascii="Times New Roman" w:hAnsi="Times New Roman" w:cs="Times New Roman"/>
                <w:b/>
                <w:color w:val="000000"/>
                <w:sz w:val="18"/>
                <w:szCs w:val="18"/>
              </w:rPr>
              <w:t>1,60</w:t>
            </w:r>
          </w:p>
        </w:tc>
        <w:tc>
          <w:tcPr>
            <w:tcW w:w="552" w:type="dxa"/>
            <w:textDirection w:val="btLr"/>
            <w:vAlign w:val="center"/>
          </w:tcPr>
          <w:p w:rsidR="00FC4A2B" w:rsidRPr="00DC2FBC" w:rsidRDefault="00FC4A2B" w:rsidP="00DC2FBC">
            <w:pPr>
              <w:ind w:left="113" w:right="113"/>
              <w:jc w:val="center"/>
              <w:rPr>
                <w:rFonts w:ascii="Times New Roman" w:hAnsi="Times New Roman" w:cs="Times New Roman"/>
                <w:b/>
                <w:color w:val="000000"/>
                <w:sz w:val="18"/>
                <w:szCs w:val="18"/>
              </w:rPr>
            </w:pPr>
            <w:r w:rsidRPr="00DC2FBC">
              <w:rPr>
                <w:rFonts w:ascii="Times New Roman" w:hAnsi="Times New Roman" w:cs="Times New Roman"/>
                <w:b/>
                <w:color w:val="000000"/>
                <w:sz w:val="18"/>
                <w:szCs w:val="18"/>
              </w:rPr>
              <w:t>1,47</w:t>
            </w:r>
          </w:p>
        </w:tc>
        <w:tc>
          <w:tcPr>
            <w:tcW w:w="552" w:type="dxa"/>
            <w:textDirection w:val="btLr"/>
            <w:vAlign w:val="center"/>
          </w:tcPr>
          <w:p w:rsidR="00FC4A2B" w:rsidRPr="00DC2FBC" w:rsidRDefault="00FC4A2B" w:rsidP="00DC2FBC">
            <w:pPr>
              <w:ind w:left="113" w:right="113"/>
              <w:jc w:val="center"/>
              <w:rPr>
                <w:rFonts w:ascii="Times New Roman" w:hAnsi="Times New Roman" w:cs="Times New Roman"/>
                <w:b/>
                <w:color w:val="000000"/>
                <w:sz w:val="18"/>
                <w:szCs w:val="18"/>
              </w:rPr>
            </w:pPr>
            <w:r w:rsidRPr="00DC2FBC">
              <w:rPr>
                <w:rFonts w:ascii="Times New Roman" w:hAnsi="Times New Roman" w:cs="Times New Roman"/>
                <w:b/>
                <w:color w:val="000000"/>
                <w:sz w:val="18"/>
                <w:szCs w:val="18"/>
              </w:rPr>
              <w:t>1,80</w:t>
            </w:r>
          </w:p>
        </w:tc>
        <w:tc>
          <w:tcPr>
            <w:tcW w:w="552" w:type="dxa"/>
            <w:textDirection w:val="btLr"/>
            <w:vAlign w:val="center"/>
          </w:tcPr>
          <w:p w:rsidR="00FC4A2B" w:rsidRPr="00DC2FBC" w:rsidRDefault="00FC4A2B" w:rsidP="00DC2FBC">
            <w:pPr>
              <w:ind w:left="113" w:right="113"/>
              <w:jc w:val="center"/>
              <w:rPr>
                <w:rFonts w:ascii="Times New Roman" w:hAnsi="Times New Roman" w:cs="Times New Roman"/>
                <w:b/>
                <w:color w:val="000000"/>
                <w:sz w:val="18"/>
                <w:szCs w:val="18"/>
              </w:rPr>
            </w:pPr>
            <w:r w:rsidRPr="00DC2FBC">
              <w:rPr>
                <w:rFonts w:ascii="Times New Roman" w:hAnsi="Times New Roman" w:cs="Times New Roman"/>
                <w:b/>
                <w:color w:val="000000"/>
                <w:sz w:val="18"/>
                <w:szCs w:val="18"/>
              </w:rPr>
              <w:t>1,47</w:t>
            </w:r>
          </w:p>
        </w:tc>
        <w:tc>
          <w:tcPr>
            <w:tcW w:w="552" w:type="dxa"/>
            <w:textDirection w:val="btLr"/>
            <w:vAlign w:val="center"/>
          </w:tcPr>
          <w:p w:rsidR="00FC4A2B" w:rsidRPr="00DC2FBC" w:rsidRDefault="00FC4A2B" w:rsidP="00DC2FBC">
            <w:pPr>
              <w:ind w:left="113" w:right="113"/>
              <w:jc w:val="center"/>
              <w:rPr>
                <w:rFonts w:ascii="Times New Roman" w:hAnsi="Times New Roman" w:cs="Times New Roman"/>
                <w:b/>
                <w:color w:val="000000"/>
                <w:sz w:val="18"/>
                <w:szCs w:val="18"/>
              </w:rPr>
            </w:pPr>
            <w:r w:rsidRPr="00DC2FBC">
              <w:rPr>
                <w:rFonts w:ascii="Times New Roman" w:hAnsi="Times New Roman" w:cs="Times New Roman"/>
                <w:b/>
                <w:color w:val="000000"/>
                <w:sz w:val="18"/>
                <w:szCs w:val="18"/>
              </w:rPr>
              <w:t>0,80</w:t>
            </w:r>
          </w:p>
        </w:tc>
        <w:tc>
          <w:tcPr>
            <w:tcW w:w="552" w:type="dxa"/>
            <w:textDirection w:val="btLr"/>
            <w:vAlign w:val="center"/>
          </w:tcPr>
          <w:p w:rsidR="00FC4A2B" w:rsidRPr="00DC2FBC" w:rsidRDefault="00FC4A2B" w:rsidP="00DC2FBC">
            <w:pPr>
              <w:ind w:left="113" w:right="113"/>
              <w:jc w:val="center"/>
              <w:rPr>
                <w:rFonts w:ascii="Times New Roman" w:hAnsi="Times New Roman" w:cs="Times New Roman"/>
                <w:b/>
                <w:color w:val="000000"/>
                <w:sz w:val="18"/>
                <w:szCs w:val="18"/>
              </w:rPr>
            </w:pPr>
            <w:r w:rsidRPr="00DC2FBC">
              <w:rPr>
                <w:rFonts w:ascii="Times New Roman" w:hAnsi="Times New Roman" w:cs="Times New Roman"/>
                <w:b/>
                <w:color w:val="000000"/>
                <w:sz w:val="18"/>
                <w:szCs w:val="18"/>
              </w:rPr>
              <w:t>0,87</w:t>
            </w:r>
          </w:p>
        </w:tc>
        <w:tc>
          <w:tcPr>
            <w:tcW w:w="552" w:type="dxa"/>
            <w:textDirection w:val="btLr"/>
            <w:vAlign w:val="center"/>
          </w:tcPr>
          <w:p w:rsidR="00FC4A2B" w:rsidRPr="00DC2FBC" w:rsidRDefault="00FC4A2B" w:rsidP="00DC2FBC">
            <w:pPr>
              <w:ind w:left="113" w:right="113"/>
              <w:jc w:val="center"/>
              <w:rPr>
                <w:rFonts w:ascii="Times New Roman" w:hAnsi="Times New Roman" w:cs="Times New Roman"/>
                <w:b/>
                <w:color w:val="000000"/>
                <w:sz w:val="18"/>
                <w:szCs w:val="18"/>
              </w:rPr>
            </w:pPr>
            <w:r w:rsidRPr="00DC2FBC">
              <w:rPr>
                <w:rFonts w:ascii="Times New Roman" w:hAnsi="Times New Roman" w:cs="Times New Roman"/>
                <w:b/>
                <w:color w:val="000000"/>
                <w:sz w:val="18"/>
                <w:szCs w:val="18"/>
              </w:rPr>
              <w:t>3,87</w:t>
            </w:r>
          </w:p>
        </w:tc>
        <w:tc>
          <w:tcPr>
            <w:tcW w:w="552" w:type="dxa"/>
            <w:textDirection w:val="btLr"/>
            <w:vAlign w:val="center"/>
          </w:tcPr>
          <w:p w:rsidR="00FC4A2B" w:rsidRPr="00DC2FBC" w:rsidRDefault="00FC4A2B" w:rsidP="00DC2FBC">
            <w:pPr>
              <w:ind w:left="113" w:right="113"/>
              <w:jc w:val="center"/>
              <w:rPr>
                <w:rFonts w:ascii="Times New Roman" w:hAnsi="Times New Roman" w:cs="Times New Roman"/>
                <w:b/>
                <w:color w:val="000000"/>
                <w:sz w:val="18"/>
                <w:szCs w:val="18"/>
              </w:rPr>
            </w:pPr>
            <w:r w:rsidRPr="00DC2FBC">
              <w:rPr>
                <w:rFonts w:ascii="Times New Roman" w:hAnsi="Times New Roman" w:cs="Times New Roman"/>
                <w:b/>
                <w:color w:val="000000"/>
                <w:sz w:val="18"/>
                <w:szCs w:val="18"/>
              </w:rPr>
              <w:t>0,73</w:t>
            </w:r>
          </w:p>
        </w:tc>
        <w:tc>
          <w:tcPr>
            <w:tcW w:w="552" w:type="dxa"/>
            <w:textDirection w:val="btLr"/>
            <w:vAlign w:val="center"/>
          </w:tcPr>
          <w:p w:rsidR="00FC4A2B" w:rsidRPr="00DC2FBC" w:rsidRDefault="00FC4A2B" w:rsidP="00DC2FBC">
            <w:pPr>
              <w:ind w:left="113" w:right="113"/>
              <w:jc w:val="center"/>
              <w:rPr>
                <w:rFonts w:ascii="Times New Roman" w:hAnsi="Times New Roman" w:cs="Times New Roman"/>
                <w:b/>
                <w:color w:val="000000"/>
                <w:sz w:val="18"/>
                <w:szCs w:val="18"/>
              </w:rPr>
            </w:pPr>
            <w:r w:rsidRPr="00DC2FBC">
              <w:rPr>
                <w:rFonts w:ascii="Times New Roman" w:hAnsi="Times New Roman" w:cs="Times New Roman"/>
                <w:b/>
                <w:color w:val="000000"/>
                <w:sz w:val="18"/>
                <w:szCs w:val="18"/>
              </w:rPr>
              <w:t>0,40</w:t>
            </w:r>
          </w:p>
        </w:tc>
        <w:tc>
          <w:tcPr>
            <w:tcW w:w="552" w:type="dxa"/>
            <w:textDirection w:val="btLr"/>
            <w:vAlign w:val="center"/>
          </w:tcPr>
          <w:p w:rsidR="00FC4A2B" w:rsidRPr="00DC2FBC" w:rsidRDefault="00FC4A2B" w:rsidP="00DC2FBC">
            <w:pPr>
              <w:ind w:left="113" w:right="113"/>
              <w:jc w:val="center"/>
              <w:rPr>
                <w:rFonts w:ascii="Times New Roman" w:hAnsi="Times New Roman" w:cs="Times New Roman"/>
                <w:b/>
                <w:color w:val="000000"/>
                <w:sz w:val="18"/>
                <w:szCs w:val="18"/>
              </w:rPr>
            </w:pPr>
            <w:r w:rsidRPr="00DC2FBC">
              <w:rPr>
                <w:rFonts w:ascii="Times New Roman" w:hAnsi="Times New Roman" w:cs="Times New Roman"/>
                <w:b/>
                <w:color w:val="000000"/>
                <w:sz w:val="18"/>
                <w:szCs w:val="18"/>
              </w:rPr>
              <w:t>1,40</w:t>
            </w:r>
          </w:p>
        </w:tc>
        <w:tc>
          <w:tcPr>
            <w:tcW w:w="552" w:type="dxa"/>
            <w:textDirection w:val="btLr"/>
            <w:vAlign w:val="center"/>
          </w:tcPr>
          <w:p w:rsidR="00FC4A2B" w:rsidRPr="00DC2FBC" w:rsidRDefault="00FC4A2B" w:rsidP="00DC2FBC">
            <w:pPr>
              <w:ind w:left="113" w:right="113"/>
              <w:jc w:val="center"/>
              <w:rPr>
                <w:rFonts w:ascii="Times New Roman" w:hAnsi="Times New Roman" w:cs="Times New Roman"/>
                <w:b/>
                <w:color w:val="000000"/>
                <w:sz w:val="18"/>
                <w:szCs w:val="18"/>
              </w:rPr>
            </w:pPr>
            <w:r w:rsidRPr="00DC2FBC">
              <w:rPr>
                <w:rFonts w:ascii="Times New Roman" w:hAnsi="Times New Roman" w:cs="Times New Roman"/>
                <w:b/>
                <w:color w:val="000000"/>
                <w:sz w:val="18"/>
                <w:szCs w:val="18"/>
              </w:rPr>
              <w:t>1,80</w:t>
            </w:r>
          </w:p>
        </w:tc>
        <w:tc>
          <w:tcPr>
            <w:tcW w:w="552" w:type="dxa"/>
            <w:textDirection w:val="btLr"/>
            <w:vAlign w:val="center"/>
          </w:tcPr>
          <w:p w:rsidR="00FC4A2B" w:rsidRPr="00DC2FBC" w:rsidRDefault="00FC4A2B" w:rsidP="00DC2FBC">
            <w:pPr>
              <w:ind w:left="113" w:right="113"/>
              <w:jc w:val="center"/>
              <w:rPr>
                <w:rFonts w:ascii="Times New Roman" w:hAnsi="Times New Roman" w:cs="Times New Roman"/>
                <w:b/>
                <w:color w:val="000000"/>
                <w:sz w:val="18"/>
                <w:szCs w:val="18"/>
              </w:rPr>
            </w:pPr>
            <w:r w:rsidRPr="00DC2FBC">
              <w:rPr>
                <w:rFonts w:ascii="Times New Roman" w:hAnsi="Times New Roman" w:cs="Times New Roman"/>
                <w:b/>
                <w:color w:val="000000"/>
                <w:sz w:val="18"/>
                <w:szCs w:val="18"/>
              </w:rPr>
              <w:t>1,13</w:t>
            </w:r>
          </w:p>
        </w:tc>
        <w:tc>
          <w:tcPr>
            <w:tcW w:w="552" w:type="dxa"/>
            <w:textDirection w:val="btLr"/>
            <w:vAlign w:val="center"/>
          </w:tcPr>
          <w:p w:rsidR="00FC4A2B" w:rsidRPr="00DC2FBC" w:rsidRDefault="00FC4A2B" w:rsidP="00DC2FBC">
            <w:pPr>
              <w:ind w:left="113" w:right="113"/>
              <w:jc w:val="center"/>
              <w:rPr>
                <w:rFonts w:ascii="Times New Roman" w:hAnsi="Times New Roman" w:cs="Times New Roman"/>
                <w:b/>
                <w:color w:val="000000"/>
                <w:sz w:val="18"/>
                <w:szCs w:val="18"/>
              </w:rPr>
            </w:pPr>
            <w:r w:rsidRPr="00DC2FBC">
              <w:rPr>
                <w:rFonts w:ascii="Times New Roman" w:hAnsi="Times New Roman" w:cs="Times New Roman"/>
                <w:b/>
                <w:color w:val="000000"/>
                <w:sz w:val="18"/>
                <w:szCs w:val="18"/>
              </w:rPr>
              <w:t>0,80</w:t>
            </w:r>
          </w:p>
        </w:tc>
        <w:tc>
          <w:tcPr>
            <w:tcW w:w="648" w:type="dxa"/>
            <w:textDirection w:val="btLr"/>
            <w:vAlign w:val="center"/>
          </w:tcPr>
          <w:p w:rsidR="00FC4A2B" w:rsidRPr="00DC2FBC" w:rsidRDefault="00FC4A2B" w:rsidP="00DC2FBC">
            <w:pPr>
              <w:ind w:left="113" w:right="113"/>
              <w:jc w:val="center"/>
              <w:rPr>
                <w:rFonts w:ascii="Times New Roman" w:hAnsi="Times New Roman" w:cs="Times New Roman"/>
                <w:b/>
                <w:color w:val="000000"/>
                <w:sz w:val="18"/>
                <w:szCs w:val="18"/>
              </w:rPr>
            </w:pPr>
            <w:r w:rsidRPr="00DC2FBC">
              <w:rPr>
                <w:rFonts w:ascii="Times New Roman" w:hAnsi="Times New Roman" w:cs="Times New Roman"/>
                <w:b/>
                <w:color w:val="000000"/>
                <w:sz w:val="18"/>
                <w:szCs w:val="18"/>
              </w:rPr>
              <w:t>31,87</w:t>
            </w:r>
          </w:p>
        </w:tc>
        <w:tc>
          <w:tcPr>
            <w:tcW w:w="648" w:type="dxa"/>
            <w:textDirection w:val="btLr"/>
            <w:vAlign w:val="center"/>
          </w:tcPr>
          <w:p w:rsidR="00FC4A2B" w:rsidRPr="00DC2FBC" w:rsidRDefault="00FC4A2B" w:rsidP="00DC2FBC">
            <w:pPr>
              <w:ind w:left="113" w:right="113"/>
              <w:jc w:val="center"/>
              <w:rPr>
                <w:rFonts w:ascii="Times New Roman" w:hAnsi="Times New Roman" w:cs="Times New Roman"/>
                <w:b/>
                <w:color w:val="000000"/>
                <w:sz w:val="18"/>
                <w:szCs w:val="18"/>
              </w:rPr>
            </w:pPr>
            <w:r w:rsidRPr="00DC2FBC">
              <w:rPr>
                <w:rFonts w:ascii="Times New Roman" w:hAnsi="Times New Roman" w:cs="Times New Roman"/>
                <w:b/>
                <w:color w:val="000000"/>
                <w:sz w:val="18"/>
                <w:szCs w:val="18"/>
              </w:rPr>
              <w:t>62,48</w:t>
            </w:r>
          </w:p>
        </w:tc>
      </w:tr>
    </w:tbl>
    <w:p w:rsidR="00DC2FBC" w:rsidRDefault="00DC2FBC" w:rsidP="00BE4923">
      <w:pPr>
        <w:spacing w:after="0" w:line="240" w:lineRule="auto"/>
        <w:ind w:firstLine="709"/>
        <w:rPr>
          <w:rFonts w:ascii="Times New Roman" w:hAnsi="Times New Roman" w:cs="Times New Roman"/>
          <w:b/>
          <w:sz w:val="24"/>
          <w:szCs w:val="24"/>
        </w:rPr>
      </w:pPr>
      <w:r w:rsidRPr="00BE4923">
        <w:rPr>
          <w:rFonts w:ascii="Times New Roman" w:hAnsi="Times New Roman" w:cs="Times New Roman"/>
          <w:b/>
          <w:sz w:val="24"/>
          <w:szCs w:val="24"/>
        </w:rPr>
        <w:t>Выводы</w:t>
      </w:r>
      <w:r w:rsidR="00BE4923">
        <w:rPr>
          <w:rFonts w:ascii="Times New Roman" w:hAnsi="Times New Roman" w:cs="Times New Roman"/>
          <w:b/>
          <w:sz w:val="24"/>
          <w:szCs w:val="24"/>
        </w:rPr>
        <w:t>:</w:t>
      </w:r>
    </w:p>
    <w:p w:rsidR="00BE4923" w:rsidRPr="00BE4923" w:rsidRDefault="00BE4923" w:rsidP="00BE4923">
      <w:pPr>
        <w:spacing w:after="0" w:line="240" w:lineRule="auto"/>
        <w:ind w:firstLine="709"/>
        <w:jc w:val="both"/>
        <w:rPr>
          <w:rFonts w:ascii="Times New Roman" w:hAnsi="Times New Roman" w:cs="Times New Roman"/>
          <w:b/>
          <w:sz w:val="24"/>
          <w:szCs w:val="24"/>
        </w:rPr>
      </w:pPr>
      <w:r w:rsidRPr="00BE4923">
        <w:rPr>
          <w:rFonts w:ascii="Times New Roman" w:eastAsia="Calibri" w:hAnsi="Times New Roman" w:cs="Times New Roman"/>
          <w:color w:val="000000"/>
          <w:sz w:val="24"/>
          <w:szCs w:val="24"/>
        </w:rPr>
        <w:t xml:space="preserve">Результаты проверочной работы показали, что не все учащиеся достигли базового уровня подготовки по русскому языку в соответствии с требованиями ФГОС. На основе анализа индивидуальных результатов участников ВПР определена группа учащихся, которые нуждаются в усилении внимания –это Выквычен Максим, </w:t>
      </w:r>
      <w:proofErr w:type="spellStart"/>
      <w:r w:rsidRPr="00BE4923">
        <w:rPr>
          <w:rFonts w:ascii="Times New Roman" w:eastAsia="Calibri" w:hAnsi="Times New Roman" w:cs="Times New Roman"/>
          <w:color w:val="000000"/>
          <w:sz w:val="24"/>
          <w:szCs w:val="24"/>
        </w:rPr>
        <w:t>Рагтин</w:t>
      </w:r>
      <w:proofErr w:type="spellEnd"/>
      <w:r w:rsidRPr="00BE4923">
        <w:rPr>
          <w:rFonts w:ascii="Times New Roman" w:eastAsia="Calibri" w:hAnsi="Times New Roman" w:cs="Times New Roman"/>
          <w:color w:val="000000"/>
          <w:sz w:val="24"/>
          <w:szCs w:val="24"/>
        </w:rPr>
        <w:t xml:space="preserve"> Стефан. К данной группе учащихся следует применять дифференцированный подход к обучению на основе определения уровня их подготовки, постоянно выявлять проблемы и повышать уровень знаний каждого учащегося. В курсе русского языка уделить больше внимание при изучении материала тем вопросам, в которых были допущены ошибки. Предлагать учащимся тренировочные типовые тестовые задания для формирования основных умений. В</w:t>
      </w:r>
      <w:r w:rsidRPr="00BE4923">
        <w:rPr>
          <w:rFonts w:ascii="Times New Roman" w:eastAsia="Times New Roman" w:hAnsi="Times New Roman" w:cs="Times New Roman"/>
          <w:color w:val="000000"/>
          <w:sz w:val="24"/>
          <w:szCs w:val="24"/>
          <w:lang w:eastAsia="ru-RU"/>
        </w:rPr>
        <w:t xml:space="preserve"> целях совершенствования орфографической зоркости вести индивидуальную дифференцированную работу с учетом пробелов в знаниях, умениях и навыках. Продолжить работу над разборами слов, анализом текстов, </w:t>
      </w:r>
      <w:r w:rsidRPr="00BE4923">
        <w:rPr>
          <w:rFonts w:ascii="Times New Roman" w:eastAsia="Calibri" w:hAnsi="Times New Roman" w:cs="Times New Roman"/>
          <w:color w:val="000000"/>
          <w:sz w:val="24"/>
          <w:szCs w:val="24"/>
        </w:rPr>
        <w:t>выстроить работу на уроках по записи текстов, направленных на знание орфографических и пунктуационных правил русского языка, определении основной мысли текста, типа речи, фактического понимания текста, лексического значения слова, определении стилистической окраски слова, умении распознавать и подбирать синонимы к фразеологическим оборотам речи.</w:t>
      </w:r>
    </w:p>
    <w:p w:rsidR="00DC2FBC" w:rsidRDefault="00DC2FBC" w:rsidP="00BE4923">
      <w:pPr>
        <w:spacing w:after="0" w:line="240" w:lineRule="auto"/>
        <w:ind w:firstLine="709"/>
        <w:rPr>
          <w:rFonts w:ascii="Times New Roman" w:hAnsi="Times New Roman" w:cs="Times New Roman"/>
          <w:b/>
          <w:sz w:val="24"/>
          <w:szCs w:val="24"/>
        </w:rPr>
      </w:pPr>
    </w:p>
    <w:p w:rsidR="00DC2FBC" w:rsidRDefault="00DC2FBC" w:rsidP="00BE4923">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Химия</w:t>
      </w:r>
      <w:r w:rsidR="00D65905">
        <w:rPr>
          <w:rFonts w:ascii="Times New Roman" w:hAnsi="Times New Roman" w:cs="Times New Roman"/>
          <w:b/>
          <w:sz w:val="24"/>
          <w:szCs w:val="24"/>
        </w:rPr>
        <w:t xml:space="preserve">,8 </w:t>
      </w:r>
      <w:proofErr w:type="spellStart"/>
      <w:r w:rsidR="00D65905">
        <w:rPr>
          <w:rFonts w:ascii="Times New Roman" w:hAnsi="Times New Roman" w:cs="Times New Roman"/>
          <w:b/>
          <w:sz w:val="24"/>
          <w:szCs w:val="24"/>
        </w:rPr>
        <w:t>кл</w:t>
      </w:r>
      <w:proofErr w:type="spellEnd"/>
      <w:r w:rsidR="00D65905">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475"/>
        <w:gridCol w:w="1396"/>
        <w:gridCol w:w="530"/>
        <w:gridCol w:w="530"/>
        <w:gridCol w:w="530"/>
        <w:gridCol w:w="530"/>
        <w:gridCol w:w="530"/>
        <w:gridCol w:w="530"/>
        <w:gridCol w:w="530"/>
        <w:gridCol w:w="530"/>
        <w:gridCol w:w="530"/>
        <w:gridCol w:w="531"/>
        <w:gridCol w:w="531"/>
        <w:gridCol w:w="531"/>
        <w:gridCol w:w="531"/>
        <w:gridCol w:w="531"/>
        <w:gridCol w:w="531"/>
        <w:gridCol w:w="531"/>
        <w:gridCol w:w="531"/>
        <w:gridCol w:w="531"/>
        <w:gridCol w:w="531"/>
        <w:gridCol w:w="531"/>
        <w:gridCol w:w="531"/>
        <w:gridCol w:w="531"/>
        <w:gridCol w:w="619"/>
        <w:gridCol w:w="623"/>
      </w:tblGrid>
      <w:tr w:rsidR="00D91606" w:rsidTr="003F4488">
        <w:trPr>
          <w:trHeight w:val="730"/>
        </w:trPr>
        <w:tc>
          <w:tcPr>
            <w:tcW w:w="475" w:type="dxa"/>
            <w:vAlign w:val="center"/>
          </w:tcPr>
          <w:p w:rsidR="00D91606" w:rsidRPr="00D91606" w:rsidRDefault="00D91606" w:rsidP="00D91606">
            <w:pPr>
              <w:jc w:val="center"/>
              <w:rPr>
                <w:rFonts w:ascii="Times New Roman" w:eastAsia="Times New Roman" w:hAnsi="Times New Roman" w:cs="Times New Roman"/>
                <w:b/>
                <w:color w:val="000000"/>
                <w:sz w:val="18"/>
                <w:szCs w:val="18"/>
                <w:lang w:eastAsia="ru-RU"/>
              </w:rPr>
            </w:pPr>
            <w:r w:rsidRPr="00D91606">
              <w:rPr>
                <w:rFonts w:ascii="Times New Roman" w:eastAsia="Times New Roman" w:hAnsi="Times New Roman" w:cs="Times New Roman"/>
                <w:b/>
                <w:color w:val="000000"/>
                <w:sz w:val="18"/>
                <w:szCs w:val="18"/>
                <w:lang w:eastAsia="ru-RU"/>
              </w:rPr>
              <w:t>№</w:t>
            </w:r>
          </w:p>
          <w:p w:rsidR="00D91606" w:rsidRPr="00D91606" w:rsidRDefault="00D91606" w:rsidP="00D91606">
            <w:pPr>
              <w:jc w:val="center"/>
              <w:rPr>
                <w:rFonts w:ascii="Times New Roman" w:eastAsia="Times New Roman" w:hAnsi="Times New Roman" w:cs="Times New Roman"/>
                <w:b/>
                <w:color w:val="000000"/>
                <w:sz w:val="18"/>
                <w:szCs w:val="18"/>
                <w:lang w:eastAsia="ru-RU"/>
              </w:rPr>
            </w:pPr>
            <w:proofErr w:type="gramStart"/>
            <w:r w:rsidRPr="00D91606">
              <w:rPr>
                <w:rFonts w:ascii="Times New Roman" w:eastAsia="Times New Roman" w:hAnsi="Times New Roman" w:cs="Times New Roman"/>
                <w:b/>
                <w:color w:val="000000"/>
                <w:sz w:val="18"/>
                <w:szCs w:val="18"/>
                <w:lang w:eastAsia="ru-RU"/>
              </w:rPr>
              <w:t>п</w:t>
            </w:r>
            <w:proofErr w:type="gramEnd"/>
            <w:r w:rsidRPr="00D91606">
              <w:rPr>
                <w:rFonts w:ascii="Times New Roman" w:eastAsia="Times New Roman" w:hAnsi="Times New Roman" w:cs="Times New Roman"/>
                <w:b/>
                <w:color w:val="000000"/>
                <w:sz w:val="18"/>
                <w:szCs w:val="18"/>
                <w:lang w:eastAsia="ru-RU"/>
              </w:rPr>
              <w:t>/п</w:t>
            </w:r>
          </w:p>
        </w:tc>
        <w:tc>
          <w:tcPr>
            <w:tcW w:w="1396" w:type="dxa"/>
            <w:vAlign w:val="center"/>
          </w:tcPr>
          <w:p w:rsidR="00D91606" w:rsidRPr="00D91606" w:rsidRDefault="00D91606" w:rsidP="00D91606">
            <w:pPr>
              <w:jc w:val="center"/>
              <w:rPr>
                <w:rFonts w:ascii="Times New Roman" w:eastAsia="Times New Roman" w:hAnsi="Times New Roman" w:cs="Times New Roman"/>
                <w:b/>
                <w:color w:val="000000"/>
                <w:sz w:val="18"/>
                <w:szCs w:val="18"/>
                <w:lang w:eastAsia="ru-RU"/>
              </w:rPr>
            </w:pPr>
            <w:r w:rsidRPr="00D91606">
              <w:rPr>
                <w:rFonts w:ascii="Times New Roman" w:eastAsia="Times New Roman" w:hAnsi="Times New Roman" w:cs="Times New Roman"/>
                <w:b/>
                <w:color w:val="000000"/>
                <w:sz w:val="18"/>
                <w:szCs w:val="18"/>
                <w:lang w:eastAsia="ru-RU"/>
              </w:rPr>
              <w:t>ФИ обучающегося</w:t>
            </w:r>
          </w:p>
        </w:tc>
        <w:tc>
          <w:tcPr>
            <w:tcW w:w="530" w:type="dxa"/>
            <w:textDirection w:val="btLr"/>
            <w:vAlign w:val="center"/>
          </w:tcPr>
          <w:p w:rsidR="00D91606" w:rsidRPr="00D91606" w:rsidRDefault="00D91606" w:rsidP="00D91606">
            <w:pPr>
              <w:ind w:lef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1.1</w:t>
            </w:r>
          </w:p>
        </w:tc>
        <w:tc>
          <w:tcPr>
            <w:tcW w:w="530" w:type="dxa"/>
            <w:textDirection w:val="btLr"/>
            <w:vAlign w:val="center"/>
          </w:tcPr>
          <w:p w:rsidR="00D91606" w:rsidRPr="00D91606" w:rsidRDefault="00D91606" w:rsidP="00D91606">
            <w:pPr>
              <w:ind w:lef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1.2</w:t>
            </w:r>
          </w:p>
        </w:tc>
        <w:tc>
          <w:tcPr>
            <w:tcW w:w="530" w:type="dxa"/>
            <w:textDirection w:val="btLr"/>
            <w:vAlign w:val="center"/>
          </w:tcPr>
          <w:p w:rsidR="00D91606" w:rsidRPr="00D91606" w:rsidRDefault="00D91606" w:rsidP="00D91606">
            <w:pPr>
              <w:ind w:lef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2.1</w:t>
            </w:r>
          </w:p>
        </w:tc>
        <w:tc>
          <w:tcPr>
            <w:tcW w:w="530" w:type="dxa"/>
            <w:textDirection w:val="btLr"/>
            <w:vAlign w:val="center"/>
          </w:tcPr>
          <w:p w:rsidR="00D91606" w:rsidRPr="00D91606" w:rsidRDefault="00D91606" w:rsidP="00D91606">
            <w:pPr>
              <w:ind w:lef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2.2</w:t>
            </w:r>
          </w:p>
        </w:tc>
        <w:tc>
          <w:tcPr>
            <w:tcW w:w="530" w:type="dxa"/>
            <w:textDirection w:val="btLr"/>
            <w:vAlign w:val="center"/>
          </w:tcPr>
          <w:p w:rsidR="00D91606" w:rsidRPr="00D91606" w:rsidRDefault="00D91606" w:rsidP="00D91606">
            <w:pPr>
              <w:ind w:lef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3.1</w:t>
            </w:r>
          </w:p>
        </w:tc>
        <w:tc>
          <w:tcPr>
            <w:tcW w:w="530" w:type="dxa"/>
            <w:textDirection w:val="btLr"/>
            <w:vAlign w:val="center"/>
          </w:tcPr>
          <w:p w:rsidR="00D91606" w:rsidRPr="00D91606" w:rsidRDefault="00D91606" w:rsidP="00D91606">
            <w:pPr>
              <w:ind w:lef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3.2</w:t>
            </w:r>
          </w:p>
        </w:tc>
        <w:tc>
          <w:tcPr>
            <w:tcW w:w="530" w:type="dxa"/>
            <w:textDirection w:val="btLr"/>
            <w:vAlign w:val="center"/>
          </w:tcPr>
          <w:p w:rsidR="00D91606" w:rsidRPr="00D91606" w:rsidRDefault="00D91606" w:rsidP="00D91606">
            <w:pPr>
              <w:ind w:lef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4.1</w:t>
            </w:r>
          </w:p>
        </w:tc>
        <w:tc>
          <w:tcPr>
            <w:tcW w:w="530" w:type="dxa"/>
            <w:textDirection w:val="btLr"/>
            <w:vAlign w:val="center"/>
          </w:tcPr>
          <w:p w:rsidR="00D91606" w:rsidRPr="00D91606" w:rsidRDefault="00D91606" w:rsidP="00D91606">
            <w:pPr>
              <w:ind w:lef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4.2</w:t>
            </w:r>
          </w:p>
        </w:tc>
        <w:tc>
          <w:tcPr>
            <w:tcW w:w="530" w:type="dxa"/>
            <w:textDirection w:val="btLr"/>
            <w:vAlign w:val="center"/>
          </w:tcPr>
          <w:p w:rsidR="00D91606" w:rsidRPr="00D91606" w:rsidRDefault="00D91606" w:rsidP="00D91606">
            <w:pPr>
              <w:ind w:lef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4.3</w:t>
            </w:r>
          </w:p>
        </w:tc>
        <w:tc>
          <w:tcPr>
            <w:tcW w:w="531" w:type="dxa"/>
            <w:textDirection w:val="btLr"/>
            <w:vAlign w:val="center"/>
          </w:tcPr>
          <w:p w:rsidR="00D91606" w:rsidRPr="00D91606" w:rsidRDefault="00D91606" w:rsidP="00D91606">
            <w:pPr>
              <w:ind w:lef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4.4</w:t>
            </w:r>
          </w:p>
        </w:tc>
        <w:tc>
          <w:tcPr>
            <w:tcW w:w="531" w:type="dxa"/>
            <w:textDirection w:val="btLr"/>
            <w:vAlign w:val="center"/>
          </w:tcPr>
          <w:p w:rsidR="00D91606" w:rsidRPr="00D91606" w:rsidRDefault="00D91606" w:rsidP="00D91606">
            <w:pPr>
              <w:ind w:lef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5.1</w:t>
            </w:r>
          </w:p>
        </w:tc>
        <w:tc>
          <w:tcPr>
            <w:tcW w:w="531" w:type="dxa"/>
            <w:textDirection w:val="btLr"/>
            <w:vAlign w:val="center"/>
          </w:tcPr>
          <w:p w:rsidR="00D91606" w:rsidRPr="00D91606" w:rsidRDefault="00D91606" w:rsidP="00D91606">
            <w:pPr>
              <w:ind w:lef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5.2</w:t>
            </w:r>
          </w:p>
        </w:tc>
        <w:tc>
          <w:tcPr>
            <w:tcW w:w="531" w:type="dxa"/>
            <w:textDirection w:val="btLr"/>
            <w:vAlign w:val="center"/>
          </w:tcPr>
          <w:p w:rsidR="00D91606" w:rsidRPr="00D91606" w:rsidRDefault="00D91606" w:rsidP="00D91606">
            <w:pPr>
              <w:ind w:lef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6.1</w:t>
            </w:r>
          </w:p>
        </w:tc>
        <w:tc>
          <w:tcPr>
            <w:tcW w:w="531" w:type="dxa"/>
            <w:textDirection w:val="btLr"/>
            <w:vAlign w:val="center"/>
          </w:tcPr>
          <w:p w:rsidR="00D91606" w:rsidRPr="00D91606" w:rsidRDefault="00D91606" w:rsidP="00D91606">
            <w:pPr>
              <w:ind w:lef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6.2</w:t>
            </w:r>
          </w:p>
        </w:tc>
        <w:tc>
          <w:tcPr>
            <w:tcW w:w="531" w:type="dxa"/>
            <w:textDirection w:val="btLr"/>
            <w:vAlign w:val="center"/>
          </w:tcPr>
          <w:p w:rsidR="00D91606" w:rsidRPr="00D91606" w:rsidRDefault="00D91606" w:rsidP="00D91606">
            <w:pPr>
              <w:ind w:lef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6.3</w:t>
            </w:r>
          </w:p>
        </w:tc>
        <w:tc>
          <w:tcPr>
            <w:tcW w:w="531" w:type="dxa"/>
            <w:textDirection w:val="btLr"/>
            <w:vAlign w:val="center"/>
          </w:tcPr>
          <w:p w:rsidR="00D91606" w:rsidRPr="00D91606" w:rsidRDefault="00D91606" w:rsidP="00D91606">
            <w:pPr>
              <w:ind w:lef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6.4</w:t>
            </w:r>
          </w:p>
        </w:tc>
        <w:tc>
          <w:tcPr>
            <w:tcW w:w="531" w:type="dxa"/>
            <w:textDirection w:val="btLr"/>
            <w:vAlign w:val="center"/>
          </w:tcPr>
          <w:p w:rsidR="00D91606" w:rsidRPr="00D91606" w:rsidRDefault="00D91606" w:rsidP="00D91606">
            <w:pPr>
              <w:ind w:lef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6.5</w:t>
            </w:r>
          </w:p>
        </w:tc>
        <w:tc>
          <w:tcPr>
            <w:tcW w:w="531" w:type="dxa"/>
            <w:textDirection w:val="btLr"/>
            <w:vAlign w:val="center"/>
          </w:tcPr>
          <w:p w:rsidR="00D91606" w:rsidRPr="00D91606" w:rsidRDefault="00D91606" w:rsidP="00D91606">
            <w:pPr>
              <w:ind w:lef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7.1</w:t>
            </w:r>
          </w:p>
        </w:tc>
        <w:tc>
          <w:tcPr>
            <w:tcW w:w="531" w:type="dxa"/>
            <w:textDirection w:val="btLr"/>
            <w:vAlign w:val="center"/>
          </w:tcPr>
          <w:p w:rsidR="00D91606" w:rsidRPr="00D91606" w:rsidRDefault="00D91606" w:rsidP="00D91606">
            <w:pPr>
              <w:ind w:lef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7.2</w:t>
            </w:r>
          </w:p>
        </w:tc>
        <w:tc>
          <w:tcPr>
            <w:tcW w:w="531" w:type="dxa"/>
            <w:textDirection w:val="btLr"/>
            <w:vAlign w:val="center"/>
          </w:tcPr>
          <w:p w:rsidR="00D91606" w:rsidRPr="00D91606" w:rsidRDefault="00D91606" w:rsidP="00D91606">
            <w:pPr>
              <w:ind w:lef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7.3</w:t>
            </w:r>
          </w:p>
        </w:tc>
        <w:tc>
          <w:tcPr>
            <w:tcW w:w="531" w:type="dxa"/>
            <w:textDirection w:val="btLr"/>
            <w:vAlign w:val="center"/>
          </w:tcPr>
          <w:p w:rsidR="00D91606" w:rsidRPr="00D91606" w:rsidRDefault="00D91606" w:rsidP="00D91606">
            <w:pPr>
              <w:ind w:lef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8</w:t>
            </w:r>
          </w:p>
        </w:tc>
        <w:tc>
          <w:tcPr>
            <w:tcW w:w="531" w:type="dxa"/>
            <w:textDirection w:val="btLr"/>
            <w:vAlign w:val="center"/>
          </w:tcPr>
          <w:p w:rsidR="00D91606" w:rsidRPr="00D91606" w:rsidRDefault="00D91606" w:rsidP="00D91606">
            <w:pPr>
              <w:ind w:lef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9</w:t>
            </w:r>
          </w:p>
        </w:tc>
        <w:tc>
          <w:tcPr>
            <w:tcW w:w="619" w:type="dxa"/>
            <w:textDirection w:val="btLr"/>
            <w:vAlign w:val="center"/>
          </w:tcPr>
          <w:p w:rsidR="00D91606" w:rsidRPr="00D91606" w:rsidRDefault="00D91606" w:rsidP="00D91606">
            <w:pPr>
              <w:ind w:lef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Итого</w:t>
            </w:r>
          </w:p>
        </w:tc>
        <w:tc>
          <w:tcPr>
            <w:tcW w:w="623" w:type="dxa"/>
            <w:textDirection w:val="btLr"/>
            <w:vAlign w:val="center"/>
          </w:tcPr>
          <w:p w:rsidR="00D91606" w:rsidRPr="00D91606" w:rsidRDefault="00D91606" w:rsidP="00D91606">
            <w:pPr>
              <w:ind w:left="113" w:right="113"/>
              <w:jc w:val="center"/>
              <w:rPr>
                <w:rFonts w:ascii="Times New Roman" w:hAnsi="Times New Roman" w:cs="Times New Roman"/>
                <w:b/>
                <w:sz w:val="18"/>
                <w:szCs w:val="18"/>
              </w:rPr>
            </w:pPr>
            <w:r w:rsidRPr="00D91606">
              <w:rPr>
                <w:rFonts w:ascii="Times New Roman" w:hAnsi="Times New Roman" w:cs="Times New Roman"/>
                <w:b/>
                <w:sz w:val="18"/>
                <w:szCs w:val="18"/>
              </w:rPr>
              <w:t>%</w:t>
            </w:r>
          </w:p>
        </w:tc>
      </w:tr>
      <w:tr w:rsidR="00D91606" w:rsidTr="003F4488">
        <w:tc>
          <w:tcPr>
            <w:tcW w:w="475" w:type="dxa"/>
            <w:vAlign w:val="center"/>
          </w:tcPr>
          <w:p w:rsidR="00D91606" w:rsidRPr="00D91606" w:rsidRDefault="00D91606" w:rsidP="000E1D96">
            <w:pPr>
              <w:pStyle w:val="a3"/>
              <w:numPr>
                <w:ilvl w:val="0"/>
                <w:numId w:val="32"/>
              </w:numPr>
              <w:jc w:val="center"/>
              <w:rPr>
                <w:rFonts w:ascii="Times New Roman" w:hAnsi="Times New Roman" w:cs="Times New Roman"/>
                <w:sz w:val="18"/>
                <w:szCs w:val="18"/>
              </w:rPr>
            </w:pPr>
          </w:p>
        </w:tc>
        <w:tc>
          <w:tcPr>
            <w:tcW w:w="1396" w:type="dxa"/>
            <w:vAlign w:val="center"/>
          </w:tcPr>
          <w:p w:rsidR="00D91606" w:rsidRPr="00D91606" w:rsidRDefault="00D91606" w:rsidP="00D91606">
            <w:pPr>
              <w:tabs>
                <w:tab w:val="left" w:pos="2700"/>
              </w:tabs>
              <w:jc w:val="center"/>
              <w:outlineLvl w:val="0"/>
              <w:rPr>
                <w:rFonts w:ascii="Times New Roman" w:hAnsi="Times New Roman" w:cs="Times New Roman"/>
                <w:sz w:val="18"/>
                <w:szCs w:val="18"/>
              </w:rPr>
            </w:pPr>
            <w:proofErr w:type="spellStart"/>
            <w:r w:rsidRPr="00D91606">
              <w:rPr>
                <w:rFonts w:ascii="Times New Roman" w:hAnsi="Times New Roman" w:cs="Times New Roman"/>
                <w:sz w:val="18"/>
                <w:szCs w:val="18"/>
              </w:rPr>
              <w:t>Вотгыргина</w:t>
            </w:r>
            <w:proofErr w:type="spellEnd"/>
            <w:r w:rsidRPr="00D91606">
              <w:rPr>
                <w:rFonts w:ascii="Times New Roman" w:hAnsi="Times New Roman" w:cs="Times New Roman"/>
                <w:sz w:val="18"/>
                <w:szCs w:val="18"/>
              </w:rPr>
              <w:t xml:space="preserve"> Анастасия</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3</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619"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13</w:t>
            </w:r>
          </w:p>
        </w:tc>
        <w:tc>
          <w:tcPr>
            <w:tcW w:w="623" w:type="dxa"/>
            <w:vAlign w:val="center"/>
          </w:tcPr>
          <w:p w:rsidR="00D91606" w:rsidRPr="00D91606" w:rsidRDefault="00D91606" w:rsidP="00D91606">
            <w:pPr>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36,11</w:t>
            </w:r>
          </w:p>
        </w:tc>
      </w:tr>
      <w:tr w:rsidR="00D91606" w:rsidTr="003F4488">
        <w:tc>
          <w:tcPr>
            <w:tcW w:w="475" w:type="dxa"/>
            <w:vAlign w:val="center"/>
          </w:tcPr>
          <w:p w:rsidR="00D91606" w:rsidRPr="00D91606" w:rsidRDefault="00D91606" w:rsidP="000E1D96">
            <w:pPr>
              <w:pStyle w:val="a3"/>
              <w:numPr>
                <w:ilvl w:val="0"/>
                <w:numId w:val="32"/>
              </w:numPr>
              <w:jc w:val="center"/>
              <w:rPr>
                <w:rFonts w:ascii="Times New Roman" w:hAnsi="Times New Roman" w:cs="Times New Roman"/>
                <w:sz w:val="18"/>
                <w:szCs w:val="18"/>
              </w:rPr>
            </w:pPr>
          </w:p>
        </w:tc>
        <w:tc>
          <w:tcPr>
            <w:tcW w:w="1396" w:type="dxa"/>
            <w:vAlign w:val="center"/>
          </w:tcPr>
          <w:p w:rsidR="00D91606" w:rsidRPr="00D91606" w:rsidRDefault="00D91606" w:rsidP="00D91606">
            <w:pPr>
              <w:tabs>
                <w:tab w:val="left" w:pos="2700"/>
              </w:tabs>
              <w:jc w:val="center"/>
              <w:outlineLvl w:val="0"/>
              <w:rPr>
                <w:rFonts w:ascii="Times New Roman" w:hAnsi="Times New Roman" w:cs="Times New Roman"/>
                <w:sz w:val="18"/>
                <w:szCs w:val="18"/>
              </w:rPr>
            </w:pPr>
            <w:r w:rsidRPr="00D91606">
              <w:rPr>
                <w:rFonts w:ascii="Times New Roman" w:hAnsi="Times New Roman" w:cs="Times New Roman"/>
                <w:sz w:val="18"/>
                <w:szCs w:val="18"/>
              </w:rPr>
              <w:t>Выквычен Максим</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3</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619"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11</w:t>
            </w:r>
          </w:p>
        </w:tc>
        <w:tc>
          <w:tcPr>
            <w:tcW w:w="623" w:type="dxa"/>
            <w:vAlign w:val="center"/>
          </w:tcPr>
          <w:p w:rsidR="00D91606" w:rsidRPr="00D91606" w:rsidRDefault="00D91606" w:rsidP="00D91606">
            <w:pPr>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30,56</w:t>
            </w:r>
          </w:p>
        </w:tc>
      </w:tr>
      <w:tr w:rsidR="00D91606" w:rsidTr="003F4488">
        <w:tc>
          <w:tcPr>
            <w:tcW w:w="475" w:type="dxa"/>
            <w:vAlign w:val="center"/>
          </w:tcPr>
          <w:p w:rsidR="00D91606" w:rsidRPr="00D91606" w:rsidRDefault="00D91606" w:rsidP="000E1D96">
            <w:pPr>
              <w:pStyle w:val="a3"/>
              <w:numPr>
                <w:ilvl w:val="0"/>
                <w:numId w:val="32"/>
              </w:numPr>
              <w:jc w:val="center"/>
              <w:rPr>
                <w:rFonts w:ascii="Times New Roman" w:hAnsi="Times New Roman" w:cs="Times New Roman"/>
                <w:sz w:val="18"/>
                <w:szCs w:val="18"/>
              </w:rPr>
            </w:pPr>
          </w:p>
        </w:tc>
        <w:tc>
          <w:tcPr>
            <w:tcW w:w="1396" w:type="dxa"/>
            <w:vAlign w:val="center"/>
          </w:tcPr>
          <w:p w:rsidR="00D91606" w:rsidRPr="00D91606" w:rsidRDefault="00D91606" w:rsidP="00D91606">
            <w:pPr>
              <w:tabs>
                <w:tab w:val="left" w:pos="2700"/>
              </w:tabs>
              <w:jc w:val="center"/>
              <w:outlineLvl w:val="0"/>
              <w:rPr>
                <w:rFonts w:ascii="Times New Roman" w:hAnsi="Times New Roman" w:cs="Times New Roman"/>
                <w:sz w:val="18"/>
                <w:szCs w:val="18"/>
              </w:rPr>
            </w:pPr>
            <w:r w:rsidRPr="00D91606">
              <w:rPr>
                <w:rFonts w:ascii="Times New Roman" w:hAnsi="Times New Roman" w:cs="Times New Roman"/>
                <w:sz w:val="18"/>
                <w:szCs w:val="18"/>
              </w:rPr>
              <w:t>Гнида Ренат</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619"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16</w:t>
            </w:r>
          </w:p>
        </w:tc>
        <w:tc>
          <w:tcPr>
            <w:tcW w:w="623" w:type="dxa"/>
            <w:vAlign w:val="center"/>
          </w:tcPr>
          <w:p w:rsidR="00D91606" w:rsidRPr="00D91606" w:rsidRDefault="00D91606" w:rsidP="00D91606">
            <w:pPr>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44,44</w:t>
            </w:r>
          </w:p>
        </w:tc>
      </w:tr>
      <w:tr w:rsidR="00D91606" w:rsidTr="003F4488">
        <w:tc>
          <w:tcPr>
            <w:tcW w:w="475" w:type="dxa"/>
            <w:vAlign w:val="center"/>
          </w:tcPr>
          <w:p w:rsidR="00D91606" w:rsidRPr="00D91606" w:rsidRDefault="00D91606" w:rsidP="000E1D96">
            <w:pPr>
              <w:pStyle w:val="a3"/>
              <w:numPr>
                <w:ilvl w:val="0"/>
                <w:numId w:val="32"/>
              </w:numPr>
              <w:jc w:val="center"/>
              <w:rPr>
                <w:rFonts w:ascii="Times New Roman" w:hAnsi="Times New Roman" w:cs="Times New Roman"/>
                <w:sz w:val="18"/>
                <w:szCs w:val="18"/>
              </w:rPr>
            </w:pPr>
          </w:p>
        </w:tc>
        <w:tc>
          <w:tcPr>
            <w:tcW w:w="1396" w:type="dxa"/>
            <w:vAlign w:val="center"/>
          </w:tcPr>
          <w:p w:rsidR="00D91606" w:rsidRPr="00D91606" w:rsidRDefault="00D91606" w:rsidP="00D91606">
            <w:pPr>
              <w:tabs>
                <w:tab w:val="left" w:pos="2700"/>
              </w:tabs>
              <w:jc w:val="center"/>
              <w:outlineLvl w:val="0"/>
              <w:rPr>
                <w:rFonts w:ascii="Times New Roman" w:hAnsi="Times New Roman" w:cs="Times New Roman"/>
                <w:sz w:val="18"/>
                <w:szCs w:val="18"/>
              </w:rPr>
            </w:pPr>
            <w:r w:rsidRPr="00D91606">
              <w:rPr>
                <w:rFonts w:ascii="Times New Roman" w:hAnsi="Times New Roman" w:cs="Times New Roman"/>
                <w:sz w:val="18"/>
                <w:szCs w:val="18"/>
              </w:rPr>
              <w:t>Етынкеу Никита</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3</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619"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16</w:t>
            </w:r>
          </w:p>
        </w:tc>
        <w:tc>
          <w:tcPr>
            <w:tcW w:w="623" w:type="dxa"/>
            <w:vAlign w:val="center"/>
          </w:tcPr>
          <w:p w:rsidR="00D91606" w:rsidRPr="00D91606" w:rsidRDefault="00D91606" w:rsidP="00D91606">
            <w:pPr>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44,44</w:t>
            </w:r>
          </w:p>
        </w:tc>
      </w:tr>
      <w:tr w:rsidR="00D91606" w:rsidTr="003F4488">
        <w:tc>
          <w:tcPr>
            <w:tcW w:w="475" w:type="dxa"/>
            <w:vAlign w:val="center"/>
          </w:tcPr>
          <w:p w:rsidR="00D91606" w:rsidRPr="00D91606" w:rsidRDefault="00D91606" w:rsidP="000E1D96">
            <w:pPr>
              <w:pStyle w:val="a3"/>
              <w:numPr>
                <w:ilvl w:val="0"/>
                <w:numId w:val="32"/>
              </w:numPr>
              <w:jc w:val="center"/>
              <w:rPr>
                <w:rFonts w:ascii="Times New Roman" w:hAnsi="Times New Roman" w:cs="Times New Roman"/>
                <w:sz w:val="18"/>
                <w:szCs w:val="18"/>
              </w:rPr>
            </w:pPr>
          </w:p>
        </w:tc>
        <w:tc>
          <w:tcPr>
            <w:tcW w:w="1396" w:type="dxa"/>
            <w:vAlign w:val="center"/>
          </w:tcPr>
          <w:p w:rsidR="00D91606" w:rsidRPr="00D91606" w:rsidRDefault="00D91606" w:rsidP="00D91606">
            <w:pPr>
              <w:tabs>
                <w:tab w:val="left" w:pos="2700"/>
              </w:tabs>
              <w:jc w:val="center"/>
              <w:outlineLvl w:val="0"/>
              <w:rPr>
                <w:rFonts w:ascii="Times New Roman" w:hAnsi="Times New Roman" w:cs="Times New Roman"/>
                <w:sz w:val="18"/>
                <w:szCs w:val="18"/>
              </w:rPr>
            </w:pPr>
            <w:proofErr w:type="spellStart"/>
            <w:r w:rsidRPr="00D91606">
              <w:rPr>
                <w:rFonts w:ascii="Times New Roman" w:hAnsi="Times New Roman" w:cs="Times New Roman"/>
                <w:sz w:val="18"/>
                <w:szCs w:val="18"/>
              </w:rPr>
              <w:t>Легкова</w:t>
            </w:r>
            <w:proofErr w:type="spellEnd"/>
            <w:r w:rsidRPr="00D91606">
              <w:rPr>
                <w:rFonts w:ascii="Times New Roman" w:hAnsi="Times New Roman" w:cs="Times New Roman"/>
                <w:sz w:val="18"/>
                <w:szCs w:val="18"/>
              </w:rPr>
              <w:t xml:space="preserve"> Ольга</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3</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619"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11</w:t>
            </w:r>
          </w:p>
        </w:tc>
        <w:tc>
          <w:tcPr>
            <w:tcW w:w="623" w:type="dxa"/>
            <w:vAlign w:val="center"/>
          </w:tcPr>
          <w:p w:rsidR="00D91606" w:rsidRPr="00D91606" w:rsidRDefault="00D91606" w:rsidP="00D91606">
            <w:pPr>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30,56</w:t>
            </w:r>
          </w:p>
        </w:tc>
      </w:tr>
      <w:tr w:rsidR="00D91606" w:rsidTr="003F4488">
        <w:tc>
          <w:tcPr>
            <w:tcW w:w="475" w:type="dxa"/>
            <w:vAlign w:val="center"/>
          </w:tcPr>
          <w:p w:rsidR="00D91606" w:rsidRPr="00D91606" w:rsidRDefault="00D91606" w:rsidP="000E1D96">
            <w:pPr>
              <w:pStyle w:val="a3"/>
              <w:numPr>
                <w:ilvl w:val="0"/>
                <w:numId w:val="32"/>
              </w:numPr>
              <w:jc w:val="center"/>
              <w:rPr>
                <w:rFonts w:ascii="Times New Roman" w:hAnsi="Times New Roman" w:cs="Times New Roman"/>
                <w:sz w:val="18"/>
                <w:szCs w:val="18"/>
              </w:rPr>
            </w:pPr>
          </w:p>
        </w:tc>
        <w:tc>
          <w:tcPr>
            <w:tcW w:w="1396" w:type="dxa"/>
            <w:vAlign w:val="center"/>
          </w:tcPr>
          <w:p w:rsidR="00D91606" w:rsidRPr="00D91606" w:rsidRDefault="00D91606" w:rsidP="00D91606">
            <w:pPr>
              <w:tabs>
                <w:tab w:val="left" w:pos="2700"/>
              </w:tabs>
              <w:jc w:val="center"/>
              <w:outlineLvl w:val="0"/>
              <w:rPr>
                <w:rFonts w:ascii="Times New Roman" w:hAnsi="Times New Roman" w:cs="Times New Roman"/>
                <w:sz w:val="18"/>
                <w:szCs w:val="18"/>
              </w:rPr>
            </w:pPr>
            <w:r w:rsidRPr="00D91606">
              <w:rPr>
                <w:rFonts w:ascii="Times New Roman" w:hAnsi="Times New Roman" w:cs="Times New Roman"/>
                <w:sz w:val="18"/>
                <w:szCs w:val="18"/>
              </w:rPr>
              <w:t>Николаев Сергей</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3</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619"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13</w:t>
            </w:r>
          </w:p>
        </w:tc>
        <w:tc>
          <w:tcPr>
            <w:tcW w:w="623" w:type="dxa"/>
            <w:vAlign w:val="center"/>
          </w:tcPr>
          <w:p w:rsidR="00D91606" w:rsidRPr="00D91606" w:rsidRDefault="00D91606" w:rsidP="00D91606">
            <w:pPr>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36,11</w:t>
            </w:r>
          </w:p>
        </w:tc>
      </w:tr>
      <w:tr w:rsidR="00D91606" w:rsidTr="003F4488">
        <w:tc>
          <w:tcPr>
            <w:tcW w:w="475" w:type="dxa"/>
            <w:vAlign w:val="center"/>
          </w:tcPr>
          <w:p w:rsidR="00D91606" w:rsidRPr="00D91606" w:rsidRDefault="00D91606" w:rsidP="000E1D96">
            <w:pPr>
              <w:pStyle w:val="a3"/>
              <w:numPr>
                <w:ilvl w:val="0"/>
                <w:numId w:val="32"/>
              </w:numPr>
              <w:jc w:val="center"/>
              <w:rPr>
                <w:rFonts w:ascii="Times New Roman" w:hAnsi="Times New Roman" w:cs="Times New Roman"/>
                <w:sz w:val="18"/>
                <w:szCs w:val="18"/>
              </w:rPr>
            </w:pPr>
          </w:p>
        </w:tc>
        <w:tc>
          <w:tcPr>
            <w:tcW w:w="1396" w:type="dxa"/>
            <w:vAlign w:val="center"/>
          </w:tcPr>
          <w:p w:rsidR="00D91606" w:rsidRPr="00D91606" w:rsidRDefault="00D91606" w:rsidP="00D91606">
            <w:pPr>
              <w:tabs>
                <w:tab w:val="left" w:pos="2700"/>
              </w:tabs>
              <w:jc w:val="center"/>
              <w:outlineLvl w:val="0"/>
              <w:rPr>
                <w:rFonts w:ascii="Times New Roman" w:hAnsi="Times New Roman" w:cs="Times New Roman"/>
                <w:sz w:val="18"/>
                <w:szCs w:val="18"/>
              </w:rPr>
            </w:pPr>
            <w:proofErr w:type="spellStart"/>
            <w:r w:rsidRPr="00D91606">
              <w:rPr>
                <w:rFonts w:ascii="Times New Roman" w:hAnsi="Times New Roman" w:cs="Times New Roman"/>
                <w:sz w:val="18"/>
                <w:szCs w:val="18"/>
              </w:rPr>
              <w:t>Номенкау</w:t>
            </w:r>
            <w:proofErr w:type="spellEnd"/>
            <w:r w:rsidRPr="00D91606">
              <w:rPr>
                <w:rFonts w:ascii="Times New Roman" w:hAnsi="Times New Roman" w:cs="Times New Roman"/>
                <w:sz w:val="18"/>
                <w:szCs w:val="18"/>
              </w:rPr>
              <w:t xml:space="preserve"> Альбина</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619"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10</w:t>
            </w:r>
          </w:p>
        </w:tc>
        <w:tc>
          <w:tcPr>
            <w:tcW w:w="623" w:type="dxa"/>
            <w:vAlign w:val="center"/>
          </w:tcPr>
          <w:p w:rsidR="00D91606" w:rsidRPr="00D91606" w:rsidRDefault="00D91606" w:rsidP="00D91606">
            <w:pPr>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27,78</w:t>
            </w:r>
          </w:p>
        </w:tc>
      </w:tr>
      <w:tr w:rsidR="00D91606" w:rsidTr="003F4488">
        <w:tc>
          <w:tcPr>
            <w:tcW w:w="475" w:type="dxa"/>
            <w:vAlign w:val="center"/>
          </w:tcPr>
          <w:p w:rsidR="00D91606" w:rsidRPr="00D91606" w:rsidRDefault="00D91606" w:rsidP="000E1D96">
            <w:pPr>
              <w:pStyle w:val="a3"/>
              <w:numPr>
                <w:ilvl w:val="0"/>
                <w:numId w:val="32"/>
              </w:numPr>
              <w:jc w:val="center"/>
              <w:rPr>
                <w:rFonts w:ascii="Times New Roman" w:hAnsi="Times New Roman" w:cs="Times New Roman"/>
                <w:sz w:val="18"/>
                <w:szCs w:val="18"/>
              </w:rPr>
            </w:pPr>
          </w:p>
        </w:tc>
        <w:tc>
          <w:tcPr>
            <w:tcW w:w="1396" w:type="dxa"/>
            <w:vAlign w:val="center"/>
          </w:tcPr>
          <w:p w:rsidR="00D91606" w:rsidRPr="00D91606" w:rsidRDefault="00D91606" w:rsidP="00D91606">
            <w:pPr>
              <w:tabs>
                <w:tab w:val="left" w:pos="2700"/>
              </w:tabs>
              <w:jc w:val="center"/>
              <w:outlineLvl w:val="0"/>
              <w:rPr>
                <w:rFonts w:ascii="Times New Roman" w:hAnsi="Times New Roman" w:cs="Times New Roman"/>
                <w:sz w:val="18"/>
                <w:szCs w:val="18"/>
              </w:rPr>
            </w:pPr>
            <w:r w:rsidRPr="00D91606">
              <w:rPr>
                <w:rFonts w:ascii="Times New Roman" w:hAnsi="Times New Roman" w:cs="Times New Roman"/>
                <w:sz w:val="18"/>
                <w:szCs w:val="18"/>
              </w:rPr>
              <w:t>Омрычайвун Андрей</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3</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619"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24</w:t>
            </w:r>
          </w:p>
        </w:tc>
        <w:tc>
          <w:tcPr>
            <w:tcW w:w="623" w:type="dxa"/>
            <w:vAlign w:val="center"/>
          </w:tcPr>
          <w:p w:rsidR="00D91606" w:rsidRPr="00D91606" w:rsidRDefault="00D91606" w:rsidP="00D91606">
            <w:pPr>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66,67</w:t>
            </w:r>
          </w:p>
        </w:tc>
      </w:tr>
      <w:tr w:rsidR="00D91606" w:rsidTr="003F4488">
        <w:tc>
          <w:tcPr>
            <w:tcW w:w="475" w:type="dxa"/>
            <w:vAlign w:val="center"/>
          </w:tcPr>
          <w:p w:rsidR="00D91606" w:rsidRPr="00D91606" w:rsidRDefault="00D91606" w:rsidP="000E1D96">
            <w:pPr>
              <w:pStyle w:val="a3"/>
              <w:numPr>
                <w:ilvl w:val="0"/>
                <w:numId w:val="32"/>
              </w:numPr>
              <w:jc w:val="center"/>
              <w:rPr>
                <w:rFonts w:ascii="Times New Roman" w:hAnsi="Times New Roman" w:cs="Times New Roman"/>
                <w:sz w:val="18"/>
                <w:szCs w:val="18"/>
              </w:rPr>
            </w:pPr>
          </w:p>
        </w:tc>
        <w:tc>
          <w:tcPr>
            <w:tcW w:w="1396" w:type="dxa"/>
            <w:vAlign w:val="center"/>
          </w:tcPr>
          <w:p w:rsidR="00D91606" w:rsidRPr="00D91606" w:rsidRDefault="00D91606" w:rsidP="00D91606">
            <w:pPr>
              <w:tabs>
                <w:tab w:val="left" w:pos="2700"/>
              </w:tabs>
              <w:jc w:val="center"/>
              <w:outlineLvl w:val="0"/>
              <w:rPr>
                <w:rFonts w:ascii="Times New Roman" w:hAnsi="Times New Roman" w:cs="Times New Roman"/>
                <w:sz w:val="18"/>
                <w:szCs w:val="18"/>
              </w:rPr>
            </w:pPr>
            <w:r w:rsidRPr="00D91606">
              <w:rPr>
                <w:rFonts w:ascii="Times New Roman" w:hAnsi="Times New Roman" w:cs="Times New Roman"/>
                <w:sz w:val="18"/>
                <w:szCs w:val="18"/>
              </w:rPr>
              <w:t>Пенас Вадим</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3</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619"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25</w:t>
            </w:r>
          </w:p>
        </w:tc>
        <w:tc>
          <w:tcPr>
            <w:tcW w:w="623" w:type="dxa"/>
            <w:vAlign w:val="center"/>
          </w:tcPr>
          <w:p w:rsidR="00D91606" w:rsidRPr="00D91606" w:rsidRDefault="00D91606" w:rsidP="00D91606">
            <w:pPr>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69,44</w:t>
            </w:r>
          </w:p>
        </w:tc>
      </w:tr>
      <w:tr w:rsidR="00D91606" w:rsidTr="003F4488">
        <w:tc>
          <w:tcPr>
            <w:tcW w:w="475" w:type="dxa"/>
            <w:vAlign w:val="center"/>
          </w:tcPr>
          <w:p w:rsidR="00D91606" w:rsidRPr="00D91606" w:rsidRDefault="00D91606" w:rsidP="000E1D96">
            <w:pPr>
              <w:pStyle w:val="a3"/>
              <w:numPr>
                <w:ilvl w:val="0"/>
                <w:numId w:val="32"/>
              </w:numPr>
              <w:jc w:val="center"/>
              <w:rPr>
                <w:rFonts w:ascii="Times New Roman" w:hAnsi="Times New Roman" w:cs="Times New Roman"/>
                <w:sz w:val="18"/>
                <w:szCs w:val="18"/>
              </w:rPr>
            </w:pPr>
          </w:p>
        </w:tc>
        <w:tc>
          <w:tcPr>
            <w:tcW w:w="1396"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Перегоненко Василий</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619"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7</w:t>
            </w:r>
          </w:p>
        </w:tc>
        <w:tc>
          <w:tcPr>
            <w:tcW w:w="623" w:type="dxa"/>
            <w:vAlign w:val="center"/>
          </w:tcPr>
          <w:p w:rsidR="00D91606" w:rsidRPr="00D91606" w:rsidRDefault="00D91606" w:rsidP="00D91606">
            <w:pPr>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19,44</w:t>
            </w:r>
          </w:p>
        </w:tc>
      </w:tr>
      <w:tr w:rsidR="00D91606" w:rsidTr="003F4488">
        <w:tc>
          <w:tcPr>
            <w:tcW w:w="475" w:type="dxa"/>
            <w:vAlign w:val="center"/>
          </w:tcPr>
          <w:p w:rsidR="00D91606" w:rsidRPr="00D91606" w:rsidRDefault="00D91606" w:rsidP="000E1D96">
            <w:pPr>
              <w:pStyle w:val="a3"/>
              <w:numPr>
                <w:ilvl w:val="0"/>
                <w:numId w:val="32"/>
              </w:numPr>
              <w:jc w:val="center"/>
              <w:rPr>
                <w:rFonts w:ascii="Times New Roman" w:hAnsi="Times New Roman" w:cs="Times New Roman"/>
                <w:sz w:val="18"/>
                <w:szCs w:val="18"/>
              </w:rPr>
            </w:pPr>
          </w:p>
        </w:tc>
        <w:tc>
          <w:tcPr>
            <w:tcW w:w="1396" w:type="dxa"/>
            <w:vAlign w:val="center"/>
          </w:tcPr>
          <w:p w:rsidR="00D91606" w:rsidRPr="00D91606" w:rsidRDefault="00D91606" w:rsidP="00D91606">
            <w:pPr>
              <w:tabs>
                <w:tab w:val="left" w:pos="2700"/>
              </w:tabs>
              <w:jc w:val="center"/>
              <w:outlineLvl w:val="0"/>
              <w:rPr>
                <w:rFonts w:ascii="Times New Roman" w:hAnsi="Times New Roman" w:cs="Times New Roman"/>
                <w:sz w:val="18"/>
                <w:szCs w:val="18"/>
              </w:rPr>
            </w:pPr>
            <w:proofErr w:type="spellStart"/>
            <w:r w:rsidRPr="00D91606">
              <w:rPr>
                <w:rFonts w:ascii="Times New Roman" w:hAnsi="Times New Roman" w:cs="Times New Roman"/>
                <w:sz w:val="18"/>
                <w:szCs w:val="18"/>
              </w:rPr>
              <w:t>Рагтин</w:t>
            </w:r>
            <w:proofErr w:type="spellEnd"/>
            <w:r w:rsidRPr="00D91606">
              <w:rPr>
                <w:rFonts w:ascii="Times New Roman" w:hAnsi="Times New Roman" w:cs="Times New Roman"/>
                <w:sz w:val="18"/>
                <w:szCs w:val="18"/>
              </w:rPr>
              <w:t xml:space="preserve"> Стефан</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619"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623" w:type="dxa"/>
            <w:vAlign w:val="center"/>
          </w:tcPr>
          <w:p w:rsidR="00D91606" w:rsidRPr="00D91606" w:rsidRDefault="00D91606" w:rsidP="00D91606">
            <w:pPr>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2,78</w:t>
            </w:r>
          </w:p>
        </w:tc>
      </w:tr>
      <w:tr w:rsidR="00D91606" w:rsidTr="003F4488">
        <w:tc>
          <w:tcPr>
            <w:tcW w:w="475" w:type="dxa"/>
            <w:vAlign w:val="center"/>
          </w:tcPr>
          <w:p w:rsidR="00D91606" w:rsidRPr="00D91606" w:rsidRDefault="00D91606" w:rsidP="000E1D96">
            <w:pPr>
              <w:pStyle w:val="a3"/>
              <w:numPr>
                <w:ilvl w:val="0"/>
                <w:numId w:val="32"/>
              </w:numPr>
              <w:jc w:val="center"/>
              <w:rPr>
                <w:rFonts w:ascii="Times New Roman" w:hAnsi="Times New Roman" w:cs="Times New Roman"/>
                <w:sz w:val="18"/>
                <w:szCs w:val="18"/>
              </w:rPr>
            </w:pPr>
          </w:p>
        </w:tc>
        <w:tc>
          <w:tcPr>
            <w:tcW w:w="1396" w:type="dxa"/>
            <w:vAlign w:val="center"/>
          </w:tcPr>
          <w:p w:rsidR="00D91606" w:rsidRPr="00D91606" w:rsidRDefault="00D91606" w:rsidP="00D91606">
            <w:pPr>
              <w:tabs>
                <w:tab w:val="left" w:pos="2700"/>
              </w:tabs>
              <w:jc w:val="center"/>
              <w:outlineLvl w:val="0"/>
              <w:rPr>
                <w:rFonts w:ascii="Times New Roman" w:hAnsi="Times New Roman" w:cs="Times New Roman"/>
                <w:sz w:val="18"/>
                <w:szCs w:val="18"/>
              </w:rPr>
            </w:pPr>
            <w:r w:rsidRPr="00D91606">
              <w:rPr>
                <w:rFonts w:ascii="Times New Roman" w:hAnsi="Times New Roman" w:cs="Times New Roman"/>
                <w:sz w:val="18"/>
                <w:szCs w:val="18"/>
              </w:rPr>
              <w:t>Тальпыргина Диана</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619"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18</w:t>
            </w:r>
          </w:p>
        </w:tc>
        <w:tc>
          <w:tcPr>
            <w:tcW w:w="623" w:type="dxa"/>
            <w:vAlign w:val="center"/>
          </w:tcPr>
          <w:p w:rsidR="00D91606" w:rsidRPr="00D91606" w:rsidRDefault="00D91606" w:rsidP="00D91606">
            <w:pPr>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50,00</w:t>
            </w:r>
          </w:p>
        </w:tc>
      </w:tr>
      <w:tr w:rsidR="00D91606" w:rsidTr="003F4488">
        <w:tc>
          <w:tcPr>
            <w:tcW w:w="475" w:type="dxa"/>
            <w:vAlign w:val="center"/>
          </w:tcPr>
          <w:p w:rsidR="00D91606" w:rsidRPr="00D91606" w:rsidRDefault="00D91606" w:rsidP="000E1D96">
            <w:pPr>
              <w:pStyle w:val="a3"/>
              <w:numPr>
                <w:ilvl w:val="0"/>
                <w:numId w:val="32"/>
              </w:numPr>
              <w:jc w:val="center"/>
              <w:rPr>
                <w:rFonts w:ascii="Times New Roman" w:hAnsi="Times New Roman" w:cs="Times New Roman"/>
                <w:sz w:val="18"/>
                <w:szCs w:val="18"/>
              </w:rPr>
            </w:pPr>
          </w:p>
        </w:tc>
        <w:tc>
          <w:tcPr>
            <w:tcW w:w="1396" w:type="dxa"/>
            <w:vAlign w:val="center"/>
          </w:tcPr>
          <w:p w:rsidR="00D91606" w:rsidRPr="00D91606" w:rsidRDefault="00D91606" w:rsidP="00D91606">
            <w:pPr>
              <w:tabs>
                <w:tab w:val="left" w:pos="2700"/>
              </w:tabs>
              <w:jc w:val="center"/>
              <w:outlineLvl w:val="0"/>
              <w:rPr>
                <w:rFonts w:ascii="Times New Roman" w:hAnsi="Times New Roman" w:cs="Times New Roman"/>
                <w:sz w:val="18"/>
                <w:szCs w:val="18"/>
              </w:rPr>
            </w:pPr>
            <w:r w:rsidRPr="00D91606">
              <w:rPr>
                <w:rFonts w:ascii="Times New Roman" w:hAnsi="Times New Roman" w:cs="Times New Roman"/>
                <w:sz w:val="18"/>
                <w:szCs w:val="18"/>
              </w:rPr>
              <w:t>Тнескина Северина</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3</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619"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23</w:t>
            </w:r>
          </w:p>
        </w:tc>
        <w:tc>
          <w:tcPr>
            <w:tcW w:w="623" w:type="dxa"/>
            <w:vAlign w:val="center"/>
          </w:tcPr>
          <w:p w:rsidR="00D91606" w:rsidRPr="00D91606" w:rsidRDefault="00D91606" w:rsidP="00D91606">
            <w:pPr>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63,89</w:t>
            </w:r>
          </w:p>
        </w:tc>
      </w:tr>
      <w:tr w:rsidR="00D91606" w:rsidTr="003F4488">
        <w:tc>
          <w:tcPr>
            <w:tcW w:w="475" w:type="dxa"/>
            <w:vAlign w:val="center"/>
          </w:tcPr>
          <w:p w:rsidR="00D91606" w:rsidRPr="00D91606" w:rsidRDefault="00D91606" w:rsidP="000E1D96">
            <w:pPr>
              <w:pStyle w:val="a3"/>
              <w:numPr>
                <w:ilvl w:val="0"/>
                <w:numId w:val="32"/>
              </w:numPr>
              <w:jc w:val="center"/>
              <w:rPr>
                <w:rFonts w:ascii="Times New Roman" w:hAnsi="Times New Roman" w:cs="Times New Roman"/>
                <w:sz w:val="18"/>
                <w:szCs w:val="18"/>
              </w:rPr>
            </w:pPr>
          </w:p>
        </w:tc>
        <w:tc>
          <w:tcPr>
            <w:tcW w:w="1396" w:type="dxa"/>
            <w:vAlign w:val="center"/>
          </w:tcPr>
          <w:p w:rsidR="00D91606" w:rsidRPr="00D91606" w:rsidRDefault="00D91606" w:rsidP="00D91606">
            <w:pPr>
              <w:tabs>
                <w:tab w:val="left" w:pos="2700"/>
              </w:tabs>
              <w:jc w:val="center"/>
              <w:outlineLvl w:val="0"/>
              <w:rPr>
                <w:rFonts w:ascii="Times New Roman" w:hAnsi="Times New Roman" w:cs="Times New Roman"/>
                <w:sz w:val="18"/>
                <w:szCs w:val="18"/>
              </w:rPr>
            </w:pPr>
            <w:r w:rsidRPr="00D91606">
              <w:rPr>
                <w:rFonts w:ascii="Times New Roman" w:hAnsi="Times New Roman" w:cs="Times New Roman"/>
                <w:sz w:val="18"/>
                <w:szCs w:val="18"/>
              </w:rPr>
              <w:t>Тынечейвун Арсений</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3</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619"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24</w:t>
            </w:r>
          </w:p>
        </w:tc>
        <w:tc>
          <w:tcPr>
            <w:tcW w:w="623" w:type="dxa"/>
            <w:vAlign w:val="center"/>
          </w:tcPr>
          <w:p w:rsidR="00D91606" w:rsidRPr="00D91606" w:rsidRDefault="00D91606" w:rsidP="00D91606">
            <w:pPr>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66,67</w:t>
            </w:r>
          </w:p>
        </w:tc>
      </w:tr>
      <w:tr w:rsidR="00D91606" w:rsidTr="003F4488">
        <w:tc>
          <w:tcPr>
            <w:tcW w:w="475" w:type="dxa"/>
            <w:vAlign w:val="center"/>
          </w:tcPr>
          <w:p w:rsidR="00D91606" w:rsidRPr="00D91606" w:rsidRDefault="00D91606" w:rsidP="000E1D96">
            <w:pPr>
              <w:pStyle w:val="a3"/>
              <w:numPr>
                <w:ilvl w:val="0"/>
                <w:numId w:val="32"/>
              </w:numPr>
              <w:jc w:val="center"/>
              <w:rPr>
                <w:rFonts w:ascii="Times New Roman" w:hAnsi="Times New Roman" w:cs="Times New Roman"/>
                <w:sz w:val="18"/>
                <w:szCs w:val="18"/>
              </w:rPr>
            </w:pPr>
          </w:p>
        </w:tc>
        <w:tc>
          <w:tcPr>
            <w:tcW w:w="1396" w:type="dxa"/>
            <w:vAlign w:val="center"/>
          </w:tcPr>
          <w:p w:rsidR="00D91606" w:rsidRPr="00D91606" w:rsidRDefault="00D91606" w:rsidP="00D91606">
            <w:pPr>
              <w:tabs>
                <w:tab w:val="left" w:pos="2700"/>
              </w:tabs>
              <w:jc w:val="center"/>
              <w:outlineLvl w:val="0"/>
              <w:rPr>
                <w:rFonts w:ascii="Times New Roman" w:hAnsi="Times New Roman" w:cs="Times New Roman"/>
                <w:color w:val="000000" w:themeColor="text1"/>
                <w:sz w:val="18"/>
                <w:szCs w:val="18"/>
              </w:rPr>
            </w:pPr>
            <w:r w:rsidRPr="00D91606">
              <w:rPr>
                <w:rFonts w:ascii="Times New Roman" w:hAnsi="Times New Roman" w:cs="Times New Roman"/>
                <w:color w:val="000000" w:themeColor="text1"/>
                <w:sz w:val="18"/>
                <w:szCs w:val="18"/>
              </w:rPr>
              <w:t>Эйнеутегин Роман</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3</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0"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0</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3</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X</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531"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2</w:t>
            </w:r>
          </w:p>
        </w:tc>
        <w:tc>
          <w:tcPr>
            <w:tcW w:w="619" w:type="dxa"/>
            <w:vAlign w:val="center"/>
          </w:tcPr>
          <w:p w:rsidR="00D91606" w:rsidRPr="00D91606" w:rsidRDefault="00D91606" w:rsidP="00D91606">
            <w:pPr>
              <w:jc w:val="center"/>
              <w:rPr>
                <w:rFonts w:ascii="Times New Roman" w:hAnsi="Times New Roman" w:cs="Times New Roman"/>
                <w:sz w:val="18"/>
                <w:szCs w:val="18"/>
              </w:rPr>
            </w:pPr>
            <w:r w:rsidRPr="00D91606">
              <w:rPr>
                <w:rFonts w:ascii="Times New Roman" w:hAnsi="Times New Roman" w:cs="Times New Roman"/>
                <w:sz w:val="18"/>
                <w:szCs w:val="18"/>
              </w:rPr>
              <w:t>16</w:t>
            </w:r>
          </w:p>
        </w:tc>
        <w:tc>
          <w:tcPr>
            <w:tcW w:w="623" w:type="dxa"/>
            <w:vAlign w:val="center"/>
          </w:tcPr>
          <w:p w:rsidR="00D91606" w:rsidRPr="00D91606" w:rsidRDefault="00D91606" w:rsidP="00D91606">
            <w:pPr>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44,44</w:t>
            </w:r>
          </w:p>
        </w:tc>
      </w:tr>
      <w:tr w:rsidR="00D91606" w:rsidTr="003F4488">
        <w:trPr>
          <w:cantSplit/>
          <w:trHeight w:val="693"/>
        </w:trPr>
        <w:tc>
          <w:tcPr>
            <w:tcW w:w="1871" w:type="dxa"/>
            <w:gridSpan w:val="2"/>
            <w:vAlign w:val="center"/>
          </w:tcPr>
          <w:p w:rsidR="00D91606" w:rsidRPr="00D91606" w:rsidRDefault="00D91606" w:rsidP="00D91606">
            <w:pPr>
              <w:jc w:val="center"/>
              <w:rPr>
                <w:rFonts w:ascii="Times New Roman" w:hAnsi="Times New Roman" w:cs="Times New Roman"/>
                <w:b/>
                <w:sz w:val="18"/>
                <w:szCs w:val="18"/>
              </w:rPr>
            </w:pPr>
            <w:r w:rsidRPr="00D91606">
              <w:rPr>
                <w:rFonts w:ascii="Times New Roman" w:hAnsi="Times New Roman" w:cs="Times New Roman"/>
                <w:b/>
                <w:sz w:val="18"/>
                <w:szCs w:val="18"/>
              </w:rPr>
              <w:t>Итого по классу (среднее значение)</w:t>
            </w:r>
          </w:p>
        </w:tc>
        <w:tc>
          <w:tcPr>
            <w:tcW w:w="530" w:type="dxa"/>
            <w:textDirection w:val="btLr"/>
            <w:vAlign w:val="center"/>
          </w:tcPr>
          <w:p w:rsidR="00D91606" w:rsidRPr="00D91606" w:rsidRDefault="00D91606" w:rsidP="00D91606">
            <w:pPr>
              <w:ind w:left="113" w:righ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0,60</w:t>
            </w:r>
          </w:p>
        </w:tc>
        <w:tc>
          <w:tcPr>
            <w:tcW w:w="530" w:type="dxa"/>
            <w:textDirection w:val="btLr"/>
            <w:vAlign w:val="center"/>
          </w:tcPr>
          <w:p w:rsidR="00D91606" w:rsidRPr="00D91606" w:rsidRDefault="00D91606" w:rsidP="00D91606">
            <w:pPr>
              <w:ind w:left="113" w:righ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1,27</w:t>
            </w:r>
          </w:p>
        </w:tc>
        <w:tc>
          <w:tcPr>
            <w:tcW w:w="530" w:type="dxa"/>
            <w:textDirection w:val="btLr"/>
            <w:vAlign w:val="center"/>
          </w:tcPr>
          <w:p w:rsidR="00D91606" w:rsidRPr="00D91606" w:rsidRDefault="00D91606" w:rsidP="00D91606">
            <w:pPr>
              <w:ind w:left="113" w:righ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0,53</w:t>
            </w:r>
          </w:p>
        </w:tc>
        <w:tc>
          <w:tcPr>
            <w:tcW w:w="530" w:type="dxa"/>
            <w:textDirection w:val="btLr"/>
            <w:vAlign w:val="center"/>
          </w:tcPr>
          <w:p w:rsidR="00D91606" w:rsidRPr="00D91606" w:rsidRDefault="00D91606" w:rsidP="00D91606">
            <w:pPr>
              <w:ind w:left="113" w:righ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0,07</w:t>
            </w:r>
          </w:p>
        </w:tc>
        <w:tc>
          <w:tcPr>
            <w:tcW w:w="530" w:type="dxa"/>
            <w:textDirection w:val="btLr"/>
            <w:vAlign w:val="center"/>
          </w:tcPr>
          <w:p w:rsidR="00D91606" w:rsidRPr="00D91606" w:rsidRDefault="00D91606" w:rsidP="00D91606">
            <w:pPr>
              <w:ind w:left="113" w:righ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2,27</w:t>
            </w:r>
          </w:p>
        </w:tc>
        <w:tc>
          <w:tcPr>
            <w:tcW w:w="530" w:type="dxa"/>
            <w:textDirection w:val="btLr"/>
            <w:vAlign w:val="center"/>
          </w:tcPr>
          <w:p w:rsidR="00D91606" w:rsidRPr="00D91606" w:rsidRDefault="00D91606" w:rsidP="00D91606">
            <w:pPr>
              <w:ind w:left="113" w:righ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1,27</w:t>
            </w:r>
          </w:p>
        </w:tc>
        <w:tc>
          <w:tcPr>
            <w:tcW w:w="530" w:type="dxa"/>
            <w:textDirection w:val="btLr"/>
            <w:vAlign w:val="center"/>
          </w:tcPr>
          <w:p w:rsidR="00D91606" w:rsidRPr="00D91606" w:rsidRDefault="00D91606" w:rsidP="00D91606">
            <w:pPr>
              <w:ind w:left="113" w:righ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1,27</w:t>
            </w:r>
          </w:p>
        </w:tc>
        <w:tc>
          <w:tcPr>
            <w:tcW w:w="530" w:type="dxa"/>
            <w:textDirection w:val="btLr"/>
            <w:vAlign w:val="center"/>
          </w:tcPr>
          <w:p w:rsidR="00D91606" w:rsidRPr="00D91606" w:rsidRDefault="00D91606" w:rsidP="00D91606">
            <w:pPr>
              <w:ind w:left="113" w:righ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1,27</w:t>
            </w:r>
          </w:p>
        </w:tc>
        <w:tc>
          <w:tcPr>
            <w:tcW w:w="530" w:type="dxa"/>
            <w:textDirection w:val="btLr"/>
            <w:vAlign w:val="center"/>
          </w:tcPr>
          <w:p w:rsidR="00D91606" w:rsidRPr="00D91606" w:rsidRDefault="00D91606" w:rsidP="00D91606">
            <w:pPr>
              <w:ind w:left="113" w:righ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0,53</w:t>
            </w:r>
          </w:p>
        </w:tc>
        <w:tc>
          <w:tcPr>
            <w:tcW w:w="531" w:type="dxa"/>
            <w:textDirection w:val="btLr"/>
            <w:vAlign w:val="center"/>
          </w:tcPr>
          <w:p w:rsidR="00D91606" w:rsidRPr="00D91606" w:rsidRDefault="00D91606" w:rsidP="00D91606">
            <w:pPr>
              <w:ind w:left="113" w:righ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0,60</w:t>
            </w:r>
          </w:p>
        </w:tc>
        <w:tc>
          <w:tcPr>
            <w:tcW w:w="531" w:type="dxa"/>
            <w:textDirection w:val="btLr"/>
            <w:vAlign w:val="center"/>
          </w:tcPr>
          <w:p w:rsidR="00D91606" w:rsidRPr="00D91606" w:rsidRDefault="00D91606" w:rsidP="00D91606">
            <w:pPr>
              <w:ind w:left="113" w:righ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0,20</w:t>
            </w:r>
          </w:p>
        </w:tc>
        <w:tc>
          <w:tcPr>
            <w:tcW w:w="531" w:type="dxa"/>
            <w:textDirection w:val="btLr"/>
            <w:vAlign w:val="center"/>
          </w:tcPr>
          <w:p w:rsidR="00D91606" w:rsidRPr="00D91606" w:rsidRDefault="00D91606" w:rsidP="00D91606">
            <w:pPr>
              <w:ind w:left="113" w:righ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0,07</w:t>
            </w:r>
          </w:p>
        </w:tc>
        <w:tc>
          <w:tcPr>
            <w:tcW w:w="531" w:type="dxa"/>
            <w:textDirection w:val="btLr"/>
            <w:vAlign w:val="center"/>
          </w:tcPr>
          <w:p w:rsidR="00D91606" w:rsidRPr="00D91606" w:rsidRDefault="00D91606" w:rsidP="00D91606">
            <w:pPr>
              <w:ind w:left="113" w:righ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0,67</w:t>
            </w:r>
          </w:p>
        </w:tc>
        <w:tc>
          <w:tcPr>
            <w:tcW w:w="531" w:type="dxa"/>
            <w:textDirection w:val="btLr"/>
            <w:vAlign w:val="center"/>
          </w:tcPr>
          <w:p w:rsidR="00D91606" w:rsidRPr="00D91606" w:rsidRDefault="00D91606" w:rsidP="00D91606">
            <w:pPr>
              <w:ind w:left="113" w:righ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0,27</w:t>
            </w:r>
          </w:p>
        </w:tc>
        <w:tc>
          <w:tcPr>
            <w:tcW w:w="531" w:type="dxa"/>
            <w:textDirection w:val="btLr"/>
            <w:vAlign w:val="center"/>
          </w:tcPr>
          <w:p w:rsidR="00D91606" w:rsidRPr="00D91606" w:rsidRDefault="00D91606" w:rsidP="00D91606">
            <w:pPr>
              <w:ind w:left="113" w:righ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0,13</w:t>
            </w:r>
          </w:p>
        </w:tc>
        <w:tc>
          <w:tcPr>
            <w:tcW w:w="531" w:type="dxa"/>
            <w:textDirection w:val="btLr"/>
            <w:vAlign w:val="center"/>
          </w:tcPr>
          <w:p w:rsidR="00D91606" w:rsidRPr="00D91606" w:rsidRDefault="00D91606" w:rsidP="00D91606">
            <w:pPr>
              <w:ind w:left="113" w:righ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0,27</w:t>
            </w:r>
          </w:p>
        </w:tc>
        <w:tc>
          <w:tcPr>
            <w:tcW w:w="531" w:type="dxa"/>
            <w:textDirection w:val="btLr"/>
            <w:vAlign w:val="center"/>
          </w:tcPr>
          <w:p w:rsidR="00D91606" w:rsidRPr="00D91606" w:rsidRDefault="00D91606" w:rsidP="00D91606">
            <w:pPr>
              <w:ind w:left="113" w:righ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0,27</w:t>
            </w:r>
          </w:p>
        </w:tc>
        <w:tc>
          <w:tcPr>
            <w:tcW w:w="531" w:type="dxa"/>
            <w:textDirection w:val="btLr"/>
            <w:vAlign w:val="center"/>
          </w:tcPr>
          <w:p w:rsidR="00D91606" w:rsidRPr="00D91606" w:rsidRDefault="00D91606" w:rsidP="00D91606">
            <w:pPr>
              <w:ind w:left="113" w:righ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0,20</w:t>
            </w:r>
          </w:p>
        </w:tc>
        <w:tc>
          <w:tcPr>
            <w:tcW w:w="531" w:type="dxa"/>
            <w:textDirection w:val="btLr"/>
            <w:vAlign w:val="center"/>
          </w:tcPr>
          <w:p w:rsidR="00D91606" w:rsidRPr="00D91606" w:rsidRDefault="00D91606" w:rsidP="00D91606">
            <w:pPr>
              <w:ind w:left="113" w:righ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0,20</w:t>
            </w:r>
          </w:p>
        </w:tc>
        <w:tc>
          <w:tcPr>
            <w:tcW w:w="531" w:type="dxa"/>
            <w:textDirection w:val="btLr"/>
            <w:vAlign w:val="center"/>
          </w:tcPr>
          <w:p w:rsidR="00D91606" w:rsidRPr="00D91606" w:rsidRDefault="00D91606" w:rsidP="00D91606">
            <w:pPr>
              <w:ind w:left="113" w:righ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0,93</w:t>
            </w:r>
          </w:p>
        </w:tc>
        <w:tc>
          <w:tcPr>
            <w:tcW w:w="531" w:type="dxa"/>
            <w:textDirection w:val="btLr"/>
            <w:vAlign w:val="center"/>
          </w:tcPr>
          <w:p w:rsidR="00D91606" w:rsidRPr="00D91606" w:rsidRDefault="00D91606" w:rsidP="00D91606">
            <w:pPr>
              <w:ind w:left="113" w:righ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1,07</w:t>
            </w:r>
          </w:p>
        </w:tc>
        <w:tc>
          <w:tcPr>
            <w:tcW w:w="531" w:type="dxa"/>
            <w:textDirection w:val="btLr"/>
            <w:vAlign w:val="center"/>
          </w:tcPr>
          <w:p w:rsidR="00D91606" w:rsidRPr="00D91606" w:rsidRDefault="00D91606" w:rsidP="00D91606">
            <w:pPr>
              <w:ind w:left="113" w:righ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1,27</w:t>
            </w:r>
          </w:p>
        </w:tc>
        <w:tc>
          <w:tcPr>
            <w:tcW w:w="619" w:type="dxa"/>
            <w:textDirection w:val="btLr"/>
            <w:vAlign w:val="center"/>
          </w:tcPr>
          <w:p w:rsidR="00D91606" w:rsidRPr="00D91606" w:rsidRDefault="00D91606" w:rsidP="00D91606">
            <w:pPr>
              <w:ind w:left="113" w:righ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15,20</w:t>
            </w:r>
          </w:p>
        </w:tc>
        <w:tc>
          <w:tcPr>
            <w:tcW w:w="623" w:type="dxa"/>
            <w:textDirection w:val="btLr"/>
            <w:vAlign w:val="center"/>
          </w:tcPr>
          <w:p w:rsidR="00D91606" w:rsidRPr="00D91606" w:rsidRDefault="00D91606" w:rsidP="00D91606">
            <w:pPr>
              <w:ind w:left="113" w:right="113"/>
              <w:jc w:val="center"/>
              <w:rPr>
                <w:rFonts w:ascii="Times New Roman" w:hAnsi="Times New Roman" w:cs="Times New Roman"/>
                <w:b/>
                <w:color w:val="000000"/>
                <w:sz w:val="18"/>
                <w:szCs w:val="18"/>
              </w:rPr>
            </w:pPr>
            <w:r w:rsidRPr="00D91606">
              <w:rPr>
                <w:rFonts w:ascii="Times New Roman" w:hAnsi="Times New Roman" w:cs="Times New Roman"/>
                <w:b/>
                <w:color w:val="000000"/>
                <w:sz w:val="18"/>
                <w:szCs w:val="18"/>
              </w:rPr>
              <w:t>42,22</w:t>
            </w:r>
          </w:p>
        </w:tc>
      </w:tr>
    </w:tbl>
    <w:p w:rsidR="003F4488" w:rsidRPr="00B63940" w:rsidRDefault="003F4488" w:rsidP="00F951F0">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Выводы:</w:t>
      </w:r>
    </w:p>
    <w:p w:rsidR="003F4488" w:rsidRDefault="003F4488" w:rsidP="00F951F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Результаты ВПР показали основные затруднения у </w:t>
      </w:r>
      <w:proofErr w:type="gramStart"/>
      <w:r>
        <w:rPr>
          <w:rFonts w:ascii="Times New Roman" w:eastAsia="Times New Roman" w:hAnsi="Times New Roman" w:cs="Times New Roman"/>
          <w:color w:val="000000"/>
          <w:sz w:val="24"/>
          <w:szCs w:val="24"/>
          <w:lang w:eastAsia="ru-RU"/>
        </w:rPr>
        <w:t>обучающихся</w:t>
      </w:r>
      <w:proofErr w:type="gramEnd"/>
      <w:r>
        <w:rPr>
          <w:rFonts w:ascii="Times New Roman" w:eastAsia="Times New Roman" w:hAnsi="Times New Roman" w:cs="Times New Roman"/>
          <w:color w:val="000000"/>
          <w:sz w:val="24"/>
          <w:szCs w:val="24"/>
          <w:lang w:eastAsia="ru-RU"/>
        </w:rPr>
        <w:t xml:space="preserve"> 8 класса:</w:t>
      </w:r>
    </w:p>
    <w:p w:rsidR="003F4488" w:rsidRDefault="003F4488" w:rsidP="00F951F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proofErr w:type="gramStart"/>
      <w:r>
        <w:rPr>
          <w:rFonts w:ascii="Times New Roman" w:eastAsia="Times New Roman" w:hAnsi="Times New Roman" w:cs="Times New Roman"/>
          <w:color w:val="000000"/>
          <w:sz w:val="24"/>
          <w:szCs w:val="24"/>
          <w:lang w:eastAsia="ru-RU"/>
        </w:rPr>
        <w:t>недостаточная</w:t>
      </w:r>
      <w:proofErr w:type="gramEnd"/>
      <w:r>
        <w:rPr>
          <w:rFonts w:ascii="Times New Roman" w:eastAsia="Times New Roman" w:hAnsi="Times New Roman" w:cs="Times New Roman"/>
          <w:color w:val="000000"/>
          <w:sz w:val="24"/>
          <w:szCs w:val="24"/>
          <w:lang w:eastAsia="ru-RU"/>
        </w:rPr>
        <w:t xml:space="preserve"> сформированность</w:t>
      </w:r>
      <w:r w:rsidRPr="003F4488">
        <w:rPr>
          <w:rFonts w:ascii="Times New Roman" w:eastAsia="Times New Roman" w:hAnsi="Times New Roman" w:cs="Times New Roman"/>
          <w:color w:val="000000"/>
          <w:sz w:val="24"/>
          <w:szCs w:val="24"/>
          <w:lang w:eastAsia="ru-RU"/>
        </w:rPr>
        <w:t xml:space="preserve"> основополагающих химических понятий, которые следует отрабатыват</w:t>
      </w:r>
      <w:r w:rsidR="00F951F0">
        <w:rPr>
          <w:rFonts w:ascii="Times New Roman" w:eastAsia="Times New Roman" w:hAnsi="Times New Roman" w:cs="Times New Roman"/>
          <w:color w:val="000000"/>
          <w:sz w:val="24"/>
          <w:szCs w:val="24"/>
          <w:lang w:eastAsia="ru-RU"/>
        </w:rPr>
        <w:t>ь, используя различные задания;</w:t>
      </w:r>
    </w:p>
    <w:p w:rsidR="003F4488" w:rsidRDefault="003F4488" w:rsidP="00F951F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выполнение заданий, в которых</w:t>
      </w:r>
      <w:r w:rsidRPr="003F4488">
        <w:rPr>
          <w:rFonts w:ascii="Times New Roman" w:eastAsia="Times New Roman" w:hAnsi="Times New Roman" w:cs="Times New Roman"/>
          <w:color w:val="000000"/>
          <w:sz w:val="24"/>
          <w:szCs w:val="24"/>
          <w:lang w:eastAsia="ru-RU"/>
        </w:rPr>
        <w:t xml:space="preserve"> учащийся должен объяснять промежуточные </w:t>
      </w:r>
      <w:r>
        <w:rPr>
          <w:rFonts w:ascii="Times New Roman" w:eastAsia="Times New Roman" w:hAnsi="Times New Roman" w:cs="Times New Roman"/>
          <w:color w:val="000000"/>
          <w:sz w:val="24"/>
          <w:szCs w:val="24"/>
          <w:lang w:eastAsia="ru-RU"/>
        </w:rPr>
        <w:t>действия в предлагаемом решении;</w:t>
      </w:r>
    </w:p>
    <w:p w:rsidR="003F4488" w:rsidRDefault="003F4488" w:rsidP="00F951F0">
      <w:pPr>
        <w:shd w:val="clear" w:color="auto" w:fill="FFFFFF"/>
        <w:spacing w:after="0" w:line="240" w:lineRule="auto"/>
        <w:ind w:firstLine="709"/>
        <w:jc w:val="both"/>
        <w:rPr>
          <w:rFonts w:ascii="Times New Roman" w:eastAsia="Times New Roman" w:hAnsi="Times New Roman" w:cs="Times New Roman"/>
          <w:color w:val="000000"/>
          <w:sz w:val="24"/>
          <w:szCs w:val="24"/>
          <w:shd w:val="clear" w:color="auto" w:fill="FEFFFE"/>
          <w:lang w:eastAsia="ru-RU"/>
        </w:rPr>
      </w:pPr>
      <w:r>
        <w:rPr>
          <w:rFonts w:ascii="Times New Roman" w:eastAsia="Times New Roman" w:hAnsi="Times New Roman" w:cs="Times New Roman"/>
          <w:color w:val="000000"/>
          <w:sz w:val="24"/>
          <w:szCs w:val="24"/>
          <w:lang w:eastAsia="ru-RU"/>
        </w:rPr>
        <w:lastRenderedPageBreak/>
        <w:t xml:space="preserve"> - </w:t>
      </w:r>
      <w:r w:rsidRPr="003F4488">
        <w:rPr>
          <w:rFonts w:ascii="Times New Roman" w:eastAsia="Times New Roman" w:hAnsi="Times New Roman" w:cs="Times New Roman"/>
          <w:color w:val="000000"/>
          <w:sz w:val="24"/>
          <w:szCs w:val="24"/>
          <w:lang w:eastAsia="ru-RU"/>
        </w:rPr>
        <w:t>производить расчеты с использованием понятия «массовая доля»;</w:t>
      </w:r>
    </w:p>
    <w:p w:rsidR="003F4488" w:rsidRDefault="003F4488" w:rsidP="00F951F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EFFFE"/>
          <w:lang w:eastAsia="ru-RU"/>
        </w:rPr>
        <w:t xml:space="preserve"> - </w:t>
      </w:r>
      <w:r w:rsidRPr="003F4488">
        <w:rPr>
          <w:rFonts w:ascii="Times New Roman" w:eastAsia="Times New Roman" w:hAnsi="Times New Roman" w:cs="Times New Roman"/>
          <w:color w:val="000000"/>
          <w:sz w:val="24"/>
          <w:szCs w:val="24"/>
          <w:lang w:eastAsia="ru-RU"/>
        </w:rPr>
        <w:t>различие между химическими реакциями и физичес</w:t>
      </w:r>
      <w:r>
        <w:rPr>
          <w:rFonts w:ascii="Times New Roman" w:eastAsia="Times New Roman" w:hAnsi="Times New Roman" w:cs="Times New Roman"/>
          <w:color w:val="000000"/>
          <w:sz w:val="24"/>
          <w:szCs w:val="24"/>
          <w:lang w:eastAsia="ru-RU"/>
        </w:rPr>
        <w:t>кими явлениями;</w:t>
      </w:r>
    </w:p>
    <w:p w:rsidR="005A41C6" w:rsidRDefault="003F4488" w:rsidP="00F951F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-выполнение расчетов</w:t>
      </w:r>
      <w:r w:rsidRPr="003F4488">
        <w:rPr>
          <w:rFonts w:ascii="Times New Roman" w:eastAsia="Times New Roman" w:hAnsi="Times New Roman" w:cs="Times New Roman"/>
          <w:color w:val="000000"/>
          <w:sz w:val="24"/>
          <w:szCs w:val="24"/>
          <w:lang w:eastAsia="ru-RU"/>
        </w:rPr>
        <w:t>: массовой дол</w:t>
      </w:r>
      <w:r w:rsidR="005A41C6">
        <w:rPr>
          <w:rFonts w:ascii="Times New Roman" w:eastAsia="Times New Roman" w:hAnsi="Times New Roman" w:cs="Times New Roman"/>
          <w:color w:val="000000"/>
          <w:sz w:val="24"/>
          <w:szCs w:val="24"/>
          <w:lang w:eastAsia="ru-RU"/>
        </w:rPr>
        <w:t>и элемента в сложном соединении</w:t>
      </w:r>
      <w:r w:rsidRPr="003F4488">
        <w:rPr>
          <w:rFonts w:ascii="Times New Roman" w:eastAsia="Times New Roman" w:hAnsi="Times New Roman" w:cs="Times New Roman"/>
          <w:color w:val="000000"/>
          <w:sz w:val="24"/>
          <w:szCs w:val="24"/>
          <w:lang w:eastAsia="ru-RU"/>
        </w:rPr>
        <w:t>, связанные с использованием понятий «моль», «молярная масса», «молярный объем», «количество вещ</w:t>
      </w:r>
      <w:r w:rsidR="005A41C6">
        <w:rPr>
          <w:rFonts w:ascii="Times New Roman" w:eastAsia="Times New Roman" w:hAnsi="Times New Roman" w:cs="Times New Roman"/>
          <w:color w:val="000000"/>
          <w:sz w:val="24"/>
          <w:szCs w:val="24"/>
          <w:lang w:eastAsia="ru-RU"/>
        </w:rPr>
        <w:t>ества», «постоянная Авогадро»;</w:t>
      </w:r>
    </w:p>
    <w:p w:rsidR="003F4488" w:rsidRDefault="005A41C6" w:rsidP="00F951F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классификация химических реакций.</w:t>
      </w:r>
    </w:p>
    <w:p w:rsidR="003F4488" w:rsidRPr="003F4488" w:rsidRDefault="003F4488" w:rsidP="00F951F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4488">
        <w:rPr>
          <w:rFonts w:ascii="Times New Roman" w:eastAsia="Times New Roman" w:hAnsi="Times New Roman" w:cs="Times New Roman"/>
          <w:color w:val="000000"/>
          <w:sz w:val="24"/>
          <w:szCs w:val="24"/>
          <w:lang w:eastAsia="ru-RU"/>
        </w:rPr>
        <w:t>На основании результатов ВПР можно предложить ряд рекомендаций для учителей по совершенствованию организации и методики преподавания предмета:</w:t>
      </w:r>
    </w:p>
    <w:p w:rsidR="003F4488" w:rsidRPr="003F4488" w:rsidRDefault="003F4488" w:rsidP="00F951F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4488">
        <w:rPr>
          <w:rFonts w:ascii="Times New Roman" w:eastAsia="Times New Roman" w:hAnsi="Times New Roman" w:cs="Times New Roman"/>
          <w:color w:val="000000"/>
          <w:sz w:val="24"/>
          <w:szCs w:val="24"/>
          <w:lang w:eastAsia="ru-RU"/>
        </w:rPr>
        <w:t>-усилить деятельность работу методического совета;</w:t>
      </w:r>
    </w:p>
    <w:p w:rsidR="005A41C6" w:rsidRDefault="003F4488" w:rsidP="00F951F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4488">
        <w:rPr>
          <w:rFonts w:ascii="Times New Roman" w:eastAsia="Times New Roman" w:hAnsi="Times New Roman" w:cs="Times New Roman"/>
          <w:color w:val="000000"/>
          <w:sz w:val="24"/>
          <w:szCs w:val="24"/>
          <w:lang w:eastAsia="ru-RU"/>
        </w:rPr>
        <w:t>-в период подготовки к ВПР необходимо в урочное и во в</w:t>
      </w:r>
      <w:r w:rsidR="005A41C6">
        <w:rPr>
          <w:rFonts w:ascii="Times New Roman" w:eastAsia="Times New Roman" w:hAnsi="Times New Roman" w:cs="Times New Roman"/>
          <w:color w:val="000000"/>
          <w:sz w:val="24"/>
          <w:szCs w:val="24"/>
          <w:lang w:eastAsia="ru-RU"/>
        </w:rPr>
        <w:t xml:space="preserve">неурочное время провести уроки </w:t>
      </w:r>
      <w:r w:rsidRPr="003F4488">
        <w:rPr>
          <w:rFonts w:ascii="Times New Roman" w:eastAsia="Times New Roman" w:hAnsi="Times New Roman" w:cs="Times New Roman"/>
          <w:color w:val="000000"/>
          <w:sz w:val="24"/>
          <w:szCs w:val="24"/>
          <w:lang w:eastAsia="ru-RU"/>
        </w:rPr>
        <w:t>рефлексии по закреплению, углублению и обобщению знании по важн</w:t>
      </w:r>
      <w:r w:rsidR="005A41C6">
        <w:rPr>
          <w:rFonts w:ascii="Times New Roman" w:eastAsia="Times New Roman" w:hAnsi="Times New Roman" w:cs="Times New Roman"/>
          <w:color w:val="000000"/>
          <w:sz w:val="24"/>
          <w:szCs w:val="24"/>
          <w:lang w:eastAsia="ru-RU"/>
        </w:rPr>
        <w:t>ейшим разделам химии;</w:t>
      </w:r>
    </w:p>
    <w:p w:rsidR="003F4488" w:rsidRPr="003F4488" w:rsidRDefault="005A41C6" w:rsidP="00F951F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п</w:t>
      </w:r>
      <w:r w:rsidR="003F4488" w:rsidRPr="003F4488">
        <w:rPr>
          <w:rFonts w:ascii="Times New Roman" w:eastAsia="Times New Roman" w:hAnsi="Times New Roman" w:cs="Times New Roman"/>
          <w:color w:val="000000"/>
          <w:sz w:val="24"/>
          <w:szCs w:val="24"/>
          <w:lang w:eastAsia="ru-RU"/>
        </w:rPr>
        <w:t>ри составлении учебно-тематического планирования о</w:t>
      </w:r>
      <w:r>
        <w:rPr>
          <w:rFonts w:ascii="Times New Roman" w:eastAsia="Times New Roman" w:hAnsi="Times New Roman" w:cs="Times New Roman"/>
          <w:color w:val="000000"/>
          <w:sz w:val="24"/>
          <w:szCs w:val="24"/>
          <w:lang w:eastAsia="ru-RU"/>
        </w:rPr>
        <w:t>рганизовывать дифференцированное обучение</w:t>
      </w:r>
      <w:r w:rsidR="003F4488" w:rsidRPr="003F4488">
        <w:rPr>
          <w:rFonts w:ascii="Times New Roman" w:eastAsia="Times New Roman" w:hAnsi="Times New Roman" w:cs="Times New Roman"/>
          <w:color w:val="000000"/>
          <w:sz w:val="24"/>
          <w:szCs w:val="24"/>
          <w:lang w:eastAsia="ru-RU"/>
        </w:rPr>
        <w:t xml:space="preserve"> школьников с разны</w:t>
      </w:r>
      <w:r>
        <w:rPr>
          <w:rFonts w:ascii="Times New Roman" w:eastAsia="Times New Roman" w:hAnsi="Times New Roman" w:cs="Times New Roman"/>
          <w:color w:val="000000"/>
          <w:sz w:val="24"/>
          <w:szCs w:val="24"/>
          <w:lang w:eastAsia="ru-RU"/>
        </w:rPr>
        <w:t>м уровнем предметной подготовки;</w:t>
      </w:r>
    </w:p>
    <w:p w:rsidR="003F4488" w:rsidRPr="003F4488" w:rsidRDefault="005A41C6" w:rsidP="00F951F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EFFFE"/>
          <w:lang w:eastAsia="ru-RU"/>
        </w:rPr>
        <w:t xml:space="preserve"> - с</w:t>
      </w:r>
      <w:r w:rsidR="003F4488" w:rsidRPr="003F4488">
        <w:rPr>
          <w:rFonts w:ascii="Times New Roman" w:eastAsia="Times New Roman" w:hAnsi="Times New Roman" w:cs="Times New Roman"/>
          <w:color w:val="000000"/>
          <w:sz w:val="24"/>
          <w:szCs w:val="24"/>
          <w:shd w:val="clear" w:color="auto" w:fill="FEFFFE"/>
          <w:lang w:eastAsia="ru-RU"/>
        </w:rPr>
        <w:t>истематизировать работу по решению задач</w:t>
      </w:r>
      <w:r>
        <w:rPr>
          <w:rFonts w:ascii="Times New Roman" w:eastAsia="Times New Roman" w:hAnsi="Times New Roman" w:cs="Times New Roman"/>
          <w:color w:val="000000"/>
          <w:sz w:val="24"/>
          <w:szCs w:val="24"/>
          <w:shd w:val="clear" w:color="auto" w:fill="FEFFFE"/>
          <w:lang w:eastAsia="ru-RU"/>
        </w:rPr>
        <w:t>;</w:t>
      </w:r>
    </w:p>
    <w:p w:rsidR="003F4488" w:rsidRPr="003F4488" w:rsidRDefault="005A41C6" w:rsidP="00F951F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EFFFE"/>
          <w:lang w:eastAsia="ru-RU"/>
        </w:rPr>
        <w:t xml:space="preserve"> - </w:t>
      </w:r>
      <w:r w:rsidR="00F951F0">
        <w:rPr>
          <w:rFonts w:ascii="Times New Roman" w:eastAsia="Times New Roman" w:hAnsi="Times New Roman" w:cs="Times New Roman"/>
          <w:color w:val="000000"/>
          <w:sz w:val="24"/>
          <w:szCs w:val="24"/>
          <w:shd w:val="clear" w:color="auto" w:fill="FEFFFE"/>
          <w:lang w:eastAsia="ru-RU"/>
        </w:rPr>
        <w:t>обратить</w:t>
      </w:r>
      <w:r w:rsidR="003F4488" w:rsidRPr="003F4488">
        <w:rPr>
          <w:rFonts w:ascii="Times New Roman" w:eastAsia="Times New Roman" w:hAnsi="Times New Roman" w:cs="Times New Roman"/>
          <w:color w:val="000000"/>
          <w:sz w:val="24"/>
          <w:szCs w:val="24"/>
          <w:shd w:val="clear" w:color="auto" w:fill="FEFFFE"/>
          <w:lang w:eastAsia="ru-RU"/>
        </w:rPr>
        <w:t xml:space="preserve"> внимание учащихся на характерные ошибки, которые они допускают при устных и письменных ответах</w:t>
      </w:r>
      <w:r>
        <w:rPr>
          <w:rFonts w:ascii="Times New Roman" w:eastAsia="Times New Roman" w:hAnsi="Times New Roman" w:cs="Times New Roman"/>
          <w:color w:val="000000"/>
          <w:sz w:val="24"/>
          <w:szCs w:val="24"/>
          <w:shd w:val="clear" w:color="auto" w:fill="FEFFFE"/>
          <w:lang w:eastAsia="ru-RU"/>
        </w:rPr>
        <w:t>;</w:t>
      </w:r>
    </w:p>
    <w:p w:rsidR="003F4488" w:rsidRPr="003F4488" w:rsidRDefault="005A41C6" w:rsidP="00F951F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EFFFE"/>
          <w:lang w:eastAsia="ru-RU"/>
        </w:rPr>
        <w:t xml:space="preserve"> - н</w:t>
      </w:r>
      <w:r w:rsidR="003F4488" w:rsidRPr="003F4488">
        <w:rPr>
          <w:rFonts w:ascii="Times New Roman" w:eastAsia="Times New Roman" w:hAnsi="Times New Roman" w:cs="Times New Roman"/>
          <w:color w:val="000000"/>
          <w:sz w:val="24"/>
          <w:szCs w:val="24"/>
          <w:shd w:val="clear" w:color="auto" w:fill="FEFFFE"/>
          <w:lang w:eastAsia="ru-RU"/>
        </w:rPr>
        <w:t>ацелить учащихся на необходимость самостоятельной работы и систематического выполнения домашних заданий</w:t>
      </w:r>
      <w:r>
        <w:rPr>
          <w:rFonts w:ascii="Times New Roman" w:eastAsia="Times New Roman" w:hAnsi="Times New Roman" w:cs="Times New Roman"/>
          <w:color w:val="000000"/>
          <w:sz w:val="24"/>
          <w:szCs w:val="24"/>
          <w:shd w:val="clear" w:color="auto" w:fill="FEFFFE"/>
          <w:lang w:eastAsia="ru-RU"/>
        </w:rPr>
        <w:t>;</w:t>
      </w:r>
    </w:p>
    <w:p w:rsidR="003F4488" w:rsidRPr="003F4488" w:rsidRDefault="005A41C6" w:rsidP="00F951F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в</w:t>
      </w:r>
      <w:r w:rsidR="003F4488" w:rsidRPr="003F4488">
        <w:rPr>
          <w:rFonts w:ascii="Times New Roman" w:eastAsia="Times New Roman" w:hAnsi="Times New Roman" w:cs="Times New Roman"/>
          <w:color w:val="000000"/>
          <w:sz w:val="24"/>
          <w:szCs w:val="24"/>
          <w:lang w:eastAsia="ru-RU"/>
        </w:rPr>
        <w:t xml:space="preserve"> ходе текущего контроля использовать задания, направленные на поиск реше</w:t>
      </w:r>
      <w:r>
        <w:rPr>
          <w:rFonts w:ascii="Times New Roman" w:eastAsia="Times New Roman" w:hAnsi="Times New Roman" w:cs="Times New Roman"/>
          <w:color w:val="000000"/>
          <w:sz w:val="24"/>
          <w:szCs w:val="24"/>
          <w:lang w:eastAsia="ru-RU"/>
        </w:rPr>
        <w:t xml:space="preserve">ния в </w:t>
      </w:r>
      <w:proofErr w:type="spellStart"/>
      <w:r>
        <w:rPr>
          <w:rFonts w:ascii="Times New Roman" w:eastAsia="Times New Roman" w:hAnsi="Times New Roman" w:cs="Times New Roman"/>
          <w:color w:val="000000"/>
          <w:sz w:val="24"/>
          <w:szCs w:val="24"/>
          <w:lang w:eastAsia="ru-RU"/>
        </w:rPr>
        <w:t>новои</w:t>
      </w:r>
      <w:proofErr w:type="spellEnd"/>
      <w:r>
        <w:rPr>
          <w:rFonts w:ascii="Times New Roman" w:eastAsia="Times New Roman" w:hAnsi="Times New Roman" w:cs="Times New Roman"/>
          <w:color w:val="000000"/>
          <w:sz w:val="24"/>
          <w:szCs w:val="24"/>
          <w:lang w:eastAsia="ru-RU"/>
        </w:rPr>
        <w:t>̆ ситуации, требующей</w:t>
      </w:r>
      <w:r w:rsidR="003F4488" w:rsidRPr="003F4488">
        <w:rPr>
          <w:rFonts w:ascii="Times New Roman" w:eastAsia="Times New Roman" w:hAnsi="Times New Roman" w:cs="Times New Roman"/>
          <w:color w:val="000000"/>
          <w:sz w:val="24"/>
          <w:szCs w:val="24"/>
          <w:lang w:eastAsia="ru-RU"/>
        </w:rPr>
        <w:t xml:space="preserve"> творческого подхода с </w:t>
      </w:r>
      <w:proofErr w:type="spellStart"/>
      <w:r w:rsidR="003F4488" w:rsidRPr="003F4488">
        <w:rPr>
          <w:rFonts w:ascii="Times New Roman" w:eastAsia="Times New Roman" w:hAnsi="Times New Roman" w:cs="Times New Roman"/>
          <w:color w:val="000000"/>
          <w:sz w:val="24"/>
          <w:szCs w:val="24"/>
          <w:lang w:eastAsia="ru-RU"/>
        </w:rPr>
        <w:t>опорои</w:t>
      </w:r>
      <w:proofErr w:type="spellEnd"/>
      <w:r w:rsidR="003F4488" w:rsidRPr="003F4488">
        <w:rPr>
          <w:rFonts w:ascii="Times New Roman" w:eastAsia="Times New Roman" w:hAnsi="Times New Roman" w:cs="Times New Roman"/>
          <w:color w:val="000000"/>
          <w:sz w:val="24"/>
          <w:szCs w:val="24"/>
          <w:lang w:eastAsia="ru-RU"/>
        </w:rPr>
        <w:t xml:space="preserve">̆ на имеющиеся знания </w:t>
      </w:r>
      <w:proofErr w:type="gramStart"/>
      <w:r w:rsidR="003F4488" w:rsidRPr="003F4488">
        <w:rPr>
          <w:rFonts w:ascii="Times New Roman" w:eastAsia="Times New Roman" w:hAnsi="Times New Roman" w:cs="Times New Roman"/>
          <w:color w:val="000000"/>
          <w:sz w:val="24"/>
          <w:szCs w:val="24"/>
          <w:lang w:eastAsia="ru-RU"/>
        </w:rPr>
        <w:t>основных</w:t>
      </w:r>
      <w:proofErr w:type="gramEnd"/>
      <w:r w:rsidR="003F4488" w:rsidRPr="003F4488">
        <w:rPr>
          <w:rFonts w:ascii="Times New Roman" w:eastAsia="Times New Roman" w:hAnsi="Times New Roman" w:cs="Times New Roman"/>
          <w:color w:val="000000"/>
          <w:sz w:val="24"/>
          <w:szCs w:val="24"/>
          <w:lang w:eastAsia="ru-RU"/>
        </w:rPr>
        <w:t xml:space="preserve"> химических </w:t>
      </w:r>
      <w:proofErr w:type="spellStart"/>
      <w:r w:rsidR="003F4488" w:rsidRPr="003F4488">
        <w:rPr>
          <w:rFonts w:ascii="Times New Roman" w:eastAsia="Times New Roman" w:hAnsi="Times New Roman" w:cs="Times New Roman"/>
          <w:color w:val="000000"/>
          <w:sz w:val="24"/>
          <w:szCs w:val="24"/>
          <w:lang w:eastAsia="ru-RU"/>
        </w:rPr>
        <w:t>закономерностеи</w:t>
      </w:r>
      <w:proofErr w:type="spellEnd"/>
      <w:r w:rsidR="003F4488" w:rsidRPr="003F4488">
        <w:rPr>
          <w:rFonts w:ascii="Times New Roman" w:eastAsia="Times New Roman" w:hAnsi="Times New Roman" w:cs="Times New Roman"/>
          <w:color w:val="000000"/>
          <w:sz w:val="24"/>
          <w:szCs w:val="24"/>
          <w:lang w:eastAsia="ru-RU"/>
        </w:rPr>
        <w:t>̆.</w:t>
      </w:r>
    </w:p>
    <w:p w:rsidR="00D91606" w:rsidRPr="003F4488" w:rsidRDefault="00D91606" w:rsidP="00D91606">
      <w:pPr>
        <w:spacing w:after="0" w:line="240" w:lineRule="auto"/>
        <w:rPr>
          <w:rFonts w:ascii="Times New Roman" w:hAnsi="Times New Roman" w:cs="Times New Roman"/>
          <w:b/>
          <w:sz w:val="24"/>
          <w:szCs w:val="24"/>
        </w:rPr>
      </w:pPr>
    </w:p>
    <w:p w:rsidR="00D91606" w:rsidRPr="003F4488" w:rsidRDefault="00D91606" w:rsidP="00403F4C">
      <w:pPr>
        <w:spacing w:after="0" w:line="240" w:lineRule="auto"/>
        <w:ind w:firstLine="709"/>
        <w:rPr>
          <w:rFonts w:ascii="Times New Roman" w:hAnsi="Times New Roman" w:cs="Times New Roman"/>
          <w:b/>
          <w:sz w:val="24"/>
          <w:szCs w:val="24"/>
        </w:rPr>
      </w:pPr>
      <w:r w:rsidRPr="003F4488">
        <w:rPr>
          <w:rFonts w:ascii="Times New Roman" w:hAnsi="Times New Roman" w:cs="Times New Roman"/>
          <w:b/>
          <w:sz w:val="24"/>
          <w:szCs w:val="24"/>
        </w:rPr>
        <w:t>История</w:t>
      </w:r>
      <w:r w:rsidR="00D65905">
        <w:rPr>
          <w:rFonts w:ascii="Times New Roman" w:hAnsi="Times New Roman" w:cs="Times New Roman"/>
          <w:b/>
          <w:sz w:val="24"/>
          <w:szCs w:val="24"/>
        </w:rPr>
        <w:t xml:space="preserve">,8 </w:t>
      </w:r>
      <w:proofErr w:type="spellStart"/>
      <w:r w:rsidR="00D65905">
        <w:rPr>
          <w:rFonts w:ascii="Times New Roman" w:hAnsi="Times New Roman" w:cs="Times New Roman"/>
          <w:b/>
          <w:sz w:val="24"/>
          <w:szCs w:val="24"/>
        </w:rPr>
        <w:t>кл</w:t>
      </w:r>
      <w:proofErr w:type="spellEnd"/>
      <w:r w:rsidR="00D65905">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836"/>
        <w:gridCol w:w="1397"/>
        <w:gridCol w:w="822"/>
        <w:gridCol w:w="822"/>
        <w:gridCol w:w="822"/>
        <w:gridCol w:w="822"/>
        <w:gridCol w:w="821"/>
        <w:gridCol w:w="821"/>
        <w:gridCol w:w="821"/>
        <w:gridCol w:w="822"/>
        <w:gridCol w:w="822"/>
        <w:gridCol w:w="822"/>
        <w:gridCol w:w="822"/>
        <w:gridCol w:w="822"/>
        <w:gridCol w:w="822"/>
        <w:gridCol w:w="822"/>
        <w:gridCol w:w="822"/>
      </w:tblGrid>
      <w:tr w:rsidR="00CC26C6" w:rsidTr="00CC26C6">
        <w:trPr>
          <w:trHeight w:val="665"/>
        </w:trPr>
        <w:tc>
          <w:tcPr>
            <w:tcW w:w="836" w:type="dxa"/>
            <w:vAlign w:val="center"/>
          </w:tcPr>
          <w:p w:rsidR="00CC26C6" w:rsidRPr="00CC26C6" w:rsidRDefault="00CC26C6" w:rsidP="00CC26C6">
            <w:pPr>
              <w:jc w:val="center"/>
              <w:rPr>
                <w:rFonts w:ascii="Times New Roman" w:eastAsia="Times New Roman" w:hAnsi="Times New Roman" w:cs="Times New Roman"/>
                <w:b/>
                <w:color w:val="000000"/>
                <w:sz w:val="18"/>
                <w:szCs w:val="18"/>
                <w:lang w:eastAsia="ru-RU"/>
              </w:rPr>
            </w:pPr>
            <w:r w:rsidRPr="00CC26C6">
              <w:rPr>
                <w:rFonts w:ascii="Times New Roman" w:eastAsia="Times New Roman" w:hAnsi="Times New Roman" w:cs="Times New Roman"/>
                <w:b/>
                <w:color w:val="000000"/>
                <w:sz w:val="18"/>
                <w:szCs w:val="18"/>
                <w:lang w:eastAsia="ru-RU"/>
              </w:rPr>
              <w:t>№</w:t>
            </w:r>
          </w:p>
          <w:p w:rsidR="00CC26C6" w:rsidRPr="00CC26C6" w:rsidRDefault="00CC26C6" w:rsidP="00CC26C6">
            <w:pPr>
              <w:jc w:val="center"/>
              <w:rPr>
                <w:rFonts w:ascii="Times New Roman" w:eastAsia="Times New Roman" w:hAnsi="Times New Roman" w:cs="Times New Roman"/>
                <w:b/>
                <w:color w:val="000000"/>
                <w:sz w:val="18"/>
                <w:szCs w:val="18"/>
                <w:lang w:eastAsia="ru-RU"/>
              </w:rPr>
            </w:pPr>
            <w:proofErr w:type="gramStart"/>
            <w:r w:rsidRPr="00CC26C6">
              <w:rPr>
                <w:rFonts w:ascii="Times New Roman" w:eastAsia="Times New Roman" w:hAnsi="Times New Roman" w:cs="Times New Roman"/>
                <w:b/>
                <w:color w:val="000000"/>
                <w:sz w:val="18"/>
                <w:szCs w:val="18"/>
                <w:lang w:eastAsia="ru-RU"/>
              </w:rPr>
              <w:t>п</w:t>
            </w:r>
            <w:proofErr w:type="gramEnd"/>
            <w:r w:rsidRPr="00CC26C6">
              <w:rPr>
                <w:rFonts w:ascii="Times New Roman" w:eastAsia="Times New Roman" w:hAnsi="Times New Roman" w:cs="Times New Roman"/>
                <w:b/>
                <w:color w:val="000000"/>
                <w:sz w:val="18"/>
                <w:szCs w:val="18"/>
                <w:lang w:eastAsia="ru-RU"/>
              </w:rPr>
              <w:t>/п</w:t>
            </w:r>
          </w:p>
        </w:tc>
        <w:tc>
          <w:tcPr>
            <w:tcW w:w="1397" w:type="dxa"/>
            <w:vAlign w:val="center"/>
          </w:tcPr>
          <w:p w:rsidR="00CC26C6" w:rsidRPr="00CC26C6" w:rsidRDefault="00CC26C6" w:rsidP="00CC26C6">
            <w:pPr>
              <w:jc w:val="center"/>
              <w:rPr>
                <w:rFonts w:ascii="Times New Roman" w:eastAsia="Times New Roman" w:hAnsi="Times New Roman" w:cs="Times New Roman"/>
                <w:b/>
                <w:color w:val="000000"/>
                <w:sz w:val="18"/>
                <w:szCs w:val="18"/>
                <w:lang w:eastAsia="ru-RU"/>
              </w:rPr>
            </w:pPr>
            <w:r w:rsidRPr="00CC26C6">
              <w:rPr>
                <w:rFonts w:ascii="Times New Roman" w:eastAsia="Times New Roman" w:hAnsi="Times New Roman" w:cs="Times New Roman"/>
                <w:b/>
                <w:color w:val="000000"/>
                <w:sz w:val="18"/>
                <w:szCs w:val="18"/>
                <w:lang w:eastAsia="ru-RU"/>
              </w:rPr>
              <w:t>ФИ обучающегося</w:t>
            </w:r>
          </w:p>
        </w:tc>
        <w:tc>
          <w:tcPr>
            <w:tcW w:w="822" w:type="dxa"/>
            <w:textDirection w:val="btLr"/>
            <w:vAlign w:val="center"/>
          </w:tcPr>
          <w:p w:rsidR="00CC26C6" w:rsidRPr="00CC26C6" w:rsidRDefault="00CC26C6" w:rsidP="00CC26C6">
            <w:pPr>
              <w:ind w:left="113" w:right="113"/>
              <w:jc w:val="center"/>
              <w:rPr>
                <w:rFonts w:ascii="Times New Roman" w:hAnsi="Times New Roman" w:cs="Times New Roman"/>
                <w:b/>
                <w:color w:val="000000"/>
                <w:sz w:val="18"/>
                <w:szCs w:val="18"/>
              </w:rPr>
            </w:pPr>
            <w:r w:rsidRPr="00CC26C6">
              <w:rPr>
                <w:rFonts w:ascii="Times New Roman" w:hAnsi="Times New Roman" w:cs="Times New Roman"/>
                <w:b/>
                <w:color w:val="000000"/>
                <w:sz w:val="18"/>
                <w:szCs w:val="18"/>
              </w:rPr>
              <w:t>1</w:t>
            </w:r>
          </w:p>
        </w:tc>
        <w:tc>
          <w:tcPr>
            <w:tcW w:w="822" w:type="dxa"/>
            <w:textDirection w:val="btLr"/>
            <w:vAlign w:val="center"/>
          </w:tcPr>
          <w:p w:rsidR="00CC26C6" w:rsidRPr="00CC26C6" w:rsidRDefault="00CC26C6" w:rsidP="00CC26C6">
            <w:pPr>
              <w:ind w:left="113" w:right="113"/>
              <w:jc w:val="center"/>
              <w:rPr>
                <w:rFonts w:ascii="Times New Roman" w:hAnsi="Times New Roman" w:cs="Times New Roman"/>
                <w:b/>
                <w:color w:val="000000"/>
                <w:sz w:val="18"/>
                <w:szCs w:val="18"/>
              </w:rPr>
            </w:pPr>
            <w:r w:rsidRPr="00CC26C6">
              <w:rPr>
                <w:rFonts w:ascii="Times New Roman" w:hAnsi="Times New Roman" w:cs="Times New Roman"/>
                <w:b/>
                <w:color w:val="000000"/>
                <w:sz w:val="18"/>
                <w:szCs w:val="18"/>
              </w:rPr>
              <w:t>2</w:t>
            </w:r>
          </w:p>
        </w:tc>
        <w:tc>
          <w:tcPr>
            <w:tcW w:w="822" w:type="dxa"/>
            <w:textDirection w:val="btLr"/>
            <w:vAlign w:val="center"/>
          </w:tcPr>
          <w:p w:rsidR="00CC26C6" w:rsidRPr="00CC26C6" w:rsidRDefault="00CC26C6" w:rsidP="00CC26C6">
            <w:pPr>
              <w:ind w:left="113" w:right="113"/>
              <w:jc w:val="center"/>
              <w:rPr>
                <w:rFonts w:ascii="Times New Roman" w:hAnsi="Times New Roman" w:cs="Times New Roman"/>
                <w:b/>
                <w:color w:val="000000"/>
                <w:sz w:val="18"/>
                <w:szCs w:val="18"/>
              </w:rPr>
            </w:pPr>
            <w:r w:rsidRPr="00CC26C6">
              <w:rPr>
                <w:rFonts w:ascii="Times New Roman" w:hAnsi="Times New Roman" w:cs="Times New Roman"/>
                <w:b/>
                <w:color w:val="000000"/>
                <w:sz w:val="18"/>
                <w:szCs w:val="18"/>
              </w:rPr>
              <w:t>3</w:t>
            </w:r>
          </w:p>
        </w:tc>
        <w:tc>
          <w:tcPr>
            <w:tcW w:w="822" w:type="dxa"/>
            <w:textDirection w:val="btLr"/>
            <w:vAlign w:val="center"/>
          </w:tcPr>
          <w:p w:rsidR="00CC26C6" w:rsidRPr="00CC26C6" w:rsidRDefault="00CC26C6" w:rsidP="00CC26C6">
            <w:pPr>
              <w:ind w:left="113" w:right="113"/>
              <w:jc w:val="center"/>
              <w:rPr>
                <w:rFonts w:ascii="Times New Roman" w:hAnsi="Times New Roman" w:cs="Times New Roman"/>
                <w:b/>
                <w:color w:val="000000"/>
                <w:sz w:val="18"/>
                <w:szCs w:val="18"/>
              </w:rPr>
            </w:pPr>
            <w:r w:rsidRPr="00CC26C6">
              <w:rPr>
                <w:rFonts w:ascii="Times New Roman" w:hAnsi="Times New Roman" w:cs="Times New Roman"/>
                <w:b/>
                <w:color w:val="000000"/>
                <w:sz w:val="18"/>
                <w:szCs w:val="18"/>
              </w:rPr>
              <w:t>4</w:t>
            </w:r>
          </w:p>
        </w:tc>
        <w:tc>
          <w:tcPr>
            <w:tcW w:w="821" w:type="dxa"/>
            <w:textDirection w:val="btLr"/>
            <w:vAlign w:val="center"/>
          </w:tcPr>
          <w:p w:rsidR="00CC26C6" w:rsidRPr="00CC26C6" w:rsidRDefault="00CC26C6" w:rsidP="00CC26C6">
            <w:pPr>
              <w:ind w:left="113" w:right="113"/>
              <w:jc w:val="center"/>
              <w:rPr>
                <w:rFonts w:ascii="Times New Roman" w:hAnsi="Times New Roman" w:cs="Times New Roman"/>
                <w:b/>
                <w:color w:val="000000"/>
                <w:sz w:val="18"/>
                <w:szCs w:val="18"/>
              </w:rPr>
            </w:pPr>
            <w:r w:rsidRPr="00CC26C6">
              <w:rPr>
                <w:rFonts w:ascii="Times New Roman" w:hAnsi="Times New Roman" w:cs="Times New Roman"/>
                <w:b/>
                <w:color w:val="000000"/>
                <w:sz w:val="18"/>
                <w:szCs w:val="18"/>
              </w:rPr>
              <w:t>5</w:t>
            </w:r>
          </w:p>
        </w:tc>
        <w:tc>
          <w:tcPr>
            <w:tcW w:w="821" w:type="dxa"/>
            <w:textDirection w:val="btLr"/>
            <w:vAlign w:val="center"/>
          </w:tcPr>
          <w:p w:rsidR="00CC26C6" w:rsidRPr="00CC26C6" w:rsidRDefault="00CC26C6" w:rsidP="00CC26C6">
            <w:pPr>
              <w:ind w:left="113" w:right="113"/>
              <w:jc w:val="center"/>
              <w:rPr>
                <w:rFonts w:ascii="Times New Roman" w:hAnsi="Times New Roman" w:cs="Times New Roman"/>
                <w:b/>
                <w:color w:val="000000"/>
                <w:sz w:val="18"/>
                <w:szCs w:val="18"/>
              </w:rPr>
            </w:pPr>
            <w:r w:rsidRPr="00CC26C6">
              <w:rPr>
                <w:rFonts w:ascii="Times New Roman" w:hAnsi="Times New Roman" w:cs="Times New Roman"/>
                <w:b/>
                <w:color w:val="000000"/>
                <w:sz w:val="18"/>
                <w:szCs w:val="18"/>
              </w:rPr>
              <w:t>6</w:t>
            </w:r>
          </w:p>
        </w:tc>
        <w:tc>
          <w:tcPr>
            <w:tcW w:w="821" w:type="dxa"/>
            <w:textDirection w:val="btLr"/>
            <w:vAlign w:val="center"/>
          </w:tcPr>
          <w:p w:rsidR="00CC26C6" w:rsidRPr="00CC26C6" w:rsidRDefault="00CC26C6" w:rsidP="00CC26C6">
            <w:pPr>
              <w:ind w:left="113" w:right="113"/>
              <w:jc w:val="center"/>
              <w:rPr>
                <w:rFonts w:ascii="Times New Roman" w:hAnsi="Times New Roman" w:cs="Times New Roman"/>
                <w:b/>
                <w:color w:val="000000"/>
                <w:sz w:val="18"/>
                <w:szCs w:val="18"/>
              </w:rPr>
            </w:pPr>
            <w:r w:rsidRPr="00CC26C6">
              <w:rPr>
                <w:rFonts w:ascii="Times New Roman" w:hAnsi="Times New Roman" w:cs="Times New Roman"/>
                <w:b/>
                <w:color w:val="000000"/>
                <w:sz w:val="18"/>
                <w:szCs w:val="18"/>
              </w:rPr>
              <w:t>7</w:t>
            </w:r>
          </w:p>
        </w:tc>
        <w:tc>
          <w:tcPr>
            <w:tcW w:w="822" w:type="dxa"/>
            <w:textDirection w:val="btLr"/>
            <w:vAlign w:val="center"/>
          </w:tcPr>
          <w:p w:rsidR="00CC26C6" w:rsidRPr="00CC26C6" w:rsidRDefault="00CC26C6" w:rsidP="00CC26C6">
            <w:pPr>
              <w:ind w:left="113" w:right="113"/>
              <w:jc w:val="center"/>
              <w:rPr>
                <w:rFonts w:ascii="Times New Roman" w:hAnsi="Times New Roman" w:cs="Times New Roman"/>
                <w:b/>
                <w:color w:val="000000"/>
                <w:sz w:val="18"/>
                <w:szCs w:val="18"/>
              </w:rPr>
            </w:pPr>
            <w:r w:rsidRPr="00CC26C6">
              <w:rPr>
                <w:rFonts w:ascii="Times New Roman" w:hAnsi="Times New Roman" w:cs="Times New Roman"/>
                <w:b/>
                <w:color w:val="000000"/>
                <w:sz w:val="18"/>
                <w:szCs w:val="18"/>
              </w:rPr>
              <w:t>8</w:t>
            </w:r>
          </w:p>
        </w:tc>
        <w:tc>
          <w:tcPr>
            <w:tcW w:w="822" w:type="dxa"/>
            <w:textDirection w:val="btLr"/>
            <w:vAlign w:val="center"/>
          </w:tcPr>
          <w:p w:rsidR="00CC26C6" w:rsidRPr="00CC26C6" w:rsidRDefault="00CC26C6" w:rsidP="00CC26C6">
            <w:pPr>
              <w:ind w:left="113" w:right="113"/>
              <w:jc w:val="center"/>
              <w:rPr>
                <w:rFonts w:ascii="Times New Roman" w:hAnsi="Times New Roman" w:cs="Times New Roman"/>
                <w:b/>
                <w:color w:val="000000"/>
                <w:sz w:val="18"/>
                <w:szCs w:val="18"/>
              </w:rPr>
            </w:pPr>
            <w:r w:rsidRPr="00CC26C6">
              <w:rPr>
                <w:rFonts w:ascii="Times New Roman" w:hAnsi="Times New Roman" w:cs="Times New Roman"/>
                <w:b/>
                <w:color w:val="000000"/>
                <w:sz w:val="18"/>
                <w:szCs w:val="18"/>
              </w:rPr>
              <w:t>9</w:t>
            </w:r>
          </w:p>
        </w:tc>
        <w:tc>
          <w:tcPr>
            <w:tcW w:w="822" w:type="dxa"/>
            <w:textDirection w:val="btLr"/>
            <w:vAlign w:val="center"/>
          </w:tcPr>
          <w:p w:rsidR="00CC26C6" w:rsidRPr="00CC26C6" w:rsidRDefault="00CC26C6" w:rsidP="00CC26C6">
            <w:pPr>
              <w:ind w:left="113" w:right="113"/>
              <w:jc w:val="center"/>
              <w:rPr>
                <w:rFonts w:ascii="Times New Roman" w:hAnsi="Times New Roman" w:cs="Times New Roman"/>
                <w:b/>
                <w:color w:val="000000"/>
                <w:sz w:val="18"/>
                <w:szCs w:val="18"/>
              </w:rPr>
            </w:pPr>
            <w:r w:rsidRPr="00CC26C6">
              <w:rPr>
                <w:rFonts w:ascii="Times New Roman" w:hAnsi="Times New Roman" w:cs="Times New Roman"/>
                <w:b/>
                <w:color w:val="000000"/>
                <w:sz w:val="18"/>
                <w:szCs w:val="18"/>
              </w:rPr>
              <w:t>10</w:t>
            </w:r>
          </w:p>
        </w:tc>
        <w:tc>
          <w:tcPr>
            <w:tcW w:w="822" w:type="dxa"/>
            <w:textDirection w:val="btLr"/>
            <w:vAlign w:val="center"/>
          </w:tcPr>
          <w:p w:rsidR="00CC26C6" w:rsidRPr="00CC26C6" w:rsidRDefault="00CC26C6" w:rsidP="00CC26C6">
            <w:pPr>
              <w:ind w:left="113" w:right="113"/>
              <w:jc w:val="center"/>
              <w:rPr>
                <w:rFonts w:ascii="Times New Roman" w:hAnsi="Times New Roman" w:cs="Times New Roman"/>
                <w:b/>
                <w:color w:val="000000"/>
                <w:sz w:val="18"/>
                <w:szCs w:val="18"/>
              </w:rPr>
            </w:pPr>
            <w:r w:rsidRPr="00CC26C6">
              <w:rPr>
                <w:rFonts w:ascii="Times New Roman" w:hAnsi="Times New Roman" w:cs="Times New Roman"/>
                <w:b/>
                <w:color w:val="000000"/>
                <w:sz w:val="18"/>
                <w:szCs w:val="18"/>
              </w:rPr>
              <w:t>11</w:t>
            </w:r>
          </w:p>
        </w:tc>
        <w:tc>
          <w:tcPr>
            <w:tcW w:w="822" w:type="dxa"/>
            <w:textDirection w:val="btLr"/>
            <w:vAlign w:val="center"/>
          </w:tcPr>
          <w:p w:rsidR="00CC26C6" w:rsidRPr="00CC26C6" w:rsidRDefault="00CC26C6" w:rsidP="00CC26C6">
            <w:pPr>
              <w:ind w:left="113" w:right="113"/>
              <w:jc w:val="center"/>
              <w:rPr>
                <w:rFonts w:ascii="Times New Roman" w:hAnsi="Times New Roman" w:cs="Times New Roman"/>
                <w:b/>
                <w:color w:val="000000"/>
                <w:sz w:val="18"/>
                <w:szCs w:val="18"/>
              </w:rPr>
            </w:pPr>
            <w:r w:rsidRPr="00CC26C6">
              <w:rPr>
                <w:rFonts w:ascii="Times New Roman" w:hAnsi="Times New Roman" w:cs="Times New Roman"/>
                <w:b/>
                <w:color w:val="000000"/>
                <w:sz w:val="18"/>
                <w:szCs w:val="18"/>
              </w:rPr>
              <w:t>12</w:t>
            </w:r>
          </w:p>
        </w:tc>
        <w:tc>
          <w:tcPr>
            <w:tcW w:w="822" w:type="dxa"/>
            <w:textDirection w:val="btLr"/>
            <w:vAlign w:val="center"/>
          </w:tcPr>
          <w:p w:rsidR="00CC26C6" w:rsidRPr="00CC26C6" w:rsidRDefault="00CC26C6" w:rsidP="00CC26C6">
            <w:pPr>
              <w:ind w:left="113" w:right="113"/>
              <w:jc w:val="center"/>
              <w:rPr>
                <w:rFonts w:ascii="Times New Roman" w:hAnsi="Times New Roman" w:cs="Times New Roman"/>
                <w:b/>
                <w:color w:val="000000"/>
                <w:sz w:val="18"/>
                <w:szCs w:val="18"/>
              </w:rPr>
            </w:pPr>
            <w:r w:rsidRPr="00CC26C6">
              <w:rPr>
                <w:rFonts w:ascii="Times New Roman" w:hAnsi="Times New Roman" w:cs="Times New Roman"/>
                <w:b/>
                <w:color w:val="000000"/>
                <w:sz w:val="18"/>
                <w:szCs w:val="18"/>
              </w:rPr>
              <w:t>13</w:t>
            </w:r>
          </w:p>
        </w:tc>
        <w:tc>
          <w:tcPr>
            <w:tcW w:w="822" w:type="dxa"/>
            <w:textDirection w:val="btLr"/>
            <w:vAlign w:val="center"/>
          </w:tcPr>
          <w:p w:rsidR="00CC26C6" w:rsidRPr="00CC26C6" w:rsidRDefault="00CC26C6" w:rsidP="00CC26C6">
            <w:pPr>
              <w:ind w:left="113"/>
              <w:jc w:val="center"/>
              <w:rPr>
                <w:rFonts w:ascii="Times New Roman" w:hAnsi="Times New Roman" w:cs="Times New Roman"/>
                <w:b/>
                <w:color w:val="000000"/>
                <w:sz w:val="18"/>
                <w:szCs w:val="18"/>
              </w:rPr>
            </w:pPr>
            <w:r w:rsidRPr="00CC26C6">
              <w:rPr>
                <w:rFonts w:ascii="Times New Roman" w:hAnsi="Times New Roman" w:cs="Times New Roman"/>
                <w:b/>
                <w:color w:val="000000"/>
                <w:sz w:val="18"/>
                <w:szCs w:val="18"/>
              </w:rPr>
              <w:t>Итого</w:t>
            </w:r>
          </w:p>
        </w:tc>
        <w:tc>
          <w:tcPr>
            <w:tcW w:w="822" w:type="dxa"/>
            <w:textDirection w:val="btLr"/>
            <w:vAlign w:val="center"/>
          </w:tcPr>
          <w:p w:rsidR="00CC26C6" w:rsidRPr="00CC26C6" w:rsidRDefault="00CC26C6" w:rsidP="00CC26C6">
            <w:pPr>
              <w:ind w:left="113" w:right="113"/>
              <w:jc w:val="center"/>
              <w:rPr>
                <w:rFonts w:ascii="Times New Roman" w:hAnsi="Times New Roman" w:cs="Times New Roman"/>
                <w:b/>
                <w:sz w:val="18"/>
                <w:szCs w:val="18"/>
              </w:rPr>
            </w:pPr>
            <w:r w:rsidRPr="00CC26C6">
              <w:rPr>
                <w:rFonts w:ascii="Times New Roman" w:hAnsi="Times New Roman" w:cs="Times New Roman"/>
                <w:b/>
                <w:sz w:val="18"/>
                <w:szCs w:val="18"/>
              </w:rPr>
              <w:t>%</w:t>
            </w:r>
          </w:p>
        </w:tc>
      </w:tr>
      <w:tr w:rsidR="00CC26C6" w:rsidTr="00CC26C6">
        <w:tc>
          <w:tcPr>
            <w:tcW w:w="836" w:type="dxa"/>
            <w:vAlign w:val="center"/>
          </w:tcPr>
          <w:p w:rsidR="00CC26C6" w:rsidRPr="00CC26C6" w:rsidRDefault="00CC26C6" w:rsidP="000E1D96">
            <w:pPr>
              <w:pStyle w:val="a3"/>
              <w:numPr>
                <w:ilvl w:val="0"/>
                <w:numId w:val="33"/>
              </w:numPr>
              <w:jc w:val="center"/>
              <w:rPr>
                <w:rFonts w:ascii="Times New Roman" w:hAnsi="Times New Roman" w:cs="Times New Roman"/>
                <w:sz w:val="18"/>
                <w:szCs w:val="18"/>
              </w:rPr>
            </w:pPr>
          </w:p>
        </w:tc>
        <w:tc>
          <w:tcPr>
            <w:tcW w:w="1397" w:type="dxa"/>
            <w:vAlign w:val="center"/>
          </w:tcPr>
          <w:p w:rsidR="00CC26C6" w:rsidRPr="00CC26C6" w:rsidRDefault="00CC26C6" w:rsidP="00CC26C6">
            <w:pPr>
              <w:tabs>
                <w:tab w:val="left" w:pos="2700"/>
              </w:tabs>
              <w:jc w:val="center"/>
              <w:outlineLvl w:val="0"/>
              <w:rPr>
                <w:rFonts w:ascii="Times New Roman" w:hAnsi="Times New Roman" w:cs="Times New Roman"/>
                <w:sz w:val="18"/>
                <w:szCs w:val="18"/>
              </w:rPr>
            </w:pPr>
            <w:proofErr w:type="spellStart"/>
            <w:r w:rsidRPr="00CC26C6">
              <w:rPr>
                <w:rFonts w:ascii="Times New Roman" w:hAnsi="Times New Roman" w:cs="Times New Roman"/>
                <w:sz w:val="18"/>
                <w:szCs w:val="18"/>
              </w:rPr>
              <w:t>Вотгыргина</w:t>
            </w:r>
            <w:proofErr w:type="spellEnd"/>
            <w:r w:rsidRPr="00CC26C6">
              <w:rPr>
                <w:rFonts w:ascii="Times New Roman" w:hAnsi="Times New Roman" w:cs="Times New Roman"/>
                <w:sz w:val="18"/>
                <w:szCs w:val="18"/>
              </w:rPr>
              <w:t xml:space="preserve"> Анастасия</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1"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1"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1"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x</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2</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3</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12</w:t>
            </w:r>
          </w:p>
        </w:tc>
        <w:tc>
          <w:tcPr>
            <w:tcW w:w="822" w:type="dxa"/>
            <w:vAlign w:val="center"/>
          </w:tcPr>
          <w:p w:rsidR="00CC26C6" w:rsidRPr="00CC26C6" w:rsidRDefault="00CC26C6" w:rsidP="00CC26C6">
            <w:pPr>
              <w:jc w:val="center"/>
              <w:rPr>
                <w:rFonts w:ascii="Times New Roman" w:hAnsi="Times New Roman" w:cs="Times New Roman"/>
                <w:b/>
                <w:color w:val="000000"/>
                <w:sz w:val="18"/>
                <w:szCs w:val="18"/>
              </w:rPr>
            </w:pPr>
            <w:r w:rsidRPr="00CC26C6">
              <w:rPr>
                <w:rFonts w:ascii="Times New Roman" w:hAnsi="Times New Roman" w:cs="Times New Roman"/>
                <w:b/>
                <w:color w:val="000000"/>
                <w:sz w:val="18"/>
                <w:szCs w:val="18"/>
              </w:rPr>
              <w:t>50,00</w:t>
            </w:r>
          </w:p>
        </w:tc>
      </w:tr>
      <w:tr w:rsidR="00CC26C6" w:rsidTr="00CC26C6">
        <w:tc>
          <w:tcPr>
            <w:tcW w:w="836" w:type="dxa"/>
            <w:vAlign w:val="center"/>
          </w:tcPr>
          <w:p w:rsidR="00CC26C6" w:rsidRPr="00CC26C6" w:rsidRDefault="00CC26C6" w:rsidP="000E1D96">
            <w:pPr>
              <w:pStyle w:val="a3"/>
              <w:numPr>
                <w:ilvl w:val="0"/>
                <w:numId w:val="33"/>
              </w:numPr>
              <w:jc w:val="center"/>
              <w:rPr>
                <w:rFonts w:ascii="Times New Roman" w:hAnsi="Times New Roman" w:cs="Times New Roman"/>
                <w:sz w:val="18"/>
                <w:szCs w:val="18"/>
              </w:rPr>
            </w:pPr>
          </w:p>
        </w:tc>
        <w:tc>
          <w:tcPr>
            <w:tcW w:w="1397" w:type="dxa"/>
            <w:vAlign w:val="center"/>
          </w:tcPr>
          <w:p w:rsidR="00CC26C6" w:rsidRPr="00CC26C6" w:rsidRDefault="00CC26C6" w:rsidP="00CC26C6">
            <w:pPr>
              <w:tabs>
                <w:tab w:val="left" w:pos="2700"/>
              </w:tabs>
              <w:jc w:val="center"/>
              <w:outlineLvl w:val="0"/>
              <w:rPr>
                <w:rFonts w:ascii="Times New Roman" w:hAnsi="Times New Roman" w:cs="Times New Roman"/>
                <w:sz w:val="18"/>
                <w:szCs w:val="18"/>
              </w:rPr>
            </w:pPr>
            <w:r w:rsidRPr="00CC26C6">
              <w:rPr>
                <w:rFonts w:ascii="Times New Roman" w:hAnsi="Times New Roman" w:cs="Times New Roman"/>
                <w:sz w:val="18"/>
                <w:szCs w:val="18"/>
              </w:rPr>
              <w:t>Гнида Ренат</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1"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1"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x</w:t>
            </w:r>
          </w:p>
        </w:tc>
        <w:tc>
          <w:tcPr>
            <w:tcW w:w="821"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x</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2</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9</w:t>
            </w:r>
          </w:p>
        </w:tc>
        <w:tc>
          <w:tcPr>
            <w:tcW w:w="822" w:type="dxa"/>
            <w:vAlign w:val="center"/>
          </w:tcPr>
          <w:p w:rsidR="00CC26C6" w:rsidRPr="00CC26C6" w:rsidRDefault="00CC26C6" w:rsidP="00CC26C6">
            <w:pPr>
              <w:jc w:val="center"/>
              <w:rPr>
                <w:rFonts w:ascii="Times New Roman" w:hAnsi="Times New Roman" w:cs="Times New Roman"/>
                <w:b/>
                <w:color w:val="000000"/>
                <w:sz w:val="18"/>
                <w:szCs w:val="18"/>
              </w:rPr>
            </w:pPr>
            <w:r w:rsidRPr="00CC26C6">
              <w:rPr>
                <w:rFonts w:ascii="Times New Roman" w:hAnsi="Times New Roman" w:cs="Times New Roman"/>
                <w:b/>
                <w:color w:val="000000"/>
                <w:sz w:val="18"/>
                <w:szCs w:val="18"/>
              </w:rPr>
              <w:t>37,50</w:t>
            </w:r>
          </w:p>
        </w:tc>
      </w:tr>
      <w:tr w:rsidR="00CC26C6" w:rsidTr="00CC26C6">
        <w:tc>
          <w:tcPr>
            <w:tcW w:w="836" w:type="dxa"/>
            <w:vAlign w:val="center"/>
          </w:tcPr>
          <w:p w:rsidR="00CC26C6" w:rsidRPr="00CC26C6" w:rsidRDefault="00CC26C6" w:rsidP="000E1D96">
            <w:pPr>
              <w:pStyle w:val="a3"/>
              <w:numPr>
                <w:ilvl w:val="0"/>
                <w:numId w:val="33"/>
              </w:numPr>
              <w:jc w:val="center"/>
              <w:rPr>
                <w:rFonts w:ascii="Times New Roman" w:hAnsi="Times New Roman" w:cs="Times New Roman"/>
                <w:sz w:val="18"/>
                <w:szCs w:val="18"/>
              </w:rPr>
            </w:pPr>
          </w:p>
        </w:tc>
        <w:tc>
          <w:tcPr>
            <w:tcW w:w="1397" w:type="dxa"/>
            <w:vAlign w:val="center"/>
          </w:tcPr>
          <w:p w:rsidR="00CC26C6" w:rsidRPr="00CC26C6" w:rsidRDefault="00CC26C6" w:rsidP="00CC26C6">
            <w:pPr>
              <w:tabs>
                <w:tab w:val="left" w:pos="2700"/>
              </w:tabs>
              <w:jc w:val="center"/>
              <w:outlineLvl w:val="0"/>
              <w:rPr>
                <w:rFonts w:ascii="Times New Roman" w:hAnsi="Times New Roman" w:cs="Times New Roman"/>
                <w:sz w:val="18"/>
                <w:szCs w:val="18"/>
              </w:rPr>
            </w:pPr>
            <w:r w:rsidRPr="00CC26C6">
              <w:rPr>
                <w:rFonts w:ascii="Times New Roman" w:hAnsi="Times New Roman" w:cs="Times New Roman"/>
                <w:sz w:val="18"/>
                <w:szCs w:val="18"/>
              </w:rPr>
              <w:t>Етынкеу Никита</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1"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1"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1"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x</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4</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12</w:t>
            </w:r>
          </w:p>
        </w:tc>
        <w:tc>
          <w:tcPr>
            <w:tcW w:w="822" w:type="dxa"/>
            <w:vAlign w:val="center"/>
          </w:tcPr>
          <w:p w:rsidR="00CC26C6" w:rsidRPr="00CC26C6" w:rsidRDefault="00CC26C6" w:rsidP="00CC26C6">
            <w:pPr>
              <w:jc w:val="center"/>
              <w:rPr>
                <w:rFonts w:ascii="Times New Roman" w:hAnsi="Times New Roman" w:cs="Times New Roman"/>
                <w:b/>
                <w:color w:val="000000"/>
                <w:sz w:val="18"/>
                <w:szCs w:val="18"/>
              </w:rPr>
            </w:pPr>
            <w:r w:rsidRPr="00CC26C6">
              <w:rPr>
                <w:rFonts w:ascii="Times New Roman" w:hAnsi="Times New Roman" w:cs="Times New Roman"/>
                <w:b/>
                <w:color w:val="000000"/>
                <w:sz w:val="18"/>
                <w:szCs w:val="18"/>
              </w:rPr>
              <w:t>50,00</w:t>
            </w:r>
          </w:p>
        </w:tc>
      </w:tr>
      <w:tr w:rsidR="00CC26C6" w:rsidTr="00CC26C6">
        <w:tc>
          <w:tcPr>
            <w:tcW w:w="836" w:type="dxa"/>
            <w:vAlign w:val="center"/>
          </w:tcPr>
          <w:p w:rsidR="00CC26C6" w:rsidRPr="00CC26C6" w:rsidRDefault="00CC26C6" w:rsidP="000E1D96">
            <w:pPr>
              <w:pStyle w:val="a3"/>
              <w:numPr>
                <w:ilvl w:val="0"/>
                <w:numId w:val="33"/>
              </w:numPr>
              <w:jc w:val="center"/>
              <w:rPr>
                <w:rFonts w:ascii="Times New Roman" w:hAnsi="Times New Roman" w:cs="Times New Roman"/>
                <w:sz w:val="18"/>
                <w:szCs w:val="18"/>
              </w:rPr>
            </w:pPr>
          </w:p>
        </w:tc>
        <w:tc>
          <w:tcPr>
            <w:tcW w:w="1397" w:type="dxa"/>
            <w:vAlign w:val="center"/>
          </w:tcPr>
          <w:p w:rsidR="00CC26C6" w:rsidRPr="00CC26C6" w:rsidRDefault="00CC26C6" w:rsidP="00CC26C6">
            <w:pPr>
              <w:tabs>
                <w:tab w:val="left" w:pos="2700"/>
              </w:tabs>
              <w:jc w:val="center"/>
              <w:outlineLvl w:val="0"/>
              <w:rPr>
                <w:rFonts w:ascii="Times New Roman" w:hAnsi="Times New Roman" w:cs="Times New Roman"/>
                <w:sz w:val="18"/>
                <w:szCs w:val="18"/>
              </w:rPr>
            </w:pPr>
            <w:proofErr w:type="spellStart"/>
            <w:r w:rsidRPr="00CC26C6">
              <w:rPr>
                <w:rFonts w:ascii="Times New Roman" w:hAnsi="Times New Roman" w:cs="Times New Roman"/>
                <w:sz w:val="18"/>
                <w:szCs w:val="18"/>
              </w:rPr>
              <w:t>Легкова</w:t>
            </w:r>
            <w:proofErr w:type="spellEnd"/>
            <w:r w:rsidRPr="00CC26C6">
              <w:rPr>
                <w:rFonts w:ascii="Times New Roman" w:hAnsi="Times New Roman" w:cs="Times New Roman"/>
                <w:sz w:val="18"/>
                <w:szCs w:val="18"/>
              </w:rPr>
              <w:t xml:space="preserve"> Ольга</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1"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2</w:t>
            </w:r>
          </w:p>
        </w:tc>
        <w:tc>
          <w:tcPr>
            <w:tcW w:w="821"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x</w:t>
            </w:r>
          </w:p>
        </w:tc>
        <w:tc>
          <w:tcPr>
            <w:tcW w:w="821"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x</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x</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7</w:t>
            </w:r>
          </w:p>
        </w:tc>
        <w:tc>
          <w:tcPr>
            <w:tcW w:w="822" w:type="dxa"/>
            <w:vAlign w:val="center"/>
          </w:tcPr>
          <w:p w:rsidR="00CC26C6" w:rsidRPr="00CC26C6" w:rsidRDefault="00CC26C6" w:rsidP="00CC26C6">
            <w:pPr>
              <w:jc w:val="center"/>
              <w:rPr>
                <w:rFonts w:ascii="Times New Roman" w:hAnsi="Times New Roman" w:cs="Times New Roman"/>
                <w:b/>
                <w:color w:val="000000"/>
                <w:sz w:val="18"/>
                <w:szCs w:val="18"/>
              </w:rPr>
            </w:pPr>
            <w:r w:rsidRPr="00CC26C6">
              <w:rPr>
                <w:rFonts w:ascii="Times New Roman" w:hAnsi="Times New Roman" w:cs="Times New Roman"/>
                <w:b/>
                <w:color w:val="000000"/>
                <w:sz w:val="18"/>
                <w:szCs w:val="18"/>
              </w:rPr>
              <w:t>29,17</w:t>
            </w:r>
          </w:p>
        </w:tc>
      </w:tr>
      <w:tr w:rsidR="00CC26C6" w:rsidTr="00CC26C6">
        <w:tc>
          <w:tcPr>
            <w:tcW w:w="836" w:type="dxa"/>
            <w:vAlign w:val="center"/>
          </w:tcPr>
          <w:p w:rsidR="00CC26C6" w:rsidRPr="00CC26C6" w:rsidRDefault="00CC26C6" w:rsidP="000E1D96">
            <w:pPr>
              <w:pStyle w:val="a3"/>
              <w:numPr>
                <w:ilvl w:val="0"/>
                <w:numId w:val="33"/>
              </w:numPr>
              <w:jc w:val="center"/>
              <w:rPr>
                <w:rFonts w:ascii="Times New Roman" w:hAnsi="Times New Roman" w:cs="Times New Roman"/>
                <w:sz w:val="18"/>
                <w:szCs w:val="18"/>
              </w:rPr>
            </w:pPr>
          </w:p>
        </w:tc>
        <w:tc>
          <w:tcPr>
            <w:tcW w:w="1397" w:type="dxa"/>
            <w:vAlign w:val="center"/>
          </w:tcPr>
          <w:p w:rsidR="00CC26C6" w:rsidRPr="00CC26C6" w:rsidRDefault="00CC26C6" w:rsidP="00CC26C6">
            <w:pPr>
              <w:tabs>
                <w:tab w:val="left" w:pos="2700"/>
              </w:tabs>
              <w:jc w:val="center"/>
              <w:outlineLvl w:val="0"/>
              <w:rPr>
                <w:rFonts w:ascii="Times New Roman" w:hAnsi="Times New Roman" w:cs="Times New Roman"/>
                <w:sz w:val="18"/>
                <w:szCs w:val="18"/>
              </w:rPr>
            </w:pPr>
            <w:r w:rsidRPr="00CC26C6">
              <w:rPr>
                <w:rFonts w:ascii="Times New Roman" w:hAnsi="Times New Roman" w:cs="Times New Roman"/>
                <w:sz w:val="18"/>
                <w:szCs w:val="18"/>
              </w:rPr>
              <w:t>Николаев Сергей</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1"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1"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1"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x</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2</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3</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14</w:t>
            </w:r>
          </w:p>
        </w:tc>
        <w:tc>
          <w:tcPr>
            <w:tcW w:w="822" w:type="dxa"/>
            <w:vAlign w:val="center"/>
          </w:tcPr>
          <w:p w:rsidR="00CC26C6" w:rsidRPr="00CC26C6" w:rsidRDefault="00CC26C6" w:rsidP="00CC26C6">
            <w:pPr>
              <w:jc w:val="center"/>
              <w:rPr>
                <w:rFonts w:ascii="Times New Roman" w:hAnsi="Times New Roman" w:cs="Times New Roman"/>
                <w:b/>
                <w:color w:val="000000"/>
                <w:sz w:val="18"/>
                <w:szCs w:val="18"/>
              </w:rPr>
            </w:pPr>
            <w:r w:rsidRPr="00CC26C6">
              <w:rPr>
                <w:rFonts w:ascii="Times New Roman" w:hAnsi="Times New Roman" w:cs="Times New Roman"/>
                <w:b/>
                <w:color w:val="000000"/>
                <w:sz w:val="18"/>
                <w:szCs w:val="18"/>
              </w:rPr>
              <w:t>58,33</w:t>
            </w:r>
          </w:p>
        </w:tc>
      </w:tr>
      <w:tr w:rsidR="00CC26C6" w:rsidTr="00CC26C6">
        <w:tc>
          <w:tcPr>
            <w:tcW w:w="836" w:type="dxa"/>
            <w:vAlign w:val="center"/>
          </w:tcPr>
          <w:p w:rsidR="00CC26C6" w:rsidRPr="00CC26C6" w:rsidRDefault="00CC26C6" w:rsidP="000E1D96">
            <w:pPr>
              <w:pStyle w:val="a3"/>
              <w:numPr>
                <w:ilvl w:val="0"/>
                <w:numId w:val="33"/>
              </w:numPr>
              <w:jc w:val="center"/>
              <w:rPr>
                <w:rFonts w:ascii="Times New Roman" w:hAnsi="Times New Roman" w:cs="Times New Roman"/>
                <w:sz w:val="18"/>
                <w:szCs w:val="18"/>
              </w:rPr>
            </w:pPr>
          </w:p>
        </w:tc>
        <w:tc>
          <w:tcPr>
            <w:tcW w:w="1397" w:type="dxa"/>
            <w:vAlign w:val="center"/>
          </w:tcPr>
          <w:p w:rsidR="00CC26C6" w:rsidRPr="00CC26C6" w:rsidRDefault="00CC26C6" w:rsidP="00CC26C6">
            <w:pPr>
              <w:tabs>
                <w:tab w:val="left" w:pos="2700"/>
              </w:tabs>
              <w:jc w:val="center"/>
              <w:outlineLvl w:val="0"/>
              <w:rPr>
                <w:rFonts w:ascii="Times New Roman" w:hAnsi="Times New Roman" w:cs="Times New Roman"/>
                <w:sz w:val="18"/>
                <w:szCs w:val="18"/>
              </w:rPr>
            </w:pPr>
            <w:proofErr w:type="spellStart"/>
            <w:r w:rsidRPr="00CC26C6">
              <w:rPr>
                <w:rFonts w:ascii="Times New Roman" w:hAnsi="Times New Roman" w:cs="Times New Roman"/>
                <w:sz w:val="18"/>
                <w:szCs w:val="18"/>
              </w:rPr>
              <w:t>Номенкау</w:t>
            </w:r>
            <w:proofErr w:type="spellEnd"/>
            <w:r w:rsidRPr="00CC26C6">
              <w:rPr>
                <w:rFonts w:ascii="Times New Roman" w:hAnsi="Times New Roman" w:cs="Times New Roman"/>
                <w:sz w:val="18"/>
                <w:szCs w:val="18"/>
              </w:rPr>
              <w:t xml:space="preserve"> Альбина</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1"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1"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1"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x</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2</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x</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3</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12</w:t>
            </w:r>
          </w:p>
        </w:tc>
        <w:tc>
          <w:tcPr>
            <w:tcW w:w="822" w:type="dxa"/>
            <w:vAlign w:val="center"/>
          </w:tcPr>
          <w:p w:rsidR="00CC26C6" w:rsidRPr="00CC26C6" w:rsidRDefault="00CC26C6" w:rsidP="00CC26C6">
            <w:pPr>
              <w:jc w:val="center"/>
              <w:rPr>
                <w:rFonts w:ascii="Times New Roman" w:hAnsi="Times New Roman" w:cs="Times New Roman"/>
                <w:b/>
                <w:color w:val="000000"/>
                <w:sz w:val="18"/>
                <w:szCs w:val="18"/>
              </w:rPr>
            </w:pPr>
            <w:r w:rsidRPr="00CC26C6">
              <w:rPr>
                <w:rFonts w:ascii="Times New Roman" w:hAnsi="Times New Roman" w:cs="Times New Roman"/>
                <w:b/>
                <w:color w:val="000000"/>
                <w:sz w:val="18"/>
                <w:szCs w:val="18"/>
              </w:rPr>
              <w:t>50,00</w:t>
            </w:r>
          </w:p>
        </w:tc>
      </w:tr>
      <w:tr w:rsidR="00CC26C6" w:rsidTr="00CC26C6">
        <w:tc>
          <w:tcPr>
            <w:tcW w:w="836" w:type="dxa"/>
            <w:vAlign w:val="center"/>
          </w:tcPr>
          <w:p w:rsidR="00CC26C6" w:rsidRPr="00CC26C6" w:rsidRDefault="00CC26C6" w:rsidP="000E1D96">
            <w:pPr>
              <w:pStyle w:val="a3"/>
              <w:numPr>
                <w:ilvl w:val="0"/>
                <w:numId w:val="33"/>
              </w:numPr>
              <w:jc w:val="center"/>
              <w:rPr>
                <w:rFonts w:ascii="Times New Roman" w:hAnsi="Times New Roman" w:cs="Times New Roman"/>
                <w:sz w:val="18"/>
                <w:szCs w:val="18"/>
              </w:rPr>
            </w:pPr>
          </w:p>
        </w:tc>
        <w:tc>
          <w:tcPr>
            <w:tcW w:w="1397" w:type="dxa"/>
            <w:vAlign w:val="center"/>
          </w:tcPr>
          <w:p w:rsidR="00CC26C6" w:rsidRPr="00CC26C6" w:rsidRDefault="00CC26C6" w:rsidP="00CC26C6">
            <w:pPr>
              <w:tabs>
                <w:tab w:val="left" w:pos="2700"/>
              </w:tabs>
              <w:jc w:val="center"/>
              <w:outlineLvl w:val="0"/>
              <w:rPr>
                <w:rFonts w:ascii="Times New Roman" w:hAnsi="Times New Roman" w:cs="Times New Roman"/>
                <w:sz w:val="18"/>
                <w:szCs w:val="18"/>
              </w:rPr>
            </w:pPr>
            <w:r w:rsidRPr="00CC26C6">
              <w:rPr>
                <w:rFonts w:ascii="Times New Roman" w:hAnsi="Times New Roman" w:cs="Times New Roman"/>
                <w:sz w:val="18"/>
                <w:szCs w:val="18"/>
              </w:rPr>
              <w:t>Омрычайвун Андрей</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1"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2</w:t>
            </w:r>
          </w:p>
        </w:tc>
        <w:tc>
          <w:tcPr>
            <w:tcW w:w="821"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1"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3</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4</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15</w:t>
            </w:r>
          </w:p>
        </w:tc>
        <w:tc>
          <w:tcPr>
            <w:tcW w:w="822" w:type="dxa"/>
            <w:vAlign w:val="center"/>
          </w:tcPr>
          <w:p w:rsidR="00CC26C6" w:rsidRPr="00CC26C6" w:rsidRDefault="00CC26C6" w:rsidP="00CC26C6">
            <w:pPr>
              <w:jc w:val="center"/>
              <w:rPr>
                <w:rFonts w:ascii="Times New Roman" w:hAnsi="Times New Roman" w:cs="Times New Roman"/>
                <w:b/>
                <w:color w:val="000000"/>
                <w:sz w:val="18"/>
                <w:szCs w:val="18"/>
              </w:rPr>
            </w:pPr>
            <w:r w:rsidRPr="00CC26C6">
              <w:rPr>
                <w:rFonts w:ascii="Times New Roman" w:hAnsi="Times New Roman" w:cs="Times New Roman"/>
                <w:b/>
                <w:color w:val="000000"/>
                <w:sz w:val="18"/>
                <w:szCs w:val="18"/>
              </w:rPr>
              <w:t>62,50</w:t>
            </w:r>
          </w:p>
        </w:tc>
      </w:tr>
      <w:tr w:rsidR="00CC26C6" w:rsidTr="00CC26C6">
        <w:tc>
          <w:tcPr>
            <w:tcW w:w="836" w:type="dxa"/>
            <w:vAlign w:val="center"/>
          </w:tcPr>
          <w:p w:rsidR="00CC26C6" w:rsidRPr="00CC26C6" w:rsidRDefault="00CC26C6" w:rsidP="000E1D96">
            <w:pPr>
              <w:pStyle w:val="a3"/>
              <w:numPr>
                <w:ilvl w:val="0"/>
                <w:numId w:val="33"/>
              </w:numPr>
              <w:jc w:val="center"/>
              <w:rPr>
                <w:rFonts w:ascii="Times New Roman" w:hAnsi="Times New Roman" w:cs="Times New Roman"/>
                <w:sz w:val="18"/>
                <w:szCs w:val="18"/>
              </w:rPr>
            </w:pPr>
          </w:p>
        </w:tc>
        <w:tc>
          <w:tcPr>
            <w:tcW w:w="1397" w:type="dxa"/>
            <w:vAlign w:val="center"/>
          </w:tcPr>
          <w:p w:rsidR="00CC26C6" w:rsidRPr="00CC26C6" w:rsidRDefault="00CC26C6" w:rsidP="00CC26C6">
            <w:pPr>
              <w:tabs>
                <w:tab w:val="left" w:pos="2700"/>
              </w:tabs>
              <w:jc w:val="center"/>
              <w:outlineLvl w:val="0"/>
              <w:rPr>
                <w:rFonts w:ascii="Times New Roman" w:hAnsi="Times New Roman" w:cs="Times New Roman"/>
                <w:sz w:val="18"/>
                <w:szCs w:val="18"/>
              </w:rPr>
            </w:pPr>
            <w:r w:rsidRPr="00CC26C6">
              <w:rPr>
                <w:rFonts w:ascii="Times New Roman" w:hAnsi="Times New Roman" w:cs="Times New Roman"/>
                <w:sz w:val="18"/>
                <w:szCs w:val="18"/>
              </w:rPr>
              <w:t>Пенет Евгения</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1"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2</w:t>
            </w:r>
          </w:p>
        </w:tc>
        <w:tc>
          <w:tcPr>
            <w:tcW w:w="821"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1"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x</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3</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11</w:t>
            </w:r>
          </w:p>
        </w:tc>
        <w:tc>
          <w:tcPr>
            <w:tcW w:w="822" w:type="dxa"/>
            <w:vAlign w:val="center"/>
          </w:tcPr>
          <w:p w:rsidR="00CC26C6" w:rsidRPr="00CC26C6" w:rsidRDefault="00CC26C6" w:rsidP="00CC26C6">
            <w:pPr>
              <w:jc w:val="center"/>
              <w:rPr>
                <w:rFonts w:ascii="Times New Roman" w:hAnsi="Times New Roman" w:cs="Times New Roman"/>
                <w:b/>
                <w:color w:val="000000"/>
                <w:sz w:val="18"/>
                <w:szCs w:val="18"/>
              </w:rPr>
            </w:pPr>
            <w:r w:rsidRPr="00CC26C6">
              <w:rPr>
                <w:rFonts w:ascii="Times New Roman" w:hAnsi="Times New Roman" w:cs="Times New Roman"/>
                <w:b/>
                <w:color w:val="000000"/>
                <w:sz w:val="18"/>
                <w:szCs w:val="18"/>
              </w:rPr>
              <w:t>45,83</w:t>
            </w:r>
          </w:p>
        </w:tc>
      </w:tr>
      <w:tr w:rsidR="00CC26C6" w:rsidTr="00CC26C6">
        <w:tc>
          <w:tcPr>
            <w:tcW w:w="836" w:type="dxa"/>
            <w:vAlign w:val="center"/>
          </w:tcPr>
          <w:p w:rsidR="00CC26C6" w:rsidRPr="00CC26C6" w:rsidRDefault="00CC26C6" w:rsidP="000E1D96">
            <w:pPr>
              <w:pStyle w:val="a3"/>
              <w:numPr>
                <w:ilvl w:val="0"/>
                <w:numId w:val="33"/>
              </w:numPr>
              <w:jc w:val="center"/>
              <w:rPr>
                <w:rFonts w:ascii="Times New Roman" w:hAnsi="Times New Roman" w:cs="Times New Roman"/>
                <w:sz w:val="18"/>
                <w:szCs w:val="18"/>
              </w:rPr>
            </w:pPr>
          </w:p>
        </w:tc>
        <w:tc>
          <w:tcPr>
            <w:tcW w:w="1397" w:type="dxa"/>
            <w:vAlign w:val="center"/>
          </w:tcPr>
          <w:p w:rsidR="00CC26C6" w:rsidRPr="00CC26C6" w:rsidRDefault="00CC26C6" w:rsidP="00CC26C6">
            <w:pPr>
              <w:tabs>
                <w:tab w:val="left" w:pos="2700"/>
              </w:tabs>
              <w:jc w:val="center"/>
              <w:outlineLvl w:val="0"/>
              <w:rPr>
                <w:rFonts w:ascii="Times New Roman" w:hAnsi="Times New Roman" w:cs="Times New Roman"/>
                <w:sz w:val="18"/>
                <w:szCs w:val="18"/>
              </w:rPr>
            </w:pPr>
            <w:proofErr w:type="spellStart"/>
            <w:r w:rsidRPr="00CC26C6">
              <w:rPr>
                <w:rFonts w:ascii="Times New Roman" w:hAnsi="Times New Roman" w:cs="Times New Roman"/>
                <w:sz w:val="18"/>
                <w:szCs w:val="18"/>
              </w:rPr>
              <w:t>Рагтин</w:t>
            </w:r>
            <w:proofErr w:type="spellEnd"/>
            <w:r w:rsidRPr="00CC26C6">
              <w:rPr>
                <w:rFonts w:ascii="Times New Roman" w:hAnsi="Times New Roman" w:cs="Times New Roman"/>
                <w:sz w:val="18"/>
                <w:szCs w:val="18"/>
              </w:rPr>
              <w:t xml:space="preserve"> Стефан</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x</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x</w:t>
            </w:r>
          </w:p>
        </w:tc>
        <w:tc>
          <w:tcPr>
            <w:tcW w:w="821"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x</w:t>
            </w:r>
          </w:p>
        </w:tc>
        <w:tc>
          <w:tcPr>
            <w:tcW w:w="821"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1"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x</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x</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x</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x</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2" w:type="dxa"/>
            <w:vAlign w:val="center"/>
          </w:tcPr>
          <w:p w:rsidR="00CC26C6" w:rsidRPr="00CC26C6" w:rsidRDefault="00CC26C6" w:rsidP="00CC26C6">
            <w:pPr>
              <w:jc w:val="center"/>
              <w:rPr>
                <w:rFonts w:ascii="Times New Roman" w:hAnsi="Times New Roman" w:cs="Times New Roman"/>
                <w:b/>
                <w:color w:val="000000"/>
                <w:sz w:val="18"/>
                <w:szCs w:val="18"/>
              </w:rPr>
            </w:pPr>
            <w:r w:rsidRPr="00CC26C6">
              <w:rPr>
                <w:rFonts w:ascii="Times New Roman" w:hAnsi="Times New Roman" w:cs="Times New Roman"/>
                <w:b/>
                <w:color w:val="000000"/>
                <w:sz w:val="18"/>
                <w:szCs w:val="18"/>
              </w:rPr>
              <w:t>0,00</w:t>
            </w:r>
          </w:p>
        </w:tc>
      </w:tr>
      <w:tr w:rsidR="00CC26C6" w:rsidTr="00CC26C6">
        <w:tc>
          <w:tcPr>
            <w:tcW w:w="836" w:type="dxa"/>
            <w:vAlign w:val="center"/>
          </w:tcPr>
          <w:p w:rsidR="00CC26C6" w:rsidRPr="00CC26C6" w:rsidRDefault="00CC26C6" w:rsidP="000E1D96">
            <w:pPr>
              <w:pStyle w:val="a3"/>
              <w:numPr>
                <w:ilvl w:val="0"/>
                <w:numId w:val="33"/>
              </w:numPr>
              <w:jc w:val="center"/>
              <w:rPr>
                <w:rFonts w:ascii="Times New Roman" w:hAnsi="Times New Roman" w:cs="Times New Roman"/>
                <w:sz w:val="18"/>
                <w:szCs w:val="18"/>
              </w:rPr>
            </w:pPr>
          </w:p>
        </w:tc>
        <w:tc>
          <w:tcPr>
            <w:tcW w:w="1397" w:type="dxa"/>
            <w:vAlign w:val="center"/>
          </w:tcPr>
          <w:p w:rsidR="00CC26C6" w:rsidRPr="00CC26C6" w:rsidRDefault="00CC26C6" w:rsidP="00CC26C6">
            <w:pPr>
              <w:tabs>
                <w:tab w:val="left" w:pos="2700"/>
              </w:tabs>
              <w:jc w:val="center"/>
              <w:outlineLvl w:val="0"/>
              <w:rPr>
                <w:rFonts w:ascii="Times New Roman" w:hAnsi="Times New Roman" w:cs="Times New Roman"/>
                <w:sz w:val="18"/>
                <w:szCs w:val="18"/>
              </w:rPr>
            </w:pPr>
            <w:r w:rsidRPr="00CC26C6">
              <w:rPr>
                <w:rFonts w:ascii="Times New Roman" w:hAnsi="Times New Roman" w:cs="Times New Roman"/>
                <w:sz w:val="18"/>
                <w:szCs w:val="18"/>
              </w:rPr>
              <w:t>Тальпыргина Диана</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1"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1"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1"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2</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3</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13</w:t>
            </w:r>
          </w:p>
        </w:tc>
        <w:tc>
          <w:tcPr>
            <w:tcW w:w="822" w:type="dxa"/>
            <w:vAlign w:val="center"/>
          </w:tcPr>
          <w:p w:rsidR="00CC26C6" w:rsidRPr="00CC26C6" w:rsidRDefault="00CC26C6" w:rsidP="00CC26C6">
            <w:pPr>
              <w:jc w:val="center"/>
              <w:rPr>
                <w:rFonts w:ascii="Times New Roman" w:hAnsi="Times New Roman" w:cs="Times New Roman"/>
                <w:b/>
                <w:color w:val="000000"/>
                <w:sz w:val="18"/>
                <w:szCs w:val="18"/>
              </w:rPr>
            </w:pPr>
            <w:r w:rsidRPr="00CC26C6">
              <w:rPr>
                <w:rFonts w:ascii="Times New Roman" w:hAnsi="Times New Roman" w:cs="Times New Roman"/>
                <w:b/>
                <w:color w:val="000000"/>
                <w:sz w:val="18"/>
                <w:szCs w:val="18"/>
              </w:rPr>
              <w:t>54,17</w:t>
            </w:r>
          </w:p>
        </w:tc>
      </w:tr>
      <w:tr w:rsidR="00CC26C6" w:rsidTr="00CC26C6">
        <w:tc>
          <w:tcPr>
            <w:tcW w:w="836" w:type="dxa"/>
            <w:vAlign w:val="center"/>
          </w:tcPr>
          <w:p w:rsidR="00CC26C6" w:rsidRPr="00CC26C6" w:rsidRDefault="00CC26C6" w:rsidP="000E1D96">
            <w:pPr>
              <w:pStyle w:val="a3"/>
              <w:numPr>
                <w:ilvl w:val="0"/>
                <w:numId w:val="33"/>
              </w:numPr>
              <w:jc w:val="center"/>
              <w:rPr>
                <w:rFonts w:ascii="Times New Roman" w:hAnsi="Times New Roman" w:cs="Times New Roman"/>
                <w:sz w:val="18"/>
                <w:szCs w:val="18"/>
              </w:rPr>
            </w:pPr>
          </w:p>
        </w:tc>
        <w:tc>
          <w:tcPr>
            <w:tcW w:w="1397" w:type="dxa"/>
            <w:vAlign w:val="center"/>
          </w:tcPr>
          <w:p w:rsidR="00CC26C6" w:rsidRPr="00CC26C6" w:rsidRDefault="00CC26C6" w:rsidP="00CC26C6">
            <w:pPr>
              <w:tabs>
                <w:tab w:val="left" w:pos="2700"/>
              </w:tabs>
              <w:jc w:val="center"/>
              <w:outlineLvl w:val="0"/>
              <w:rPr>
                <w:rFonts w:ascii="Times New Roman" w:hAnsi="Times New Roman" w:cs="Times New Roman"/>
                <w:sz w:val="18"/>
                <w:szCs w:val="18"/>
              </w:rPr>
            </w:pPr>
            <w:r w:rsidRPr="00CC26C6">
              <w:rPr>
                <w:rFonts w:ascii="Times New Roman" w:hAnsi="Times New Roman" w:cs="Times New Roman"/>
                <w:sz w:val="18"/>
                <w:szCs w:val="18"/>
              </w:rPr>
              <w:t>Тнескина Северина</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1"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1"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1"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x</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x</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3</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11</w:t>
            </w:r>
          </w:p>
        </w:tc>
        <w:tc>
          <w:tcPr>
            <w:tcW w:w="822" w:type="dxa"/>
            <w:vAlign w:val="center"/>
          </w:tcPr>
          <w:p w:rsidR="00CC26C6" w:rsidRPr="00CC26C6" w:rsidRDefault="00CC26C6" w:rsidP="00CC26C6">
            <w:pPr>
              <w:jc w:val="center"/>
              <w:rPr>
                <w:rFonts w:ascii="Times New Roman" w:hAnsi="Times New Roman" w:cs="Times New Roman"/>
                <w:b/>
                <w:color w:val="000000"/>
                <w:sz w:val="18"/>
                <w:szCs w:val="18"/>
              </w:rPr>
            </w:pPr>
            <w:r w:rsidRPr="00CC26C6">
              <w:rPr>
                <w:rFonts w:ascii="Times New Roman" w:hAnsi="Times New Roman" w:cs="Times New Roman"/>
                <w:b/>
                <w:color w:val="000000"/>
                <w:sz w:val="18"/>
                <w:szCs w:val="18"/>
              </w:rPr>
              <w:t>45,83</w:t>
            </w:r>
          </w:p>
        </w:tc>
      </w:tr>
      <w:tr w:rsidR="00CC26C6" w:rsidTr="00CC26C6">
        <w:tc>
          <w:tcPr>
            <w:tcW w:w="836" w:type="dxa"/>
            <w:vAlign w:val="center"/>
          </w:tcPr>
          <w:p w:rsidR="00CC26C6" w:rsidRPr="00CC26C6" w:rsidRDefault="00CC26C6" w:rsidP="000E1D96">
            <w:pPr>
              <w:pStyle w:val="a3"/>
              <w:numPr>
                <w:ilvl w:val="0"/>
                <w:numId w:val="33"/>
              </w:numPr>
              <w:jc w:val="center"/>
              <w:rPr>
                <w:rFonts w:ascii="Times New Roman" w:hAnsi="Times New Roman" w:cs="Times New Roman"/>
                <w:sz w:val="18"/>
                <w:szCs w:val="18"/>
              </w:rPr>
            </w:pPr>
          </w:p>
        </w:tc>
        <w:tc>
          <w:tcPr>
            <w:tcW w:w="1397" w:type="dxa"/>
            <w:vAlign w:val="center"/>
          </w:tcPr>
          <w:p w:rsidR="00CC26C6" w:rsidRPr="00CC26C6" w:rsidRDefault="00CC26C6" w:rsidP="00CC26C6">
            <w:pPr>
              <w:tabs>
                <w:tab w:val="left" w:pos="2700"/>
              </w:tabs>
              <w:jc w:val="center"/>
              <w:outlineLvl w:val="0"/>
              <w:rPr>
                <w:rFonts w:ascii="Times New Roman" w:hAnsi="Times New Roman" w:cs="Times New Roman"/>
                <w:sz w:val="18"/>
                <w:szCs w:val="18"/>
              </w:rPr>
            </w:pPr>
            <w:r w:rsidRPr="00CC26C6">
              <w:rPr>
                <w:rFonts w:ascii="Times New Roman" w:hAnsi="Times New Roman" w:cs="Times New Roman"/>
                <w:sz w:val="18"/>
                <w:szCs w:val="18"/>
              </w:rPr>
              <w:t>Тынечейвун Арсений</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1"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x</w:t>
            </w:r>
          </w:p>
        </w:tc>
        <w:tc>
          <w:tcPr>
            <w:tcW w:w="821"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1"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x</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6</w:t>
            </w:r>
          </w:p>
        </w:tc>
        <w:tc>
          <w:tcPr>
            <w:tcW w:w="822" w:type="dxa"/>
            <w:vAlign w:val="center"/>
          </w:tcPr>
          <w:p w:rsidR="00CC26C6" w:rsidRPr="00CC26C6" w:rsidRDefault="00CC26C6" w:rsidP="00CC26C6">
            <w:pPr>
              <w:jc w:val="center"/>
              <w:rPr>
                <w:rFonts w:ascii="Times New Roman" w:hAnsi="Times New Roman" w:cs="Times New Roman"/>
                <w:b/>
                <w:color w:val="000000"/>
                <w:sz w:val="18"/>
                <w:szCs w:val="18"/>
              </w:rPr>
            </w:pPr>
            <w:r w:rsidRPr="00CC26C6">
              <w:rPr>
                <w:rFonts w:ascii="Times New Roman" w:hAnsi="Times New Roman" w:cs="Times New Roman"/>
                <w:b/>
                <w:color w:val="000000"/>
                <w:sz w:val="18"/>
                <w:szCs w:val="18"/>
              </w:rPr>
              <w:t>25,00</w:t>
            </w:r>
          </w:p>
        </w:tc>
      </w:tr>
      <w:tr w:rsidR="00CC26C6" w:rsidTr="00CC26C6">
        <w:tc>
          <w:tcPr>
            <w:tcW w:w="836" w:type="dxa"/>
            <w:vAlign w:val="center"/>
          </w:tcPr>
          <w:p w:rsidR="00CC26C6" w:rsidRPr="00CC26C6" w:rsidRDefault="00CC26C6" w:rsidP="000E1D96">
            <w:pPr>
              <w:pStyle w:val="a3"/>
              <w:numPr>
                <w:ilvl w:val="0"/>
                <w:numId w:val="33"/>
              </w:numPr>
              <w:jc w:val="center"/>
              <w:rPr>
                <w:rFonts w:ascii="Times New Roman" w:hAnsi="Times New Roman" w:cs="Times New Roman"/>
                <w:sz w:val="18"/>
                <w:szCs w:val="18"/>
              </w:rPr>
            </w:pPr>
          </w:p>
        </w:tc>
        <w:tc>
          <w:tcPr>
            <w:tcW w:w="1397" w:type="dxa"/>
            <w:vAlign w:val="center"/>
          </w:tcPr>
          <w:p w:rsidR="00CC26C6" w:rsidRPr="00CC26C6" w:rsidRDefault="00CC26C6" w:rsidP="00CC26C6">
            <w:pPr>
              <w:tabs>
                <w:tab w:val="left" w:pos="2700"/>
              </w:tabs>
              <w:jc w:val="center"/>
              <w:outlineLvl w:val="0"/>
              <w:rPr>
                <w:rFonts w:ascii="Times New Roman" w:hAnsi="Times New Roman" w:cs="Times New Roman"/>
                <w:color w:val="000000" w:themeColor="text1"/>
                <w:sz w:val="18"/>
                <w:szCs w:val="18"/>
              </w:rPr>
            </w:pPr>
            <w:r w:rsidRPr="00CC26C6">
              <w:rPr>
                <w:rFonts w:ascii="Times New Roman" w:hAnsi="Times New Roman" w:cs="Times New Roman"/>
                <w:color w:val="000000" w:themeColor="text1"/>
                <w:sz w:val="18"/>
                <w:szCs w:val="18"/>
              </w:rPr>
              <w:t>Ытытваль Даниил</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x</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1"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2</w:t>
            </w:r>
          </w:p>
        </w:tc>
        <w:tc>
          <w:tcPr>
            <w:tcW w:w="821"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x</w:t>
            </w:r>
          </w:p>
        </w:tc>
        <w:tc>
          <w:tcPr>
            <w:tcW w:w="821"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x</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6</w:t>
            </w:r>
          </w:p>
        </w:tc>
        <w:tc>
          <w:tcPr>
            <w:tcW w:w="822" w:type="dxa"/>
            <w:vAlign w:val="center"/>
          </w:tcPr>
          <w:p w:rsidR="00CC26C6" w:rsidRPr="00CC26C6" w:rsidRDefault="00CC26C6" w:rsidP="00CC26C6">
            <w:pPr>
              <w:jc w:val="center"/>
              <w:rPr>
                <w:rFonts w:ascii="Times New Roman" w:hAnsi="Times New Roman" w:cs="Times New Roman"/>
                <w:b/>
                <w:color w:val="000000"/>
                <w:sz w:val="18"/>
                <w:szCs w:val="18"/>
              </w:rPr>
            </w:pPr>
            <w:r w:rsidRPr="00CC26C6">
              <w:rPr>
                <w:rFonts w:ascii="Times New Roman" w:hAnsi="Times New Roman" w:cs="Times New Roman"/>
                <w:b/>
                <w:color w:val="000000"/>
                <w:sz w:val="18"/>
                <w:szCs w:val="18"/>
              </w:rPr>
              <w:t>25,00</w:t>
            </w:r>
          </w:p>
        </w:tc>
      </w:tr>
      <w:tr w:rsidR="00CC26C6" w:rsidTr="00CC26C6">
        <w:tc>
          <w:tcPr>
            <w:tcW w:w="836" w:type="dxa"/>
            <w:vAlign w:val="center"/>
          </w:tcPr>
          <w:p w:rsidR="00CC26C6" w:rsidRPr="00CC26C6" w:rsidRDefault="00CC26C6" w:rsidP="000E1D96">
            <w:pPr>
              <w:pStyle w:val="a3"/>
              <w:numPr>
                <w:ilvl w:val="0"/>
                <w:numId w:val="33"/>
              </w:numPr>
              <w:jc w:val="center"/>
              <w:rPr>
                <w:rFonts w:ascii="Times New Roman" w:hAnsi="Times New Roman" w:cs="Times New Roman"/>
                <w:sz w:val="18"/>
                <w:szCs w:val="18"/>
              </w:rPr>
            </w:pPr>
          </w:p>
        </w:tc>
        <w:tc>
          <w:tcPr>
            <w:tcW w:w="1397" w:type="dxa"/>
            <w:vAlign w:val="center"/>
          </w:tcPr>
          <w:p w:rsidR="00CC26C6" w:rsidRPr="00CC26C6" w:rsidRDefault="00CC26C6" w:rsidP="00CC26C6">
            <w:pPr>
              <w:tabs>
                <w:tab w:val="left" w:pos="2700"/>
              </w:tabs>
              <w:jc w:val="center"/>
              <w:outlineLvl w:val="0"/>
              <w:rPr>
                <w:rFonts w:ascii="Times New Roman" w:hAnsi="Times New Roman" w:cs="Times New Roman"/>
                <w:color w:val="000000" w:themeColor="text1"/>
                <w:sz w:val="18"/>
                <w:szCs w:val="18"/>
              </w:rPr>
            </w:pPr>
            <w:r w:rsidRPr="00CC26C6">
              <w:rPr>
                <w:rFonts w:ascii="Times New Roman" w:hAnsi="Times New Roman" w:cs="Times New Roman"/>
                <w:color w:val="000000" w:themeColor="text1"/>
                <w:sz w:val="18"/>
                <w:szCs w:val="18"/>
              </w:rPr>
              <w:t>Эйнеутегин Роман</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1"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2</w:t>
            </w:r>
          </w:p>
        </w:tc>
        <w:tc>
          <w:tcPr>
            <w:tcW w:w="821"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1"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x</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2</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0</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3</w:t>
            </w:r>
          </w:p>
        </w:tc>
        <w:tc>
          <w:tcPr>
            <w:tcW w:w="822" w:type="dxa"/>
            <w:vAlign w:val="center"/>
          </w:tcPr>
          <w:p w:rsidR="00CC26C6" w:rsidRPr="00CC26C6" w:rsidRDefault="00CC26C6" w:rsidP="00CC26C6">
            <w:pPr>
              <w:jc w:val="center"/>
              <w:rPr>
                <w:rFonts w:ascii="Times New Roman" w:hAnsi="Times New Roman" w:cs="Times New Roman"/>
                <w:sz w:val="18"/>
                <w:szCs w:val="18"/>
              </w:rPr>
            </w:pPr>
            <w:r w:rsidRPr="00CC26C6">
              <w:rPr>
                <w:rFonts w:ascii="Times New Roman" w:hAnsi="Times New Roman" w:cs="Times New Roman"/>
                <w:sz w:val="18"/>
                <w:szCs w:val="18"/>
              </w:rPr>
              <w:t>13</w:t>
            </w:r>
          </w:p>
        </w:tc>
        <w:tc>
          <w:tcPr>
            <w:tcW w:w="822" w:type="dxa"/>
            <w:vAlign w:val="center"/>
          </w:tcPr>
          <w:p w:rsidR="00CC26C6" w:rsidRPr="00CC26C6" w:rsidRDefault="00CC26C6" w:rsidP="00CC26C6">
            <w:pPr>
              <w:jc w:val="center"/>
              <w:rPr>
                <w:rFonts w:ascii="Times New Roman" w:hAnsi="Times New Roman" w:cs="Times New Roman"/>
                <w:b/>
                <w:color w:val="000000"/>
                <w:sz w:val="18"/>
                <w:szCs w:val="18"/>
              </w:rPr>
            </w:pPr>
            <w:r w:rsidRPr="00CC26C6">
              <w:rPr>
                <w:rFonts w:ascii="Times New Roman" w:hAnsi="Times New Roman" w:cs="Times New Roman"/>
                <w:b/>
                <w:color w:val="000000"/>
                <w:sz w:val="18"/>
                <w:szCs w:val="18"/>
              </w:rPr>
              <w:t>54,17</w:t>
            </w:r>
          </w:p>
        </w:tc>
      </w:tr>
      <w:tr w:rsidR="00CC26C6" w:rsidTr="008475D7">
        <w:trPr>
          <w:cantSplit/>
          <w:trHeight w:val="1134"/>
        </w:trPr>
        <w:tc>
          <w:tcPr>
            <w:tcW w:w="2233" w:type="dxa"/>
            <w:gridSpan w:val="2"/>
            <w:vAlign w:val="center"/>
          </w:tcPr>
          <w:p w:rsidR="00CC26C6" w:rsidRPr="00CC26C6" w:rsidRDefault="00CC26C6" w:rsidP="00CC26C6">
            <w:pPr>
              <w:jc w:val="center"/>
              <w:rPr>
                <w:rFonts w:ascii="Times New Roman" w:hAnsi="Times New Roman" w:cs="Times New Roman"/>
                <w:b/>
                <w:sz w:val="18"/>
                <w:szCs w:val="18"/>
              </w:rPr>
            </w:pPr>
            <w:r w:rsidRPr="00CC26C6">
              <w:rPr>
                <w:rFonts w:ascii="Times New Roman" w:hAnsi="Times New Roman" w:cs="Times New Roman"/>
                <w:b/>
                <w:sz w:val="18"/>
                <w:szCs w:val="18"/>
              </w:rPr>
              <w:t>Итого по классу (среднее значение)</w:t>
            </w:r>
          </w:p>
        </w:tc>
        <w:tc>
          <w:tcPr>
            <w:tcW w:w="822" w:type="dxa"/>
            <w:textDirection w:val="btLr"/>
            <w:vAlign w:val="center"/>
          </w:tcPr>
          <w:p w:rsidR="00CC26C6" w:rsidRPr="00CC26C6" w:rsidRDefault="00CC26C6" w:rsidP="008475D7">
            <w:pPr>
              <w:ind w:left="113" w:right="113"/>
              <w:jc w:val="center"/>
              <w:rPr>
                <w:rFonts w:ascii="Times New Roman" w:hAnsi="Times New Roman" w:cs="Times New Roman"/>
                <w:b/>
                <w:color w:val="000000"/>
                <w:sz w:val="18"/>
                <w:szCs w:val="18"/>
              </w:rPr>
            </w:pPr>
            <w:r w:rsidRPr="00CC26C6">
              <w:rPr>
                <w:rFonts w:ascii="Times New Roman" w:hAnsi="Times New Roman" w:cs="Times New Roman"/>
                <w:b/>
                <w:color w:val="000000"/>
                <w:sz w:val="18"/>
                <w:szCs w:val="18"/>
              </w:rPr>
              <w:t>0,29</w:t>
            </w:r>
          </w:p>
        </w:tc>
        <w:tc>
          <w:tcPr>
            <w:tcW w:w="822" w:type="dxa"/>
            <w:textDirection w:val="btLr"/>
            <w:vAlign w:val="center"/>
          </w:tcPr>
          <w:p w:rsidR="00CC26C6" w:rsidRPr="00CC26C6" w:rsidRDefault="00CC26C6" w:rsidP="008475D7">
            <w:pPr>
              <w:ind w:left="113" w:right="113"/>
              <w:jc w:val="center"/>
              <w:rPr>
                <w:rFonts w:ascii="Times New Roman" w:hAnsi="Times New Roman" w:cs="Times New Roman"/>
                <w:b/>
                <w:color w:val="000000"/>
                <w:sz w:val="18"/>
                <w:szCs w:val="18"/>
              </w:rPr>
            </w:pPr>
            <w:r w:rsidRPr="00CC26C6">
              <w:rPr>
                <w:rFonts w:ascii="Times New Roman" w:hAnsi="Times New Roman" w:cs="Times New Roman"/>
                <w:b/>
                <w:color w:val="000000"/>
                <w:sz w:val="18"/>
                <w:szCs w:val="18"/>
              </w:rPr>
              <w:t>0,86</w:t>
            </w:r>
          </w:p>
        </w:tc>
        <w:tc>
          <w:tcPr>
            <w:tcW w:w="822" w:type="dxa"/>
            <w:textDirection w:val="btLr"/>
            <w:vAlign w:val="center"/>
          </w:tcPr>
          <w:p w:rsidR="00CC26C6" w:rsidRPr="00CC26C6" w:rsidRDefault="00CC26C6" w:rsidP="008475D7">
            <w:pPr>
              <w:ind w:left="113" w:right="113"/>
              <w:jc w:val="center"/>
              <w:rPr>
                <w:rFonts w:ascii="Times New Roman" w:hAnsi="Times New Roman" w:cs="Times New Roman"/>
                <w:b/>
                <w:color w:val="000000"/>
                <w:sz w:val="18"/>
                <w:szCs w:val="18"/>
              </w:rPr>
            </w:pPr>
            <w:r w:rsidRPr="00CC26C6">
              <w:rPr>
                <w:rFonts w:ascii="Times New Roman" w:hAnsi="Times New Roman" w:cs="Times New Roman"/>
                <w:b/>
                <w:color w:val="000000"/>
                <w:sz w:val="18"/>
                <w:szCs w:val="18"/>
              </w:rPr>
              <w:t>0,86</w:t>
            </w:r>
          </w:p>
        </w:tc>
        <w:tc>
          <w:tcPr>
            <w:tcW w:w="822" w:type="dxa"/>
            <w:textDirection w:val="btLr"/>
            <w:vAlign w:val="center"/>
          </w:tcPr>
          <w:p w:rsidR="00CC26C6" w:rsidRPr="00CC26C6" w:rsidRDefault="00CC26C6" w:rsidP="008475D7">
            <w:pPr>
              <w:ind w:left="113" w:right="113"/>
              <w:jc w:val="center"/>
              <w:rPr>
                <w:rFonts w:ascii="Times New Roman" w:hAnsi="Times New Roman" w:cs="Times New Roman"/>
                <w:b/>
                <w:color w:val="000000"/>
                <w:sz w:val="18"/>
                <w:szCs w:val="18"/>
              </w:rPr>
            </w:pPr>
            <w:r w:rsidRPr="00CC26C6">
              <w:rPr>
                <w:rFonts w:ascii="Times New Roman" w:hAnsi="Times New Roman" w:cs="Times New Roman"/>
                <w:b/>
                <w:color w:val="000000"/>
                <w:sz w:val="18"/>
                <w:szCs w:val="18"/>
              </w:rPr>
              <w:t>0,50</w:t>
            </w:r>
          </w:p>
        </w:tc>
        <w:tc>
          <w:tcPr>
            <w:tcW w:w="821" w:type="dxa"/>
            <w:textDirection w:val="btLr"/>
            <w:vAlign w:val="center"/>
          </w:tcPr>
          <w:p w:rsidR="00CC26C6" w:rsidRPr="00CC26C6" w:rsidRDefault="00CC26C6" w:rsidP="008475D7">
            <w:pPr>
              <w:ind w:left="113" w:right="113"/>
              <w:jc w:val="center"/>
              <w:rPr>
                <w:rFonts w:ascii="Times New Roman" w:hAnsi="Times New Roman" w:cs="Times New Roman"/>
                <w:b/>
                <w:color w:val="000000"/>
                <w:sz w:val="18"/>
                <w:szCs w:val="18"/>
              </w:rPr>
            </w:pPr>
            <w:r w:rsidRPr="00CC26C6">
              <w:rPr>
                <w:rFonts w:ascii="Times New Roman" w:hAnsi="Times New Roman" w:cs="Times New Roman"/>
                <w:b/>
                <w:color w:val="000000"/>
                <w:sz w:val="18"/>
                <w:szCs w:val="18"/>
              </w:rPr>
              <w:t>1,21</w:t>
            </w:r>
          </w:p>
        </w:tc>
        <w:tc>
          <w:tcPr>
            <w:tcW w:w="821" w:type="dxa"/>
            <w:textDirection w:val="btLr"/>
            <w:vAlign w:val="center"/>
          </w:tcPr>
          <w:p w:rsidR="00CC26C6" w:rsidRPr="00CC26C6" w:rsidRDefault="00CC26C6" w:rsidP="008475D7">
            <w:pPr>
              <w:ind w:left="113" w:right="113"/>
              <w:jc w:val="center"/>
              <w:rPr>
                <w:rFonts w:ascii="Times New Roman" w:hAnsi="Times New Roman" w:cs="Times New Roman"/>
                <w:b/>
                <w:color w:val="000000"/>
                <w:sz w:val="18"/>
                <w:szCs w:val="18"/>
              </w:rPr>
            </w:pPr>
            <w:r w:rsidRPr="00CC26C6">
              <w:rPr>
                <w:rFonts w:ascii="Times New Roman" w:hAnsi="Times New Roman" w:cs="Times New Roman"/>
                <w:b/>
                <w:color w:val="000000"/>
                <w:sz w:val="18"/>
                <w:szCs w:val="18"/>
              </w:rPr>
              <w:t>0,64</w:t>
            </w:r>
          </w:p>
        </w:tc>
        <w:tc>
          <w:tcPr>
            <w:tcW w:w="821" w:type="dxa"/>
            <w:textDirection w:val="btLr"/>
            <w:vAlign w:val="center"/>
          </w:tcPr>
          <w:p w:rsidR="00CC26C6" w:rsidRPr="00CC26C6" w:rsidRDefault="00CC26C6" w:rsidP="008475D7">
            <w:pPr>
              <w:ind w:left="113" w:right="113"/>
              <w:jc w:val="center"/>
              <w:rPr>
                <w:rFonts w:ascii="Times New Roman" w:hAnsi="Times New Roman" w:cs="Times New Roman"/>
                <w:b/>
                <w:color w:val="000000"/>
                <w:sz w:val="18"/>
                <w:szCs w:val="18"/>
              </w:rPr>
            </w:pPr>
            <w:r w:rsidRPr="00CC26C6">
              <w:rPr>
                <w:rFonts w:ascii="Times New Roman" w:hAnsi="Times New Roman" w:cs="Times New Roman"/>
                <w:b/>
                <w:color w:val="000000"/>
                <w:sz w:val="18"/>
                <w:szCs w:val="18"/>
              </w:rPr>
              <w:t>0,14</w:t>
            </w:r>
          </w:p>
        </w:tc>
        <w:tc>
          <w:tcPr>
            <w:tcW w:w="822" w:type="dxa"/>
            <w:textDirection w:val="btLr"/>
            <w:vAlign w:val="center"/>
          </w:tcPr>
          <w:p w:rsidR="00CC26C6" w:rsidRPr="00CC26C6" w:rsidRDefault="00CC26C6" w:rsidP="008475D7">
            <w:pPr>
              <w:ind w:left="113" w:right="113"/>
              <w:jc w:val="center"/>
              <w:rPr>
                <w:rFonts w:ascii="Times New Roman" w:hAnsi="Times New Roman" w:cs="Times New Roman"/>
                <w:b/>
                <w:color w:val="000000"/>
                <w:sz w:val="18"/>
                <w:szCs w:val="18"/>
              </w:rPr>
            </w:pPr>
            <w:r w:rsidRPr="00CC26C6">
              <w:rPr>
                <w:rFonts w:ascii="Times New Roman" w:hAnsi="Times New Roman" w:cs="Times New Roman"/>
                <w:b/>
                <w:color w:val="000000"/>
                <w:sz w:val="18"/>
                <w:szCs w:val="18"/>
              </w:rPr>
              <w:t>0,50</w:t>
            </w:r>
          </w:p>
        </w:tc>
        <w:tc>
          <w:tcPr>
            <w:tcW w:w="822" w:type="dxa"/>
            <w:textDirection w:val="btLr"/>
            <w:vAlign w:val="center"/>
          </w:tcPr>
          <w:p w:rsidR="00CC26C6" w:rsidRPr="00CC26C6" w:rsidRDefault="00CC26C6" w:rsidP="008475D7">
            <w:pPr>
              <w:ind w:left="113" w:right="113"/>
              <w:jc w:val="center"/>
              <w:rPr>
                <w:rFonts w:ascii="Times New Roman" w:hAnsi="Times New Roman" w:cs="Times New Roman"/>
                <w:b/>
                <w:color w:val="000000"/>
                <w:sz w:val="18"/>
                <w:szCs w:val="18"/>
              </w:rPr>
            </w:pPr>
            <w:r w:rsidRPr="00CC26C6">
              <w:rPr>
                <w:rFonts w:ascii="Times New Roman" w:hAnsi="Times New Roman" w:cs="Times New Roman"/>
                <w:b/>
                <w:color w:val="000000"/>
                <w:sz w:val="18"/>
                <w:szCs w:val="18"/>
              </w:rPr>
              <w:t>0,93</w:t>
            </w:r>
          </w:p>
        </w:tc>
        <w:tc>
          <w:tcPr>
            <w:tcW w:w="822" w:type="dxa"/>
            <w:textDirection w:val="btLr"/>
            <w:vAlign w:val="center"/>
          </w:tcPr>
          <w:p w:rsidR="00CC26C6" w:rsidRPr="00CC26C6" w:rsidRDefault="00CC26C6" w:rsidP="008475D7">
            <w:pPr>
              <w:ind w:left="113" w:right="113"/>
              <w:jc w:val="center"/>
              <w:rPr>
                <w:rFonts w:ascii="Times New Roman" w:hAnsi="Times New Roman" w:cs="Times New Roman"/>
                <w:b/>
                <w:color w:val="000000"/>
                <w:sz w:val="18"/>
                <w:szCs w:val="18"/>
              </w:rPr>
            </w:pPr>
            <w:r w:rsidRPr="00CC26C6">
              <w:rPr>
                <w:rFonts w:ascii="Times New Roman" w:hAnsi="Times New Roman" w:cs="Times New Roman"/>
                <w:b/>
                <w:color w:val="000000"/>
                <w:sz w:val="18"/>
                <w:szCs w:val="18"/>
              </w:rPr>
              <w:t>0,71</w:t>
            </w:r>
          </w:p>
        </w:tc>
        <w:tc>
          <w:tcPr>
            <w:tcW w:w="822" w:type="dxa"/>
            <w:textDirection w:val="btLr"/>
            <w:vAlign w:val="center"/>
          </w:tcPr>
          <w:p w:rsidR="00CC26C6" w:rsidRPr="00CC26C6" w:rsidRDefault="00CC26C6" w:rsidP="008475D7">
            <w:pPr>
              <w:ind w:left="113" w:right="113"/>
              <w:jc w:val="center"/>
              <w:rPr>
                <w:rFonts w:ascii="Times New Roman" w:hAnsi="Times New Roman" w:cs="Times New Roman"/>
                <w:b/>
                <w:color w:val="000000"/>
                <w:sz w:val="18"/>
                <w:szCs w:val="18"/>
              </w:rPr>
            </w:pPr>
            <w:r w:rsidRPr="00CC26C6">
              <w:rPr>
                <w:rFonts w:ascii="Times New Roman" w:hAnsi="Times New Roman" w:cs="Times New Roman"/>
                <w:b/>
                <w:color w:val="000000"/>
                <w:sz w:val="18"/>
                <w:szCs w:val="18"/>
              </w:rPr>
              <w:t>0,71</w:t>
            </w:r>
          </w:p>
        </w:tc>
        <w:tc>
          <w:tcPr>
            <w:tcW w:w="822" w:type="dxa"/>
            <w:textDirection w:val="btLr"/>
            <w:vAlign w:val="center"/>
          </w:tcPr>
          <w:p w:rsidR="00CC26C6" w:rsidRPr="00CC26C6" w:rsidRDefault="00CC26C6" w:rsidP="008475D7">
            <w:pPr>
              <w:ind w:left="113" w:right="113"/>
              <w:jc w:val="center"/>
              <w:rPr>
                <w:rFonts w:ascii="Times New Roman" w:hAnsi="Times New Roman" w:cs="Times New Roman"/>
                <w:b/>
                <w:color w:val="000000"/>
                <w:sz w:val="18"/>
                <w:szCs w:val="18"/>
              </w:rPr>
            </w:pPr>
            <w:r w:rsidRPr="00CC26C6">
              <w:rPr>
                <w:rFonts w:ascii="Times New Roman" w:hAnsi="Times New Roman" w:cs="Times New Roman"/>
                <w:b/>
                <w:color w:val="000000"/>
                <w:sz w:val="18"/>
                <w:szCs w:val="18"/>
              </w:rPr>
              <w:t>0,43</w:t>
            </w:r>
          </w:p>
        </w:tc>
        <w:tc>
          <w:tcPr>
            <w:tcW w:w="822" w:type="dxa"/>
            <w:textDirection w:val="btLr"/>
            <w:vAlign w:val="center"/>
          </w:tcPr>
          <w:p w:rsidR="00CC26C6" w:rsidRPr="00CC26C6" w:rsidRDefault="00CC26C6" w:rsidP="008475D7">
            <w:pPr>
              <w:ind w:left="113" w:right="113"/>
              <w:jc w:val="center"/>
              <w:rPr>
                <w:rFonts w:ascii="Times New Roman" w:hAnsi="Times New Roman" w:cs="Times New Roman"/>
                <w:b/>
                <w:color w:val="000000"/>
                <w:sz w:val="18"/>
                <w:szCs w:val="18"/>
              </w:rPr>
            </w:pPr>
            <w:r w:rsidRPr="00CC26C6">
              <w:rPr>
                <w:rFonts w:ascii="Times New Roman" w:hAnsi="Times New Roman" w:cs="Times New Roman"/>
                <w:b/>
                <w:color w:val="000000"/>
                <w:sz w:val="18"/>
                <w:szCs w:val="18"/>
              </w:rPr>
              <w:t>2,29</w:t>
            </w:r>
          </w:p>
        </w:tc>
        <w:tc>
          <w:tcPr>
            <w:tcW w:w="822" w:type="dxa"/>
            <w:textDirection w:val="btLr"/>
            <w:vAlign w:val="center"/>
          </w:tcPr>
          <w:p w:rsidR="00CC26C6" w:rsidRPr="00CC26C6" w:rsidRDefault="00CC26C6" w:rsidP="008475D7">
            <w:pPr>
              <w:ind w:left="113" w:right="113"/>
              <w:jc w:val="center"/>
              <w:rPr>
                <w:rFonts w:ascii="Times New Roman" w:hAnsi="Times New Roman" w:cs="Times New Roman"/>
                <w:b/>
                <w:color w:val="000000"/>
                <w:sz w:val="18"/>
                <w:szCs w:val="18"/>
              </w:rPr>
            </w:pPr>
            <w:r w:rsidRPr="00CC26C6">
              <w:rPr>
                <w:rFonts w:ascii="Times New Roman" w:hAnsi="Times New Roman" w:cs="Times New Roman"/>
                <w:b/>
                <w:color w:val="000000"/>
                <w:sz w:val="18"/>
                <w:szCs w:val="18"/>
              </w:rPr>
              <w:t>10,07</w:t>
            </w:r>
          </w:p>
        </w:tc>
        <w:tc>
          <w:tcPr>
            <w:tcW w:w="822" w:type="dxa"/>
            <w:textDirection w:val="btLr"/>
            <w:vAlign w:val="center"/>
          </w:tcPr>
          <w:p w:rsidR="00CC26C6" w:rsidRPr="00CC26C6" w:rsidRDefault="00CC26C6" w:rsidP="008475D7">
            <w:pPr>
              <w:ind w:left="113" w:right="113"/>
              <w:jc w:val="center"/>
              <w:rPr>
                <w:rFonts w:ascii="Times New Roman" w:hAnsi="Times New Roman" w:cs="Times New Roman"/>
                <w:b/>
                <w:color w:val="000000"/>
                <w:sz w:val="18"/>
                <w:szCs w:val="18"/>
              </w:rPr>
            </w:pPr>
            <w:r w:rsidRPr="00CC26C6">
              <w:rPr>
                <w:rFonts w:ascii="Times New Roman" w:hAnsi="Times New Roman" w:cs="Times New Roman"/>
                <w:b/>
                <w:color w:val="000000"/>
                <w:sz w:val="18"/>
                <w:szCs w:val="18"/>
              </w:rPr>
              <w:t>41,96</w:t>
            </w:r>
          </w:p>
        </w:tc>
      </w:tr>
    </w:tbl>
    <w:p w:rsidR="0026232B" w:rsidRPr="00403F4C" w:rsidRDefault="0026232B" w:rsidP="00BE62E6">
      <w:pPr>
        <w:spacing w:after="0" w:line="240" w:lineRule="auto"/>
        <w:ind w:firstLine="709"/>
        <w:jc w:val="both"/>
        <w:rPr>
          <w:rFonts w:ascii="Times New Roman" w:eastAsia="Times New Roman" w:hAnsi="Times New Roman" w:cs="Times New Roman"/>
          <w:b/>
          <w:color w:val="000000"/>
          <w:sz w:val="24"/>
          <w:szCs w:val="24"/>
        </w:rPr>
      </w:pPr>
      <w:r w:rsidRPr="00BE62E6">
        <w:rPr>
          <w:rFonts w:ascii="Times New Roman" w:eastAsia="Times New Roman" w:hAnsi="Times New Roman" w:cs="Times New Roman"/>
          <w:b/>
          <w:bCs/>
          <w:color w:val="000000"/>
          <w:sz w:val="24"/>
          <w:szCs w:val="24"/>
        </w:rPr>
        <w:t>Вывод</w:t>
      </w:r>
      <w:r w:rsidR="00403F4C">
        <w:rPr>
          <w:rFonts w:ascii="Times New Roman" w:eastAsia="Times New Roman" w:hAnsi="Times New Roman" w:cs="Times New Roman"/>
          <w:b/>
          <w:bCs/>
          <w:color w:val="000000"/>
          <w:sz w:val="24"/>
          <w:szCs w:val="24"/>
        </w:rPr>
        <w:t>ы</w:t>
      </w:r>
      <w:r w:rsidRPr="00403F4C">
        <w:rPr>
          <w:rFonts w:ascii="Times New Roman" w:eastAsia="Times New Roman" w:hAnsi="Times New Roman" w:cs="Times New Roman"/>
          <w:b/>
          <w:color w:val="000000"/>
          <w:sz w:val="24"/>
          <w:szCs w:val="24"/>
        </w:rPr>
        <w:t>:</w:t>
      </w:r>
    </w:p>
    <w:p w:rsidR="0026232B" w:rsidRPr="00BE62E6" w:rsidRDefault="00BE62E6" w:rsidP="00BE62E6">
      <w:pPr>
        <w:spacing w:after="0" w:line="240" w:lineRule="auto"/>
        <w:ind w:firstLine="709"/>
        <w:jc w:val="both"/>
        <w:rPr>
          <w:rFonts w:ascii="Times New Roman" w:eastAsia="Times New Roman" w:hAnsi="Times New Roman" w:cs="Times New Roman"/>
          <w:color w:val="000000"/>
          <w:sz w:val="24"/>
          <w:szCs w:val="24"/>
        </w:rPr>
      </w:pPr>
      <w:r w:rsidRPr="00BE62E6">
        <w:rPr>
          <w:rFonts w:ascii="Times New Roman" w:eastAsia="Times New Roman" w:hAnsi="Times New Roman" w:cs="Times New Roman"/>
          <w:color w:val="000000"/>
          <w:sz w:val="24"/>
          <w:szCs w:val="24"/>
        </w:rPr>
        <w:t>В</w:t>
      </w:r>
      <w:r w:rsidR="0026232B" w:rsidRPr="00BE62E6">
        <w:rPr>
          <w:rFonts w:ascii="Times New Roman" w:eastAsia="Times New Roman" w:hAnsi="Times New Roman" w:cs="Times New Roman"/>
          <w:color w:val="000000"/>
          <w:sz w:val="24"/>
          <w:szCs w:val="24"/>
        </w:rPr>
        <w:t>ызывает затруднения</w:t>
      </w:r>
      <w:r w:rsidRPr="00BE62E6">
        <w:rPr>
          <w:rFonts w:ascii="Times New Roman" w:eastAsia="Times New Roman" w:hAnsi="Times New Roman" w:cs="Times New Roman"/>
          <w:color w:val="000000"/>
          <w:sz w:val="24"/>
          <w:szCs w:val="24"/>
        </w:rPr>
        <w:t xml:space="preserve"> отсутствие </w:t>
      </w:r>
      <w:r w:rsidRPr="00BE62E6">
        <w:rPr>
          <w:rFonts w:ascii="Times New Roman" w:hAnsi="Times New Roman" w:cs="Times New Roman"/>
          <w:sz w:val="24"/>
          <w:szCs w:val="24"/>
        </w:rPr>
        <w:t>базовых исторических знаний, а также представлений</w:t>
      </w:r>
      <w:r w:rsidR="0026232B" w:rsidRPr="00BE62E6">
        <w:rPr>
          <w:rFonts w:ascii="Times New Roman" w:hAnsi="Times New Roman" w:cs="Times New Roman"/>
          <w:sz w:val="24"/>
          <w:szCs w:val="24"/>
        </w:rPr>
        <w:t xml:space="preserve"> о закономерностях развития человеческого общества в социальной, экономической, политической, научной и культурной сферах;</w:t>
      </w:r>
      <w:r w:rsidRPr="00BE62E6">
        <w:rPr>
          <w:rFonts w:ascii="Times New Roman" w:eastAsia="Times New Roman" w:hAnsi="Times New Roman" w:cs="Times New Roman"/>
          <w:color w:val="000000"/>
          <w:sz w:val="24"/>
          <w:szCs w:val="24"/>
        </w:rPr>
        <w:t xml:space="preserve"> слабое у</w:t>
      </w:r>
      <w:r w:rsidR="0026232B" w:rsidRPr="00BE62E6">
        <w:rPr>
          <w:rFonts w:ascii="Times New Roman" w:hAnsi="Times New Roman" w:cs="Times New Roman"/>
          <w:sz w:val="24"/>
          <w:szCs w:val="24"/>
        </w:rPr>
        <w:t>мение создавать, применять и преобразовывать знаки и символы, модели и схемы для решения учебных и познавательных задач</w:t>
      </w:r>
      <w:proofErr w:type="gramStart"/>
      <w:r w:rsidR="0026232B" w:rsidRPr="00BE62E6">
        <w:rPr>
          <w:rFonts w:ascii="Times New Roman" w:hAnsi="Times New Roman" w:cs="Times New Roman"/>
          <w:sz w:val="24"/>
          <w:szCs w:val="24"/>
        </w:rPr>
        <w:t>;</w:t>
      </w:r>
      <w:r w:rsidRPr="00BE62E6">
        <w:rPr>
          <w:rFonts w:ascii="Times New Roman" w:hAnsi="Times New Roman" w:cs="Times New Roman"/>
          <w:sz w:val="24"/>
          <w:szCs w:val="24"/>
        </w:rPr>
        <w:t>н</w:t>
      </w:r>
      <w:proofErr w:type="gramEnd"/>
      <w:r w:rsidRPr="00BE62E6">
        <w:rPr>
          <w:rFonts w:ascii="Times New Roman" w:hAnsi="Times New Roman" w:cs="Times New Roman"/>
          <w:sz w:val="24"/>
          <w:szCs w:val="24"/>
        </w:rPr>
        <w:t>еу</w:t>
      </w:r>
      <w:r w:rsidR="0026232B" w:rsidRPr="00BE62E6">
        <w:rPr>
          <w:rFonts w:ascii="Times New Roman" w:hAnsi="Times New Roman" w:cs="Times New Roman"/>
          <w:sz w:val="24"/>
          <w:szCs w:val="24"/>
        </w:rPr>
        <w:t>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r w:rsidRPr="00BE62E6">
        <w:rPr>
          <w:rFonts w:ascii="Times New Roman" w:eastAsia="Times New Roman" w:hAnsi="Times New Roman" w:cs="Times New Roman"/>
          <w:color w:val="000000"/>
          <w:sz w:val="24"/>
          <w:szCs w:val="24"/>
        </w:rPr>
        <w:t xml:space="preserve"> неу</w:t>
      </w:r>
      <w:r w:rsidR="0026232B" w:rsidRPr="00BE62E6">
        <w:rPr>
          <w:rFonts w:ascii="Times New Roman" w:hAnsi="Times New Roman" w:cs="Times New Roman"/>
          <w:sz w:val="24"/>
          <w:szCs w:val="24"/>
        </w:rPr>
        <w:t>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26232B" w:rsidRPr="00BE62E6" w:rsidRDefault="0026232B" w:rsidP="00BE62E6">
      <w:pPr>
        <w:spacing w:after="0" w:line="240" w:lineRule="auto"/>
        <w:ind w:firstLine="709"/>
        <w:jc w:val="both"/>
        <w:rPr>
          <w:rFonts w:ascii="Times New Roman" w:eastAsia="Times New Roman" w:hAnsi="Times New Roman" w:cs="Times New Roman"/>
          <w:color w:val="000000"/>
          <w:sz w:val="24"/>
          <w:szCs w:val="24"/>
        </w:rPr>
      </w:pPr>
      <w:r w:rsidRPr="00BE62E6">
        <w:rPr>
          <w:rFonts w:ascii="Times New Roman" w:eastAsia="Times New Roman" w:hAnsi="Times New Roman" w:cs="Times New Roman"/>
          <w:bCs/>
          <w:color w:val="000000"/>
          <w:sz w:val="24"/>
          <w:szCs w:val="24"/>
        </w:rPr>
        <w:t>Н</w:t>
      </w:r>
      <w:r w:rsidRPr="00BE62E6">
        <w:rPr>
          <w:rFonts w:ascii="Times New Roman" w:eastAsia="Times New Roman" w:hAnsi="Times New Roman" w:cs="Times New Roman"/>
          <w:color w:val="000000"/>
          <w:sz w:val="24"/>
          <w:szCs w:val="24"/>
        </w:rPr>
        <w:t>еобходимо</w:t>
      </w:r>
      <w:r w:rsidR="00BE62E6" w:rsidRPr="00BE62E6">
        <w:rPr>
          <w:rFonts w:ascii="Times New Roman" w:eastAsia="Times New Roman" w:hAnsi="Times New Roman" w:cs="Times New Roman"/>
          <w:color w:val="000000"/>
          <w:sz w:val="24"/>
          <w:szCs w:val="24"/>
        </w:rPr>
        <w:t xml:space="preserve"> обратить внимание на </w:t>
      </w:r>
      <w:r w:rsidR="00BE62E6" w:rsidRPr="00BE62E6">
        <w:rPr>
          <w:rFonts w:ascii="Times New Roman" w:hAnsi="Times New Roman" w:cs="Times New Roman"/>
          <w:sz w:val="24"/>
          <w:szCs w:val="24"/>
        </w:rPr>
        <w:t>формирование умений и навыков определять исторические термины и давать им исчерпывающие, точные определения; формирование умений выделять главное в тексте, составлять грамотный письменный ответ на вопрос. Также чаще давать учащимся письменные задания развёрнутого характера; продолжить работу по развитию умений работать с учебным материалом; нацелить учащихся на запоминание исторических терминов, дат, персоналий; использовать на уроках чаще тестовый материал с повышенным уровнем сложности с целью развития навыков и умений работать с тестовыми заданиями.</w:t>
      </w:r>
    </w:p>
    <w:p w:rsidR="00CC26C6" w:rsidRDefault="00CC26C6" w:rsidP="00CC26C6">
      <w:pPr>
        <w:spacing w:after="0" w:line="240" w:lineRule="auto"/>
        <w:rPr>
          <w:rFonts w:ascii="Times New Roman" w:hAnsi="Times New Roman" w:cs="Times New Roman"/>
          <w:b/>
          <w:sz w:val="24"/>
          <w:szCs w:val="24"/>
        </w:rPr>
      </w:pPr>
    </w:p>
    <w:p w:rsidR="00CC26C6" w:rsidRDefault="00CC26C6" w:rsidP="00403F4C">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Биология</w:t>
      </w:r>
      <w:r w:rsidR="00D65905">
        <w:rPr>
          <w:rFonts w:ascii="Times New Roman" w:hAnsi="Times New Roman" w:cs="Times New Roman"/>
          <w:b/>
          <w:sz w:val="24"/>
          <w:szCs w:val="24"/>
        </w:rPr>
        <w:t xml:space="preserve">,8 </w:t>
      </w:r>
      <w:proofErr w:type="spellStart"/>
      <w:r w:rsidR="00D65905">
        <w:rPr>
          <w:rFonts w:ascii="Times New Roman" w:hAnsi="Times New Roman" w:cs="Times New Roman"/>
          <w:b/>
          <w:sz w:val="24"/>
          <w:szCs w:val="24"/>
        </w:rPr>
        <w:t>кл</w:t>
      </w:r>
      <w:proofErr w:type="spellEnd"/>
      <w:r w:rsidR="00D65905">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474"/>
        <w:gridCol w:w="1396"/>
        <w:gridCol w:w="509"/>
        <w:gridCol w:w="509"/>
        <w:gridCol w:w="509"/>
        <w:gridCol w:w="509"/>
        <w:gridCol w:w="509"/>
        <w:gridCol w:w="509"/>
        <w:gridCol w:w="509"/>
        <w:gridCol w:w="509"/>
        <w:gridCol w:w="509"/>
        <w:gridCol w:w="509"/>
        <w:gridCol w:w="509"/>
        <w:gridCol w:w="509"/>
        <w:gridCol w:w="509"/>
        <w:gridCol w:w="509"/>
        <w:gridCol w:w="509"/>
        <w:gridCol w:w="509"/>
        <w:gridCol w:w="509"/>
        <w:gridCol w:w="509"/>
        <w:gridCol w:w="509"/>
        <w:gridCol w:w="509"/>
        <w:gridCol w:w="509"/>
        <w:gridCol w:w="509"/>
        <w:gridCol w:w="509"/>
        <w:gridCol w:w="588"/>
        <w:gridCol w:w="621"/>
      </w:tblGrid>
      <w:tr w:rsidR="00CC26C6" w:rsidTr="00D07092">
        <w:trPr>
          <w:trHeight w:val="771"/>
        </w:trPr>
        <w:tc>
          <w:tcPr>
            <w:tcW w:w="474" w:type="dxa"/>
            <w:vAlign w:val="center"/>
          </w:tcPr>
          <w:p w:rsidR="00CC26C6" w:rsidRPr="008475D7" w:rsidRDefault="00CC26C6" w:rsidP="008475D7">
            <w:pPr>
              <w:jc w:val="center"/>
              <w:rPr>
                <w:rFonts w:ascii="Times New Roman" w:eastAsia="Times New Roman" w:hAnsi="Times New Roman" w:cs="Times New Roman"/>
                <w:b/>
                <w:color w:val="000000"/>
                <w:sz w:val="18"/>
                <w:szCs w:val="18"/>
                <w:lang w:eastAsia="ru-RU"/>
              </w:rPr>
            </w:pPr>
            <w:r w:rsidRPr="008475D7">
              <w:rPr>
                <w:rFonts w:ascii="Times New Roman" w:eastAsia="Times New Roman" w:hAnsi="Times New Roman" w:cs="Times New Roman"/>
                <w:b/>
                <w:color w:val="000000"/>
                <w:sz w:val="18"/>
                <w:szCs w:val="18"/>
                <w:lang w:eastAsia="ru-RU"/>
              </w:rPr>
              <w:t>№</w:t>
            </w:r>
          </w:p>
          <w:p w:rsidR="00CC26C6" w:rsidRPr="008475D7" w:rsidRDefault="00CC26C6" w:rsidP="008475D7">
            <w:pPr>
              <w:jc w:val="center"/>
              <w:rPr>
                <w:rFonts w:ascii="Times New Roman" w:eastAsia="Times New Roman" w:hAnsi="Times New Roman" w:cs="Times New Roman"/>
                <w:b/>
                <w:color w:val="000000"/>
                <w:sz w:val="18"/>
                <w:szCs w:val="18"/>
                <w:lang w:eastAsia="ru-RU"/>
              </w:rPr>
            </w:pPr>
            <w:proofErr w:type="gramStart"/>
            <w:r w:rsidRPr="008475D7">
              <w:rPr>
                <w:rFonts w:ascii="Times New Roman" w:eastAsia="Times New Roman" w:hAnsi="Times New Roman" w:cs="Times New Roman"/>
                <w:b/>
                <w:color w:val="000000"/>
                <w:sz w:val="18"/>
                <w:szCs w:val="18"/>
                <w:lang w:eastAsia="ru-RU"/>
              </w:rPr>
              <w:t>п</w:t>
            </w:r>
            <w:proofErr w:type="gramEnd"/>
            <w:r w:rsidRPr="008475D7">
              <w:rPr>
                <w:rFonts w:ascii="Times New Roman" w:eastAsia="Times New Roman" w:hAnsi="Times New Roman" w:cs="Times New Roman"/>
                <w:b/>
                <w:color w:val="000000"/>
                <w:sz w:val="18"/>
                <w:szCs w:val="18"/>
                <w:lang w:eastAsia="ru-RU"/>
              </w:rPr>
              <w:t>/п</w:t>
            </w:r>
          </w:p>
        </w:tc>
        <w:tc>
          <w:tcPr>
            <w:tcW w:w="1396" w:type="dxa"/>
            <w:vAlign w:val="center"/>
          </w:tcPr>
          <w:p w:rsidR="00CC26C6" w:rsidRPr="008475D7" w:rsidRDefault="00CC26C6" w:rsidP="008475D7">
            <w:pPr>
              <w:jc w:val="center"/>
              <w:rPr>
                <w:rFonts w:ascii="Times New Roman" w:eastAsia="Times New Roman" w:hAnsi="Times New Roman" w:cs="Times New Roman"/>
                <w:b/>
                <w:color w:val="000000"/>
                <w:sz w:val="18"/>
                <w:szCs w:val="18"/>
                <w:lang w:eastAsia="ru-RU"/>
              </w:rPr>
            </w:pPr>
            <w:r w:rsidRPr="008475D7">
              <w:rPr>
                <w:rFonts w:ascii="Times New Roman" w:eastAsia="Times New Roman" w:hAnsi="Times New Roman" w:cs="Times New Roman"/>
                <w:b/>
                <w:color w:val="000000"/>
                <w:sz w:val="18"/>
                <w:szCs w:val="18"/>
                <w:lang w:eastAsia="ru-RU"/>
              </w:rPr>
              <w:t>ФИ обучающегося</w:t>
            </w:r>
          </w:p>
        </w:tc>
        <w:tc>
          <w:tcPr>
            <w:tcW w:w="509" w:type="dxa"/>
            <w:textDirection w:val="btLr"/>
            <w:vAlign w:val="center"/>
          </w:tcPr>
          <w:p w:rsidR="00CC26C6" w:rsidRPr="008475D7" w:rsidRDefault="00CC26C6" w:rsidP="008475D7">
            <w:pPr>
              <w:ind w:lef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1(1)</w:t>
            </w:r>
          </w:p>
        </w:tc>
        <w:tc>
          <w:tcPr>
            <w:tcW w:w="509" w:type="dxa"/>
            <w:textDirection w:val="btLr"/>
            <w:vAlign w:val="center"/>
          </w:tcPr>
          <w:p w:rsidR="00CC26C6" w:rsidRPr="008475D7" w:rsidRDefault="00CC26C6" w:rsidP="008475D7">
            <w:pPr>
              <w:ind w:lef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1(2)</w:t>
            </w:r>
          </w:p>
        </w:tc>
        <w:tc>
          <w:tcPr>
            <w:tcW w:w="509" w:type="dxa"/>
            <w:textDirection w:val="btLr"/>
            <w:vAlign w:val="center"/>
          </w:tcPr>
          <w:p w:rsidR="00CC26C6" w:rsidRPr="008475D7" w:rsidRDefault="00CC26C6" w:rsidP="008475D7">
            <w:pPr>
              <w:ind w:lef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2.1</w:t>
            </w:r>
          </w:p>
        </w:tc>
        <w:tc>
          <w:tcPr>
            <w:tcW w:w="509" w:type="dxa"/>
            <w:textDirection w:val="btLr"/>
            <w:vAlign w:val="center"/>
          </w:tcPr>
          <w:p w:rsidR="00CC26C6" w:rsidRPr="008475D7" w:rsidRDefault="00CC26C6" w:rsidP="008475D7">
            <w:pPr>
              <w:ind w:lef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2.2</w:t>
            </w:r>
          </w:p>
        </w:tc>
        <w:tc>
          <w:tcPr>
            <w:tcW w:w="509" w:type="dxa"/>
            <w:textDirection w:val="btLr"/>
            <w:vAlign w:val="center"/>
          </w:tcPr>
          <w:p w:rsidR="00CC26C6" w:rsidRPr="008475D7" w:rsidRDefault="00CC26C6" w:rsidP="008475D7">
            <w:pPr>
              <w:ind w:lef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2.3</w:t>
            </w:r>
          </w:p>
        </w:tc>
        <w:tc>
          <w:tcPr>
            <w:tcW w:w="509" w:type="dxa"/>
            <w:textDirection w:val="btLr"/>
            <w:vAlign w:val="center"/>
          </w:tcPr>
          <w:p w:rsidR="00CC26C6" w:rsidRPr="008475D7" w:rsidRDefault="00CC26C6" w:rsidP="008475D7">
            <w:pPr>
              <w:ind w:lef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2.4</w:t>
            </w:r>
          </w:p>
        </w:tc>
        <w:tc>
          <w:tcPr>
            <w:tcW w:w="509" w:type="dxa"/>
            <w:textDirection w:val="btLr"/>
            <w:vAlign w:val="center"/>
          </w:tcPr>
          <w:p w:rsidR="00CC26C6" w:rsidRPr="008475D7" w:rsidRDefault="00CC26C6" w:rsidP="008475D7">
            <w:pPr>
              <w:ind w:lef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3</w:t>
            </w:r>
          </w:p>
        </w:tc>
        <w:tc>
          <w:tcPr>
            <w:tcW w:w="509" w:type="dxa"/>
            <w:textDirection w:val="btLr"/>
            <w:vAlign w:val="center"/>
          </w:tcPr>
          <w:p w:rsidR="00CC26C6" w:rsidRPr="008475D7" w:rsidRDefault="00CC26C6" w:rsidP="008475D7">
            <w:pPr>
              <w:ind w:lef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4.1</w:t>
            </w:r>
          </w:p>
        </w:tc>
        <w:tc>
          <w:tcPr>
            <w:tcW w:w="509" w:type="dxa"/>
            <w:textDirection w:val="btLr"/>
            <w:vAlign w:val="center"/>
          </w:tcPr>
          <w:p w:rsidR="00CC26C6" w:rsidRPr="008475D7" w:rsidRDefault="00CC26C6" w:rsidP="008475D7">
            <w:pPr>
              <w:ind w:lef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4.2</w:t>
            </w:r>
          </w:p>
        </w:tc>
        <w:tc>
          <w:tcPr>
            <w:tcW w:w="509" w:type="dxa"/>
            <w:textDirection w:val="btLr"/>
            <w:vAlign w:val="center"/>
          </w:tcPr>
          <w:p w:rsidR="00CC26C6" w:rsidRPr="008475D7" w:rsidRDefault="00CC26C6" w:rsidP="008475D7">
            <w:pPr>
              <w:ind w:lef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5.1</w:t>
            </w:r>
          </w:p>
        </w:tc>
        <w:tc>
          <w:tcPr>
            <w:tcW w:w="509" w:type="dxa"/>
            <w:textDirection w:val="btLr"/>
            <w:vAlign w:val="center"/>
          </w:tcPr>
          <w:p w:rsidR="00CC26C6" w:rsidRPr="008475D7" w:rsidRDefault="00CC26C6" w:rsidP="008475D7">
            <w:pPr>
              <w:ind w:lef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5.2</w:t>
            </w:r>
          </w:p>
        </w:tc>
        <w:tc>
          <w:tcPr>
            <w:tcW w:w="509" w:type="dxa"/>
            <w:textDirection w:val="btLr"/>
            <w:vAlign w:val="center"/>
          </w:tcPr>
          <w:p w:rsidR="00CC26C6" w:rsidRPr="008475D7" w:rsidRDefault="00CC26C6" w:rsidP="008475D7">
            <w:pPr>
              <w:ind w:lef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6.1</w:t>
            </w:r>
          </w:p>
        </w:tc>
        <w:tc>
          <w:tcPr>
            <w:tcW w:w="509" w:type="dxa"/>
            <w:textDirection w:val="btLr"/>
            <w:vAlign w:val="center"/>
          </w:tcPr>
          <w:p w:rsidR="00CC26C6" w:rsidRPr="008475D7" w:rsidRDefault="00CC26C6" w:rsidP="008475D7">
            <w:pPr>
              <w:ind w:lef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6.2</w:t>
            </w:r>
          </w:p>
        </w:tc>
        <w:tc>
          <w:tcPr>
            <w:tcW w:w="509" w:type="dxa"/>
            <w:textDirection w:val="btLr"/>
            <w:vAlign w:val="center"/>
          </w:tcPr>
          <w:p w:rsidR="00CC26C6" w:rsidRPr="008475D7" w:rsidRDefault="00CC26C6" w:rsidP="008475D7">
            <w:pPr>
              <w:ind w:lef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7</w:t>
            </w:r>
          </w:p>
        </w:tc>
        <w:tc>
          <w:tcPr>
            <w:tcW w:w="509" w:type="dxa"/>
            <w:textDirection w:val="btLr"/>
            <w:vAlign w:val="center"/>
          </w:tcPr>
          <w:p w:rsidR="00CC26C6" w:rsidRPr="008475D7" w:rsidRDefault="00CC26C6" w:rsidP="008475D7">
            <w:pPr>
              <w:ind w:lef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8.1</w:t>
            </w:r>
          </w:p>
        </w:tc>
        <w:tc>
          <w:tcPr>
            <w:tcW w:w="509" w:type="dxa"/>
            <w:textDirection w:val="btLr"/>
            <w:vAlign w:val="center"/>
          </w:tcPr>
          <w:p w:rsidR="00CC26C6" w:rsidRPr="008475D7" w:rsidRDefault="00CC26C6" w:rsidP="008475D7">
            <w:pPr>
              <w:ind w:lef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8.2</w:t>
            </w:r>
          </w:p>
        </w:tc>
        <w:tc>
          <w:tcPr>
            <w:tcW w:w="509" w:type="dxa"/>
            <w:textDirection w:val="btLr"/>
            <w:vAlign w:val="center"/>
          </w:tcPr>
          <w:p w:rsidR="00CC26C6" w:rsidRPr="008475D7" w:rsidRDefault="00CC26C6" w:rsidP="008475D7">
            <w:pPr>
              <w:ind w:lef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9</w:t>
            </w:r>
          </w:p>
        </w:tc>
        <w:tc>
          <w:tcPr>
            <w:tcW w:w="509" w:type="dxa"/>
            <w:textDirection w:val="btLr"/>
            <w:vAlign w:val="center"/>
          </w:tcPr>
          <w:p w:rsidR="00CC26C6" w:rsidRPr="008475D7" w:rsidRDefault="00CC26C6" w:rsidP="008475D7">
            <w:pPr>
              <w:ind w:lef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10.1</w:t>
            </w:r>
          </w:p>
        </w:tc>
        <w:tc>
          <w:tcPr>
            <w:tcW w:w="509" w:type="dxa"/>
            <w:textDirection w:val="btLr"/>
            <w:vAlign w:val="center"/>
          </w:tcPr>
          <w:p w:rsidR="00CC26C6" w:rsidRPr="008475D7" w:rsidRDefault="00CC26C6" w:rsidP="008475D7">
            <w:pPr>
              <w:ind w:lef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10.2</w:t>
            </w:r>
          </w:p>
        </w:tc>
        <w:tc>
          <w:tcPr>
            <w:tcW w:w="509" w:type="dxa"/>
            <w:textDirection w:val="btLr"/>
            <w:vAlign w:val="center"/>
          </w:tcPr>
          <w:p w:rsidR="00CC26C6" w:rsidRPr="008475D7" w:rsidRDefault="00CC26C6" w:rsidP="008475D7">
            <w:pPr>
              <w:ind w:lef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11</w:t>
            </w:r>
          </w:p>
        </w:tc>
        <w:tc>
          <w:tcPr>
            <w:tcW w:w="509" w:type="dxa"/>
            <w:textDirection w:val="btLr"/>
            <w:vAlign w:val="center"/>
          </w:tcPr>
          <w:p w:rsidR="00CC26C6" w:rsidRPr="008475D7" w:rsidRDefault="00CC26C6" w:rsidP="008475D7">
            <w:pPr>
              <w:ind w:lef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12</w:t>
            </w:r>
          </w:p>
        </w:tc>
        <w:tc>
          <w:tcPr>
            <w:tcW w:w="509" w:type="dxa"/>
            <w:textDirection w:val="btLr"/>
            <w:vAlign w:val="center"/>
          </w:tcPr>
          <w:p w:rsidR="00CC26C6" w:rsidRPr="008475D7" w:rsidRDefault="00CC26C6" w:rsidP="008475D7">
            <w:pPr>
              <w:ind w:lef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13.1</w:t>
            </w:r>
          </w:p>
        </w:tc>
        <w:tc>
          <w:tcPr>
            <w:tcW w:w="509" w:type="dxa"/>
            <w:textDirection w:val="btLr"/>
            <w:vAlign w:val="center"/>
          </w:tcPr>
          <w:p w:rsidR="00CC26C6" w:rsidRPr="008475D7" w:rsidRDefault="00CC26C6" w:rsidP="008475D7">
            <w:pPr>
              <w:ind w:lef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13.2</w:t>
            </w:r>
          </w:p>
        </w:tc>
        <w:tc>
          <w:tcPr>
            <w:tcW w:w="588" w:type="dxa"/>
            <w:textDirection w:val="btLr"/>
            <w:vAlign w:val="center"/>
          </w:tcPr>
          <w:p w:rsidR="00CC26C6" w:rsidRPr="008475D7" w:rsidRDefault="00CC26C6" w:rsidP="008475D7">
            <w:pPr>
              <w:ind w:lef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Итого</w:t>
            </w:r>
          </w:p>
        </w:tc>
        <w:tc>
          <w:tcPr>
            <w:tcW w:w="621" w:type="dxa"/>
            <w:textDirection w:val="btLr"/>
            <w:vAlign w:val="center"/>
          </w:tcPr>
          <w:p w:rsidR="00CC26C6" w:rsidRPr="008475D7" w:rsidRDefault="00CC26C6" w:rsidP="008475D7">
            <w:pPr>
              <w:ind w:left="113" w:right="113"/>
              <w:jc w:val="center"/>
              <w:rPr>
                <w:rFonts w:ascii="Times New Roman" w:hAnsi="Times New Roman" w:cs="Times New Roman"/>
                <w:b/>
                <w:sz w:val="18"/>
                <w:szCs w:val="18"/>
              </w:rPr>
            </w:pPr>
            <w:r w:rsidRPr="008475D7">
              <w:rPr>
                <w:rFonts w:ascii="Times New Roman" w:hAnsi="Times New Roman" w:cs="Times New Roman"/>
                <w:b/>
                <w:sz w:val="18"/>
                <w:szCs w:val="18"/>
              </w:rPr>
              <w:t>%</w:t>
            </w:r>
          </w:p>
        </w:tc>
      </w:tr>
      <w:tr w:rsidR="008475D7" w:rsidTr="00D07092">
        <w:tc>
          <w:tcPr>
            <w:tcW w:w="474" w:type="dxa"/>
            <w:vAlign w:val="center"/>
          </w:tcPr>
          <w:p w:rsidR="008475D7" w:rsidRPr="008475D7" w:rsidRDefault="008475D7" w:rsidP="000E1D96">
            <w:pPr>
              <w:pStyle w:val="a3"/>
              <w:numPr>
                <w:ilvl w:val="0"/>
                <w:numId w:val="34"/>
              </w:numPr>
              <w:jc w:val="center"/>
              <w:rPr>
                <w:rFonts w:ascii="Times New Roman" w:hAnsi="Times New Roman" w:cs="Times New Roman"/>
                <w:sz w:val="18"/>
                <w:szCs w:val="18"/>
              </w:rPr>
            </w:pPr>
          </w:p>
        </w:tc>
        <w:tc>
          <w:tcPr>
            <w:tcW w:w="1396" w:type="dxa"/>
            <w:vAlign w:val="center"/>
          </w:tcPr>
          <w:p w:rsidR="008475D7" w:rsidRPr="008475D7" w:rsidRDefault="008475D7" w:rsidP="008475D7">
            <w:pPr>
              <w:tabs>
                <w:tab w:val="left" w:pos="2700"/>
              </w:tabs>
              <w:jc w:val="center"/>
              <w:outlineLvl w:val="0"/>
              <w:rPr>
                <w:rFonts w:ascii="Times New Roman" w:hAnsi="Times New Roman" w:cs="Times New Roman"/>
                <w:sz w:val="18"/>
                <w:szCs w:val="18"/>
              </w:rPr>
            </w:pPr>
            <w:proofErr w:type="spellStart"/>
            <w:r w:rsidRPr="008475D7">
              <w:rPr>
                <w:rFonts w:ascii="Times New Roman" w:hAnsi="Times New Roman" w:cs="Times New Roman"/>
                <w:sz w:val="18"/>
                <w:szCs w:val="18"/>
              </w:rPr>
              <w:t>Вотгыргина</w:t>
            </w:r>
            <w:proofErr w:type="spellEnd"/>
            <w:r w:rsidRPr="008475D7">
              <w:rPr>
                <w:rFonts w:ascii="Times New Roman" w:hAnsi="Times New Roman" w:cs="Times New Roman"/>
                <w:sz w:val="18"/>
                <w:szCs w:val="18"/>
              </w:rPr>
              <w:t xml:space="preserve"> Анастасия</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color w:val="000000"/>
                <w:sz w:val="18"/>
                <w:szCs w:val="18"/>
              </w:rPr>
            </w:pPr>
            <w:r w:rsidRPr="008475D7">
              <w:rPr>
                <w:rFonts w:ascii="Times New Roman" w:hAnsi="Times New Roman" w:cs="Times New Roman"/>
                <w:color w:val="000000"/>
                <w:sz w:val="18"/>
                <w:szCs w:val="18"/>
              </w:rPr>
              <w:t>0</w:t>
            </w:r>
          </w:p>
        </w:tc>
        <w:tc>
          <w:tcPr>
            <w:tcW w:w="588"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13</w:t>
            </w:r>
          </w:p>
        </w:tc>
        <w:tc>
          <w:tcPr>
            <w:tcW w:w="621" w:type="dxa"/>
            <w:vAlign w:val="center"/>
          </w:tcPr>
          <w:p w:rsidR="008475D7" w:rsidRPr="008475D7" w:rsidRDefault="008475D7" w:rsidP="008475D7">
            <w:pPr>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36,11</w:t>
            </w:r>
          </w:p>
        </w:tc>
      </w:tr>
      <w:tr w:rsidR="008475D7" w:rsidTr="00D07092">
        <w:tc>
          <w:tcPr>
            <w:tcW w:w="474" w:type="dxa"/>
            <w:vAlign w:val="center"/>
          </w:tcPr>
          <w:p w:rsidR="008475D7" w:rsidRPr="008475D7" w:rsidRDefault="008475D7" w:rsidP="000E1D96">
            <w:pPr>
              <w:pStyle w:val="a3"/>
              <w:numPr>
                <w:ilvl w:val="0"/>
                <w:numId w:val="34"/>
              </w:numPr>
              <w:jc w:val="center"/>
              <w:rPr>
                <w:rFonts w:ascii="Times New Roman" w:hAnsi="Times New Roman" w:cs="Times New Roman"/>
                <w:sz w:val="18"/>
                <w:szCs w:val="18"/>
              </w:rPr>
            </w:pPr>
          </w:p>
        </w:tc>
        <w:tc>
          <w:tcPr>
            <w:tcW w:w="1396" w:type="dxa"/>
            <w:vAlign w:val="center"/>
          </w:tcPr>
          <w:p w:rsidR="008475D7" w:rsidRPr="008475D7" w:rsidRDefault="008475D7" w:rsidP="008475D7">
            <w:pPr>
              <w:tabs>
                <w:tab w:val="left" w:pos="2700"/>
              </w:tabs>
              <w:jc w:val="center"/>
              <w:outlineLvl w:val="0"/>
              <w:rPr>
                <w:rFonts w:ascii="Times New Roman" w:hAnsi="Times New Roman" w:cs="Times New Roman"/>
                <w:sz w:val="18"/>
                <w:szCs w:val="18"/>
              </w:rPr>
            </w:pPr>
            <w:r w:rsidRPr="008475D7">
              <w:rPr>
                <w:rFonts w:ascii="Times New Roman" w:hAnsi="Times New Roman" w:cs="Times New Roman"/>
                <w:sz w:val="18"/>
                <w:szCs w:val="18"/>
              </w:rPr>
              <w:t>Гнида Ренат</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color w:val="000000"/>
                <w:sz w:val="18"/>
                <w:szCs w:val="18"/>
              </w:rPr>
            </w:pPr>
            <w:r w:rsidRPr="008475D7">
              <w:rPr>
                <w:rFonts w:ascii="Times New Roman" w:hAnsi="Times New Roman" w:cs="Times New Roman"/>
                <w:color w:val="000000"/>
                <w:sz w:val="18"/>
                <w:szCs w:val="18"/>
              </w:rPr>
              <w:t>x</w:t>
            </w:r>
          </w:p>
        </w:tc>
        <w:tc>
          <w:tcPr>
            <w:tcW w:w="588"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16</w:t>
            </w:r>
          </w:p>
        </w:tc>
        <w:tc>
          <w:tcPr>
            <w:tcW w:w="621" w:type="dxa"/>
            <w:vAlign w:val="center"/>
          </w:tcPr>
          <w:p w:rsidR="008475D7" w:rsidRPr="008475D7" w:rsidRDefault="008475D7" w:rsidP="008475D7">
            <w:pPr>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44,44</w:t>
            </w:r>
          </w:p>
        </w:tc>
      </w:tr>
      <w:tr w:rsidR="008475D7" w:rsidTr="00D07092">
        <w:tc>
          <w:tcPr>
            <w:tcW w:w="474" w:type="dxa"/>
            <w:vAlign w:val="center"/>
          </w:tcPr>
          <w:p w:rsidR="008475D7" w:rsidRPr="008475D7" w:rsidRDefault="008475D7" w:rsidP="000E1D96">
            <w:pPr>
              <w:pStyle w:val="a3"/>
              <w:numPr>
                <w:ilvl w:val="0"/>
                <w:numId w:val="34"/>
              </w:numPr>
              <w:jc w:val="center"/>
              <w:rPr>
                <w:rFonts w:ascii="Times New Roman" w:hAnsi="Times New Roman" w:cs="Times New Roman"/>
                <w:sz w:val="18"/>
                <w:szCs w:val="18"/>
              </w:rPr>
            </w:pPr>
          </w:p>
        </w:tc>
        <w:tc>
          <w:tcPr>
            <w:tcW w:w="1396" w:type="dxa"/>
            <w:vAlign w:val="center"/>
          </w:tcPr>
          <w:p w:rsidR="008475D7" w:rsidRPr="008475D7" w:rsidRDefault="008475D7" w:rsidP="008475D7">
            <w:pPr>
              <w:tabs>
                <w:tab w:val="left" w:pos="2700"/>
              </w:tabs>
              <w:jc w:val="center"/>
              <w:outlineLvl w:val="0"/>
              <w:rPr>
                <w:rFonts w:ascii="Times New Roman" w:hAnsi="Times New Roman" w:cs="Times New Roman"/>
                <w:sz w:val="18"/>
                <w:szCs w:val="18"/>
              </w:rPr>
            </w:pPr>
            <w:r w:rsidRPr="008475D7">
              <w:rPr>
                <w:rFonts w:ascii="Times New Roman" w:hAnsi="Times New Roman" w:cs="Times New Roman"/>
                <w:sz w:val="18"/>
                <w:szCs w:val="18"/>
              </w:rPr>
              <w:t>Етынкеу Никита</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3</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color w:val="000000"/>
                <w:sz w:val="18"/>
                <w:szCs w:val="18"/>
              </w:rPr>
            </w:pPr>
            <w:r w:rsidRPr="008475D7">
              <w:rPr>
                <w:rFonts w:ascii="Times New Roman" w:hAnsi="Times New Roman" w:cs="Times New Roman"/>
                <w:color w:val="000000"/>
                <w:sz w:val="18"/>
                <w:szCs w:val="18"/>
              </w:rPr>
              <w:t>1</w:t>
            </w:r>
          </w:p>
        </w:tc>
        <w:tc>
          <w:tcPr>
            <w:tcW w:w="588"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17</w:t>
            </w:r>
          </w:p>
        </w:tc>
        <w:tc>
          <w:tcPr>
            <w:tcW w:w="621" w:type="dxa"/>
            <w:vAlign w:val="center"/>
          </w:tcPr>
          <w:p w:rsidR="008475D7" w:rsidRPr="008475D7" w:rsidRDefault="008475D7" w:rsidP="008475D7">
            <w:pPr>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47,22</w:t>
            </w:r>
          </w:p>
        </w:tc>
      </w:tr>
      <w:tr w:rsidR="008475D7" w:rsidTr="00D07092">
        <w:tc>
          <w:tcPr>
            <w:tcW w:w="474" w:type="dxa"/>
            <w:vAlign w:val="center"/>
          </w:tcPr>
          <w:p w:rsidR="008475D7" w:rsidRPr="008475D7" w:rsidRDefault="008475D7" w:rsidP="000E1D96">
            <w:pPr>
              <w:pStyle w:val="a3"/>
              <w:numPr>
                <w:ilvl w:val="0"/>
                <w:numId w:val="34"/>
              </w:numPr>
              <w:jc w:val="center"/>
              <w:rPr>
                <w:rFonts w:ascii="Times New Roman" w:hAnsi="Times New Roman" w:cs="Times New Roman"/>
                <w:sz w:val="18"/>
                <w:szCs w:val="18"/>
              </w:rPr>
            </w:pPr>
          </w:p>
        </w:tc>
        <w:tc>
          <w:tcPr>
            <w:tcW w:w="1396" w:type="dxa"/>
            <w:vAlign w:val="center"/>
          </w:tcPr>
          <w:p w:rsidR="008475D7" w:rsidRPr="008475D7" w:rsidRDefault="008475D7" w:rsidP="008475D7">
            <w:pPr>
              <w:tabs>
                <w:tab w:val="left" w:pos="2700"/>
              </w:tabs>
              <w:jc w:val="center"/>
              <w:outlineLvl w:val="0"/>
              <w:rPr>
                <w:rFonts w:ascii="Times New Roman" w:hAnsi="Times New Roman" w:cs="Times New Roman"/>
                <w:sz w:val="18"/>
                <w:szCs w:val="18"/>
              </w:rPr>
            </w:pPr>
            <w:proofErr w:type="spellStart"/>
            <w:r w:rsidRPr="008475D7">
              <w:rPr>
                <w:rFonts w:ascii="Times New Roman" w:hAnsi="Times New Roman" w:cs="Times New Roman"/>
                <w:sz w:val="18"/>
                <w:szCs w:val="18"/>
              </w:rPr>
              <w:t>Легкова</w:t>
            </w:r>
            <w:proofErr w:type="spellEnd"/>
            <w:r w:rsidRPr="008475D7">
              <w:rPr>
                <w:rFonts w:ascii="Times New Roman" w:hAnsi="Times New Roman" w:cs="Times New Roman"/>
                <w:sz w:val="18"/>
                <w:szCs w:val="18"/>
              </w:rPr>
              <w:t xml:space="preserve"> Ольга</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color w:val="000000"/>
                <w:sz w:val="18"/>
                <w:szCs w:val="18"/>
              </w:rPr>
            </w:pPr>
            <w:r w:rsidRPr="008475D7">
              <w:rPr>
                <w:rFonts w:ascii="Times New Roman" w:hAnsi="Times New Roman" w:cs="Times New Roman"/>
                <w:color w:val="000000"/>
                <w:sz w:val="18"/>
                <w:szCs w:val="18"/>
              </w:rPr>
              <w:t>x</w:t>
            </w:r>
          </w:p>
        </w:tc>
        <w:tc>
          <w:tcPr>
            <w:tcW w:w="588"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9</w:t>
            </w:r>
          </w:p>
        </w:tc>
        <w:tc>
          <w:tcPr>
            <w:tcW w:w="621" w:type="dxa"/>
            <w:vAlign w:val="center"/>
          </w:tcPr>
          <w:p w:rsidR="008475D7" w:rsidRPr="008475D7" w:rsidRDefault="008475D7" w:rsidP="008475D7">
            <w:pPr>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25,00</w:t>
            </w:r>
          </w:p>
        </w:tc>
      </w:tr>
      <w:tr w:rsidR="008475D7" w:rsidTr="00D07092">
        <w:tc>
          <w:tcPr>
            <w:tcW w:w="474" w:type="dxa"/>
            <w:vAlign w:val="center"/>
          </w:tcPr>
          <w:p w:rsidR="008475D7" w:rsidRPr="008475D7" w:rsidRDefault="008475D7" w:rsidP="000E1D96">
            <w:pPr>
              <w:pStyle w:val="a3"/>
              <w:numPr>
                <w:ilvl w:val="0"/>
                <w:numId w:val="34"/>
              </w:numPr>
              <w:jc w:val="center"/>
              <w:rPr>
                <w:rFonts w:ascii="Times New Roman" w:hAnsi="Times New Roman" w:cs="Times New Roman"/>
                <w:sz w:val="18"/>
                <w:szCs w:val="18"/>
              </w:rPr>
            </w:pPr>
          </w:p>
        </w:tc>
        <w:tc>
          <w:tcPr>
            <w:tcW w:w="1396" w:type="dxa"/>
            <w:vAlign w:val="center"/>
          </w:tcPr>
          <w:p w:rsidR="008475D7" w:rsidRPr="008475D7" w:rsidRDefault="008475D7" w:rsidP="008475D7">
            <w:pPr>
              <w:tabs>
                <w:tab w:val="left" w:pos="2700"/>
              </w:tabs>
              <w:jc w:val="center"/>
              <w:outlineLvl w:val="0"/>
              <w:rPr>
                <w:rFonts w:ascii="Times New Roman" w:hAnsi="Times New Roman" w:cs="Times New Roman"/>
                <w:sz w:val="18"/>
                <w:szCs w:val="18"/>
              </w:rPr>
            </w:pPr>
            <w:r w:rsidRPr="008475D7">
              <w:rPr>
                <w:rFonts w:ascii="Times New Roman" w:hAnsi="Times New Roman" w:cs="Times New Roman"/>
                <w:sz w:val="18"/>
                <w:szCs w:val="18"/>
              </w:rPr>
              <w:t>Николаев Сергей</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color w:val="000000"/>
                <w:sz w:val="18"/>
                <w:szCs w:val="18"/>
              </w:rPr>
            </w:pPr>
            <w:r w:rsidRPr="008475D7">
              <w:rPr>
                <w:rFonts w:ascii="Times New Roman" w:hAnsi="Times New Roman" w:cs="Times New Roman"/>
                <w:color w:val="000000"/>
                <w:sz w:val="18"/>
                <w:szCs w:val="18"/>
              </w:rPr>
              <w:t>0</w:t>
            </w:r>
          </w:p>
        </w:tc>
        <w:tc>
          <w:tcPr>
            <w:tcW w:w="588"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13</w:t>
            </w:r>
          </w:p>
        </w:tc>
        <w:tc>
          <w:tcPr>
            <w:tcW w:w="621" w:type="dxa"/>
            <w:vAlign w:val="center"/>
          </w:tcPr>
          <w:p w:rsidR="008475D7" w:rsidRPr="008475D7" w:rsidRDefault="008475D7" w:rsidP="008475D7">
            <w:pPr>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36,11</w:t>
            </w:r>
          </w:p>
        </w:tc>
      </w:tr>
      <w:tr w:rsidR="008475D7" w:rsidTr="00D07092">
        <w:tc>
          <w:tcPr>
            <w:tcW w:w="474" w:type="dxa"/>
            <w:vAlign w:val="center"/>
          </w:tcPr>
          <w:p w:rsidR="008475D7" w:rsidRPr="008475D7" w:rsidRDefault="008475D7" w:rsidP="000E1D96">
            <w:pPr>
              <w:pStyle w:val="a3"/>
              <w:numPr>
                <w:ilvl w:val="0"/>
                <w:numId w:val="34"/>
              </w:numPr>
              <w:jc w:val="center"/>
              <w:rPr>
                <w:rFonts w:ascii="Times New Roman" w:hAnsi="Times New Roman" w:cs="Times New Roman"/>
                <w:sz w:val="18"/>
                <w:szCs w:val="18"/>
              </w:rPr>
            </w:pPr>
          </w:p>
        </w:tc>
        <w:tc>
          <w:tcPr>
            <w:tcW w:w="1396" w:type="dxa"/>
            <w:vAlign w:val="center"/>
          </w:tcPr>
          <w:p w:rsidR="008475D7" w:rsidRPr="008475D7" w:rsidRDefault="008475D7" w:rsidP="008475D7">
            <w:pPr>
              <w:tabs>
                <w:tab w:val="left" w:pos="2700"/>
              </w:tabs>
              <w:jc w:val="center"/>
              <w:outlineLvl w:val="0"/>
              <w:rPr>
                <w:rFonts w:ascii="Times New Roman" w:hAnsi="Times New Roman" w:cs="Times New Roman"/>
                <w:sz w:val="18"/>
                <w:szCs w:val="18"/>
              </w:rPr>
            </w:pPr>
            <w:proofErr w:type="spellStart"/>
            <w:r w:rsidRPr="008475D7">
              <w:rPr>
                <w:rFonts w:ascii="Times New Roman" w:hAnsi="Times New Roman" w:cs="Times New Roman"/>
                <w:sz w:val="18"/>
                <w:szCs w:val="18"/>
              </w:rPr>
              <w:t>Номенкау</w:t>
            </w:r>
            <w:proofErr w:type="spellEnd"/>
            <w:r w:rsidRPr="008475D7">
              <w:rPr>
                <w:rFonts w:ascii="Times New Roman" w:hAnsi="Times New Roman" w:cs="Times New Roman"/>
                <w:sz w:val="18"/>
                <w:szCs w:val="18"/>
              </w:rPr>
              <w:t xml:space="preserve"> Альбина</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3</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color w:val="000000"/>
                <w:sz w:val="18"/>
                <w:szCs w:val="18"/>
              </w:rPr>
            </w:pPr>
            <w:r w:rsidRPr="008475D7">
              <w:rPr>
                <w:rFonts w:ascii="Times New Roman" w:hAnsi="Times New Roman" w:cs="Times New Roman"/>
                <w:color w:val="000000"/>
                <w:sz w:val="18"/>
                <w:szCs w:val="18"/>
              </w:rPr>
              <w:t>1</w:t>
            </w:r>
          </w:p>
        </w:tc>
        <w:tc>
          <w:tcPr>
            <w:tcW w:w="588"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18</w:t>
            </w:r>
          </w:p>
        </w:tc>
        <w:tc>
          <w:tcPr>
            <w:tcW w:w="621" w:type="dxa"/>
            <w:vAlign w:val="center"/>
          </w:tcPr>
          <w:p w:rsidR="008475D7" w:rsidRPr="008475D7" w:rsidRDefault="008475D7" w:rsidP="008475D7">
            <w:pPr>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50,00</w:t>
            </w:r>
          </w:p>
        </w:tc>
      </w:tr>
      <w:tr w:rsidR="008475D7" w:rsidTr="00D07092">
        <w:tc>
          <w:tcPr>
            <w:tcW w:w="474" w:type="dxa"/>
            <w:vAlign w:val="center"/>
          </w:tcPr>
          <w:p w:rsidR="008475D7" w:rsidRPr="008475D7" w:rsidRDefault="008475D7" w:rsidP="000E1D96">
            <w:pPr>
              <w:pStyle w:val="a3"/>
              <w:numPr>
                <w:ilvl w:val="0"/>
                <w:numId w:val="34"/>
              </w:numPr>
              <w:jc w:val="center"/>
              <w:rPr>
                <w:rFonts w:ascii="Times New Roman" w:hAnsi="Times New Roman" w:cs="Times New Roman"/>
                <w:sz w:val="18"/>
                <w:szCs w:val="18"/>
              </w:rPr>
            </w:pPr>
          </w:p>
        </w:tc>
        <w:tc>
          <w:tcPr>
            <w:tcW w:w="1396" w:type="dxa"/>
            <w:vAlign w:val="center"/>
          </w:tcPr>
          <w:p w:rsidR="008475D7" w:rsidRPr="008475D7" w:rsidRDefault="008475D7" w:rsidP="008475D7">
            <w:pPr>
              <w:tabs>
                <w:tab w:val="left" w:pos="2700"/>
              </w:tabs>
              <w:jc w:val="center"/>
              <w:outlineLvl w:val="0"/>
              <w:rPr>
                <w:rFonts w:ascii="Times New Roman" w:hAnsi="Times New Roman" w:cs="Times New Roman"/>
                <w:sz w:val="18"/>
                <w:szCs w:val="18"/>
              </w:rPr>
            </w:pPr>
            <w:r w:rsidRPr="008475D7">
              <w:rPr>
                <w:rFonts w:ascii="Times New Roman" w:hAnsi="Times New Roman" w:cs="Times New Roman"/>
                <w:sz w:val="18"/>
                <w:szCs w:val="18"/>
              </w:rPr>
              <w:t>Омрычайвун Андрей</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color w:val="000000"/>
                <w:sz w:val="18"/>
                <w:szCs w:val="18"/>
              </w:rPr>
            </w:pPr>
            <w:r w:rsidRPr="008475D7">
              <w:rPr>
                <w:rFonts w:ascii="Times New Roman" w:hAnsi="Times New Roman" w:cs="Times New Roman"/>
                <w:color w:val="000000"/>
                <w:sz w:val="18"/>
                <w:szCs w:val="18"/>
              </w:rPr>
              <w:t>2</w:t>
            </w:r>
          </w:p>
        </w:tc>
        <w:tc>
          <w:tcPr>
            <w:tcW w:w="588"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23</w:t>
            </w:r>
          </w:p>
        </w:tc>
        <w:tc>
          <w:tcPr>
            <w:tcW w:w="621" w:type="dxa"/>
            <w:vAlign w:val="center"/>
          </w:tcPr>
          <w:p w:rsidR="008475D7" w:rsidRPr="008475D7" w:rsidRDefault="008475D7" w:rsidP="008475D7">
            <w:pPr>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63,89</w:t>
            </w:r>
          </w:p>
        </w:tc>
      </w:tr>
      <w:tr w:rsidR="008475D7" w:rsidTr="00D07092">
        <w:tc>
          <w:tcPr>
            <w:tcW w:w="474" w:type="dxa"/>
            <w:vAlign w:val="center"/>
          </w:tcPr>
          <w:p w:rsidR="008475D7" w:rsidRPr="008475D7" w:rsidRDefault="008475D7" w:rsidP="000E1D96">
            <w:pPr>
              <w:pStyle w:val="a3"/>
              <w:numPr>
                <w:ilvl w:val="0"/>
                <w:numId w:val="34"/>
              </w:numPr>
              <w:jc w:val="center"/>
              <w:rPr>
                <w:rFonts w:ascii="Times New Roman" w:hAnsi="Times New Roman" w:cs="Times New Roman"/>
                <w:sz w:val="18"/>
                <w:szCs w:val="18"/>
              </w:rPr>
            </w:pPr>
          </w:p>
        </w:tc>
        <w:tc>
          <w:tcPr>
            <w:tcW w:w="1396" w:type="dxa"/>
            <w:vAlign w:val="center"/>
          </w:tcPr>
          <w:p w:rsidR="008475D7" w:rsidRPr="008475D7" w:rsidRDefault="008475D7" w:rsidP="008475D7">
            <w:pPr>
              <w:tabs>
                <w:tab w:val="left" w:pos="2700"/>
              </w:tabs>
              <w:jc w:val="center"/>
              <w:outlineLvl w:val="0"/>
              <w:rPr>
                <w:rFonts w:ascii="Times New Roman" w:hAnsi="Times New Roman" w:cs="Times New Roman"/>
                <w:sz w:val="18"/>
                <w:szCs w:val="18"/>
              </w:rPr>
            </w:pPr>
            <w:r w:rsidRPr="008475D7">
              <w:rPr>
                <w:rFonts w:ascii="Times New Roman" w:hAnsi="Times New Roman" w:cs="Times New Roman"/>
                <w:sz w:val="18"/>
                <w:szCs w:val="18"/>
              </w:rPr>
              <w:t>Пенет Евгения</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color w:val="000000"/>
                <w:sz w:val="18"/>
                <w:szCs w:val="18"/>
              </w:rPr>
            </w:pPr>
            <w:r w:rsidRPr="008475D7">
              <w:rPr>
                <w:rFonts w:ascii="Times New Roman" w:hAnsi="Times New Roman" w:cs="Times New Roman"/>
                <w:color w:val="000000"/>
                <w:sz w:val="18"/>
                <w:szCs w:val="18"/>
              </w:rPr>
              <w:t>2</w:t>
            </w:r>
          </w:p>
        </w:tc>
        <w:tc>
          <w:tcPr>
            <w:tcW w:w="588"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21</w:t>
            </w:r>
          </w:p>
        </w:tc>
        <w:tc>
          <w:tcPr>
            <w:tcW w:w="621" w:type="dxa"/>
            <w:vAlign w:val="center"/>
          </w:tcPr>
          <w:p w:rsidR="008475D7" w:rsidRPr="008475D7" w:rsidRDefault="008475D7" w:rsidP="008475D7">
            <w:pPr>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58,33</w:t>
            </w:r>
          </w:p>
        </w:tc>
      </w:tr>
      <w:tr w:rsidR="008475D7" w:rsidTr="00D07092">
        <w:tc>
          <w:tcPr>
            <w:tcW w:w="474" w:type="dxa"/>
            <w:vAlign w:val="center"/>
          </w:tcPr>
          <w:p w:rsidR="008475D7" w:rsidRPr="008475D7" w:rsidRDefault="008475D7" w:rsidP="000E1D96">
            <w:pPr>
              <w:pStyle w:val="a3"/>
              <w:numPr>
                <w:ilvl w:val="0"/>
                <w:numId w:val="34"/>
              </w:numPr>
              <w:jc w:val="center"/>
              <w:rPr>
                <w:rFonts w:ascii="Times New Roman" w:hAnsi="Times New Roman" w:cs="Times New Roman"/>
                <w:sz w:val="18"/>
                <w:szCs w:val="18"/>
              </w:rPr>
            </w:pPr>
          </w:p>
        </w:tc>
        <w:tc>
          <w:tcPr>
            <w:tcW w:w="1396"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Перегоненко Василий</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3</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color w:val="000000"/>
                <w:sz w:val="18"/>
                <w:szCs w:val="18"/>
              </w:rPr>
            </w:pPr>
            <w:r w:rsidRPr="008475D7">
              <w:rPr>
                <w:rFonts w:ascii="Times New Roman" w:hAnsi="Times New Roman" w:cs="Times New Roman"/>
                <w:color w:val="000000"/>
                <w:sz w:val="18"/>
                <w:szCs w:val="18"/>
              </w:rPr>
              <w:t>x</w:t>
            </w:r>
          </w:p>
        </w:tc>
        <w:tc>
          <w:tcPr>
            <w:tcW w:w="588"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13</w:t>
            </w:r>
          </w:p>
        </w:tc>
        <w:tc>
          <w:tcPr>
            <w:tcW w:w="621" w:type="dxa"/>
            <w:vAlign w:val="center"/>
          </w:tcPr>
          <w:p w:rsidR="008475D7" w:rsidRPr="008475D7" w:rsidRDefault="008475D7" w:rsidP="008475D7">
            <w:pPr>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36,11</w:t>
            </w:r>
          </w:p>
        </w:tc>
      </w:tr>
      <w:tr w:rsidR="008475D7" w:rsidTr="00D07092">
        <w:tc>
          <w:tcPr>
            <w:tcW w:w="474" w:type="dxa"/>
            <w:vAlign w:val="center"/>
          </w:tcPr>
          <w:p w:rsidR="008475D7" w:rsidRPr="008475D7" w:rsidRDefault="008475D7" w:rsidP="000E1D96">
            <w:pPr>
              <w:pStyle w:val="a3"/>
              <w:numPr>
                <w:ilvl w:val="0"/>
                <w:numId w:val="34"/>
              </w:numPr>
              <w:jc w:val="center"/>
              <w:rPr>
                <w:rFonts w:ascii="Times New Roman" w:hAnsi="Times New Roman" w:cs="Times New Roman"/>
                <w:sz w:val="18"/>
                <w:szCs w:val="18"/>
              </w:rPr>
            </w:pPr>
          </w:p>
        </w:tc>
        <w:tc>
          <w:tcPr>
            <w:tcW w:w="1396" w:type="dxa"/>
            <w:vAlign w:val="center"/>
          </w:tcPr>
          <w:p w:rsidR="008475D7" w:rsidRPr="008475D7" w:rsidRDefault="008475D7" w:rsidP="008475D7">
            <w:pPr>
              <w:tabs>
                <w:tab w:val="left" w:pos="2700"/>
              </w:tabs>
              <w:jc w:val="center"/>
              <w:outlineLvl w:val="0"/>
              <w:rPr>
                <w:rFonts w:ascii="Times New Roman" w:hAnsi="Times New Roman" w:cs="Times New Roman"/>
                <w:sz w:val="18"/>
                <w:szCs w:val="18"/>
              </w:rPr>
            </w:pPr>
            <w:r w:rsidRPr="008475D7">
              <w:rPr>
                <w:rFonts w:ascii="Times New Roman" w:hAnsi="Times New Roman" w:cs="Times New Roman"/>
                <w:sz w:val="18"/>
                <w:szCs w:val="18"/>
              </w:rPr>
              <w:t>Тальпыргина Диана</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color w:val="000000"/>
                <w:sz w:val="18"/>
                <w:szCs w:val="18"/>
              </w:rPr>
            </w:pPr>
            <w:r w:rsidRPr="008475D7">
              <w:rPr>
                <w:rFonts w:ascii="Times New Roman" w:hAnsi="Times New Roman" w:cs="Times New Roman"/>
                <w:color w:val="000000"/>
                <w:sz w:val="18"/>
                <w:szCs w:val="18"/>
              </w:rPr>
              <w:t>2</w:t>
            </w:r>
          </w:p>
        </w:tc>
        <w:tc>
          <w:tcPr>
            <w:tcW w:w="588"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21</w:t>
            </w:r>
          </w:p>
        </w:tc>
        <w:tc>
          <w:tcPr>
            <w:tcW w:w="621" w:type="dxa"/>
            <w:vAlign w:val="center"/>
          </w:tcPr>
          <w:p w:rsidR="008475D7" w:rsidRPr="008475D7" w:rsidRDefault="008475D7" w:rsidP="008475D7">
            <w:pPr>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58,33</w:t>
            </w:r>
          </w:p>
        </w:tc>
      </w:tr>
      <w:tr w:rsidR="008475D7" w:rsidTr="00D07092">
        <w:tc>
          <w:tcPr>
            <w:tcW w:w="474" w:type="dxa"/>
            <w:vAlign w:val="center"/>
          </w:tcPr>
          <w:p w:rsidR="008475D7" w:rsidRPr="008475D7" w:rsidRDefault="008475D7" w:rsidP="000E1D96">
            <w:pPr>
              <w:pStyle w:val="a3"/>
              <w:numPr>
                <w:ilvl w:val="0"/>
                <w:numId w:val="34"/>
              </w:numPr>
              <w:jc w:val="center"/>
              <w:rPr>
                <w:rFonts w:ascii="Times New Roman" w:hAnsi="Times New Roman" w:cs="Times New Roman"/>
                <w:sz w:val="18"/>
                <w:szCs w:val="18"/>
              </w:rPr>
            </w:pPr>
          </w:p>
        </w:tc>
        <w:tc>
          <w:tcPr>
            <w:tcW w:w="1396" w:type="dxa"/>
            <w:vAlign w:val="center"/>
          </w:tcPr>
          <w:p w:rsidR="008475D7" w:rsidRPr="008475D7" w:rsidRDefault="008475D7" w:rsidP="008475D7">
            <w:pPr>
              <w:tabs>
                <w:tab w:val="left" w:pos="2700"/>
              </w:tabs>
              <w:jc w:val="center"/>
              <w:outlineLvl w:val="0"/>
              <w:rPr>
                <w:rFonts w:ascii="Times New Roman" w:hAnsi="Times New Roman" w:cs="Times New Roman"/>
                <w:sz w:val="18"/>
                <w:szCs w:val="18"/>
              </w:rPr>
            </w:pPr>
            <w:r w:rsidRPr="008475D7">
              <w:rPr>
                <w:rFonts w:ascii="Times New Roman" w:hAnsi="Times New Roman" w:cs="Times New Roman"/>
                <w:sz w:val="18"/>
                <w:szCs w:val="18"/>
              </w:rPr>
              <w:t>Тнескина Северина</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3</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color w:val="000000"/>
                <w:sz w:val="18"/>
                <w:szCs w:val="18"/>
              </w:rPr>
            </w:pPr>
            <w:r w:rsidRPr="008475D7">
              <w:rPr>
                <w:rFonts w:ascii="Times New Roman" w:hAnsi="Times New Roman" w:cs="Times New Roman"/>
                <w:color w:val="000000"/>
                <w:sz w:val="18"/>
                <w:szCs w:val="18"/>
              </w:rPr>
              <w:t>1</w:t>
            </w:r>
          </w:p>
        </w:tc>
        <w:tc>
          <w:tcPr>
            <w:tcW w:w="588"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25</w:t>
            </w:r>
          </w:p>
        </w:tc>
        <w:tc>
          <w:tcPr>
            <w:tcW w:w="621" w:type="dxa"/>
            <w:vAlign w:val="center"/>
          </w:tcPr>
          <w:p w:rsidR="008475D7" w:rsidRPr="008475D7" w:rsidRDefault="008475D7" w:rsidP="008475D7">
            <w:pPr>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69,44</w:t>
            </w:r>
          </w:p>
        </w:tc>
      </w:tr>
      <w:tr w:rsidR="008475D7" w:rsidTr="00D07092">
        <w:tc>
          <w:tcPr>
            <w:tcW w:w="474" w:type="dxa"/>
            <w:vAlign w:val="center"/>
          </w:tcPr>
          <w:p w:rsidR="008475D7" w:rsidRPr="008475D7" w:rsidRDefault="008475D7" w:rsidP="000E1D96">
            <w:pPr>
              <w:pStyle w:val="a3"/>
              <w:numPr>
                <w:ilvl w:val="0"/>
                <w:numId w:val="34"/>
              </w:numPr>
              <w:jc w:val="center"/>
              <w:rPr>
                <w:rFonts w:ascii="Times New Roman" w:hAnsi="Times New Roman" w:cs="Times New Roman"/>
                <w:sz w:val="18"/>
                <w:szCs w:val="18"/>
              </w:rPr>
            </w:pPr>
          </w:p>
        </w:tc>
        <w:tc>
          <w:tcPr>
            <w:tcW w:w="1396" w:type="dxa"/>
            <w:vAlign w:val="center"/>
          </w:tcPr>
          <w:p w:rsidR="008475D7" w:rsidRPr="008475D7" w:rsidRDefault="008475D7" w:rsidP="008475D7">
            <w:pPr>
              <w:tabs>
                <w:tab w:val="left" w:pos="2700"/>
              </w:tabs>
              <w:jc w:val="center"/>
              <w:outlineLvl w:val="0"/>
              <w:rPr>
                <w:rFonts w:ascii="Times New Roman" w:hAnsi="Times New Roman" w:cs="Times New Roman"/>
                <w:sz w:val="18"/>
                <w:szCs w:val="18"/>
              </w:rPr>
            </w:pPr>
            <w:r w:rsidRPr="008475D7">
              <w:rPr>
                <w:rFonts w:ascii="Times New Roman" w:hAnsi="Times New Roman" w:cs="Times New Roman"/>
                <w:sz w:val="18"/>
                <w:szCs w:val="18"/>
              </w:rPr>
              <w:t>Тынечейвун Арсений</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color w:val="000000"/>
                <w:sz w:val="18"/>
                <w:szCs w:val="18"/>
              </w:rPr>
            </w:pPr>
            <w:r w:rsidRPr="008475D7">
              <w:rPr>
                <w:rFonts w:ascii="Times New Roman" w:hAnsi="Times New Roman" w:cs="Times New Roman"/>
                <w:color w:val="000000"/>
                <w:sz w:val="18"/>
                <w:szCs w:val="18"/>
              </w:rPr>
              <w:t>2</w:t>
            </w:r>
          </w:p>
        </w:tc>
        <w:tc>
          <w:tcPr>
            <w:tcW w:w="588"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21</w:t>
            </w:r>
          </w:p>
        </w:tc>
        <w:tc>
          <w:tcPr>
            <w:tcW w:w="621" w:type="dxa"/>
            <w:vAlign w:val="center"/>
          </w:tcPr>
          <w:p w:rsidR="008475D7" w:rsidRPr="008475D7" w:rsidRDefault="008475D7" w:rsidP="008475D7">
            <w:pPr>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58,33</w:t>
            </w:r>
          </w:p>
        </w:tc>
      </w:tr>
      <w:tr w:rsidR="008475D7" w:rsidTr="00D07092">
        <w:tc>
          <w:tcPr>
            <w:tcW w:w="474" w:type="dxa"/>
            <w:vAlign w:val="center"/>
          </w:tcPr>
          <w:p w:rsidR="008475D7" w:rsidRPr="008475D7" w:rsidRDefault="008475D7" w:rsidP="000E1D96">
            <w:pPr>
              <w:pStyle w:val="a3"/>
              <w:numPr>
                <w:ilvl w:val="0"/>
                <w:numId w:val="34"/>
              </w:numPr>
              <w:jc w:val="center"/>
              <w:rPr>
                <w:rFonts w:ascii="Times New Roman" w:hAnsi="Times New Roman" w:cs="Times New Roman"/>
                <w:sz w:val="18"/>
                <w:szCs w:val="18"/>
              </w:rPr>
            </w:pPr>
          </w:p>
        </w:tc>
        <w:tc>
          <w:tcPr>
            <w:tcW w:w="1396" w:type="dxa"/>
            <w:vAlign w:val="center"/>
          </w:tcPr>
          <w:p w:rsidR="008475D7" w:rsidRPr="008475D7" w:rsidRDefault="008475D7" w:rsidP="008475D7">
            <w:pPr>
              <w:tabs>
                <w:tab w:val="left" w:pos="2700"/>
              </w:tabs>
              <w:jc w:val="center"/>
              <w:outlineLvl w:val="0"/>
              <w:rPr>
                <w:rFonts w:ascii="Times New Roman" w:hAnsi="Times New Roman" w:cs="Times New Roman"/>
                <w:color w:val="000000" w:themeColor="text1"/>
                <w:sz w:val="18"/>
                <w:szCs w:val="18"/>
              </w:rPr>
            </w:pPr>
            <w:r w:rsidRPr="008475D7">
              <w:rPr>
                <w:rFonts w:ascii="Times New Roman" w:hAnsi="Times New Roman" w:cs="Times New Roman"/>
                <w:color w:val="000000" w:themeColor="text1"/>
                <w:sz w:val="18"/>
                <w:szCs w:val="18"/>
              </w:rPr>
              <w:t>Ытытваль Даниил</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color w:val="000000"/>
                <w:sz w:val="18"/>
                <w:szCs w:val="18"/>
              </w:rPr>
            </w:pPr>
            <w:r w:rsidRPr="008475D7">
              <w:rPr>
                <w:rFonts w:ascii="Times New Roman" w:hAnsi="Times New Roman" w:cs="Times New Roman"/>
                <w:color w:val="000000"/>
                <w:sz w:val="18"/>
                <w:szCs w:val="18"/>
              </w:rPr>
              <w:t>x</w:t>
            </w:r>
          </w:p>
        </w:tc>
        <w:tc>
          <w:tcPr>
            <w:tcW w:w="588"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5</w:t>
            </w:r>
          </w:p>
        </w:tc>
        <w:tc>
          <w:tcPr>
            <w:tcW w:w="621" w:type="dxa"/>
            <w:vAlign w:val="center"/>
          </w:tcPr>
          <w:p w:rsidR="008475D7" w:rsidRPr="008475D7" w:rsidRDefault="008475D7" w:rsidP="008475D7">
            <w:pPr>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13,89</w:t>
            </w:r>
          </w:p>
        </w:tc>
      </w:tr>
      <w:tr w:rsidR="008475D7" w:rsidTr="00D07092">
        <w:tc>
          <w:tcPr>
            <w:tcW w:w="474" w:type="dxa"/>
            <w:vAlign w:val="center"/>
          </w:tcPr>
          <w:p w:rsidR="008475D7" w:rsidRPr="008475D7" w:rsidRDefault="008475D7" w:rsidP="000E1D96">
            <w:pPr>
              <w:pStyle w:val="a3"/>
              <w:numPr>
                <w:ilvl w:val="0"/>
                <w:numId w:val="34"/>
              </w:numPr>
              <w:jc w:val="center"/>
              <w:rPr>
                <w:rFonts w:ascii="Times New Roman" w:hAnsi="Times New Roman" w:cs="Times New Roman"/>
                <w:sz w:val="18"/>
                <w:szCs w:val="18"/>
              </w:rPr>
            </w:pPr>
          </w:p>
        </w:tc>
        <w:tc>
          <w:tcPr>
            <w:tcW w:w="1396" w:type="dxa"/>
            <w:vAlign w:val="center"/>
          </w:tcPr>
          <w:p w:rsidR="008475D7" w:rsidRPr="008475D7" w:rsidRDefault="008475D7" w:rsidP="008475D7">
            <w:pPr>
              <w:tabs>
                <w:tab w:val="left" w:pos="2700"/>
              </w:tabs>
              <w:jc w:val="center"/>
              <w:outlineLvl w:val="0"/>
              <w:rPr>
                <w:rFonts w:ascii="Times New Roman" w:hAnsi="Times New Roman" w:cs="Times New Roman"/>
                <w:color w:val="000000" w:themeColor="text1"/>
                <w:sz w:val="18"/>
                <w:szCs w:val="18"/>
              </w:rPr>
            </w:pPr>
            <w:r w:rsidRPr="008475D7">
              <w:rPr>
                <w:rFonts w:ascii="Times New Roman" w:hAnsi="Times New Roman" w:cs="Times New Roman"/>
                <w:color w:val="000000" w:themeColor="text1"/>
                <w:sz w:val="18"/>
                <w:szCs w:val="18"/>
              </w:rPr>
              <w:t>Эйнеутегин Роман</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3</w:t>
            </w:r>
          </w:p>
        </w:tc>
        <w:tc>
          <w:tcPr>
            <w:tcW w:w="509"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509" w:type="dxa"/>
            <w:vAlign w:val="center"/>
          </w:tcPr>
          <w:p w:rsidR="008475D7" w:rsidRPr="008475D7" w:rsidRDefault="008475D7" w:rsidP="008475D7">
            <w:pPr>
              <w:jc w:val="center"/>
              <w:rPr>
                <w:rFonts w:ascii="Times New Roman" w:hAnsi="Times New Roman" w:cs="Times New Roman"/>
                <w:color w:val="000000"/>
                <w:sz w:val="18"/>
                <w:szCs w:val="18"/>
              </w:rPr>
            </w:pPr>
            <w:r w:rsidRPr="008475D7">
              <w:rPr>
                <w:rFonts w:ascii="Times New Roman" w:hAnsi="Times New Roman" w:cs="Times New Roman"/>
                <w:color w:val="000000"/>
                <w:sz w:val="18"/>
                <w:szCs w:val="18"/>
              </w:rPr>
              <w:t>1</w:t>
            </w:r>
          </w:p>
        </w:tc>
        <w:tc>
          <w:tcPr>
            <w:tcW w:w="588"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14</w:t>
            </w:r>
          </w:p>
        </w:tc>
        <w:tc>
          <w:tcPr>
            <w:tcW w:w="621" w:type="dxa"/>
            <w:vAlign w:val="center"/>
          </w:tcPr>
          <w:p w:rsidR="008475D7" w:rsidRPr="008475D7" w:rsidRDefault="008475D7" w:rsidP="008475D7">
            <w:pPr>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38,89</w:t>
            </w:r>
          </w:p>
        </w:tc>
      </w:tr>
      <w:tr w:rsidR="008475D7" w:rsidTr="00D07092">
        <w:trPr>
          <w:cantSplit/>
          <w:trHeight w:val="1134"/>
        </w:trPr>
        <w:tc>
          <w:tcPr>
            <w:tcW w:w="1870" w:type="dxa"/>
            <w:gridSpan w:val="2"/>
            <w:vAlign w:val="center"/>
          </w:tcPr>
          <w:p w:rsidR="008475D7" w:rsidRPr="008475D7" w:rsidRDefault="008475D7" w:rsidP="008475D7">
            <w:pPr>
              <w:jc w:val="center"/>
              <w:rPr>
                <w:rFonts w:ascii="Times New Roman" w:hAnsi="Times New Roman" w:cs="Times New Roman"/>
                <w:b/>
                <w:sz w:val="18"/>
                <w:szCs w:val="18"/>
              </w:rPr>
            </w:pPr>
            <w:r w:rsidRPr="008475D7">
              <w:rPr>
                <w:rFonts w:ascii="Times New Roman" w:hAnsi="Times New Roman" w:cs="Times New Roman"/>
                <w:b/>
                <w:sz w:val="18"/>
                <w:szCs w:val="18"/>
              </w:rPr>
              <w:t>Итого по классу (среднее значение)</w:t>
            </w:r>
          </w:p>
        </w:tc>
        <w:tc>
          <w:tcPr>
            <w:tcW w:w="509"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0,93</w:t>
            </w:r>
          </w:p>
        </w:tc>
        <w:tc>
          <w:tcPr>
            <w:tcW w:w="509"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0,21</w:t>
            </w:r>
          </w:p>
        </w:tc>
        <w:tc>
          <w:tcPr>
            <w:tcW w:w="509"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0,71</w:t>
            </w:r>
          </w:p>
        </w:tc>
        <w:tc>
          <w:tcPr>
            <w:tcW w:w="509"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0,50</w:t>
            </w:r>
          </w:p>
        </w:tc>
        <w:tc>
          <w:tcPr>
            <w:tcW w:w="509"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0,79</w:t>
            </w:r>
          </w:p>
        </w:tc>
        <w:tc>
          <w:tcPr>
            <w:tcW w:w="509"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0,43</w:t>
            </w:r>
          </w:p>
        </w:tc>
        <w:tc>
          <w:tcPr>
            <w:tcW w:w="509"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1,29</w:t>
            </w:r>
          </w:p>
        </w:tc>
        <w:tc>
          <w:tcPr>
            <w:tcW w:w="509"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0,29</w:t>
            </w:r>
          </w:p>
        </w:tc>
        <w:tc>
          <w:tcPr>
            <w:tcW w:w="509"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0,29</w:t>
            </w:r>
          </w:p>
        </w:tc>
        <w:tc>
          <w:tcPr>
            <w:tcW w:w="509"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0,71</w:t>
            </w:r>
          </w:p>
        </w:tc>
        <w:tc>
          <w:tcPr>
            <w:tcW w:w="509"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0,29</w:t>
            </w:r>
          </w:p>
        </w:tc>
        <w:tc>
          <w:tcPr>
            <w:tcW w:w="509"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0,57</w:t>
            </w:r>
          </w:p>
        </w:tc>
        <w:tc>
          <w:tcPr>
            <w:tcW w:w="509"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0,57</w:t>
            </w:r>
          </w:p>
        </w:tc>
        <w:tc>
          <w:tcPr>
            <w:tcW w:w="509"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0,71</w:t>
            </w:r>
          </w:p>
        </w:tc>
        <w:tc>
          <w:tcPr>
            <w:tcW w:w="509"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1,14</w:t>
            </w:r>
          </w:p>
        </w:tc>
        <w:tc>
          <w:tcPr>
            <w:tcW w:w="509"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0,14</w:t>
            </w:r>
          </w:p>
        </w:tc>
        <w:tc>
          <w:tcPr>
            <w:tcW w:w="509"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1,00</w:t>
            </w:r>
          </w:p>
        </w:tc>
        <w:tc>
          <w:tcPr>
            <w:tcW w:w="509"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1,07</w:t>
            </w:r>
          </w:p>
        </w:tc>
        <w:tc>
          <w:tcPr>
            <w:tcW w:w="509"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0,14</w:t>
            </w:r>
          </w:p>
        </w:tc>
        <w:tc>
          <w:tcPr>
            <w:tcW w:w="509"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0,36</w:t>
            </w:r>
          </w:p>
        </w:tc>
        <w:tc>
          <w:tcPr>
            <w:tcW w:w="509"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1,50</w:t>
            </w:r>
          </w:p>
        </w:tc>
        <w:tc>
          <w:tcPr>
            <w:tcW w:w="509"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1,86</w:t>
            </w:r>
          </w:p>
        </w:tc>
        <w:tc>
          <w:tcPr>
            <w:tcW w:w="509"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0,86</w:t>
            </w:r>
          </w:p>
        </w:tc>
        <w:tc>
          <w:tcPr>
            <w:tcW w:w="588"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16,36</w:t>
            </w:r>
          </w:p>
        </w:tc>
        <w:tc>
          <w:tcPr>
            <w:tcW w:w="621"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45,44</w:t>
            </w:r>
          </w:p>
        </w:tc>
      </w:tr>
    </w:tbl>
    <w:p w:rsidR="00D07092" w:rsidRPr="008122A2" w:rsidRDefault="00D07092" w:rsidP="00D07092">
      <w:pPr>
        <w:spacing w:after="0" w:line="240" w:lineRule="auto"/>
        <w:ind w:firstLine="709"/>
        <w:jc w:val="both"/>
        <w:rPr>
          <w:rFonts w:ascii="Times New Roman" w:hAnsi="Times New Roman" w:cs="Times New Roman"/>
          <w:sz w:val="24"/>
          <w:szCs w:val="24"/>
        </w:rPr>
      </w:pPr>
      <w:r w:rsidRPr="00AE0E53">
        <w:rPr>
          <w:rFonts w:ascii="Times New Roman" w:hAnsi="Times New Roman" w:cs="Times New Roman"/>
          <w:b/>
          <w:sz w:val="24"/>
          <w:szCs w:val="24"/>
        </w:rPr>
        <w:t>Выводы:</w:t>
      </w:r>
    </w:p>
    <w:p w:rsidR="00D07092" w:rsidRPr="007316D5" w:rsidRDefault="00D07092" w:rsidP="00D0709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 </w:t>
      </w:r>
      <w:proofErr w:type="gramStart"/>
      <w:r>
        <w:rPr>
          <w:rFonts w:ascii="Times New Roman" w:eastAsia="Calibri" w:hAnsi="Times New Roman" w:cs="Times New Roman"/>
          <w:sz w:val="24"/>
          <w:szCs w:val="24"/>
        </w:rPr>
        <w:t>обучающихся</w:t>
      </w:r>
      <w:proofErr w:type="gramEnd"/>
      <w:r>
        <w:rPr>
          <w:rFonts w:ascii="Times New Roman" w:eastAsia="Calibri" w:hAnsi="Times New Roman" w:cs="Times New Roman"/>
          <w:sz w:val="24"/>
          <w:szCs w:val="24"/>
        </w:rPr>
        <w:t xml:space="preserve"> отработаны </w:t>
      </w:r>
      <w:r w:rsidRPr="007316D5">
        <w:rPr>
          <w:rFonts w:ascii="Times New Roman" w:eastAsia="Calibri" w:hAnsi="Times New Roman" w:cs="Times New Roman"/>
          <w:sz w:val="24"/>
          <w:szCs w:val="24"/>
        </w:rPr>
        <w:t>на</w:t>
      </w:r>
      <w:r w:rsidRPr="005472CF">
        <w:rPr>
          <w:rFonts w:ascii="Times New Roman" w:eastAsia="Calibri" w:hAnsi="Times New Roman" w:cs="Times New Roman"/>
          <w:sz w:val="24"/>
          <w:szCs w:val="24"/>
        </w:rPr>
        <w:t xml:space="preserve"> достаточном уровне</w:t>
      </w:r>
      <w:r>
        <w:rPr>
          <w:rFonts w:ascii="Times New Roman" w:eastAsia="Calibri" w:hAnsi="Times New Roman" w:cs="Times New Roman"/>
          <w:sz w:val="24"/>
          <w:szCs w:val="24"/>
        </w:rPr>
        <w:t>(92-93%)</w:t>
      </w:r>
      <w:r w:rsidRPr="007316D5">
        <w:rPr>
          <w:rFonts w:ascii="Times New Roman" w:eastAsia="Calibri" w:hAnsi="Times New Roman" w:cs="Times New Roman"/>
          <w:sz w:val="24"/>
          <w:szCs w:val="24"/>
        </w:rPr>
        <w:t>:</w:t>
      </w:r>
    </w:p>
    <w:p w:rsidR="00D07092" w:rsidRPr="007316D5" w:rsidRDefault="00D07092" w:rsidP="00D0709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знание науки зоологии как науки</w:t>
      </w:r>
      <w:r w:rsidRPr="00F4181F">
        <w:rPr>
          <w:rFonts w:ascii="Times New Roman" w:eastAsia="Calibri" w:hAnsi="Times New Roman" w:cs="Times New Roman"/>
          <w:sz w:val="24"/>
          <w:szCs w:val="24"/>
        </w:rPr>
        <w:t xml:space="preserve"> о животных. Методы изучения животных. Роль зоологии в познании окружающего м</w:t>
      </w:r>
      <w:r>
        <w:rPr>
          <w:rFonts w:ascii="Times New Roman" w:eastAsia="Calibri" w:hAnsi="Times New Roman" w:cs="Times New Roman"/>
          <w:sz w:val="24"/>
          <w:szCs w:val="24"/>
        </w:rPr>
        <w:t xml:space="preserve">ира и практической деятельности людей </w:t>
      </w:r>
      <w:r w:rsidRPr="00F4181F">
        <w:rPr>
          <w:rFonts w:ascii="Times New Roman" w:eastAsia="Calibri" w:hAnsi="Times New Roman" w:cs="Times New Roman"/>
          <w:sz w:val="24"/>
          <w:szCs w:val="24"/>
        </w:rPr>
        <w:t>способностью владеть: системой биологических знаний – понятиями, закономерностями, законами, теориями, имеющими важное общеобразовательное и познавательное</w:t>
      </w:r>
      <w:r>
        <w:rPr>
          <w:rFonts w:ascii="Times New Roman" w:eastAsia="Calibri" w:hAnsi="Times New Roman" w:cs="Times New Roman"/>
          <w:sz w:val="24"/>
          <w:szCs w:val="24"/>
        </w:rPr>
        <w:t xml:space="preserve"> значение;</w:t>
      </w:r>
    </w:p>
    <w:p w:rsidR="00D07092" w:rsidRPr="007316D5" w:rsidRDefault="00D07092" w:rsidP="00D0709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з</w:t>
      </w:r>
      <w:r w:rsidRPr="007316D5">
        <w:rPr>
          <w:rFonts w:ascii="Times New Roman" w:eastAsia="Calibri" w:hAnsi="Times New Roman" w:cs="Times New Roman"/>
          <w:sz w:val="24"/>
          <w:szCs w:val="24"/>
        </w:rPr>
        <w:t>нание значения простейших и беспозвоноч</w:t>
      </w:r>
      <w:r>
        <w:rPr>
          <w:rFonts w:ascii="Times New Roman" w:eastAsia="Calibri" w:hAnsi="Times New Roman" w:cs="Times New Roman"/>
          <w:sz w:val="24"/>
          <w:szCs w:val="24"/>
        </w:rPr>
        <w:t xml:space="preserve">ных животных в жизни человека, </w:t>
      </w:r>
      <w:r w:rsidRPr="007316D5">
        <w:rPr>
          <w:rFonts w:ascii="Times New Roman" w:eastAsia="Calibri" w:hAnsi="Times New Roman" w:cs="Times New Roman"/>
          <w:sz w:val="24"/>
          <w:szCs w:val="24"/>
        </w:rPr>
        <w:t>умение 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p w:rsidR="00D07092" w:rsidRPr="00F4181F" w:rsidRDefault="00D07092" w:rsidP="00D07092">
      <w:pPr>
        <w:spacing w:after="0" w:line="240" w:lineRule="auto"/>
        <w:ind w:firstLine="709"/>
        <w:jc w:val="both"/>
        <w:rPr>
          <w:rFonts w:ascii="Times New Roman" w:eastAsia="Calibri" w:hAnsi="Times New Roman" w:cs="Times New Roman"/>
          <w:sz w:val="24"/>
          <w:szCs w:val="24"/>
        </w:rPr>
      </w:pPr>
      <w:r w:rsidRPr="00F4181F">
        <w:rPr>
          <w:rFonts w:ascii="Times New Roman" w:eastAsia="Calibri" w:hAnsi="Times New Roman" w:cs="Times New Roman"/>
          <w:sz w:val="24"/>
          <w:szCs w:val="24"/>
        </w:rPr>
        <w:t xml:space="preserve">На </w:t>
      </w:r>
      <w:r w:rsidRPr="005472CF">
        <w:rPr>
          <w:rFonts w:ascii="Times New Roman" w:eastAsia="Calibri" w:hAnsi="Times New Roman" w:cs="Times New Roman"/>
          <w:sz w:val="24"/>
          <w:szCs w:val="24"/>
        </w:rPr>
        <w:t>среднем уровне (50-67%)</w:t>
      </w:r>
      <w:r w:rsidRPr="00F4181F">
        <w:rPr>
          <w:rFonts w:ascii="Times New Roman" w:eastAsia="Calibri" w:hAnsi="Times New Roman" w:cs="Times New Roman"/>
          <w:sz w:val="24"/>
          <w:szCs w:val="24"/>
        </w:rPr>
        <w:t xml:space="preserve"> отработаны навыки:</w:t>
      </w:r>
    </w:p>
    <w:p w:rsidR="00D07092" w:rsidRPr="00F4181F" w:rsidRDefault="00D07092" w:rsidP="00D0709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умение </w:t>
      </w:r>
      <w:r w:rsidRPr="00F4181F">
        <w:rPr>
          <w:rFonts w:ascii="Times New Roman" w:eastAsia="Calibri"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w:t>
      </w:r>
      <w:r>
        <w:rPr>
          <w:rFonts w:ascii="Times New Roman" w:eastAsia="Calibri" w:hAnsi="Times New Roman" w:cs="Times New Roman"/>
          <w:sz w:val="24"/>
          <w:szCs w:val="24"/>
        </w:rPr>
        <w:t>озаключения на основе сравнения;</w:t>
      </w:r>
    </w:p>
    <w:p w:rsidR="00D07092" w:rsidRDefault="00D07092" w:rsidP="00D0709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 с</w:t>
      </w:r>
      <w:r w:rsidRPr="00F4181F">
        <w:rPr>
          <w:rFonts w:ascii="Times New Roman" w:eastAsia="Calibri" w:hAnsi="Times New Roman" w:cs="Times New Roman"/>
          <w:sz w:val="24"/>
          <w:szCs w:val="24"/>
        </w:rPr>
        <w:t>пособность 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w:t>
      </w:r>
      <w:r>
        <w:rPr>
          <w:rFonts w:ascii="Times New Roman" w:eastAsia="Calibri" w:hAnsi="Times New Roman" w:cs="Times New Roman"/>
          <w:sz w:val="24"/>
          <w:szCs w:val="24"/>
        </w:rPr>
        <w:t xml:space="preserve"> данные об источнике информации;</w:t>
      </w:r>
    </w:p>
    <w:p w:rsidR="00D07092" w:rsidRPr="00C81676" w:rsidRDefault="00D07092" w:rsidP="00D0709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з</w:t>
      </w:r>
      <w:r w:rsidRPr="00C81676">
        <w:rPr>
          <w:rFonts w:ascii="Times New Roman" w:eastAsia="Calibri" w:hAnsi="Times New Roman" w:cs="Times New Roman"/>
          <w:sz w:val="24"/>
          <w:szCs w:val="24"/>
        </w:rPr>
        <w:t>нание простейших и беспозвоночных, хордовых животных, умение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 способность устанавливать взаимосвязи между особенностями строения и функциями клеток и тканей, органов и систем органов;</w:t>
      </w:r>
    </w:p>
    <w:p w:rsidR="00D07092" w:rsidRPr="00F4181F" w:rsidRDefault="00D07092" w:rsidP="00D07092">
      <w:pPr>
        <w:spacing w:after="0" w:line="240" w:lineRule="auto"/>
        <w:ind w:firstLine="709"/>
        <w:jc w:val="both"/>
        <w:rPr>
          <w:rFonts w:ascii="Times New Roman" w:eastAsia="Calibri" w:hAnsi="Times New Roman" w:cs="Times New Roman"/>
          <w:sz w:val="24"/>
          <w:szCs w:val="24"/>
        </w:rPr>
      </w:pPr>
      <w:r w:rsidRPr="005472CF">
        <w:rPr>
          <w:rFonts w:ascii="Times New Roman" w:eastAsia="Calibri" w:hAnsi="Times New Roman" w:cs="Times New Roman"/>
          <w:sz w:val="24"/>
          <w:szCs w:val="24"/>
        </w:rPr>
        <w:t>Ниже среднего</w:t>
      </w:r>
      <w:r>
        <w:rPr>
          <w:rFonts w:ascii="Times New Roman" w:eastAsia="Calibri" w:hAnsi="Times New Roman" w:cs="Times New Roman"/>
          <w:sz w:val="24"/>
          <w:szCs w:val="24"/>
        </w:rPr>
        <w:t xml:space="preserve"> (менее 50%):</w:t>
      </w:r>
    </w:p>
    <w:p w:rsidR="00D07092" w:rsidRPr="00F4181F" w:rsidRDefault="00D07092" w:rsidP="00D0709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у</w:t>
      </w:r>
      <w:r w:rsidRPr="00F4181F">
        <w:rPr>
          <w:rFonts w:ascii="Times New Roman" w:eastAsia="Calibri" w:hAnsi="Times New Roman" w:cs="Times New Roman"/>
          <w:sz w:val="24"/>
          <w:szCs w:val="24"/>
        </w:rPr>
        <w:t>мение устанавливать взаимосвязи между особенностями строения и функциями клеток и тканей, органов и систем органов хордовых животных;</w:t>
      </w:r>
    </w:p>
    <w:p w:rsidR="00D07092" w:rsidRPr="007316D5" w:rsidRDefault="00D07092" w:rsidP="00D0709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з</w:t>
      </w:r>
      <w:r w:rsidRPr="007316D5">
        <w:rPr>
          <w:rFonts w:ascii="Times New Roman" w:eastAsia="Calibri" w:hAnsi="Times New Roman" w:cs="Times New Roman"/>
          <w:sz w:val="24"/>
          <w:szCs w:val="24"/>
        </w:rPr>
        <w:t xml:space="preserve">нание классификация животных, значение животных в природе и жизни человека. Умение использования методов биологической науки: наблюдать и описывать биологические </w:t>
      </w:r>
      <w:r>
        <w:rPr>
          <w:rFonts w:ascii="Times New Roman" w:eastAsia="Calibri" w:hAnsi="Times New Roman" w:cs="Times New Roman"/>
          <w:sz w:val="24"/>
          <w:szCs w:val="24"/>
        </w:rPr>
        <w:t>объекты и процессы</w:t>
      </w:r>
      <w:r w:rsidRPr="007316D5">
        <w:rPr>
          <w:rFonts w:ascii="Times New Roman" w:eastAsia="Calibri" w:hAnsi="Times New Roman" w:cs="Times New Roman"/>
          <w:sz w:val="24"/>
          <w:szCs w:val="24"/>
        </w:rPr>
        <w:t>;</w:t>
      </w:r>
    </w:p>
    <w:p w:rsidR="00D07092" w:rsidRPr="007316D5" w:rsidRDefault="00D07092" w:rsidP="00D0709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з</w:t>
      </w:r>
      <w:r w:rsidRPr="007316D5">
        <w:rPr>
          <w:rFonts w:ascii="Times New Roman" w:eastAsia="Calibri" w:hAnsi="Times New Roman" w:cs="Times New Roman"/>
          <w:sz w:val="24"/>
          <w:szCs w:val="24"/>
        </w:rPr>
        <w:t>нание значения простейших и беспозвоночных животных в жизни человека, умение 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p w:rsidR="00D07092" w:rsidRPr="00D07092" w:rsidRDefault="00D07092" w:rsidP="00D07092">
      <w:pPr>
        <w:spacing w:after="0" w:line="240" w:lineRule="auto"/>
        <w:ind w:firstLine="709"/>
        <w:jc w:val="both"/>
        <w:rPr>
          <w:rFonts w:ascii="Times New Roman" w:eastAsia="Calibri" w:hAnsi="Times New Roman" w:cs="Times New Roman"/>
          <w:sz w:val="24"/>
          <w:szCs w:val="24"/>
        </w:rPr>
      </w:pPr>
      <w:r w:rsidRPr="00D07092">
        <w:rPr>
          <w:rFonts w:ascii="Times New Roman" w:eastAsia="Calibri" w:hAnsi="Times New Roman" w:cs="Times New Roman"/>
          <w:sz w:val="24"/>
          <w:szCs w:val="24"/>
        </w:rPr>
        <w:t>Рекомендации:</w:t>
      </w:r>
    </w:p>
    <w:p w:rsidR="00D07092" w:rsidRPr="00F4181F" w:rsidRDefault="00D07092" w:rsidP="00D07092">
      <w:pPr>
        <w:spacing w:after="0" w:line="240" w:lineRule="auto"/>
        <w:ind w:firstLine="709"/>
        <w:jc w:val="both"/>
        <w:rPr>
          <w:rFonts w:ascii="Times New Roman" w:eastAsia="Calibri" w:hAnsi="Times New Roman" w:cs="Times New Roman"/>
          <w:sz w:val="24"/>
          <w:szCs w:val="24"/>
        </w:rPr>
      </w:pPr>
      <w:r w:rsidRPr="00F4181F">
        <w:rPr>
          <w:rFonts w:ascii="Times New Roman" w:eastAsia="Calibri" w:hAnsi="Times New Roman" w:cs="Times New Roman"/>
          <w:sz w:val="24"/>
          <w:szCs w:val="24"/>
        </w:rPr>
        <w:t>1. Провести к</w:t>
      </w:r>
      <w:r>
        <w:rPr>
          <w:rFonts w:ascii="Times New Roman" w:eastAsia="Calibri" w:hAnsi="Times New Roman" w:cs="Times New Roman"/>
          <w:sz w:val="24"/>
          <w:szCs w:val="24"/>
        </w:rPr>
        <w:t xml:space="preserve">орректировку рабочей программы по биологии </w:t>
      </w:r>
      <w:r w:rsidRPr="00F4181F">
        <w:rPr>
          <w:rFonts w:ascii="Times New Roman" w:eastAsia="Calibri" w:hAnsi="Times New Roman" w:cs="Times New Roman"/>
          <w:sz w:val="24"/>
          <w:szCs w:val="24"/>
        </w:rPr>
        <w:t xml:space="preserve">в 9 классе с учетом </w:t>
      </w:r>
      <w:r>
        <w:rPr>
          <w:rFonts w:ascii="Times New Roman" w:eastAsia="Calibri" w:hAnsi="Times New Roman" w:cs="Times New Roman"/>
          <w:sz w:val="24"/>
          <w:szCs w:val="24"/>
        </w:rPr>
        <w:t>результатов</w:t>
      </w:r>
      <w:r w:rsidRPr="00F4181F">
        <w:rPr>
          <w:rFonts w:ascii="Times New Roman" w:eastAsia="Calibri" w:hAnsi="Times New Roman" w:cs="Times New Roman"/>
          <w:sz w:val="24"/>
          <w:szCs w:val="24"/>
        </w:rPr>
        <w:t xml:space="preserve"> всероссийской проверочной работы.</w:t>
      </w:r>
    </w:p>
    <w:p w:rsidR="00D07092" w:rsidRPr="00F4181F" w:rsidRDefault="00D07092" w:rsidP="00D07092">
      <w:pPr>
        <w:spacing w:after="0" w:line="240" w:lineRule="auto"/>
        <w:ind w:firstLine="709"/>
        <w:jc w:val="both"/>
        <w:rPr>
          <w:rFonts w:ascii="Times New Roman" w:eastAsia="Calibri" w:hAnsi="Times New Roman" w:cs="Times New Roman"/>
          <w:sz w:val="24"/>
          <w:szCs w:val="24"/>
        </w:rPr>
      </w:pPr>
      <w:r w:rsidRPr="00F4181F">
        <w:rPr>
          <w:rFonts w:ascii="Times New Roman" w:eastAsia="Calibri" w:hAnsi="Times New Roman" w:cs="Times New Roman"/>
          <w:sz w:val="24"/>
          <w:szCs w:val="24"/>
        </w:rPr>
        <w:t>2. Отрабатывать навыки и умения устанавливать причинно</w:t>
      </w:r>
      <w:r>
        <w:rPr>
          <w:rFonts w:ascii="Times New Roman" w:eastAsia="Calibri" w:hAnsi="Times New Roman" w:cs="Times New Roman"/>
          <w:sz w:val="24"/>
          <w:szCs w:val="24"/>
        </w:rPr>
        <w:t>-следственные связи, логически рассуждать, делать выводы.</w:t>
      </w:r>
    </w:p>
    <w:p w:rsidR="00D07092" w:rsidRPr="008A6BF3" w:rsidRDefault="00D07092" w:rsidP="00D0709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4181F">
        <w:rPr>
          <w:rFonts w:ascii="Times New Roman" w:eastAsia="Times New Roman" w:hAnsi="Times New Roman" w:cs="Times New Roman"/>
          <w:color w:val="000000"/>
          <w:sz w:val="24"/>
          <w:szCs w:val="24"/>
          <w:lang w:eastAsia="ru-RU"/>
        </w:rPr>
        <w:t>3.</w:t>
      </w:r>
      <w:r w:rsidRPr="008A6BF3">
        <w:rPr>
          <w:rFonts w:ascii="Times New Roman" w:eastAsia="Calibri" w:hAnsi="Times New Roman" w:cs="Times New Roman"/>
          <w:sz w:val="24"/>
          <w:szCs w:val="24"/>
        </w:rPr>
        <w:t>В процессе повторения необход</w:t>
      </w:r>
      <w:r>
        <w:rPr>
          <w:rFonts w:ascii="Times New Roman" w:eastAsia="Calibri" w:hAnsi="Times New Roman" w:cs="Times New Roman"/>
          <w:sz w:val="24"/>
          <w:szCs w:val="24"/>
        </w:rPr>
        <w:t>имо уделить основное внимание умению</w:t>
      </w:r>
      <w:r w:rsidRPr="008A6BF3">
        <w:rPr>
          <w:rFonts w:ascii="Times New Roman" w:eastAsia="Calibri" w:hAnsi="Times New Roman" w:cs="Times New Roman"/>
          <w:sz w:val="24"/>
          <w:szCs w:val="24"/>
        </w:rPr>
        <w:t xml:space="preserve"> работать с изображениями (рисунками или фотографиями) и схемами строения организмов. Чтобы процесс распознавания был отработан, надо многократно предлагать школьникам задания с изображениями типичных представителей всех царств живой природы. Одновременно с узнаванием объекта необходимо рассматривать его систематическое положение, особенности строения и жизнедеятельности.</w:t>
      </w:r>
    </w:p>
    <w:p w:rsidR="00D07092" w:rsidRPr="00F4181F" w:rsidRDefault="00D07092" w:rsidP="00D07092">
      <w:pPr>
        <w:spacing w:after="0" w:line="240" w:lineRule="auto"/>
        <w:ind w:firstLine="709"/>
        <w:jc w:val="both"/>
        <w:rPr>
          <w:rFonts w:ascii="Times New Roman" w:eastAsia="Calibri" w:hAnsi="Times New Roman" w:cs="Times New Roman"/>
          <w:sz w:val="24"/>
          <w:szCs w:val="24"/>
        </w:rPr>
      </w:pPr>
      <w:r w:rsidRPr="00F4181F">
        <w:rPr>
          <w:rFonts w:ascii="Times New Roman" w:eastAsia="Calibri" w:hAnsi="Times New Roman" w:cs="Times New Roman"/>
          <w:color w:val="000000"/>
          <w:sz w:val="24"/>
          <w:szCs w:val="24"/>
          <w:shd w:val="clear" w:color="auto" w:fill="FFFFFF"/>
        </w:rPr>
        <w:t>4. .Целесообразно сделать акцент на формирование у учащихся умений работать с текстом, с рисунками, с таблицами, со статистическими данными. Обучающиеся должны найти в тексте ошибки и аргументировать их</w:t>
      </w:r>
      <w:r w:rsidR="003F4488">
        <w:rPr>
          <w:rFonts w:ascii="Times New Roman" w:eastAsia="Calibri" w:hAnsi="Times New Roman" w:cs="Times New Roman"/>
          <w:color w:val="000000"/>
          <w:sz w:val="24"/>
          <w:szCs w:val="24"/>
          <w:shd w:val="clear" w:color="auto" w:fill="FFFFFF"/>
        </w:rPr>
        <w:t>.</w:t>
      </w:r>
    </w:p>
    <w:p w:rsidR="00D07092" w:rsidRPr="00F4181F" w:rsidRDefault="00D07092" w:rsidP="00D07092">
      <w:pPr>
        <w:spacing w:after="0" w:line="240" w:lineRule="auto"/>
        <w:ind w:firstLine="709"/>
        <w:jc w:val="both"/>
        <w:rPr>
          <w:rFonts w:ascii="Times New Roman" w:eastAsia="Calibri" w:hAnsi="Times New Roman" w:cs="Times New Roman"/>
          <w:sz w:val="24"/>
          <w:szCs w:val="24"/>
        </w:rPr>
      </w:pPr>
      <w:r w:rsidRPr="00F4181F">
        <w:rPr>
          <w:rFonts w:ascii="Times New Roman" w:eastAsia="Calibri" w:hAnsi="Times New Roman" w:cs="Times New Roman"/>
          <w:sz w:val="24"/>
          <w:szCs w:val="24"/>
        </w:rPr>
        <w:t>5.Учитывать критер</w:t>
      </w:r>
      <w:r>
        <w:rPr>
          <w:rFonts w:ascii="Times New Roman" w:eastAsia="Calibri" w:hAnsi="Times New Roman" w:cs="Times New Roman"/>
          <w:sz w:val="24"/>
          <w:szCs w:val="24"/>
        </w:rPr>
        <w:t xml:space="preserve">ии ВПР по биологии </w:t>
      </w:r>
      <w:r w:rsidR="003F4488">
        <w:rPr>
          <w:rFonts w:ascii="Times New Roman" w:eastAsia="Calibri" w:hAnsi="Times New Roman" w:cs="Times New Roman"/>
          <w:sz w:val="24"/>
          <w:szCs w:val="24"/>
        </w:rPr>
        <w:t>в программе</w:t>
      </w:r>
      <w:r>
        <w:rPr>
          <w:rFonts w:ascii="Times New Roman" w:eastAsia="Calibri" w:hAnsi="Times New Roman" w:cs="Times New Roman"/>
          <w:sz w:val="24"/>
          <w:szCs w:val="24"/>
        </w:rPr>
        <w:t xml:space="preserve"> 8</w:t>
      </w:r>
      <w:r w:rsidR="003F4488">
        <w:rPr>
          <w:rFonts w:ascii="Times New Roman" w:eastAsia="Calibri" w:hAnsi="Times New Roman" w:cs="Times New Roman"/>
          <w:sz w:val="24"/>
          <w:szCs w:val="24"/>
        </w:rPr>
        <w:t xml:space="preserve"> класса при подготовке</w:t>
      </w:r>
      <w:r w:rsidRPr="00F4181F">
        <w:rPr>
          <w:rFonts w:ascii="Times New Roman" w:eastAsia="Calibri" w:hAnsi="Times New Roman" w:cs="Times New Roman"/>
          <w:sz w:val="24"/>
          <w:szCs w:val="24"/>
        </w:rPr>
        <w:t xml:space="preserve"> к проверочным работам.</w:t>
      </w:r>
    </w:p>
    <w:p w:rsidR="00D07092" w:rsidRPr="00DC2C29" w:rsidRDefault="003F4488" w:rsidP="00D0709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Использовать результаты ВПР </w:t>
      </w:r>
      <w:r w:rsidR="00D07092" w:rsidRPr="00F4181F">
        <w:rPr>
          <w:rFonts w:ascii="Times New Roman" w:eastAsia="Calibri" w:hAnsi="Times New Roman" w:cs="Times New Roman"/>
          <w:sz w:val="24"/>
          <w:szCs w:val="24"/>
        </w:rPr>
        <w:t>при составлении рабочей п</w:t>
      </w:r>
      <w:r>
        <w:rPr>
          <w:rFonts w:ascii="Times New Roman" w:eastAsia="Calibri" w:hAnsi="Times New Roman" w:cs="Times New Roman"/>
          <w:sz w:val="24"/>
          <w:szCs w:val="24"/>
        </w:rPr>
        <w:t>рограммы по биологии</w:t>
      </w:r>
      <w:r w:rsidR="00D07092" w:rsidRPr="00F4181F">
        <w:rPr>
          <w:rFonts w:ascii="Times New Roman" w:eastAsia="Calibri" w:hAnsi="Times New Roman" w:cs="Times New Roman"/>
          <w:sz w:val="24"/>
          <w:szCs w:val="24"/>
        </w:rPr>
        <w:t>.</w:t>
      </w:r>
    </w:p>
    <w:p w:rsidR="008475D7" w:rsidRDefault="008475D7" w:rsidP="008475D7">
      <w:pPr>
        <w:spacing w:after="0" w:line="240" w:lineRule="auto"/>
        <w:rPr>
          <w:rFonts w:ascii="Times New Roman" w:hAnsi="Times New Roman" w:cs="Times New Roman"/>
          <w:b/>
          <w:sz w:val="24"/>
          <w:szCs w:val="24"/>
        </w:rPr>
      </w:pPr>
    </w:p>
    <w:p w:rsidR="008475D7" w:rsidRDefault="008475D7" w:rsidP="00403F4C">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Обществознание</w:t>
      </w:r>
      <w:r w:rsidR="00D65905">
        <w:rPr>
          <w:rFonts w:ascii="Times New Roman" w:hAnsi="Times New Roman" w:cs="Times New Roman"/>
          <w:b/>
          <w:sz w:val="24"/>
          <w:szCs w:val="24"/>
        </w:rPr>
        <w:t xml:space="preserve">,8 </w:t>
      </w:r>
      <w:proofErr w:type="spellStart"/>
      <w:r w:rsidR="00D65905">
        <w:rPr>
          <w:rFonts w:ascii="Times New Roman" w:hAnsi="Times New Roman" w:cs="Times New Roman"/>
          <w:b/>
          <w:sz w:val="24"/>
          <w:szCs w:val="24"/>
        </w:rPr>
        <w:t>кл</w:t>
      </w:r>
      <w:proofErr w:type="spellEnd"/>
      <w:r w:rsidR="00D65905">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1020"/>
        <w:gridCol w:w="1396"/>
        <w:gridCol w:w="1012"/>
        <w:gridCol w:w="1012"/>
        <w:gridCol w:w="1012"/>
        <w:gridCol w:w="1012"/>
        <w:gridCol w:w="1012"/>
        <w:gridCol w:w="1012"/>
        <w:gridCol w:w="1012"/>
        <w:gridCol w:w="1012"/>
        <w:gridCol w:w="1012"/>
        <w:gridCol w:w="1012"/>
        <w:gridCol w:w="1012"/>
        <w:gridCol w:w="1012"/>
      </w:tblGrid>
      <w:tr w:rsidR="008475D7" w:rsidTr="008475D7">
        <w:trPr>
          <w:trHeight w:val="741"/>
        </w:trPr>
        <w:tc>
          <w:tcPr>
            <w:tcW w:w="1020" w:type="dxa"/>
            <w:vAlign w:val="center"/>
          </w:tcPr>
          <w:p w:rsidR="008475D7" w:rsidRPr="008475D7" w:rsidRDefault="008475D7" w:rsidP="008475D7">
            <w:pPr>
              <w:jc w:val="center"/>
              <w:rPr>
                <w:rFonts w:ascii="Times New Roman" w:eastAsia="Times New Roman" w:hAnsi="Times New Roman" w:cs="Times New Roman"/>
                <w:b/>
                <w:color w:val="000000"/>
                <w:sz w:val="18"/>
                <w:szCs w:val="18"/>
                <w:lang w:eastAsia="ru-RU"/>
              </w:rPr>
            </w:pPr>
            <w:r w:rsidRPr="008475D7">
              <w:rPr>
                <w:rFonts w:ascii="Times New Roman" w:eastAsia="Times New Roman" w:hAnsi="Times New Roman" w:cs="Times New Roman"/>
                <w:b/>
                <w:color w:val="000000"/>
                <w:sz w:val="18"/>
                <w:szCs w:val="18"/>
                <w:lang w:eastAsia="ru-RU"/>
              </w:rPr>
              <w:t>№</w:t>
            </w:r>
          </w:p>
          <w:p w:rsidR="008475D7" w:rsidRPr="008475D7" w:rsidRDefault="008475D7" w:rsidP="008475D7">
            <w:pPr>
              <w:jc w:val="center"/>
              <w:rPr>
                <w:rFonts w:ascii="Times New Roman" w:eastAsia="Times New Roman" w:hAnsi="Times New Roman" w:cs="Times New Roman"/>
                <w:b/>
                <w:color w:val="000000"/>
                <w:sz w:val="18"/>
                <w:szCs w:val="18"/>
                <w:lang w:eastAsia="ru-RU"/>
              </w:rPr>
            </w:pPr>
            <w:proofErr w:type="gramStart"/>
            <w:r w:rsidRPr="008475D7">
              <w:rPr>
                <w:rFonts w:ascii="Times New Roman" w:eastAsia="Times New Roman" w:hAnsi="Times New Roman" w:cs="Times New Roman"/>
                <w:b/>
                <w:color w:val="000000"/>
                <w:sz w:val="18"/>
                <w:szCs w:val="18"/>
                <w:lang w:eastAsia="ru-RU"/>
              </w:rPr>
              <w:t>п</w:t>
            </w:r>
            <w:proofErr w:type="gramEnd"/>
            <w:r w:rsidRPr="008475D7">
              <w:rPr>
                <w:rFonts w:ascii="Times New Roman" w:eastAsia="Times New Roman" w:hAnsi="Times New Roman" w:cs="Times New Roman"/>
                <w:b/>
                <w:color w:val="000000"/>
                <w:sz w:val="18"/>
                <w:szCs w:val="18"/>
                <w:lang w:eastAsia="ru-RU"/>
              </w:rPr>
              <w:t>/п</w:t>
            </w:r>
          </w:p>
        </w:tc>
        <w:tc>
          <w:tcPr>
            <w:tcW w:w="1396" w:type="dxa"/>
            <w:vAlign w:val="center"/>
          </w:tcPr>
          <w:p w:rsidR="008475D7" w:rsidRPr="008475D7" w:rsidRDefault="008475D7" w:rsidP="008475D7">
            <w:pPr>
              <w:jc w:val="center"/>
              <w:rPr>
                <w:rFonts w:ascii="Times New Roman" w:eastAsia="Times New Roman" w:hAnsi="Times New Roman" w:cs="Times New Roman"/>
                <w:b/>
                <w:color w:val="000000"/>
                <w:sz w:val="18"/>
                <w:szCs w:val="18"/>
                <w:lang w:eastAsia="ru-RU"/>
              </w:rPr>
            </w:pPr>
            <w:r w:rsidRPr="008475D7">
              <w:rPr>
                <w:rFonts w:ascii="Times New Roman" w:eastAsia="Times New Roman" w:hAnsi="Times New Roman" w:cs="Times New Roman"/>
                <w:b/>
                <w:color w:val="000000"/>
                <w:sz w:val="18"/>
                <w:szCs w:val="18"/>
                <w:lang w:eastAsia="ru-RU"/>
              </w:rPr>
              <w:t>ФИ обучающегося</w:t>
            </w:r>
          </w:p>
        </w:tc>
        <w:tc>
          <w:tcPr>
            <w:tcW w:w="1012"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1</w:t>
            </w:r>
          </w:p>
        </w:tc>
        <w:tc>
          <w:tcPr>
            <w:tcW w:w="1012"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2</w:t>
            </w:r>
          </w:p>
        </w:tc>
        <w:tc>
          <w:tcPr>
            <w:tcW w:w="1012"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3</w:t>
            </w:r>
          </w:p>
        </w:tc>
        <w:tc>
          <w:tcPr>
            <w:tcW w:w="1012"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4</w:t>
            </w:r>
          </w:p>
        </w:tc>
        <w:tc>
          <w:tcPr>
            <w:tcW w:w="1012"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5</w:t>
            </w:r>
          </w:p>
        </w:tc>
        <w:tc>
          <w:tcPr>
            <w:tcW w:w="1012"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6</w:t>
            </w:r>
          </w:p>
        </w:tc>
        <w:tc>
          <w:tcPr>
            <w:tcW w:w="1012"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7</w:t>
            </w:r>
          </w:p>
        </w:tc>
        <w:tc>
          <w:tcPr>
            <w:tcW w:w="1012"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8</w:t>
            </w:r>
          </w:p>
        </w:tc>
        <w:tc>
          <w:tcPr>
            <w:tcW w:w="1012"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9</w:t>
            </w:r>
          </w:p>
        </w:tc>
        <w:tc>
          <w:tcPr>
            <w:tcW w:w="1012"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10</w:t>
            </w:r>
          </w:p>
        </w:tc>
        <w:tc>
          <w:tcPr>
            <w:tcW w:w="1012" w:type="dxa"/>
            <w:textDirection w:val="btLr"/>
            <w:vAlign w:val="center"/>
          </w:tcPr>
          <w:p w:rsidR="008475D7" w:rsidRPr="008475D7" w:rsidRDefault="008475D7" w:rsidP="008475D7">
            <w:pPr>
              <w:ind w:lef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Итого</w:t>
            </w:r>
          </w:p>
        </w:tc>
        <w:tc>
          <w:tcPr>
            <w:tcW w:w="1012" w:type="dxa"/>
            <w:textDirection w:val="btLr"/>
            <w:vAlign w:val="center"/>
          </w:tcPr>
          <w:p w:rsidR="008475D7" w:rsidRPr="008475D7" w:rsidRDefault="008475D7" w:rsidP="008475D7">
            <w:pPr>
              <w:ind w:left="113" w:right="113"/>
              <w:jc w:val="center"/>
              <w:rPr>
                <w:rFonts w:ascii="Times New Roman" w:hAnsi="Times New Roman" w:cs="Times New Roman"/>
                <w:b/>
                <w:sz w:val="18"/>
                <w:szCs w:val="18"/>
              </w:rPr>
            </w:pPr>
            <w:r w:rsidRPr="008475D7">
              <w:rPr>
                <w:rFonts w:ascii="Times New Roman" w:hAnsi="Times New Roman" w:cs="Times New Roman"/>
                <w:b/>
                <w:sz w:val="18"/>
                <w:szCs w:val="18"/>
              </w:rPr>
              <w:t>%</w:t>
            </w:r>
          </w:p>
        </w:tc>
      </w:tr>
      <w:tr w:rsidR="008475D7" w:rsidTr="008475D7">
        <w:tc>
          <w:tcPr>
            <w:tcW w:w="1020" w:type="dxa"/>
            <w:vAlign w:val="center"/>
          </w:tcPr>
          <w:p w:rsidR="008475D7" w:rsidRPr="008475D7" w:rsidRDefault="008475D7" w:rsidP="000E1D96">
            <w:pPr>
              <w:pStyle w:val="a3"/>
              <w:numPr>
                <w:ilvl w:val="0"/>
                <w:numId w:val="35"/>
              </w:numPr>
              <w:jc w:val="center"/>
              <w:rPr>
                <w:rFonts w:ascii="Times New Roman" w:hAnsi="Times New Roman" w:cs="Times New Roman"/>
                <w:sz w:val="18"/>
                <w:szCs w:val="18"/>
              </w:rPr>
            </w:pPr>
          </w:p>
        </w:tc>
        <w:tc>
          <w:tcPr>
            <w:tcW w:w="1396" w:type="dxa"/>
            <w:vAlign w:val="center"/>
          </w:tcPr>
          <w:p w:rsidR="008475D7" w:rsidRPr="008475D7" w:rsidRDefault="008475D7" w:rsidP="008475D7">
            <w:pPr>
              <w:tabs>
                <w:tab w:val="left" w:pos="2700"/>
              </w:tabs>
              <w:jc w:val="center"/>
              <w:outlineLvl w:val="0"/>
              <w:rPr>
                <w:rFonts w:ascii="Times New Roman" w:hAnsi="Times New Roman" w:cs="Times New Roman"/>
                <w:sz w:val="18"/>
                <w:szCs w:val="18"/>
              </w:rPr>
            </w:pPr>
            <w:r w:rsidRPr="008475D7">
              <w:rPr>
                <w:rFonts w:ascii="Times New Roman" w:hAnsi="Times New Roman" w:cs="Times New Roman"/>
                <w:sz w:val="18"/>
                <w:szCs w:val="18"/>
              </w:rPr>
              <w:t>Гнида Ренат</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4</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3</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13</w:t>
            </w:r>
          </w:p>
        </w:tc>
        <w:tc>
          <w:tcPr>
            <w:tcW w:w="1012" w:type="dxa"/>
            <w:vAlign w:val="center"/>
          </w:tcPr>
          <w:p w:rsidR="008475D7" w:rsidRPr="008475D7" w:rsidRDefault="008475D7" w:rsidP="008475D7">
            <w:pPr>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52,00</w:t>
            </w:r>
          </w:p>
        </w:tc>
      </w:tr>
      <w:tr w:rsidR="008475D7" w:rsidTr="008475D7">
        <w:tc>
          <w:tcPr>
            <w:tcW w:w="1020" w:type="dxa"/>
            <w:vAlign w:val="center"/>
          </w:tcPr>
          <w:p w:rsidR="008475D7" w:rsidRPr="008475D7" w:rsidRDefault="008475D7" w:rsidP="000E1D96">
            <w:pPr>
              <w:pStyle w:val="a3"/>
              <w:numPr>
                <w:ilvl w:val="0"/>
                <w:numId w:val="35"/>
              </w:numPr>
              <w:jc w:val="center"/>
              <w:rPr>
                <w:rFonts w:ascii="Times New Roman" w:hAnsi="Times New Roman" w:cs="Times New Roman"/>
                <w:sz w:val="18"/>
                <w:szCs w:val="18"/>
              </w:rPr>
            </w:pPr>
          </w:p>
        </w:tc>
        <w:tc>
          <w:tcPr>
            <w:tcW w:w="1396" w:type="dxa"/>
            <w:vAlign w:val="center"/>
          </w:tcPr>
          <w:p w:rsidR="008475D7" w:rsidRPr="008475D7" w:rsidRDefault="008475D7" w:rsidP="008475D7">
            <w:pPr>
              <w:tabs>
                <w:tab w:val="left" w:pos="2700"/>
              </w:tabs>
              <w:jc w:val="center"/>
              <w:outlineLvl w:val="0"/>
              <w:rPr>
                <w:rFonts w:ascii="Times New Roman" w:hAnsi="Times New Roman" w:cs="Times New Roman"/>
                <w:sz w:val="18"/>
                <w:szCs w:val="18"/>
              </w:rPr>
            </w:pPr>
            <w:r w:rsidRPr="008475D7">
              <w:rPr>
                <w:rFonts w:ascii="Times New Roman" w:hAnsi="Times New Roman" w:cs="Times New Roman"/>
                <w:sz w:val="18"/>
                <w:szCs w:val="18"/>
              </w:rPr>
              <w:t>Етынкеу Никита</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4</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13</w:t>
            </w:r>
          </w:p>
        </w:tc>
        <w:tc>
          <w:tcPr>
            <w:tcW w:w="1012" w:type="dxa"/>
            <w:vAlign w:val="center"/>
          </w:tcPr>
          <w:p w:rsidR="008475D7" w:rsidRPr="008475D7" w:rsidRDefault="008475D7" w:rsidP="008475D7">
            <w:pPr>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52,00</w:t>
            </w:r>
          </w:p>
        </w:tc>
      </w:tr>
      <w:tr w:rsidR="008475D7" w:rsidTr="008475D7">
        <w:tc>
          <w:tcPr>
            <w:tcW w:w="1020" w:type="dxa"/>
            <w:vAlign w:val="center"/>
          </w:tcPr>
          <w:p w:rsidR="008475D7" w:rsidRPr="008475D7" w:rsidRDefault="008475D7" w:rsidP="000E1D96">
            <w:pPr>
              <w:pStyle w:val="a3"/>
              <w:numPr>
                <w:ilvl w:val="0"/>
                <w:numId w:val="35"/>
              </w:numPr>
              <w:jc w:val="center"/>
              <w:rPr>
                <w:rFonts w:ascii="Times New Roman" w:hAnsi="Times New Roman" w:cs="Times New Roman"/>
                <w:sz w:val="18"/>
                <w:szCs w:val="18"/>
              </w:rPr>
            </w:pPr>
          </w:p>
        </w:tc>
        <w:tc>
          <w:tcPr>
            <w:tcW w:w="1396" w:type="dxa"/>
            <w:vAlign w:val="center"/>
          </w:tcPr>
          <w:p w:rsidR="008475D7" w:rsidRPr="008475D7" w:rsidRDefault="008475D7" w:rsidP="008475D7">
            <w:pPr>
              <w:tabs>
                <w:tab w:val="left" w:pos="2700"/>
              </w:tabs>
              <w:jc w:val="center"/>
              <w:outlineLvl w:val="0"/>
              <w:rPr>
                <w:rFonts w:ascii="Times New Roman" w:hAnsi="Times New Roman" w:cs="Times New Roman"/>
                <w:sz w:val="18"/>
                <w:szCs w:val="18"/>
              </w:rPr>
            </w:pPr>
            <w:proofErr w:type="spellStart"/>
            <w:r w:rsidRPr="008475D7">
              <w:rPr>
                <w:rFonts w:ascii="Times New Roman" w:hAnsi="Times New Roman" w:cs="Times New Roman"/>
                <w:sz w:val="18"/>
                <w:szCs w:val="18"/>
              </w:rPr>
              <w:t>Легкова</w:t>
            </w:r>
            <w:proofErr w:type="spellEnd"/>
            <w:r w:rsidRPr="008475D7">
              <w:rPr>
                <w:rFonts w:ascii="Times New Roman" w:hAnsi="Times New Roman" w:cs="Times New Roman"/>
                <w:sz w:val="18"/>
                <w:szCs w:val="18"/>
              </w:rPr>
              <w:t xml:space="preserve"> Ольга</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3</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8</w:t>
            </w:r>
          </w:p>
        </w:tc>
        <w:tc>
          <w:tcPr>
            <w:tcW w:w="1012" w:type="dxa"/>
            <w:vAlign w:val="center"/>
          </w:tcPr>
          <w:p w:rsidR="008475D7" w:rsidRPr="008475D7" w:rsidRDefault="008475D7" w:rsidP="008475D7">
            <w:pPr>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32,00</w:t>
            </w:r>
          </w:p>
        </w:tc>
      </w:tr>
      <w:tr w:rsidR="008475D7" w:rsidTr="008475D7">
        <w:tc>
          <w:tcPr>
            <w:tcW w:w="1020" w:type="dxa"/>
            <w:vAlign w:val="center"/>
          </w:tcPr>
          <w:p w:rsidR="008475D7" w:rsidRPr="008475D7" w:rsidRDefault="008475D7" w:rsidP="000E1D96">
            <w:pPr>
              <w:pStyle w:val="a3"/>
              <w:numPr>
                <w:ilvl w:val="0"/>
                <w:numId w:val="35"/>
              </w:numPr>
              <w:jc w:val="center"/>
              <w:rPr>
                <w:rFonts w:ascii="Times New Roman" w:hAnsi="Times New Roman" w:cs="Times New Roman"/>
                <w:sz w:val="18"/>
                <w:szCs w:val="18"/>
              </w:rPr>
            </w:pPr>
          </w:p>
        </w:tc>
        <w:tc>
          <w:tcPr>
            <w:tcW w:w="1396" w:type="dxa"/>
            <w:vAlign w:val="center"/>
          </w:tcPr>
          <w:p w:rsidR="008475D7" w:rsidRPr="008475D7" w:rsidRDefault="008475D7" w:rsidP="008475D7">
            <w:pPr>
              <w:tabs>
                <w:tab w:val="left" w:pos="2700"/>
              </w:tabs>
              <w:jc w:val="center"/>
              <w:outlineLvl w:val="0"/>
              <w:rPr>
                <w:rFonts w:ascii="Times New Roman" w:hAnsi="Times New Roman" w:cs="Times New Roman"/>
                <w:sz w:val="18"/>
                <w:szCs w:val="18"/>
              </w:rPr>
            </w:pPr>
            <w:proofErr w:type="spellStart"/>
            <w:r w:rsidRPr="008475D7">
              <w:rPr>
                <w:rFonts w:ascii="Times New Roman" w:hAnsi="Times New Roman" w:cs="Times New Roman"/>
                <w:sz w:val="18"/>
                <w:szCs w:val="18"/>
              </w:rPr>
              <w:t>Номенкау</w:t>
            </w:r>
            <w:proofErr w:type="spellEnd"/>
            <w:r w:rsidRPr="008475D7">
              <w:rPr>
                <w:rFonts w:ascii="Times New Roman" w:hAnsi="Times New Roman" w:cs="Times New Roman"/>
                <w:sz w:val="18"/>
                <w:szCs w:val="18"/>
              </w:rPr>
              <w:t xml:space="preserve"> Альбина</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4</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8</w:t>
            </w:r>
          </w:p>
        </w:tc>
        <w:tc>
          <w:tcPr>
            <w:tcW w:w="1012" w:type="dxa"/>
            <w:vAlign w:val="center"/>
          </w:tcPr>
          <w:p w:rsidR="008475D7" w:rsidRPr="008475D7" w:rsidRDefault="008475D7" w:rsidP="008475D7">
            <w:pPr>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32,00</w:t>
            </w:r>
          </w:p>
        </w:tc>
      </w:tr>
      <w:tr w:rsidR="008475D7" w:rsidTr="008475D7">
        <w:tc>
          <w:tcPr>
            <w:tcW w:w="1020" w:type="dxa"/>
            <w:vAlign w:val="center"/>
          </w:tcPr>
          <w:p w:rsidR="008475D7" w:rsidRPr="008475D7" w:rsidRDefault="008475D7" w:rsidP="000E1D96">
            <w:pPr>
              <w:pStyle w:val="a3"/>
              <w:numPr>
                <w:ilvl w:val="0"/>
                <w:numId w:val="35"/>
              </w:numPr>
              <w:jc w:val="center"/>
              <w:rPr>
                <w:rFonts w:ascii="Times New Roman" w:hAnsi="Times New Roman" w:cs="Times New Roman"/>
                <w:sz w:val="18"/>
                <w:szCs w:val="18"/>
              </w:rPr>
            </w:pPr>
          </w:p>
        </w:tc>
        <w:tc>
          <w:tcPr>
            <w:tcW w:w="1396" w:type="dxa"/>
            <w:vAlign w:val="center"/>
          </w:tcPr>
          <w:p w:rsidR="008475D7" w:rsidRPr="008475D7" w:rsidRDefault="008475D7" w:rsidP="008475D7">
            <w:pPr>
              <w:tabs>
                <w:tab w:val="left" w:pos="2700"/>
              </w:tabs>
              <w:jc w:val="center"/>
              <w:outlineLvl w:val="0"/>
              <w:rPr>
                <w:rFonts w:ascii="Times New Roman" w:hAnsi="Times New Roman" w:cs="Times New Roman"/>
                <w:sz w:val="18"/>
                <w:szCs w:val="18"/>
              </w:rPr>
            </w:pPr>
            <w:r w:rsidRPr="008475D7">
              <w:rPr>
                <w:rFonts w:ascii="Times New Roman" w:hAnsi="Times New Roman" w:cs="Times New Roman"/>
                <w:sz w:val="18"/>
                <w:szCs w:val="18"/>
              </w:rPr>
              <w:t>Омрычайвун Андрей</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4</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14</w:t>
            </w:r>
          </w:p>
        </w:tc>
        <w:tc>
          <w:tcPr>
            <w:tcW w:w="1012" w:type="dxa"/>
            <w:vAlign w:val="center"/>
          </w:tcPr>
          <w:p w:rsidR="008475D7" w:rsidRPr="008475D7" w:rsidRDefault="008475D7" w:rsidP="008475D7">
            <w:pPr>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56,00</w:t>
            </w:r>
          </w:p>
        </w:tc>
      </w:tr>
      <w:tr w:rsidR="008475D7" w:rsidTr="008475D7">
        <w:tc>
          <w:tcPr>
            <w:tcW w:w="1020" w:type="dxa"/>
            <w:vAlign w:val="center"/>
          </w:tcPr>
          <w:p w:rsidR="008475D7" w:rsidRPr="008475D7" w:rsidRDefault="008475D7" w:rsidP="000E1D96">
            <w:pPr>
              <w:pStyle w:val="a3"/>
              <w:numPr>
                <w:ilvl w:val="0"/>
                <w:numId w:val="35"/>
              </w:numPr>
              <w:jc w:val="center"/>
              <w:rPr>
                <w:rFonts w:ascii="Times New Roman" w:hAnsi="Times New Roman" w:cs="Times New Roman"/>
                <w:sz w:val="18"/>
                <w:szCs w:val="18"/>
              </w:rPr>
            </w:pPr>
          </w:p>
        </w:tc>
        <w:tc>
          <w:tcPr>
            <w:tcW w:w="1396" w:type="dxa"/>
            <w:vAlign w:val="center"/>
          </w:tcPr>
          <w:p w:rsidR="008475D7" w:rsidRPr="008475D7" w:rsidRDefault="008475D7" w:rsidP="008475D7">
            <w:pPr>
              <w:tabs>
                <w:tab w:val="left" w:pos="2700"/>
              </w:tabs>
              <w:jc w:val="center"/>
              <w:outlineLvl w:val="0"/>
              <w:rPr>
                <w:rFonts w:ascii="Times New Roman" w:hAnsi="Times New Roman" w:cs="Times New Roman"/>
                <w:sz w:val="18"/>
                <w:szCs w:val="18"/>
              </w:rPr>
            </w:pPr>
            <w:r w:rsidRPr="008475D7">
              <w:rPr>
                <w:rFonts w:ascii="Times New Roman" w:hAnsi="Times New Roman" w:cs="Times New Roman"/>
                <w:sz w:val="18"/>
                <w:szCs w:val="18"/>
              </w:rPr>
              <w:t>Пенас Вадим</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3</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5</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14</w:t>
            </w:r>
          </w:p>
        </w:tc>
        <w:tc>
          <w:tcPr>
            <w:tcW w:w="1012" w:type="dxa"/>
            <w:vAlign w:val="center"/>
          </w:tcPr>
          <w:p w:rsidR="008475D7" w:rsidRPr="008475D7" w:rsidRDefault="008475D7" w:rsidP="008475D7">
            <w:pPr>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56,00</w:t>
            </w:r>
          </w:p>
        </w:tc>
      </w:tr>
      <w:tr w:rsidR="008475D7" w:rsidTr="008475D7">
        <w:tc>
          <w:tcPr>
            <w:tcW w:w="1020" w:type="dxa"/>
            <w:vAlign w:val="center"/>
          </w:tcPr>
          <w:p w:rsidR="008475D7" w:rsidRPr="008475D7" w:rsidRDefault="008475D7" w:rsidP="000E1D96">
            <w:pPr>
              <w:pStyle w:val="a3"/>
              <w:numPr>
                <w:ilvl w:val="0"/>
                <w:numId w:val="35"/>
              </w:numPr>
              <w:jc w:val="center"/>
              <w:rPr>
                <w:rFonts w:ascii="Times New Roman" w:hAnsi="Times New Roman" w:cs="Times New Roman"/>
                <w:sz w:val="18"/>
                <w:szCs w:val="18"/>
              </w:rPr>
            </w:pPr>
          </w:p>
        </w:tc>
        <w:tc>
          <w:tcPr>
            <w:tcW w:w="1396" w:type="dxa"/>
            <w:vAlign w:val="center"/>
          </w:tcPr>
          <w:p w:rsidR="008475D7" w:rsidRPr="008475D7" w:rsidRDefault="008475D7" w:rsidP="008475D7">
            <w:pPr>
              <w:tabs>
                <w:tab w:val="left" w:pos="2700"/>
              </w:tabs>
              <w:jc w:val="center"/>
              <w:outlineLvl w:val="0"/>
              <w:rPr>
                <w:rFonts w:ascii="Times New Roman" w:hAnsi="Times New Roman" w:cs="Times New Roman"/>
                <w:sz w:val="18"/>
                <w:szCs w:val="18"/>
              </w:rPr>
            </w:pPr>
            <w:r w:rsidRPr="008475D7">
              <w:rPr>
                <w:rFonts w:ascii="Times New Roman" w:hAnsi="Times New Roman" w:cs="Times New Roman"/>
                <w:sz w:val="18"/>
                <w:szCs w:val="18"/>
              </w:rPr>
              <w:t>Пенет Евгения</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4</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3</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12</w:t>
            </w:r>
          </w:p>
        </w:tc>
        <w:tc>
          <w:tcPr>
            <w:tcW w:w="1012" w:type="dxa"/>
            <w:vAlign w:val="center"/>
          </w:tcPr>
          <w:p w:rsidR="008475D7" w:rsidRPr="008475D7" w:rsidRDefault="008475D7" w:rsidP="008475D7">
            <w:pPr>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48,00</w:t>
            </w:r>
          </w:p>
        </w:tc>
      </w:tr>
      <w:tr w:rsidR="008475D7" w:rsidTr="008475D7">
        <w:tc>
          <w:tcPr>
            <w:tcW w:w="1020" w:type="dxa"/>
            <w:vAlign w:val="center"/>
          </w:tcPr>
          <w:p w:rsidR="008475D7" w:rsidRPr="008475D7" w:rsidRDefault="008475D7" w:rsidP="000E1D96">
            <w:pPr>
              <w:pStyle w:val="a3"/>
              <w:numPr>
                <w:ilvl w:val="0"/>
                <w:numId w:val="35"/>
              </w:numPr>
              <w:jc w:val="center"/>
              <w:rPr>
                <w:rFonts w:ascii="Times New Roman" w:hAnsi="Times New Roman" w:cs="Times New Roman"/>
                <w:sz w:val="18"/>
                <w:szCs w:val="18"/>
              </w:rPr>
            </w:pPr>
          </w:p>
        </w:tc>
        <w:tc>
          <w:tcPr>
            <w:tcW w:w="1396" w:type="dxa"/>
            <w:vAlign w:val="center"/>
          </w:tcPr>
          <w:p w:rsidR="008475D7" w:rsidRPr="008475D7" w:rsidRDefault="008475D7" w:rsidP="008475D7">
            <w:pPr>
              <w:tabs>
                <w:tab w:val="left" w:pos="2700"/>
              </w:tabs>
              <w:jc w:val="center"/>
              <w:outlineLvl w:val="0"/>
              <w:rPr>
                <w:rFonts w:ascii="Times New Roman" w:hAnsi="Times New Roman" w:cs="Times New Roman"/>
                <w:sz w:val="18"/>
                <w:szCs w:val="18"/>
              </w:rPr>
            </w:pPr>
            <w:proofErr w:type="spellStart"/>
            <w:r w:rsidRPr="008475D7">
              <w:rPr>
                <w:rFonts w:ascii="Times New Roman" w:hAnsi="Times New Roman" w:cs="Times New Roman"/>
                <w:sz w:val="18"/>
                <w:szCs w:val="18"/>
              </w:rPr>
              <w:t>Рагтин</w:t>
            </w:r>
            <w:proofErr w:type="spellEnd"/>
            <w:r w:rsidRPr="008475D7">
              <w:rPr>
                <w:rFonts w:ascii="Times New Roman" w:hAnsi="Times New Roman" w:cs="Times New Roman"/>
                <w:sz w:val="18"/>
                <w:szCs w:val="18"/>
              </w:rPr>
              <w:t xml:space="preserve"> Стефан</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4</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3</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3</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11</w:t>
            </w:r>
          </w:p>
        </w:tc>
        <w:tc>
          <w:tcPr>
            <w:tcW w:w="1012" w:type="dxa"/>
            <w:vAlign w:val="center"/>
          </w:tcPr>
          <w:p w:rsidR="008475D7" w:rsidRPr="008475D7" w:rsidRDefault="008475D7" w:rsidP="008475D7">
            <w:pPr>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44,00</w:t>
            </w:r>
          </w:p>
        </w:tc>
      </w:tr>
      <w:tr w:rsidR="008475D7" w:rsidTr="008475D7">
        <w:tc>
          <w:tcPr>
            <w:tcW w:w="1020" w:type="dxa"/>
            <w:vAlign w:val="center"/>
          </w:tcPr>
          <w:p w:rsidR="008475D7" w:rsidRPr="008475D7" w:rsidRDefault="008475D7" w:rsidP="000E1D96">
            <w:pPr>
              <w:pStyle w:val="a3"/>
              <w:numPr>
                <w:ilvl w:val="0"/>
                <w:numId w:val="35"/>
              </w:numPr>
              <w:jc w:val="center"/>
              <w:rPr>
                <w:rFonts w:ascii="Times New Roman" w:hAnsi="Times New Roman" w:cs="Times New Roman"/>
                <w:sz w:val="18"/>
                <w:szCs w:val="18"/>
              </w:rPr>
            </w:pPr>
          </w:p>
        </w:tc>
        <w:tc>
          <w:tcPr>
            <w:tcW w:w="1396" w:type="dxa"/>
            <w:vAlign w:val="center"/>
          </w:tcPr>
          <w:p w:rsidR="008475D7" w:rsidRPr="008475D7" w:rsidRDefault="008475D7" w:rsidP="008475D7">
            <w:pPr>
              <w:tabs>
                <w:tab w:val="left" w:pos="2700"/>
              </w:tabs>
              <w:jc w:val="center"/>
              <w:outlineLvl w:val="0"/>
              <w:rPr>
                <w:rFonts w:ascii="Times New Roman" w:hAnsi="Times New Roman" w:cs="Times New Roman"/>
                <w:sz w:val="18"/>
                <w:szCs w:val="18"/>
              </w:rPr>
            </w:pPr>
            <w:r w:rsidRPr="008475D7">
              <w:rPr>
                <w:rFonts w:ascii="Times New Roman" w:hAnsi="Times New Roman" w:cs="Times New Roman"/>
                <w:sz w:val="18"/>
                <w:szCs w:val="18"/>
              </w:rPr>
              <w:t>Тальпыргина Диана</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4</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3</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3</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3</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16</w:t>
            </w:r>
          </w:p>
        </w:tc>
        <w:tc>
          <w:tcPr>
            <w:tcW w:w="1012" w:type="dxa"/>
            <w:vAlign w:val="center"/>
          </w:tcPr>
          <w:p w:rsidR="008475D7" w:rsidRPr="008475D7" w:rsidRDefault="008475D7" w:rsidP="008475D7">
            <w:pPr>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64,00</w:t>
            </w:r>
          </w:p>
        </w:tc>
      </w:tr>
      <w:tr w:rsidR="008475D7" w:rsidTr="008475D7">
        <w:tc>
          <w:tcPr>
            <w:tcW w:w="1020" w:type="dxa"/>
            <w:vAlign w:val="center"/>
          </w:tcPr>
          <w:p w:rsidR="008475D7" w:rsidRPr="008475D7" w:rsidRDefault="008475D7" w:rsidP="000E1D96">
            <w:pPr>
              <w:pStyle w:val="a3"/>
              <w:numPr>
                <w:ilvl w:val="0"/>
                <w:numId w:val="35"/>
              </w:numPr>
              <w:jc w:val="center"/>
              <w:rPr>
                <w:rFonts w:ascii="Times New Roman" w:hAnsi="Times New Roman" w:cs="Times New Roman"/>
                <w:sz w:val="18"/>
                <w:szCs w:val="18"/>
              </w:rPr>
            </w:pPr>
          </w:p>
        </w:tc>
        <w:tc>
          <w:tcPr>
            <w:tcW w:w="1396" w:type="dxa"/>
            <w:vAlign w:val="center"/>
          </w:tcPr>
          <w:p w:rsidR="008475D7" w:rsidRPr="008475D7" w:rsidRDefault="008475D7" w:rsidP="008475D7">
            <w:pPr>
              <w:tabs>
                <w:tab w:val="left" w:pos="2700"/>
              </w:tabs>
              <w:jc w:val="center"/>
              <w:outlineLvl w:val="0"/>
              <w:rPr>
                <w:rFonts w:ascii="Times New Roman" w:hAnsi="Times New Roman" w:cs="Times New Roman"/>
                <w:sz w:val="18"/>
                <w:szCs w:val="18"/>
              </w:rPr>
            </w:pPr>
            <w:r w:rsidRPr="008475D7">
              <w:rPr>
                <w:rFonts w:ascii="Times New Roman" w:hAnsi="Times New Roman" w:cs="Times New Roman"/>
                <w:sz w:val="18"/>
                <w:szCs w:val="18"/>
              </w:rPr>
              <w:t>Тнескина Северина</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4</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4</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3</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15</w:t>
            </w:r>
          </w:p>
        </w:tc>
        <w:tc>
          <w:tcPr>
            <w:tcW w:w="1012" w:type="dxa"/>
            <w:vAlign w:val="center"/>
          </w:tcPr>
          <w:p w:rsidR="008475D7" w:rsidRPr="008475D7" w:rsidRDefault="008475D7" w:rsidP="008475D7">
            <w:pPr>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60,00</w:t>
            </w:r>
          </w:p>
        </w:tc>
      </w:tr>
      <w:tr w:rsidR="008475D7" w:rsidTr="008475D7">
        <w:tc>
          <w:tcPr>
            <w:tcW w:w="1020" w:type="dxa"/>
            <w:vAlign w:val="center"/>
          </w:tcPr>
          <w:p w:rsidR="008475D7" w:rsidRPr="008475D7" w:rsidRDefault="008475D7" w:rsidP="000E1D96">
            <w:pPr>
              <w:pStyle w:val="a3"/>
              <w:numPr>
                <w:ilvl w:val="0"/>
                <w:numId w:val="35"/>
              </w:numPr>
              <w:jc w:val="center"/>
              <w:rPr>
                <w:rFonts w:ascii="Times New Roman" w:hAnsi="Times New Roman" w:cs="Times New Roman"/>
                <w:sz w:val="18"/>
                <w:szCs w:val="18"/>
              </w:rPr>
            </w:pPr>
          </w:p>
        </w:tc>
        <w:tc>
          <w:tcPr>
            <w:tcW w:w="1396" w:type="dxa"/>
            <w:vAlign w:val="center"/>
          </w:tcPr>
          <w:p w:rsidR="008475D7" w:rsidRPr="008475D7" w:rsidRDefault="008475D7" w:rsidP="008475D7">
            <w:pPr>
              <w:tabs>
                <w:tab w:val="left" w:pos="2700"/>
              </w:tabs>
              <w:jc w:val="center"/>
              <w:outlineLvl w:val="0"/>
              <w:rPr>
                <w:rFonts w:ascii="Times New Roman" w:hAnsi="Times New Roman" w:cs="Times New Roman"/>
                <w:sz w:val="18"/>
                <w:szCs w:val="18"/>
              </w:rPr>
            </w:pPr>
            <w:r w:rsidRPr="008475D7">
              <w:rPr>
                <w:rFonts w:ascii="Times New Roman" w:hAnsi="Times New Roman" w:cs="Times New Roman"/>
                <w:sz w:val="18"/>
                <w:szCs w:val="18"/>
              </w:rPr>
              <w:t>Тынечейвун Арсений</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4</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12</w:t>
            </w:r>
          </w:p>
        </w:tc>
        <w:tc>
          <w:tcPr>
            <w:tcW w:w="1012" w:type="dxa"/>
            <w:vAlign w:val="center"/>
          </w:tcPr>
          <w:p w:rsidR="008475D7" w:rsidRPr="008475D7" w:rsidRDefault="008475D7" w:rsidP="008475D7">
            <w:pPr>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48,00</w:t>
            </w:r>
          </w:p>
        </w:tc>
      </w:tr>
      <w:tr w:rsidR="008475D7" w:rsidTr="008475D7">
        <w:tc>
          <w:tcPr>
            <w:tcW w:w="1020" w:type="dxa"/>
            <w:vAlign w:val="center"/>
          </w:tcPr>
          <w:p w:rsidR="008475D7" w:rsidRPr="008475D7" w:rsidRDefault="008475D7" w:rsidP="000E1D96">
            <w:pPr>
              <w:pStyle w:val="a3"/>
              <w:numPr>
                <w:ilvl w:val="0"/>
                <w:numId w:val="35"/>
              </w:numPr>
              <w:jc w:val="center"/>
              <w:rPr>
                <w:rFonts w:ascii="Times New Roman" w:hAnsi="Times New Roman" w:cs="Times New Roman"/>
                <w:sz w:val="18"/>
                <w:szCs w:val="18"/>
              </w:rPr>
            </w:pPr>
          </w:p>
        </w:tc>
        <w:tc>
          <w:tcPr>
            <w:tcW w:w="1396" w:type="dxa"/>
            <w:vAlign w:val="center"/>
          </w:tcPr>
          <w:p w:rsidR="008475D7" w:rsidRPr="008475D7" w:rsidRDefault="008475D7" w:rsidP="008475D7">
            <w:pPr>
              <w:tabs>
                <w:tab w:val="left" w:pos="2700"/>
              </w:tabs>
              <w:jc w:val="center"/>
              <w:outlineLvl w:val="0"/>
              <w:rPr>
                <w:rFonts w:ascii="Times New Roman" w:hAnsi="Times New Roman" w:cs="Times New Roman"/>
                <w:color w:val="000000" w:themeColor="text1"/>
                <w:sz w:val="18"/>
                <w:szCs w:val="18"/>
              </w:rPr>
            </w:pPr>
            <w:r w:rsidRPr="008475D7">
              <w:rPr>
                <w:rFonts w:ascii="Times New Roman" w:hAnsi="Times New Roman" w:cs="Times New Roman"/>
                <w:color w:val="000000" w:themeColor="text1"/>
                <w:sz w:val="18"/>
                <w:szCs w:val="18"/>
              </w:rPr>
              <w:t>Эйнеутегин Роман</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1</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2</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0</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X</w:t>
            </w:r>
          </w:p>
        </w:tc>
        <w:tc>
          <w:tcPr>
            <w:tcW w:w="1012" w:type="dxa"/>
            <w:vAlign w:val="center"/>
          </w:tcPr>
          <w:p w:rsidR="008475D7" w:rsidRPr="008475D7" w:rsidRDefault="008475D7" w:rsidP="008475D7">
            <w:pPr>
              <w:jc w:val="center"/>
              <w:rPr>
                <w:rFonts w:ascii="Times New Roman" w:hAnsi="Times New Roman" w:cs="Times New Roman"/>
                <w:sz w:val="18"/>
                <w:szCs w:val="18"/>
              </w:rPr>
            </w:pPr>
            <w:r w:rsidRPr="008475D7">
              <w:rPr>
                <w:rFonts w:ascii="Times New Roman" w:hAnsi="Times New Roman" w:cs="Times New Roman"/>
                <w:sz w:val="18"/>
                <w:szCs w:val="18"/>
              </w:rPr>
              <w:t>6</w:t>
            </w:r>
          </w:p>
        </w:tc>
        <w:tc>
          <w:tcPr>
            <w:tcW w:w="1012" w:type="dxa"/>
            <w:vAlign w:val="center"/>
          </w:tcPr>
          <w:p w:rsidR="008475D7" w:rsidRPr="008475D7" w:rsidRDefault="008475D7" w:rsidP="008475D7">
            <w:pPr>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24,00</w:t>
            </w:r>
          </w:p>
        </w:tc>
      </w:tr>
      <w:tr w:rsidR="008475D7" w:rsidTr="008475D7">
        <w:trPr>
          <w:cantSplit/>
          <w:trHeight w:val="743"/>
        </w:trPr>
        <w:tc>
          <w:tcPr>
            <w:tcW w:w="2416" w:type="dxa"/>
            <w:gridSpan w:val="2"/>
            <w:vAlign w:val="center"/>
          </w:tcPr>
          <w:p w:rsidR="008475D7" w:rsidRPr="008475D7" w:rsidRDefault="008475D7" w:rsidP="008475D7">
            <w:pPr>
              <w:jc w:val="center"/>
              <w:rPr>
                <w:rFonts w:ascii="Times New Roman" w:hAnsi="Times New Roman" w:cs="Times New Roman"/>
                <w:b/>
                <w:sz w:val="18"/>
                <w:szCs w:val="18"/>
              </w:rPr>
            </w:pPr>
            <w:r w:rsidRPr="008475D7">
              <w:rPr>
                <w:rFonts w:ascii="Times New Roman" w:hAnsi="Times New Roman" w:cs="Times New Roman"/>
                <w:b/>
                <w:sz w:val="18"/>
                <w:szCs w:val="18"/>
              </w:rPr>
              <w:t>Итого по классу (среднее значение)</w:t>
            </w:r>
          </w:p>
        </w:tc>
        <w:tc>
          <w:tcPr>
            <w:tcW w:w="1012"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3,25</w:t>
            </w:r>
          </w:p>
        </w:tc>
        <w:tc>
          <w:tcPr>
            <w:tcW w:w="1012"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0,42</w:t>
            </w:r>
          </w:p>
        </w:tc>
        <w:tc>
          <w:tcPr>
            <w:tcW w:w="1012"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1,75</w:t>
            </w:r>
          </w:p>
        </w:tc>
        <w:tc>
          <w:tcPr>
            <w:tcW w:w="1012"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0,58</w:t>
            </w:r>
          </w:p>
        </w:tc>
        <w:tc>
          <w:tcPr>
            <w:tcW w:w="1012"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2,17</w:t>
            </w:r>
          </w:p>
        </w:tc>
        <w:tc>
          <w:tcPr>
            <w:tcW w:w="1012"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0,42</w:t>
            </w:r>
          </w:p>
        </w:tc>
        <w:tc>
          <w:tcPr>
            <w:tcW w:w="1012"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0,75</w:t>
            </w:r>
          </w:p>
        </w:tc>
        <w:tc>
          <w:tcPr>
            <w:tcW w:w="1012"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1,58</w:t>
            </w:r>
          </w:p>
        </w:tc>
        <w:tc>
          <w:tcPr>
            <w:tcW w:w="1012"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0,42</w:t>
            </w:r>
          </w:p>
        </w:tc>
        <w:tc>
          <w:tcPr>
            <w:tcW w:w="1012"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0,50</w:t>
            </w:r>
          </w:p>
        </w:tc>
        <w:tc>
          <w:tcPr>
            <w:tcW w:w="1012"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11,83</w:t>
            </w:r>
          </w:p>
        </w:tc>
        <w:tc>
          <w:tcPr>
            <w:tcW w:w="1012" w:type="dxa"/>
            <w:textDirection w:val="btLr"/>
            <w:vAlign w:val="center"/>
          </w:tcPr>
          <w:p w:rsidR="008475D7" w:rsidRPr="008475D7" w:rsidRDefault="008475D7" w:rsidP="008475D7">
            <w:pPr>
              <w:ind w:left="113" w:right="113"/>
              <w:jc w:val="center"/>
              <w:rPr>
                <w:rFonts w:ascii="Times New Roman" w:hAnsi="Times New Roman" w:cs="Times New Roman"/>
                <w:b/>
                <w:color w:val="000000"/>
                <w:sz w:val="18"/>
                <w:szCs w:val="18"/>
              </w:rPr>
            </w:pPr>
            <w:r w:rsidRPr="008475D7">
              <w:rPr>
                <w:rFonts w:ascii="Times New Roman" w:hAnsi="Times New Roman" w:cs="Times New Roman"/>
                <w:b/>
                <w:color w:val="000000"/>
                <w:sz w:val="18"/>
                <w:szCs w:val="18"/>
              </w:rPr>
              <w:t>47,33</w:t>
            </w:r>
          </w:p>
        </w:tc>
      </w:tr>
    </w:tbl>
    <w:p w:rsidR="00330DCF" w:rsidRDefault="00330DCF" w:rsidP="00BD3473">
      <w:pPr>
        <w:spacing w:after="0" w:line="240" w:lineRule="auto"/>
        <w:ind w:firstLine="709"/>
        <w:jc w:val="both"/>
        <w:rPr>
          <w:rFonts w:ascii="Times New Roman" w:eastAsia="Times New Roman" w:hAnsi="Times New Roman" w:cs="Times New Roman"/>
          <w:color w:val="000000"/>
          <w:sz w:val="24"/>
          <w:szCs w:val="24"/>
        </w:rPr>
      </w:pPr>
      <w:r w:rsidRPr="005C240E">
        <w:rPr>
          <w:rFonts w:ascii="Times New Roman" w:eastAsia="Times New Roman" w:hAnsi="Times New Roman" w:cs="Times New Roman"/>
          <w:b/>
          <w:bCs/>
          <w:color w:val="000000"/>
          <w:sz w:val="24"/>
          <w:szCs w:val="24"/>
        </w:rPr>
        <w:t>Вывод</w:t>
      </w:r>
      <w:r w:rsidR="00403F4C">
        <w:rPr>
          <w:rFonts w:ascii="Times New Roman" w:eastAsia="Times New Roman" w:hAnsi="Times New Roman" w:cs="Times New Roman"/>
          <w:b/>
          <w:bCs/>
          <w:color w:val="000000"/>
          <w:sz w:val="24"/>
          <w:szCs w:val="24"/>
        </w:rPr>
        <w:t>ы</w:t>
      </w:r>
      <w:r w:rsidRPr="00403F4C">
        <w:rPr>
          <w:rFonts w:ascii="Times New Roman" w:eastAsia="Times New Roman" w:hAnsi="Times New Roman" w:cs="Times New Roman"/>
          <w:b/>
          <w:color w:val="000000"/>
          <w:sz w:val="24"/>
          <w:szCs w:val="24"/>
        </w:rPr>
        <w:t>:</w:t>
      </w:r>
    </w:p>
    <w:p w:rsidR="00330DCF" w:rsidRPr="005C240E" w:rsidRDefault="00330DCF" w:rsidP="00BD3473">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У</w:t>
      </w:r>
      <w:r w:rsidRPr="005C240E">
        <w:rPr>
          <w:rFonts w:ascii="Times New Roman" w:eastAsia="Times New Roman" w:hAnsi="Times New Roman" w:cs="Times New Roman"/>
          <w:color w:val="000000"/>
          <w:sz w:val="24"/>
          <w:szCs w:val="24"/>
        </w:rPr>
        <w:t xml:space="preserve">чащиеся затрудняются: </w:t>
      </w:r>
      <w:r w:rsidRPr="005C240E">
        <w:rPr>
          <w:rFonts w:ascii="Times New Roman" w:hAnsi="Times New Roman" w:cs="Times New Roman"/>
          <w:sz w:val="24"/>
          <w:szCs w:val="24"/>
        </w:rPr>
        <w:t>использовать знания о биологическом и социальном в человеке д</w:t>
      </w:r>
      <w:r>
        <w:rPr>
          <w:rFonts w:ascii="Times New Roman" w:hAnsi="Times New Roman" w:cs="Times New Roman"/>
          <w:sz w:val="24"/>
          <w:szCs w:val="24"/>
        </w:rPr>
        <w:t xml:space="preserve">ля характеристики его природы; </w:t>
      </w:r>
      <w:r w:rsidRPr="005C240E">
        <w:rPr>
          <w:rFonts w:ascii="Times New Roman" w:hAnsi="Times New Roman" w:cs="Times New Roman"/>
          <w:sz w:val="24"/>
          <w:szCs w:val="24"/>
        </w:rPr>
        <w:t xml:space="preserve">характеризовать и иллюстрировать конкретными примерами группы потребностей человека; приводить примеры основных видов деятельности человека, </w:t>
      </w:r>
      <w:r>
        <w:rPr>
          <w:rFonts w:ascii="Times New Roman" w:hAnsi="Times New Roman" w:cs="Times New Roman"/>
          <w:sz w:val="24"/>
          <w:szCs w:val="24"/>
        </w:rPr>
        <w:t>в</w:t>
      </w:r>
      <w:r w:rsidRPr="00402861">
        <w:rPr>
          <w:rFonts w:ascii="Times New Roman" w:hAnsi="Times New Roman" w:cs="Times New Roman"/>
          <w:sz w:val="24"/>
          <w:szCs w:val="24"/>
        </w:rPr>
        <w:t>ыполнять несложные практические задания,</w:t>
      </w:r>
      <w:r>
        <w:rPr>
          <w:rFonts w:ascii="Times New Roman" w:hAnsi="Times New Roman" w:cs="Times New Roman"/>
          <w:sz w:val="24"/>
          <w:szCs w:val="24"/>
        </w:rPr>
        <w:t xml:space="preserve"> основанные на ситуациях жизне</w:t>
      </w:r>
      <w:r w:rsidRPr="00402861">
        <w:rPr>
          <w:rFonts w:ascii="Times New Roman" w:hAnsi="Times New Roman" w:cs="Times New Roman"/>
          <w:sz w:val="24"/>
          <w:szCs w:val="24"/>
        </w:rPr>
        <w:t>деятельности человека в разных сферах общества</w:t>
      </w:r>
      <w:r>
        <w:rPr>
          <w:rFonts w:ascii="Times New Roman" w:hAnsi="Times New Roman" w:cs="Times New Roman"/>
          <w:sz w:val="24"/>
          <w:szCs w:val="24"/>
        </w:rPr>
        <w:t xml:space="preserve">, </w:t>
      </w:r>
      <w:r w:rsidRPr="005C240E">
        <w:rPr>
          <w:rFonts w:ascii="Times New Roman" w:hAnsi="Times New Roman" w:cs="Times New Roman"/>
          <w:sz w:val="24"/>
          <w:szCs w:val="24"/>
        </w:rPr>
        <w:t>различать экономические, социальные, политические, культурные явления и процессы общественной жизни</w:t>
      </w:r>
      <w:r>
        <w:rPr>
          <w:rFonts w:ascii="Times New Roman" w:hAnsi="Times New Roman" w:cs="Times New Roman"/>
          <w:sz w:val="24"/>
          <w:szCs w:val="24"/>
        </w:rPr>
        <w:t>;</w:t>
      </w:r>
      <w:proofErr w:type="gramEnd"/>
      <w:r>
        <w:rPr>
          <w:rFonts w:ascii="Times New Roman" w:hAnsi="Times New Roman" w:cs="Times New Roman"/>
          <w:sz w:val="24"/>
          <w:szCs w:val="24"/>
        </w:rPr>
        <w:t xml:space="preserve"> ф</w:t>
      </w:r>
      <w:r w:rsidRPr="00A74590">
        <w:rPr>
          <w:rFonts w:ascii="Times New Roman" w:hAnsi="Times New Roman" w:cs="Times New Roman"/>
          <w:sz w:val="24"/>
          <w:szCs w:val="24"/>
        </w:rPr>
        <w:t>ормулировать и аргум</w:t>
      </w:r>
      <w:r>
        <w:rPr>
          <w:rFonts w:ascii="Times New Roman" w:hAnsi="Times New Roman" w:cs="Times New Roman"/>
          <w:sz w:val="24"/>
          <w:szCs w:val="24"/>
        </w:rPr>
        <w:t>ентировать собственные суждения.</w:t>
      </w:r>
    </w:p>
    <w:p w:rsidR="00330DCF" w:rsidRPr="00330DCF" w:rsidRDefault="00330DCF" w:rsidP="00BD347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330DCF">
        <w:rPr>
          <w:rFonts w:ascii="Times New Roman" w:eastAsia="Times New Roman" w:hAnsi="Times New Roman" w:cs="Times New Roman"/>
          <w:bCs/>
          <w:color w:val="000000"/>
          <w:sz w:val="24"/>
          <w:szCs w:val="24"/>
        </w:rPr>
        <w:t>Н</w:t>
      </w:r>
      <w:r w:rsidRPr="00330DCF">
        <w:rPr>
          <w:rFonts w:ascii="Times New Roman" w:eastAsia="Times New Roman" w:hAnsi="Times New Roman" w:cs="Times New Roman"/>
          <w:color w:val="000000"/>
          <w:sz w:val="24"/>
          <w:szCs w:val="24"/>
        </w:rPr>
        <w:t>еобходимо обратить внимание на следующее:</w:t>
      </w:r>
    </w:p>
    <w:p w:rsidR="00330DCF" w:rsidRPr="00330DCF" w:rsidRDefault="00330DCF" w:rsidP="00BD3473">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 - о</w:t>
      </w:r>
      <w:r w:rsidRPr="00330DCF">
        <w:rPr>
          <w:rFonts w:ascii="Times New Roman" w:eastAsia="Times New Roman" w:hAnsi="Times New Roman" w:cs="Times New Roman"/>
          <w:color w:val="000000"/>
          <w:sz w:val="24"/>
          <w:szCs w:val="24"/>
        </w:rPr>
        <w:t xml:space="preserve">владение понятийным аппаратом обществознания. </w:t>
      </w:r>
      <w:r w:rsidRPr="00330DCF">
        <w:rPr>
          <w:rFonts w:ascii="Times New Roman" w:hAnsi="Times New Roman" w:cs="Times New Roman"/>
          <w:sz w:val="24"/>
          <w:szCs w:val="24"/>
        </w:rPr>
        <w:t xml:space="preserve">Использовать знания </w:t>
      </w:r>
      <w:proofErr w:type="gramStart"/>
      <w:r w:rsidRPr="00330DCF">
        <w:rPr>
          <w:rFonts w:ascii="Times New Roman" w:hAnsi="Times New Roman" w:cs="Times New Roman"/>
          <w:sz w:val="24"/>
          <w:szCs w:val="24"/>
        </w:rPr>
        <w:t>о</w:t>
      </w:r>
      <w:proofErr w:type="gramEnd"/>
      <w:r w:rsidRPr="00330DCF">
        <w:rPr>
          <w:rFonts w:ascii="Times New Roman" w:hAnsi="Times New Roman" w:cs="Times New Roman"/>
          <w:sz w:val="24"/>
          <w:szCs w:val="24"/>
        </w:rPr>
        <w:t xml:space="preserve"> биологическом и социальном в человеке</w:t>
      </w:r>
      <w:r>
        <w:rPr>
          <w:rFonts w:ascii="Times New Roman" w:hAnsi="Times New Roman" w:cs="Times New Roman"/>
          <w:sz w:val="24"/>
          <w:szCs w:val="24"/>
        </w:rPr>
        <w:t>;</w:t>
      </w:r>
    </w:p>
    <w:p w:rsidR="00330DCF" w:rsidRPr="00330DCF" w:rsidRDefault="00330DCF" w:rsidP="00BD3473">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 п</w:t>
      </w:r>
      <w:r w:rsidRPr="00330DCF">
        <w:rPr>
          <w:rFonts w:ascii="Times New Roman" w:hAnsi="Times New Roman" w:cs="Times New Roman"/>
          <w:sz w:val="24"/>
          <w:szCs w:val="24"/>
        </w:rPr>
        <w:t>риводить примеры основных видов деятельности человека</w:t>
      </w:r>
      <w:r w:rsidR="00BD3473">
        <w:rPr>
          <w:rFonts w:ascii="Times New Roman" w:eastAsia="Times New Roman" w:hAnsi="Times New Roman" w:cs="Times New Roman"/>
          <w:sz w:val="24"/>
          <w:szCs w:val="24"/>
        </w:rPr>
        <w:t>;</w:t>
      </w:r>
    </w:p>
    <w:p w:rsidR="00330DCF" w:rsidRPr="00330DCF" w:rsidRDefault="00BD3473" w:rsidP="00BD3473">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х</w:t>
      </w:r>
      <w:r w:rsidR="00330DCF" w:rsidRPr="00330DCF">
        <w:rPr>
          <w:rFonts w:ascii="Times New Roman" w:hAnsi="Times New Roman" w:cs="Times New Roman"/>
          <w:sz w:val="24"/>
          <w:szCs w:val="24"/>
        </w:rPr>
        <w:t>арактеризовать государственное устройство Российской Федерации, называть орган</w:t>
      </w:r>
      <w:r>
        <w:rPr>
          <w:rFonts w:ascii="Times New Roman" w:hAnsi="Times New Roman" w:cs="Times New Roman"/>
          <w:sz w:val="24"/>
          <w:szCs w:val="24"/>
        </w:rPr>
        <w:t>ы государственной власти страны;</w:t>
      </w:r>
    </w:p>
    <w:p w:rsidR="00330DCF" w:rsidRPr="00330DCF" w:rsidRDefault="00BD3473" w:rsidP="00BD3473">
      <w:pPr>
        <w:tabs>
          <w:tab w:val="left" w:pos="567"/>
        </w:tabs>
        <w:spacing w:after="0" w:line="240" w:lineRule="auto"/>
        <w:ind w:right="57" w:firstLine="709"/>
        <w:jc w:val="both"/>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 xml:space="preserve"> - ц</w:t>
      </w:r>
      <w:r w:rsidR="00330DCF" w:rsidRPr="00330DCF">
        <w:rPr>
          <w:rFonts w:ascii="Times New Roman" w:hAnsi="Times New Roman" w:cs="Times New Roman"/>
          <w:color w:val="000000"/>
          <w:sz w:val="24"/>
          <w:szCs w:val="24"/>
          <w:shd w:val="clear" w:color="auto" w:fill="FFFFFF"/>
        </w:rPr>
        <w:t>елесообразно сделать акцент на умение работать с текстом</w:t>
      </w:r>
      <w:r>
        <w:rPr>
          <w:rFonts w:ascii="Times New Roman" w:hAnsi="Times New Roman" w:cs="Times New Roman"/>
          <w:color w:val="000000"/>
          <w:sz w:val="24"/>
          <w:szCs w:val="24"/>
          <w:shd w:val="clear" w:color="auto" w:fill="FFFFFF"/>
        </w:rPr>
        <w:t>;</w:t>
      </w:r>
    </w:p>
    <w:p w:rsidR="00330DCF" w:rsidRPr="00330DCF" w:rsidRDefault="00BD3473" w:rsidP="00BD3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в</w:t>
      </w:r>
      <w:r w:rsidR="00330DCF" w:rsidRPr="00330DCF">
        <w:rPr>
          <w:rFonts w:ascii="Times New Roman" w:hAnsi="Times New Roman" w:cs="Times New Roman"/>
          <w:sz w:val="24"/>
          <w:szCs w:val="24"/>
        </w:rPr>
        <w:t>ыполнять несложные практические задания, основанные на ситуациях жизнедеятельности чел</w:t>
      </w:r>
      <w:r>
        <w:rPr>
          <w:rFonts w:ascii="Times New Roman" w:hAnsi="Times New Roman" w:cs="Times New Roman"/>
          <w:sz w:val="24"/>
          <w:szCs w:val="24"/>
        </w:rPr>
        <w:t>овека в разных сферах общества;</w:t>
      </w:r>
    </w:p>
    <w:p w:rsidR="00330DCF" w:rsidRPr="00330DCF" w:rsidRDefault="00BD3473" w:rsidP="00BD3473">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rPr>
        <w:t xml:space="preserve"> - р</w:t>
      </w:r>
      <w:r w:rsidR="00330DCF" w:rsidRPr="00330DCF">
        <w:rPr>
          <w:rFonts w:ascii="Times New Roman" w:hAnsi="Times New Roman" w:cs="Times New Roman"/>
          <w:sz w:val="24"/>
          <w:szCs w:val="24"/>
        </w:rPr>
        <w:t>азличать экономические, социальные, политические, культурные явления и процессы общественной жизни</w:t>
      </w:r>
      <w:r>
        <w:rPr>
          <w:rFonts w:ascii="Times New Roman" w:hAnsi="Times New Roman" w:cs="Times New Roman"/>
          <w:sz w:val="24"/>
          <w:szCs w:val="24"/>
        </w:rPr>
        <w:t>;</w:t>
      </w:r>
    </w:p>
    <w:p w:rsidR="00330DCF" w:rsidRPr="00BD3473" w:rsidRDefault="00BD3473" w:rsidP="00BD3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ф</w:t>
      </w:r>
      <w:r w:rsidR="00330DCF" w:rsidRPr="00330DCF">
        <w:rPr>
          <w:rFonts w:ascii="Times New Roman" w:hAnsi="Times New Roman" w:cs="Times New Roman"/>
          <w:sz w:val="24"/>
          <w:szCs w:val="24"/>
        </w:rPr>
        <w:t>ормулировать</w:t>
      </w:r>
      <w:r w:rsidR="00330DCF" w:rsidRPr="00A74590">
        <w:rPr>
          <w:rFonts w:ascii="Times New Roman" w:hAnsi="Times New Roman" w:cs="Times New Roman"/>
          <w:sz w:val="24"/>
          <w:szCs w:val="24"/>
        </w:rPr>
        <w:t xml:space="preserve"> и аргументировать собственные суждения</w:t>
      </w:r>
      <w:r w:rsidR="00330DCF">
        <w:rPr>
          <w:rFonts w:ascii="Times New Roman" w:hAnsi="Times New Roman" w:cs="Times New Roman"/>
          <w:sz w:val="24"/>
          <w:szCs w:val="24"/>
        </w:rPr>
        <w:t>.</w:t>
      </w:r>
    </w:p>
    <w:p w:rsidR="008475D7" w:rsidRDefault="008475D7" w:rsidP="00BD3473">
      <w:pPr>
        <w:spacing w:after="0" w:line="240" w:lineRule="auto"/>
        <w:rPr>
          <w:rFonts w:ascii="Times New Roman" w:hAnsi="Times New Roman" w:cs="Times New Roman"/>
          <w:b/>
          <w:sz w:val="24"/>
          <w:szCs w:val="24"/>
        </w:rPr>
      </w:pPr>
    </w:p>
    <w:p w:rsidR="008475D7" w:rsidRDefault="00085FAA" w:rsidP="00403F4C">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Физика</w:t>
      </w:r>
      <w:r w:rsidR="00D65905">
        <w:rPr>
          <w:rFonts w:ascii="Times New Roman" w:hAnsi="Times New Roman" w:cs="Times New Roman"/>
          <w:b/>
          <w:sz w:val="24"/>
          <w:szCs w:val="24"/>
        </w:rPr>
        <w:t xml:space="preserve">,8 </w:t>
      </w:r>
      <w:proofErr w:type="spellStart"/>
      <w:r w:rsidR="00D65905">
        <w:rPr>
          <w:rFonts w:ascii="Times New Roman" w:hAnsi="Times New Roman" w:cs="Times New Roman"/>
          <w:b/>
          <w:sz w:val="24"/>
          <w:szCs w:val="24"/>
        </w:rPr>
        <w:t>кл</w:t>
      </w:r>
      <w:proofErr w:type="spellEnd"/>
      <w:r w:rsidR="00D65905">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948"/>
        <w:gridCol w:w="1396"/>
        <w:gridCol w:w="938"/>
        <w:gridCol w:w="939"/>
        <w:gridCol w:w="939"/>
        <w:gridCol w:w="940"/>
        <w:gridCol w:w="940"/>
        <w:gridCol w:w="940"/>
        <w:gridCol w:w="940"/>
        <w:gridCol w:w="940"/>
        <w:gridCol w:w="940"/>
        <w:gridCol w:w="940"/>
        <w:gridCol w:w="940"/>
        <w:gridCol w:w="940"/>
        <w:gridCol w:w="940"/>
      </w:tblGrid>
      <w:tr w:rsidR="00085FAA" w:rsidTr="00085FAA">
        <w:trPr>
          <w:trHeight w:val="717"/>
        </w:trPr>
        <w:tc>
          <w:tcPr>
            <w:tcW w:w="948" w:type="dxa"/>
            <w:vAlign w:val="center"/>
          </w:tcPr>
          <w:p w:rsidR="00085FAA" w:rsidRPr="00085FAA" w:rsidRDefault="00085FAA" w:rsidP="00085FAA">
            <w:pPr>
              <w:jc w:val="center"/>
              <w:rPr>
                <w:rFonts w:ascii="Times New Roman" w:eastAsia="Times New Roman" w:hAnsi="Times New Roman" w:cs="Times New Roman"/>
                <w:b/>
                <w:color w:val="000000"/>
                <w:sz w:val="18"/>
                <w:szCs w:val="18"/>
                <w:lang w:eastAsia="ru-RU"/>
              </w:rPr>
            </w:pPr>
            <w:r w:rsidRPr="00085FAA">
              <w:rPr>
                <w:rFonts w:ascii="Times New Roman" w:eastAsia="Times New Roman" w:hAnsi="Times New Roman" w:cs="Times New Roman"/>
                <w:b/>
                <w:color w:val="000000"/>
                <w:sz w:val="18"/>
                <w:szCs w:val="18"/>
                <w:lang w:eastAsia="ru-RU"/>
              </w:rPr>
              <w:lastRenderedPageBreak/>
              <w:t>№</w:t>
            </w:r>
          </w:p>
          <w:p w:rsidR="00085FAA" w:rsidRPr="00085FAA" w:rsidRDefault="00085FAA" w:rsidP="00085FAA">
            <w:pPr>
              <w:jc w:val="center"/>
              <w:rPr>
                <w:rFonts w:ascii="Times New Roman" w:eastAsia="Times New Roman" w:hAnsi="Times New Roman" w:cs="Times New Roman"/>
                <w:b/>
                <w:color w:val="000000"/>
                <w:sz w:val="18"/>
                <w:szCs w:val="18"/>
                <w:lang w:eastAsia="ru-RU"/>
              </w:rPr>
            </w:pPr>
            <w:proofErr w:type="gramStart"/>
            <w:r w:rsidRPr="00085FAA">
              <w:rPr>
                <w:rFonts w:ascii="Times New Roman" w:eastAsia="Times New Roman" w:hAnsi="Times New Roman" w:cs="Times New Roman"/>
                <w:b/>
                <w:color w:val="000000"/>
                <w:sz w:val="18"/>
                <w:szCs w:val="18"/>
                <w:lang w:eastAsia="ru-RU"/>
              </w:rPr>
              <w:t>п</w:t>
            </w:r>
            <w:proofErr w:type="gramEnd"/>
            <w:r w:rsidRPr="00085FAA">
              <w:rPr>
                <w:rFonts w:ascii="Times New Roman" w:eastAsia="Times New Roman" w:hAnsi="Times New Roman" w:cs="Times New Roman"/>
                <w:b/>
                <w:color w:val="000000"/>
                <w:sz w:val="18"/>
                <w:szCs w:val="18"/>
                <w:lang w:eastAsia="ru-RU"/>
              </w:rPr>
              <w:t>/п</w:t>
            </w:r>
          </w:p>
        </w:tc>
        <w:tc>
          <w:tcPr>
            <w:tcW w:w="1396" w:type="dxa"/>
            <w:vAlign w:val="center"/>
          </w:tcPr>
          <w:p w:rsidR="00085FAA" w:rsidRPr="00085FAA" w:rsidRDefault="00085FAA" w:rsidP="00085FAA">
            <w:pPr>
              <w:jc w:val="center"/>
              <w:rPr>
                <w:rFonts w:ascii="Times New Roman" w:eastAsia="Times New Roman" w:hAnsi="Times New Roman" w:cs="Times New Roman"/>
                <w:b/>
                <w:color w:val="000000"/>
                <w:sz w:val="18"/>
                <w:szCs w:val="18"/>
                <w:lang w:eastAsia="ru-RU"/>
              </w:rPr>
            </w:pPr>
            <w:r w:rsidRPr="00085FAA">
              <w:rPr>
                <w:rFonts w:ascii="Times New Roman" w:eastAsia="Times New Roman" w:hAnsi="Times New Roman" w:cs="Times New Roman"/>
                <w:b/>
                <w:color w:val="000000"/>
                <w:sz w:val="18"/>
                <w:szCs w:val="18"/>
                <w:lang w:eastAsia="ru-RU"/>
              </w:rPr>
              <w:t>ФИ обучающегося</w:t>
            </w:r>
          </w:p>
        </w:tc>
        <w:tc>
          <w:tcPr>
            <w:tcW w:w="938" w:type="dxa"/>
            <w:vAlign w:val="center"/>
          </w:tcPr>
          <w:p w:rsidR="00085FAA" w:rsidRPr="00085FAA" w:rsidRDefault="00085FAA" w:rsidP="00085FAA">
            <w:pPr>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1</w:t>
            </w:r>
          </w:p>
        </w:tc>
        <w:tc>
          <w:tcPr>
            <w:tcW w:w="939" w:type="dxa"/>
            <w:vAlign w:val="center"/>
          </w:tcPr>
          <w:p w:rsidR="00085FAA" w:rsidRPr="00085FAA" w:rsidRDefault="00085FAA" w:rsidP="00085FAA">
            <w:pPr>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2</w:t>
            </w:r>
          </w:p>
        </w:tc>
        <w:tc>
          <w:tcPr>
            <w:tcW w:w="939" w:type="dxa"/>
            <w:vAlign w:val="center"/>
          </w:tcPr>
          <w:p w:rsidR="00085FAA" w:rsidRPr="00085FAA" w:rsidRDefault="00085FAA" w:rsidP="00085FAA">
            <w:pPr>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3</w:t>
            </w:r>
          </w:p>
        </w:tc>
        <w:tc>
          <w:tcPr>
            <w:tcW w:w="940" w:type="dxa"/>
            <w:vAlign w:val="center"/>
          </w:tcPr>
          <w:p w:rsidR="00085FAA" w:rsidRPr="00085FAA" w:rsidRDefault="00085FAA" w:rsidP="00085FAA">
            <w:pPr>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4</w:t>
            </w:r>
          </w:p>
        </w:tc>
        <w:tc>
          <w:tcPr>
            <w:tcW w:w="940" w:type="dxa"/>
            <w:vAlign w:val="center"/>
          </w:tcPr>
          <w:p w:rsidR="00085FAA" w:rsidRPr="00085FAA" w:rsidRDefault="00085FAA" w:rsidP="00085FAA">
            <w:pPr>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5</w:t>
            </w:r>
          </w:p>
        </w:tc>
        <w:tc>
          <w:tcPr>
            <w:tcW w:w="940" w:type="dxa"/>
            <w:vAlign w:val="center"/>
          </w:tcPr>
          <w:p w:rsidR="00085FAA" w:rsidRPr="00085FAA" w:rsidRDefault="00085FAA" w:rsidP="00085FAA">
            <w:pPr>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6</w:t>
            </w:r>
          </w:p>
        </w:tc>
        <w:tc>
          <w:tcPr>
            <w:tcW w:w="940" w:type="dxa"/>
            <w:vAlign w:val="center"/>
          </w:tcPr>
          <w:p w:rsidR="00085FAA" w:rsidRPr="00085FAA" w:rsidRDefault="00085FAA" w:rsidP="00085FAA">
            <w:pPr>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7</w:t>
            </w:r>
          </w:p>
        </w:tc>
        <w:tc>
          <w:tcPr>
            <w:tcW w:w="940" w:type="dxa"/>
            <w:vAlign w:val="center"/>
          </w:tcPr>
          <w:p w:rsidR="00085FAA" w:rsidRPr="00085FAA" w:rsidRDefault="00085FAA" w:rsidP="00085FAA">
            <w:pPr>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8</w:t>
            </w:r>
          </w:p>
        </w:tc>
        <w:tc>
          <w:tcPr>
            <w:tcW w:w="940" w:type="dxa"/>
            <w:vAlign w:val="center"/>
          </w:tcPr>
          <w:p w:rsidR="00085FAA" w:rsidRPr="00085FAA" w:rsidRDefault="00085FAA" w:rsidP="00085FAA">
            <w:pPr>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9</w:t>
            </w:r>
          </w:p>
        </w:tc>
        <w:tc>
          <w:tcPr>
            <w:tcW w:w="940" w:type="dxa"/>
            <w:vAlign w:val="center"/>
          </w:tcPr>
          <w:p w:rsidR="00085FAA" w:rsidRPr="00085FAA" w:rsidRDefault="00085FAA" w:rsidP="00085FAA">
            <w:pPr>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10</w:t>
            </w:r>
          </w:p>
        </w:tc>
        <w:tc>
          <w:tcPr>
            <w:tcW w:w="940" w:type="dxa"/>
            <w:vAlign w:val="center"/>
          </w:tcPr>
          <w:p w:rsidR="00085FAA" w:rsidRPr="00085FAA" w:rsidRDefault="00085FAA" w:rsidP="00085FAA">
            <w:pPr>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11</w:t>
            </w:r>
          </w:p>
        </w:tc>
        <w:tc>
          <w:tcPr>
            <w:tcW w:w="940" w:type="dxa"/>
            <w:textDirection w:val="btLr"/>
            <w:vAlign w:val="center"/>
          </w:tcPr>
          <w:p w:rsidR="00085FAA" w:rsidRPr="00085FAA" w:rsidRDefault="00085FAA" w:rsidP="00085FAA">
            <w:pPr>
              <w:ind w:lef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Итого</w:t>
            </w:r>
          </w:p>
        </w:tc>
        <w:tc>
          <w:tcPr>
            <w:tcW w:w="940" w:type="dxa"/>
            <w:textDirection w:val="btLr"/>
            <w:vAlign w:val="center"/>
          </w:tcPr>
          <w:p w:rsidR="00085FAA" w:rsidRPr="00085FAA" w:rsidRDefault="00085FAA" w:rsidP="00085FAA">
            <w:pPr>
              <w:ind w:left="113" w:right="113"/>
              <w:jc w:val="center"/>
              <w:rPr>
                <w:rFonts w:ascii="Times New Roman" w:hAnsi="Times New Roman" w:cs="Times New Roman"/>
                <w:b/>
                <w:sz w:val="18"/>
                <w:szCs w:val="18"/>
              </w:rPr>
            </w:pPr>
            <w:r w:rsidRPr="00085FAA">
              <w:rPr>
                <w:rFonts w:ascii="Times New Roman" w:hAnsi="Times New Roman" w:cs="Times New Roman"/>
                <w:b/>
                <w:sz w:val="18"/>
                <w:szCs w:val="18"/>
              </w:rPr>
              <w:t>%</w:t>
            </w:r>
          </w:p>
        </w:tc>
      </w:tr>
      <w:tr w:rsidR="00085FAA" w:rsidTr="00085FAA">
        <w:tc>
          <w:tcPr>
            <w:tcW w:w="948" w:type="dxa"/>
            <w:vAlign w:val="center"/>
          </w:tcPr>
          <w:p w:rsidR="00085FAA" w:rsidRPr="00085FAA" w:rsidRDefault="00085FAA" w:rsidP="000E1D96">
            <w:pPr>
              <w:pStyle w:val="a3"/>
              <w:numPr>
                <w:ilvl w:val="0"/>
                <w:numId w:val="36"/>
              </w:numPr>
              <w:jc w:val="center"/>
              <w:rPr>
                <w:rFonts w:ascii="Times New Roman" w:hAnsi="Times New Roman" w:cs="Times New Roman"/>
                <w:sz w:val="18"/>
                <w:szCs w:val="18"/>
              </w:rPr>
            </w:pPr>
          </w:p>
        </w:tc>
        <w:tc>
          <w:tcPr>
            <w:tcW w:w="1396" w:type="dxa"/>
            <w:vAlign w:val="center"/>
          </w:tcPr>
          <w:p w:rsidR="00085FAA" w:rsidRPr="00085FAA" w:rsidRDefault="00085FAA" w:rsidP="00085FAA">
            <w:pPr>
              <w:tabs>
                <w:tab w:val="left" w:pos="2700"/>
              </w:tabs>
              <w:jc w:val="center"/>
              <w:outlineLvl w:val="0"/>
              <w:rPr>
                <w:rFonts w:ascii="Times New Roman" w:hAnsi="Times New Roman" w:cs="Times New Roman"/>
                <w:sz w:val="18"/>
                <w:szCs w:val="18"/>
              </w:rPr>
            </w:pPr>
            <w:r w:rsidRPr="00085FAA">
              <w:rPr>
                <w:rFonts w:ascii="Times New Roman" w:hAnsi="Times New Roman" w:cs="Times New Roman"/>
                <w:sz w:val="18"/>
                <w:szCs w:val="18"/>
              </w:rPr>
              <w:t>Гнида Ренат</w:t>
            </w:r>
          </w:p>
        </w:tc>
        <w:tc>
          <w:tcPr>
            <w:tcW w:w="938"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39"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39"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x</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x</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5</w:t>
            </w:r>
          </w:p>
        </w:tc>
        <w:tc>
          <w:tcPr>
            <w:tcW w:w="940" w:type="dxa"/>
            <w:vAlign w:val="center"/>
          </w:tcPr>
          <w:p w:rsidR="00085FAA" w:rsidRPr="00085FAA" w:rsidRDefault="00085FAA" w:rsidP="00085FAA">
            <w:pPr>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27,78</w:t>
            </w:r>
          </w:p>
        </w:tc>
      </w:tr>
      <w:tr w:rsidR="00085FAA" w:rsidTr="00085FAA">
        <w:tc>
          <w:tcPr>
            <w:tcW w:w="948" w:type="dxa"/>
            <w:vAlign w:val="center"/>
          </w:tcPr>
          <w:p w:rsidR="00085FAA" w:rsidRPr="00085FAA" w:rsidRDefault="00085FAA" w:rsidP="000E1D96">
            <w:pPr>
              <w:pStyle w:val="a3"/>
              <w:numPr>
                <w:ilvl w:val="0"/>
                <w:numId w:val="36"/>
              </w:numPr>
              <w:jc w:val="center"/>
              <w:rPr>
                <w:rFonts w:ascii="Times New Roman" w:hAnsi="Times New Roman" w:cs="Times New Roman"/>
                <w:sz w:val="18"/>
                <w:szCs w:val="18"/>
              </w:rPr>
            </w:pPr>
          </w:p>
        </w:tc>
        <w:tc>
          <w:tcPr>
            <w:tcW w:w="1396" w:type="dxa"/>
            <w:vAlign w:val="center"/>
          </w:tcPr>
          <w:p w:rsidR="00085FAA" w:rsidRPr="00085FAA" w:rsidRDefault="00085FAA" w:rsidP="00085FAA">
            <w:pPr>
              <w:tabs>
                <w:tab w:val="left" w:pos="2700"/>
              </w:tabs>
              <w:jc w:val="center"/>
              <w:outlineLvl w:val="0"/>
              <w:rPr>
                <w:rFonts w:ascii="Times New Roman" w:hAnsi="Times New Roman" w:cs="Times New Roman"/>
                <w:sz w:val="18"/>
                <w:szCs w:val="18"/>
              </w:rPr>
            </w:pPr>
            <w:r w:rsidRPr="00085FAA">
              <w:rPr>
                <w:rFonts w:ascii="Times New Roman" w:hAnsi="Times New Roman" w:cs="Times New Roman"/>
                <w:sz w:val="18"/>
                <w:szCs w:val="18"/>
              </w:rPr>
              <w:t>Етынкеу Никита</w:t>
            </w:r>
          </w:p>
        </w:tc>
        <w:tc>
          <w:tcPr>
            <w:tcW w:w="938"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39"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939"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6</w:t>
            </w:r>
          </w:p>
        </w:tc>
        <w:tc>
          <w:tcPr>
            <w:tcW w:w="940" w:type="dxa"/>
            <w:vAlign w:val="center"/>
          </w:tcPr>
          <w:p w:rsidR="00085FAA" w:rsidRPr="00085FAA" w:rsidRDefault="00085FAA" w:rsidP="00085FAA">
            <w:pPr>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33,33</w:t>
            </w:r>
          </w:p>
        </w:tc>
      </w:tr>
      <w:tr w:rsidR="00085FAA" w:rsidTr="00085FAA">
        <w:tc>
          <w:tcPr>
            <w:tcW w:w="948" w:type="dxa"/>
            <w:vAlign w:val="center"/>
          </w:tcPr>
          <w:p w:rsidR="00085FAA" w:rsidRPr="00085FAA" w:rsidRDefault="00085FAA" w:rsidP="000E1D96">
            <w:pPr>
              <w:pStyle w:val="a3"/>
              <w:numPr>
                <w:ilvl w:val="0"/>
                <w:numId w:val="36"/>
              </w:numPr>
              <w:jc w:val="center"/>
              <w:rPr>
                <w:rFonts w:ascii="Times New Roman" w:hAnsi="Times New Roman" w:cs="Times New Roman"/>
                <w:sz w:val="18"/>
                <w:szCs w:val="18"/>
              </w:rPr>
            </w:pPr>
          </w:p>
        </w:tc>
        <w:tc>
          <w:tcPr>
            <w:tcW w:w="1396" w:type="dxa"/>
            <w:vAlign w:val="center"/>
          </w:tcPr>
          <w:p w:rsidR="00085FAA" w:rsidRPr="00085FAA" w:rsidRDefault="00085FAA" w:rsidP="00085FAA">
            <w:pPr>
              <w:tabs>
                <w:tab w:val="left" w:pos="2700"/>
              </w:tabs>
              <w:jc w:val="center"/>
              <w:outlineLvl w:val="0"/>
              <w:rPr>
                <w:rFonts w:ascii="Times New Roman" w:hAnsi="Times New Roman" w:cs="Times New Roman"/>
                <w:sz w:val="18"/>
                <w:szCs w:val="18"/>
              </w:rPr>
            </w:pPr>
            <w:proofErr w:type="spellStart"/>
            <w:r w:rsidRPr="00085FAA">
              <w:rPr>
                <w:rFonts w:ascii="Times New Roman" w:hAnsi="Times New Roman" w:cs="Times New Roman"/>
                <w:sz w:val="18"/>
                <w:szCs w:val="18"/>
              </w:rPr>
              <w:t>Легкова</w:t>
            </w:r>
            <w:proofErr w:type="spellEnd"/>
            <w:r w:rsidRPr="00085FAA">
              <w:rPr>
                <w:rFonts w:ascii="Times New Roman" w:hAnsi="Times New Roman" w:cs="Times New Roman"/>
                <w:sz w:val="18"/>
                <w:szCs w:val="18"/>
              </w:rPr>
              <w:t xml:space="preserve"> Ольга</w:t>
            </w:r>
          </w:p>
        </w:tc>
        <w:tc>
          <w:tcPr>
            <w:tcW w:w="938"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39"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939"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x</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6</w:t>
            </w:r>
          </w:p>
        </w:tc>
        <w:tc>
          <w:tcPr>
            <w:tcW w:w="940" w:type="dxa"/>
            <w:vAlign w:val="center"/>
          </w:tcPr>
          <w:p w:rsidR="00085FAA" w:rsidRPr="00085FAA" w:rsidRDefault="00085FAA" w:rsidP="00085FAA">
            <w:pPr>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33,33</w:t>
            </w:r>
          </w:p>
        </w:tc>
      </w:tr>
      <w:tr w:rsidR="00085FAA" w:rsidTr="00085FAA">
        <w:tc>
          <w:tcPr>
            <w:tcW w:w="948" w:type="dxa"/>
            <w:vAlign w:val="center"/>
          </w:tcPr>
          <w:p w:rsidR="00085FAA" w:rsidRPr="00085FAA" w:rsidRDefault="00085FAA" w:rsidP="000E1D96">
            <w:pPr>
              <w:pStyle w:val="a3"/>
              <w:numPr>
                <w:ilvl w:val="0"/>
                <w:numId w:val="36"/>
              </w:numPr>
              <w:jc w:val="center"/>
              <w:rPr>
                <w:rFonts w:ascii="Times New Roman" w:hAnsi="Times New Roman" w:cs="Times New Roman"/>
                <w:sz w:val="18"/>
                <w:szCs w:val="18"/>
              </w:rPr>
            </w:pPr>
          </w:p>
        </w:tc>
        <w:tc>
          <w:tcPr>
            <w:tcW w:w="1396" w:type="dxa"/>
            <w:vAlign w:val="center"/>
          </w:tcPr>
          <w:p w:rsidR="00085FAA" w:rsidRPr="00085FAA" w:rsidRDefault="00085FAA" w:rsidP="00085FAA">
            <w:pPr>
              <w:tabs>
                <w:tab w:val="left" w:pos="2700"/>
              </w:tabs>
              <w:jc w:val="center"/>
              <w:outlineLvl w:val="0"/>
              <w:rPr>
                <w:rFonts w:ascii="Times New Roman" w:hAnsi="Times New Roman" w:cs="Times New Roman"/>
                <w:sz w:val="18"/>
                <w:szCs w:val="18"/>
              </w:rPr>
            </w:pPr>
            <w:r w:rsidRPr="00085FAA">
              <w:rPr>
                <w:rFonts w:ascii="Times New Roman" w:hAnsi="Times New Roman" w:cs="Times New Roman"/>
                <w:sz w:val="18"/>
                <w:szCs w:val="18"/>
              </w:rPr>
              <w:t>Николаев Сергей</w:t>
            </w:r>
          </w:p>
        </w:tc>
        <w:tc>
          <w:tcPr>
            <w:tcW w:w="938"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39"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939"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x</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x</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x</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7</w:t>
            </w:r>
          </w:p>
        </w:tc>
        <w:tc>
          <w:tcPr>
            <w:tcW w:w="940" w:type="dxa"/>
            <w:vAlign w:val="center"/>
          </w:tcPr>
          <w:p w:rsidR="00085FAA" w:rsidRPr="00085FAA" w:rsidRDefault="00085FAA" w:rsidP="00085FAA">
            <w:pPr>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38,89</w:t>
            </w:r>
          </w:p>
        </w:tc>
      </w:tr>
      <w:tr w:rsidR="00085FAA" w:rsidTr="00085FAA">
        <w:tc>
          <w:tcPr>
            <w:tcW w:w="948" w:type="dxa"/>
            <w:vAlign w:val="center"/>
          </w:tcPr>
          <w:p w:rsidR="00085FAA" w:rsidRPr="00085FAA" w:rsidRDefault="00085FAA" w:rsidP="000E1D96">
            <w:pPr>
              <w:pStyle w:val="a3"/>
              <w:numPr>
                <w:ilvl w:val="0"/>
                <w:numId w:val="36"/>
              </w:numPr>
              <w:jc w:val="center"/>
              <w:rPr>
                <w:rFonts w:ascii="Times New Roman" w:hAnsi="Times New Roman" w:cs="Times New Roman"/>
                <w:sz w:val="18"/>
                <w:szCs w:val="18"/>
              </w:rPr>
            </w:pPr>
          </w:p>
        </w:tc>
        <w:tc>
          <w:tcPr>
            <w:tcW w:w="1396" w:type="dxa"/>
            <w:vAlign w:val="center"/>
          </w:tcPr>
          <w:p w:rsidR="00085FAA" w:rsidRPr="00085FAA" w:rsidRDefault="00085FAA" w:rsidP="00085FAA">
            <w:pPr>
              <w:tabs>
                <w:tab w:val="left" w:pos="2700"/>
              </w:tabs>
              <w:jc w:val="center"/>
              <w:outlineLvl w:val="0"/>
              <w:rPr>
                <w:rFonts w:ascii="Times New Roman" w:hAnsi="Times New Roman" w:cs="Times New Roman"/>
                <w:sz w:val="18"/>
                <w:szCs w:val="18"/>
              </w:rPr>
            </w:pPr>
            <w:proofErr w:type="spellStart"/>
            <w:r w:rsidRPr="00085FAA">
              <w:rPr>
                <w:rFonts w:ascii="Times New Roman" w:hAnsi="Times New Roman" w:cs="Times New Roman"/>
                <w:sz w:val="18"/>
                <w:szCs w:val="18"/>
              </w:rPr>
              <w:t>Номенкау</w:t>
            </w:r>
            <w:proofErr w:type="spellEnd"/>
            <w:r w:rsidRPr="00085FAA">
              <w:rPr>
                <w:rFonts w:ascii="Times New Roman" w:hAnsi="Times New Roman" w:cs="Times New Roman"/>
                <w:sz w:val="18"/>
                <w:szCs w:val="18"/>
              </w:rPr>
              <w:t xml:space="preserve"> Альбина</w:t>
            </w:r>
          </w:p>
        </w:tc>
        <w:tc>
          <w:tcPr>
            <w:tcW w:w="938"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39"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39"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x</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x</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5</w:t>
            </w:r>
          </w:p>
        </w:tc>
        <w:tc>
          <w:tcPr>
            <w:tcW w:w="940" w:type="dxa"/>
            <w:vAlign w:val="center"/>
          </w:tcPr>
          <w:p w:rsidR="00085FAA" w:rsidRPr="00085FAA" w:rsidRDefault="00085FAA" w:rsidP="00085FAA">
            <w:pPr>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27,78</w:t>
            </w:r>
          </w:p>
        </w:tc>
      </w:tr>
      <w:tr w:rsidR="00085FAA" w:rsidTr="00085FAA">
        <w:tc>
          <w:tcPr>
            <w:tcW w:w="948" w:type="dxa"/>
            <w:vAlign w:val="center"/>
          </w:tcPr>
          <w:p w:rsidR="00085FAA" w:rsidRPr="00085FAA" w:rsidRDefault="00085FAA" w:rsidP="000E1D96">
            <w:pPr>
              <w:pStyle w:val="a3"/>
              <w:numPr>
                <w:ilvl w:val="0"/>
                <w:numId w:val="36"/>
              </w:numPr>
              <w:jc w:val="center"/>
              <w:rPr>
                <w:rFonts w:ascii="Times New Roman" w:hAnsi="Times New Roman" w:cs="Times New Roman"/>
                <w:sz w:val="18"/>
                <w:szCs w:val="18"/>
              </w:rPr>
            </w:pPr>
          </w:p>
        </w:tc>
        <w:tc>
          <w:tcPr>
            <w:tcW w:w="1396" w:type="dxa"/>
            <w:vAlign w:val="center"/>
          </w:tcPr>
          <w:p w:rsidR="00085FAA" w:rsidRPr="00085FAA" w:rsidRDefault="00085FAA" w:rsidP="00085FAA">
            <w:pPr>
              <w:tabs>
                <w:tab w:val="left" w:pos="2700"/>
              </w:tabs>
              <w:jc w:val="center"/>
              <w:outlineLvl w:val="0"/>
              <w:rPr>
                <w:rFonts w:ascii="Times New Roman" w:hAnsi="Times New Roman" w:cs="Times New Roman"/>
                <w:sz w:val="18"/>
                <w:szCs w:val="18"/>
              </w:rPr>
            </w:pPr>
            <w:r w:rsidRPr="00085FAA">
              <w:rPr>
                <w:rFonts w:ascii="Times New Roman" w:hAnsi="Times New Roman" w:cs="Times New Roman"/>
                <w:sz w:val="18"/>
                <w:szCs w:val="18"/>
              </w:rPr>
              <w:t>Омрычайвун Андрей</w:t>
            </w:r>
          </w:p>
        </w:tc>
        <w:tc>
          <w:tcPr>
            <w:tcW w:w="938"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39"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939"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x</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11</w:t>
            </w:r>
          </w:p>
        </w:tc>
        <w:tc>
          <w:tcPr>
            <w:tcW w:w="940" w:type="dxa"/>
            <w:vAlign w:val="center"/>
          </w:tcPr>
          <w:p w:rsidR="00085FAA" w:rsidRPr="00085FAA" w:rsidRDefault="00085FAA" w:rsidP="00085FAA">
            <w:pPr>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61,11</w:t>
            </w:r>
          </w:p>
        </w:tc>
      </w:tr>
      <w:tr w:rsidR="00085FAA" w:rsidTr="00085FAA">
        <w:tc>
          <w:tcPr>
            <w:tcW w:w="948" w:type="dxa"/>
            <w:vAlign w:val="center"/>
          </w:tcPr>
          <w:p w:rsidR="00085FAA" w:rsidRPr="00085FAA" w:rsidRDefault="00085FAA" w:rsidP="000E1D96">
            <w:pPr>
              <w:pStyle w:val="a3"/>
              <w:numPr>
                <w:ilvl w:val="0"/>
                <w:numId w:val="36"/>
              </w:numPr>
              <w:jc w:val="center"/>
              <w:rPr>
                <w:rFonts w:ascii="Times New Roman" w:hAnsi="Times New Roman" w:cs="Times New Roman"/>
                <w:sz w:val="18"/>
                <w:szCs w:val="18"/>
              </w:rPr>
            </w:pPr>
          </w:p>
        </w:tc>
        <w:tc>
          <w:tcPr>
            <w:tcW w:w="1396" w:type="dxa"/>
            <w:vAlign w:val="center"/>
          </w:tcPr>
          <w:p w:rsidR="00085FAA" w:rsidRPr="00085FAA" w:rsidRDefault="00085FAA" w:rsidP="00085FAA">
            <w:pPr>
              <w:tabs>
                <w:tab w:val="left" w:pos="2700"/>
              </w:tabs>
              <w:jc w:val="center"/>
              <w:outlineLvl w:val="0"/>
              <w:rPr>
                <w:rFonts w:ascii="Times New Roman" w:hAnsi="Times New Roman" w:cs="Times New Roman"/>
                <w:sz w:val="18"/>
                <w:szCs w:val="18"/>
              </w:rPr>
            </w:pPr>
            <w:r w:rsidRPr="00085FAA">
              <w:rPr>
                <w:rFonts w:ascii="Times New Roman" w:hAnsi="Times New Roman" w:cs="Times New Roman"/>
                <w:sz w:val="18"/>
                <w:szCs w:val="18"/>
              </w:rPr>
              <w:t>Пенас Вадим</w:t>
            </w:r>
          </w:p>
        </w:tc>
        <w:tc>
          <w:tcPr>
            <w:tcW w:w="938"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39"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39"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x</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6</w:t>
            </w:r>
          </w:p>
        </w:tc>
        <w:tc>
          <w:tcPr>
            <w:tcW w:w="940" w:type="dxa"/>
            <w:vAlign w:val="center"/>
          </w:tcPr>
          <w:p w:rsidR="00085FAA" w:rsidRPr="00085FAA" w:rsidRDefault="00085FAA" w:rsidP="00085FAA">
            <w:pPr>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33,33</w:t>
            </w:r>
          </w:p>
        </w:tc>
      </w:tr>
      <w:tr w:rsidR="00085FAA" w:rsidTr="00085FAA">
        <w:tc>
          <w:tcPr>
            <w:tcW w:w="948" w:type="dxa"/>
            <w:vAlign w:val="center"/>
          </w:tcPr>
          <w:p w:rsidR="00085FAA" w:rsidRPr="00085FAA" w:rsidRDefault="00085FAA" w:rsidP="000E1D96">
            <w:pPr>
              <w:pStyle w:val="a3"/>
              <w:numPr>
                <w:ilvl w:val="0"/>
                <w:numId w:val="36"/>
              </w:numPr>
              <w:jc w:val="center"/>
              <w:rPr>
                <w:rFonts w:ascii="Times New Roman" w:hAnsi="Times New Roman" w:cs="Times New Roman"/>
                <w:sz w:val="18"/>
                <w:szCs w:val="18"/>
              </w:rPr>
            </w:pPr>
          </w:p>
        </w:tc>
        <w:tc>
          <w:tcPr>
            <w:tcW w:w="1396"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Перегоненко Василий</w:t>
            </w:r>
          </w:p>
        </w:tc>
        <w:tc>
          <w:tcPr>
            <w:tcW w:w="938"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39"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x</w:t>
            </w:r>
          </w:p>
        </w:tc>
        <w:tc>
          <w:tcPr>
            <w:tcW w:w="939"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x</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x</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x</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x</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40" w:type="dxa"/>
            <w:vAlign w:val="center"/>
          </w:tcPr>
          <w:p w:rsidR="00085FAA" w:rsidRPr="00085FAA" w:rsidRDefault="00085FAA" w:rsidP="00085FAA">
            <w:pPr>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5,56</w:t>
            </w:r>
          </w:p>
        </w:tc>
      </w:tr>
      <w:tr w:rsidR="00085FAA" w:rsidTr="00085FAA">
        <w:tc>
          <w:tcPr>
            <w:tcW w:w="948" w:type="dxa"/>
            <w:vAlign w:val="center"/>
          </w:tcPr>
          <w:p w:rsidR="00085FAA" w:rsidRPr="00085FAA" w:rsidRDefault="00085FAA" w:rsidP="000E1D96">
            <w:pPr>
              <w:pStyle w:val="a3"/>
              <w:numPr>
                <w:ilvl w:val="0"/>
                <w:numId w:val="36"/>
              </w:numPr>
              <w:jc w:val="center"/>
              <w:rPr>
                <w:rFonts w:ascii="Times New Roman" w:hAnsi="Times New Roman" w:cs="Times New Roman"/>
                <w:sz w:val="18"/>
                <w:szCs w:val="18"/>
              </w:rPr>
            </w:pPr>
          </w:p>
        </w:tc>
        <w:tc>
          <w:tcPr>
            <w:tcW w:w="1396" w:type="dxa"/>
            <w:vAlign w:val="center"/>
          </w:tcPr>
          <w:p w:rsidR="00085FAA" w:rsidRPr="00085FAA" w:rsidRDefault="00085FAA" w:rsidP="00085FAA">
            <w:pPr>
              <w:tabs>
                <w:tab w:val="left" w:pos="2700"/>
              </w:tabs>
              <w:jc w:val="center"/>
              <w:outlineLvl w:val="0"/>
              <w:rPr>
                <w:rFonts w:ascii="Times New Roman" w:hAnsi="Times New Roman" w:cs="Times New Roman"/>
                <w:sz w:val="18"/>
                <w:szCs w:val="18"/>
              </w:rPr>
            </w:pPr>
            <w:proofErr w:type="spellStart"/>
            <w:r w:rsidRPr="00085FAA">
              <w:rPr>
                <w:rFonts w:ascii="Times New Roman" w:hAnsi="Times New Roman" w:cs="Times New Roman"/>
                <w:sz w:val="18"/>
                <w:szCs w:val="18"/>
              </w:rPr>
              <w:t>Рагтин</w:t>
            </w:r>
            <w:proofErr w:type="spellEnd"/>
            <w:r w:rsidRPr="00085FAA">
              <w:rPr>
                <w:rFonts w:ascii="Times New Roman" w:hAnsi="Times New Roman" w:cs="Times New Roman"/>
                <w:sz w:val="18"/>
                <w:szCs w:val="18"/>
              </w:rPr>
              <w:t xml:space="preserve"> Стефан</w:t>
            </w:r>
          </w:p>
        </w:tc>
        <w:tc>
          <w:tcPr>
            <w:tcW w:w="938"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39"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39"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x</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x</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x</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3</w:t>
            </w:r>
          </w:p>
        </w:tc>
        <w:tc>
          <w:tcPr>
            <w:tcW w:w="940" w:type="dxa"/>
            <w:vAlign w:val="center"/>
          </w:tcPr>
          <w:p w:rsidR="00085FAA" w:rsidRPr="00085FAA" w:rsidRDefault="00085FAA" w:rsidP="00085FAA">
            <w:pPr>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16,67</w:t>
            </w:r>
          </w:p>
        </w:tc>
      </w:tr>
      <w:tr w:rsidR="00085FAA" w:rsidTr="00085FAA">
        <w:tc>
          <w:tcPr>
            <w:tcW w:w="948" w:type="dxa"/>
            <w:vAlign w:val="center"/>
          </w:tcPr>
          <w:p w:rsidR="00085FAA" w:rsidRPr="00085FAA" w:rsidRDefault="00085FAA" w:rsidP="000E1D96">
            <w:pPr>
              <w:pStyle w:val="a3"/>
              <w:numPr>
                <w:ilvl w:val="0"/>
                <w:numId w:val="36"/>
              </w:numPr>
              <w:jc w:val="center"/>
              <w:rPr>
                <w:rFonts w:ascii="Times New Roman" w:hAnsi="Times New Roman" w:cs="Times New Roman"/>
                <w:sz w:val="18"/>
                <w:szCs w:val="18"/>
              </w:rPr>
            </w:pPr>
          </w:p>
        </w:tc>
        <w:tc>
          <w:tcPr>
            <w:tcW w:w="1396" w:type="dxa"/>
            <w:vAlign w:val="center"/>
          </w:tcPr>
          <w:p w:rsidR="00085FAA" w:rsidRPr="00085FAA" w:rsidRDefault="00085FAA" w:rsidP="00085FAA">
            <w:pPr>
              <w:tabs>
                <w:tab w:val="left" w:pos="2700"/>
              </w:tabs>
              <w:jc w:val="center"/>
              <w:outlineLvl w:val="0"/>
              <w:rPr>
                <w:rFonts w:ascii="Times New Roman" w:hAnsi="Times New Roman" w:cs="Times New Roman"/>
                <w:sz w:val="18"/>
                <w:szCs w:val="18"/>
              </w:rPr>
            </w:pPr>
            <w:r w:rsidRPr="00085FAA">
              <w:rPr>
                <w:rFonts w:ascii="Times New Roman" w:hAnsi="Times New Roman" w:cs="Times New Roman"/>
                <w:sz w:val="18"/>
                <w:szCs w:val="18"/>
              </w:rPr>
              <w:t>Тальпыргина Диана</w:t>
            </w:r>
          </w:p>
        </w:tc>
        <w:tc>
          <w:tcPr>
            <w:tcW w:w="938"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39"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939"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x</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x</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8</w:t>
            </w:r>
          </w:p>
        </w:tc>
        <w:tc>
          <w:tcPr>
            <w:tcW w:w="940" w:type="dxa"/>
            <w:vAlign w:val="center"/>
          </w:tcPr>
          <w:p w:rsidR="00085FAA" w:rsidRPr="00085FAA" w:rsidRDefault="00085FAA" w:rsidP="00085FAA">
            <w:pPr>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44,44</w:t>
            </w:r>
          </w:p>
        </w:tc>
      </w:tr>
      <w:tr w:rsidR="00085FAA" w:rsidTr="00085FAA">
        <w:tc>
          <w:tcPr>
            <w:tcW w:w="948" w:type="dxa"/>
            <w:vAlign w:val="center"/>
          </w:tcPr>
          <w:p w:rsidR="00085FAA" w:rsidRPr="00085FAA" w:rsidRDefault="00085FAA" w:rsidP="000E1D96">
            <w:pPr>
              <w:pStyle w:val="a3"/>
              <w:numPr>
                <w:ilvl w:val="0"/>
                <w:numId w:val="36"/>
              </w:numPr>
              <w:jc w:val="center"/>
              <w:rPr>
                <w:rFonts w:ascii="Times New Roman" w:hAnsi="Times New Roman" w:cs="Times New Roman"/>
                <w:sz w:val="18"/>
                <w:szCs w:val="18"/>
              </w:rPr>
            </w:pPr>
          </w:p>
        </w:tc>
        <w:tc>
          <w:tcPr>
            <w:tcW w:w="1396" w:type="dxa"/>
            <w:vAlign w:val="center"/>
          </w:tcPr>
          <w:p w:rsidR="00085FAA" w:rsidRPr="00085FAA" w:rsidRDefault="00085FAA" w:rsidP="00085FAA">
            <w:pPr>
              <w:tabs>
                <w:tab w:val="left" w:pos="2700"/>
              </w:tabs>
              <w:jc w:val="center"/>
              <w:outlineLvl w:val="0"/>
              <w:rPr>
                <w:rFonts w:ascii="Times New Roman" w:hAnsi="Times New Roman" w:cs="Times New Roman"/>
                <w:sz w:val="18"/>
                <w:szCs w:val="18"/>
              </w:rPr>
            </w:pPr>
            <w:r w:rsidRPr="00085FAA">
              <w:rPr>
                <w:rFonts w:ascii="Times New Roman" w:hAnsi="Times New Roman" w:cs="Times New Roman"/>
                <w:sz w:val="18"/>
                <w:szCs w:val="18"/>
              </w:rPr>
              <w:t>Тнескина Северина</w:t>
            </w:r>
          </w:p>
        </w:tc>
        <w:tc>
          <w:tcPr>
            <w:tcW w:w="938"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39"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39"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x</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5</w:t>
            </w:r>
          </w:p>
        </w:tc>
        <w:tc>
          <w:tcPr>
            <w:tcW w:w="940" w:type="dxa"/>
            <w:vAlign w:val="center"/>
          </w:tcPr>
          <w:p w:rsidR="00085FAA" w:rsidRPr="00085FAA" w:rsidRDefault="00085FAA" w:rsidP="00085FAA">
            <w:pPr>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27,78</w:t>
            </w:r>
          </w:p>
        </w:tc>
      </w:tr>
      <w:tr w:rsidR="00085FAA" w:rsidTr="00085FAA">
        <w:tc>
          <w:tcPr>
            <w:tcW w:w="948" w:type="dxa"/>
            <w:vAlign w:val="center"/>
          </w:tcPr>
          <w:p w:rsidR="00085FAA" w:rsidRPr="00085FAA" w:rsidRDefault="00085FAA" w:rsidP="000E1D96">
            <w:pPr>
              <w:pStyle w:val="a3"/>
              <w:numPr>
                <w:ilvl w:val="0"/>
                <w:numId w:val="36"/>
              </w:numPr>
              <w:jc w:val="center"/>
              <w:rPr>
                <w:rFonts w:ascii="Times New Roman" w:hAnsi="Times New Roman" w:cs="Times New Roman"/>
                <w:sz w:val="18"/>
                <w:szCs w:val="18"/>
              </w:rPr>
            </w:pPr>
          </w:p>
        </w:tc>
        <w:tc>
          <w:tcPr>
            <w:tcW w:w="1396" w:type="dxa"/>
            <w:vAlign w:val="center"/>
          </w:tcPr>
          <w:p w:rsidR="00085FAA" w:rsidRPr="00085FAA" w:rsidRDefault="00085FAA" w:rsidP="00085FAA">
            <w:pPr>
              <w:tabs>
                <w:tab w:val="left" w:pos="2700"/>
              </w:tabs>
              <w:jc w:val="center"/>
              <w:outlineLvl w:val="0"/>
              <w:rPr>
                <w:rFonts w:ascii="Times New Roman" w:hAnsi="Times New Roman" w:cs="Times New Roman"/>
                <w:sz w:val="18"/>
                <w:szCs w:val="18"/>
              </w:rPr>
            </w:pPr>
            <w:r w:rsidRPr="00085FAA">
              <w:rPr>
                <w:rFonts w:ascii="Times New Roman" w:hAnsi="Times New Roman" w:cs="Times New Roman"/>
                <w:sz w:val="18"/>
                <w:szCs w:val="18"/>
              </w:rPr>
              <w:t>Тынечейвун Арсений</w:t>
            </w:r>
          </w:p>
        </w:tc>
        <w:tc>
          <w:tcPr>
            <w:tcW w:w="938"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39"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39"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7</w:t>
            </w:r>
          </w:p>
        </w:tc>
        <w:tc>
          <w:tcPr>
            <w:tcW w:w="940" w:type="dxa"/>
            <w:vAlign w:val="center"/>
          </w:tcPr>
          <w:p w:rsidR="00085FAA" w:rsidRPr="00085FAA" w:rsidRDefault="00085FAA" w:rsidP="00085FAA">
            <w:pPr>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38,89</w:t>
            </w:r>
          </w:p>
        </w:tc>
      </w:tr>
      <w:tr w:rsidR="00085FAA" w:rsidTr="00085FAA">
        <w:tc>
          <w:tcPr>
            <w:tcW w:w="948" w:type="dxa"/>
            <w:vAlign w:val="center"/>
          </w:tcPr>
          <w:p w:rsidR="00085FAA" w:rsidRPr="00085FAA" w:rsidRDefault="00085FAA" w:rsidP="000E1D96">
            <w:pPr>
              <w:pStyle w:val="a3"/>
              <w:numPr>
                <w:ilvl w:val="0"/>
                <w:numId w:val="36"/>
              </w:numPr>
              <w:jc w:val="center"/>
              <w:rPr>
                <w:rFonts w:ascii="Times New Roman" w:hAnsi="Times New Roman" w:cs="Times New Roman"/>
                <w:sz w:val="18"/>
                <w:szCs w:val="18"/>
              </w:rPr>
            </w:pPr>
          </w:p>
        </w:tc>
        <w:tc>
          <w:tcPr>
            <w:tcW w:w="1396" w:type="dxa"/>
            <w:vAlign w:val="center"/>
          </w:tcPr>
          <w:p w:rsidR="00085FAA" w:rsidRPr="00085FAA" w:rsidRDefault="00085FAA" w:rsidP="00085FAA">
            <w:pPr>
              <w:tabs>
                <w:tab w:val="left" w:pos="2700"/>
              </w:tabs>
              <w:jc w:val="center"/>
              <w:outlineLvl w:val="0"/>
              <w:rPr>
                <w:rFonts w:ascii="Times New Roman" w:hAnsi="Times New Roman" w:cs="Times New Roman"/>
                <w:color w:val="000000" w:themeColor="text1"/>
                <w:sz w:val="18"/>
                <w:szCs w:val="18"/>
              </w:rPr>
            </w:pPr>
            <w:r w:rsidRPr="00085FAA">
              <w:rPr>
                <w:rFonts w:ascii="Times New Roman" w:hAnsi="Times New Roman" w:cs="Times New Roman"/>
                <w:color w:val="000000" w:themeColor="text1"/>
                <w:sz w:val="18"/>
                <w:szCs w:val="18"/>
              </w:rPr>
              <w:t>Эйнеутегин Роман</w:t>
            </w:r>
          </w:p>
        </w:tc>
        <w:tc>
          <w:tcPr>
            <w:tcW w:w="938"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39"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939"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940"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7</w:t>
            </w:r>
          </w:p>
        </w:tc>
        <w:tc>
          <w:tcPr>
            <w:tcW w:w="940" w:type="dxa"/>
            <w:vAlign w:val="center"/>
          </w:tcPr>
          <w:p w:rsidR="00085FAA" w:rsidRPr="00085FAA" w:rsidRDefault="00085FAA" w:rsidP="00085FAA">
            <w:pPr>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38,89</w:t>
            </w:r>
          </w:p>
        </w:tc>
      </w:tr>
      <w:tr w:rsidR="00085FAA" w:rsidTr="00085FAA">
        <w:trPr>
          <w:cantSplit/>
          <w:trHeight w:val="705"/>
        </w:trPr>
        <w:tc>
          <w:tcPr>
            <w:tcW w:w="2344" w:type="dxa"/>
            <w:gridSpan w:val="2"/>
            <w:vAlign w:val="center"/>
          </w:tcPr>
          <w:p w:rsidR="00085FAA" w:rsidRPr="00085FAA" w:rsidRDefault="00085FAA" w:rsidP="00085FAA">
            <w:pPr>
              <w:jc w:val="center"/>
              <w:rPr>
                <w:rFonts w:ascii="Times New Roman" w:hAnsi="Times New Roman" w:cs="Times New Roman"/>
                <w:b/>
                <w:sz w:val="18"/>
                <w:szCs w:val="18"/>
              </w:rPr>
            </w:pPr>
            <w:r w:rsidRPr="00085FAA">
              <w:rPr>
                <w:rFonts w:ascii="Times New Roman" w:hAnsi="Times New Roman" w:cs="Times New Roman"/>
                <w:b/>
                <w:sz w:val="18"/>
                <w:szCs w:val="18"/>
              </w:rPr>
              <w:t>Итого по классу (среднее значение)</w:t>
            </w:r>
          </w:p>
        </w:tc>
        <w:tc>
          <w:tcPr>
            <w:tcW w:w="938" w:type="dxa"/>
            <w:textDirection w:val="btLr"/>
            <w:vAlign w:val="center"/>
          </w:tcPr>
          <w:p w:rsidR="00085FAA" w:rsidRPr="00085FAA" w:rsidRDefault="00085FAA" w:rsidP="00085FAA">
            <w:pPr>
              <w:ind w:left="113" w:righ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0,92</w:t>
            </w:r>
          </w:p>
        </w:tc>
        <w:tc>
          <w:tcPr>
            <w:tcW w:w="939" w:type="dxa"/>
            <w:textDirection w:val="btLr"/>
            <w:vAlign w:val="center"/>
          </w:tcPr>
          <w:p w:rsidR="00085FAA" w:rsidRPr="00085FAA" w:rsidRDefault="00085FAA" w:rsidP="00085FAA">
            <w:pPr>
              <w:ind w:left="113" w:righ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1,23</w:t>
            </w:r>
          </w:p>
        </w:tc>
        <w:tc>
          <w:tcPr>
            <w:tcW w:w="939" w:type="dxa"/>
            <w:textDirection w:val="btLr"/>
            <w:vAlign w:val="center"/>
          </w:tcPr>
          <w:p w:rsidR="00085FAA" w:rsidRPr="00085FAA" w:rsidRDefault="00085FAA" w:rsidP="00085FAA">
            <w:pPr>
              <w:ind w:left="113" w:righ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0,77</w:t>
            </w:r>
          </w:p>
        </w:tc>
        <w:tc>
          <w:tcPr>
            <w:tcW w:w="940" w:type="dxa"/>
            <w:textDirection w:val="btLr"/>
            <w:vAlign w:val="center"/>
          </w:tcPr>
          <w:p w:rsidR="00085FAA" w:rsidRPr="00085FAA" w:rsidRDefault="00085FAA" w:rsidP="00085FAA">
            <w:pPr>
              <w:ind w:left="113" w:righ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0,85</w:t>
            </w:r>
          </w:p>
        </w:tc>
        <w:tc>
          <w:tcPr>
            <w:tcW w:w="940" w:type="dxa"/>
            <w:textDirection w:val="btLr"/>
            <w:vAlign w:val="center"/>
          </w:tcPr>
          <w:p w:rsidR="00085FAA" w:rsidRPr="00085FAA" w:rsidRDefault="00085FAA" w:rsidP="00085FAA">
            <w:pPr>
              <w:ind w:left="113" w:righ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0,23</w:t>
            </w:r>
          </w:p>
        </w:tc>
        <w:tc>
          <w:tcPr>
            <w:tcW w:w="940" w:type="dxa"/>
            <w:textDirection w:val="btLr"/>
            <w:vAlign w:val="center"/>
          </w:tcPr>
          <w:p w:rsidR="00085FAA" w:rsidRPr="00085FAA" w:rsidRDefault="00085FAA" w:rsidP="00085FAA">
            <w:pPr>
              <w:ind w:left="113" w:righ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0,31</w:t>
            </w:r>
          </w:p>
        </w:tc>
        <w:tc>
          <w:tcPr>
            <w:tcW w:w="940" w:type="dxa"/>
            <w:textDirection w:val="btLr"/>
            <w:vAlign w:val="center"/>
          </w:tcPr>
          <w:p w:rsidR="00085FAA" w:rsidRPr="00085FAA" w:rsidRDefault="00085FAA" w:rsidP="00085FAA">
            <w:pPr>
              <w:ind w:left="113" w:righ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0,31</w:t>
            </w:r>
          </w:p>
        </w:tc>
        <w:tc>
          <w:tcPr>
            <w:tcW w:w="940" w:type="dxa"/>
            <w:textDirection w:val="btLr"/>
            <w:vAlign w:val="center"/>
          </w:tcPr>
          <w:p w:rsidR="00085FAA" w:rsidRPr="00085FAA" w:rsidRDefault="00085FAA" w:rsidP="00085FAA">
            <w:pPr>
              <w:ind w:left="113" w:righ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1,23</w:t>
            </w:r>
          </w:p>
        </w:tc>
        <w:tc>
          <w:tcPr>
            <w:tcW w:w="940" w:type="dxa"/>
            <w:textDirection w:val="btLr"/>
            <w:vAlign w:val="center"/>
          </w:tcPr>
          <w:p w:rsidR="00085FAA" w:rsidRPr="00085FAA" w:rsidRDefault="00085FAA" w:rsidP="00085FAA">
            <w:pPr>
              <w:ind w:left="113" w:righ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0,08</w:t>
            </w:r>
          </w:p>
        </w:tc>
        <w:tc>
          <w:tcPr>
            <w:tcW w:w="940" w:type="dxa"/>
            <w:textDirection w:val="btLr"/>
            <w:vAlign w:val="center"/>
          </w:tcPr>
          <w:p w:rsidR="00085FAA" w:rsidRPr="00085FAA" w:rsidRDefault="00085FAA" w:rsidP="00085FAA">
            <w:pPr>
              <w:ind w:left="113" w:righ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0,00</w:t>
            </w:r>
          </w:p>
        </w:tc>
        <w:tc>
          <w:tcPr>
            <w:tcW w:w="940" w:type="dxa"/>
            <w:textDirection w:val="btLr"/>
            <w:vAlign w:val="center"/>
          </w:tcPr>
          <w:p w:rsidR="00085FAA" w:rsidRPr="00085FAA" w:rsidRDefault="00085FAA" w:rsidP="00085FAA">
            <w:pPr>
              <w:ind w:left="113" w:righ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0,00</w:t>
            </w:r>
          </w:p>
        </w:tc>
        <w:tc>
          <w:tcPr>
            <w:tcW w:w="940" w:type="dxa"/>
            <w:textDirection w:val="btLr"/>
            <w:vAlign w:val="center"/>
          </w:tcPr>
          <w:p w:rsidR="00085FAA" w:rsidRPr="00085FAA" w:rsidRDefault="00085FAA" w:rsidP="00085FAA">
            <w:pPr>
              <w:ind w:left="113" w:righ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5,92</w:t>
            </w:r>
          </w:p>
        </w:tc>
        <w:tc>
          <w:tcPr>
            <w:tcW w:w="940" w:type="dxa"/>
            <w:textDirection w:val="btLr"/>
            <w:vAlign w:val="center"/>
          </w:tcPr>
          <w:p w:rsidR="00085FAA" w:rsidRPr="00085FAA" w:rsidRDefault="00085FAA" w:rsidP="00085FAA">
            <w:pPr>
              <w:ind w:left="113" w:righ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32,91</w:t>
            </w:r>
          </w:p>
        </w:tc>
      </w:tr>
    </w:tbl>
    <w:p w:rsidR="000C580A" w:rsidRDefault="000C580A" w:rsidP="000C580A">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Выводы:</w:t>
      </w:r>
    </w:p>
    <w:p w:rsidR="000C580A" w:rsidRDefault="000C580A" w:rsidP="000C580A">
      <w:pPr>
        <w:pStyle w:val="ac"/>
        <w:spacing w:before="0" w:beforeAutospacing="0" w:after="0" w:afterAutospacing="0"/>
        <w:ind w:firstLine="709"/>
        <w:jc w:val="both"/>
      </w:pPr>
      <w:r>
        <w:t xml:space="preserve">Таким образом, из вышеописанных результатов ВПР по физике в 8 классе видно, что 85% обучающихся справились с работой. Не справилось с работой 15% </w:t>
      </w:r>
      <w:proofErr w:type="gramStart"/>
      <w:r>
        <w:t>обучающихся</w:t>
      </w:r>
      <w:proofErr w:type="gramEnd"/>
      <w:r>
        <w:t xml:space="preserve"> выполнявших ВПР. Возможные причины могут таиться в том, </w:t>
      </w:r>
      <w:proofErr w:type="gramStart"/>
      <w:r>
        <w:t>что</w:t>
      </w:r>
      <w:proofErr w:type="gramEnd"/>
      <w:r>
        <w:t xml:space="preserve"> не смотря на повторение данных тем в течение года за курс 7 класса, некоторые темы в курсе физики 7 класса в 2019-2020 году были изучены обучающимися в дистанционном режиме.</w:t>
      </w:r>
    </w:p>
    <w:p w:rsidR="000C580A" w:rsidRDefault="000C580A" w:rsidP="000C580A">
      <w:pPr>
        <w:pStyle w:val="ac"/>
        <w:spacing w:before="0" w:beforeAutospacing="0" w:after="0" w:afterAutospacing="0"/>
        <w:ind w:firstLine="709"/>
        <w:jc w:val="both"/>
      </w:pPr>
      <w:r>
        <w:t xml:space="preserve">Анализ показывает наиболее сформированные умения </w:t>
      </w:r>
      <w:proofErr w:type="gramStart"/>
      <w:r>
        <w:t>у</w:t>
      </w:r>
      <w:proofErr w:type="gramEnd"/>
      <w:r>
        <w:t xml:space="preserve"> обучающихся в заданиях 1, 2, 3, 4 и 8. К заданиям более сложным с 9 по 11 </w:t>
      </w:r>
      <w:proofErr w:type="gramStart"/>
      <w:r>
        <w:t>обучающиеся</w:t>
      </w:r>
      <w:proofErr w:type="gramEnd"/>
      <w:r>
        <w:t xml:space="preserve"> почти не приступали. Вполне </w:t>
      </w:r>
      <w:proofErr w:type="gramStart"/>
      <w:r>
        <w:t>возможно</w:t>
      </w:r>
      <w:proofErr w:type="gramEnd"/>
      <w:r>
        <w:t xml:space="preserve"> что о</w:t>
      </w:r>
      <w:r w:rsidRPr="00676B38">
        <w:t>тведенное на выполнение</w:t>
      </w:r>
      <w:r>
        <w:t xml:space="preserve"> проверочной работы время </w:t>
      </w:r>
      <w:r w:rsidRPr="00676B38">
        <w:t>оказалось препятствием для перехода учащихся к решению представленных заданий: ряд учащихся могли не приступить к их выполнению именно вследствие недостатка времени</w:t>
      </w:r>
      <w:r>
        <w:t xml:space="preserve"> (45 минут)</w:t>
      </w:r>
      <w:r w:rsidRPr="00676B38">
        <w:t>.</w:t>
      </w:r>
    </w:p>
    <w:p w:rsidR="00085FAA" w:rsidRDefault="00085FAA" w:rsidP="000C580A">
      <w:pPr>
        <w:spacing w:after="0" w:line="240" w:lineRule="auto"/>
        <w:rPr>
          <w:rFonts w:ascii="Times New Roman" w:hAnsi="Times New Roman" w:cs="Times New Roman"/>
          <w:b/>
          <w:sz w:val="24"/>
          <w:szCs w:val="24"/>
        </w:rPr>
      </w:pPr>
    </w:p>
    <w:p w:rsidR="00085FAA" w:rsidRDefault="00085FAA" w:rsidP="00403F4C">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lastRenderedPageBreak/>
        <w:t>География</w:t>
      </w:r>
      <w:r w:rsidR="00D65905">
        <w:rPr>
          <w:rFonts w:ascii="Times New Roman" w:hAnsi="Times New Roman" w:cs="Times New Roman"/>
          <w:b/>
          <w:sz w:val="24"/>
          <w:szCs w:val="24"/>
        </w:rPr>
        <w:t xml:space="preserve">,8 </w:t>
      </w:r>
      <w:proofErr w:type="spellStart"/>
      <w:r w:rsidR="00D65905">
        <w:rPr>
          <w:rFonts w:ascii="Times New Roman" w:hAnsi="Times New Roman" w:cs="Times New Roman"/>
          <w:b/>
          <w:sz w:val="24"/>
          <w:szCs w:val="24"/>
        </w:rPr>
        <w:t>кл</w:t>
      </w:r>
      <w:proofErr w:type="spellEnd"/>
      <w:r w:rsidR="00D65905">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475"/>
        <w:gridCol w:w="1396"/>
        <w:gridCol w:w="530"/>
        <w:gridCol w:w="530"/>
        <w:gridCol w:w="530"/>
        <w:gridCol w:w="530"/>
        <w:gridCol w:w="530"/>
        <w:gridCol w:w="530"/>
        <w:gridCol w:w="530"/>
        <w:gridCol w:w="530"/>
        <w:gridCol w:w="530"/>
        <w:gridCol w:w="531"/>
        <w:gridCol w:w="531"/>
        <w:gridCol w:w="531"/>
        <w:gridCol w:w="531"/>
        <w:gridCol w:w="531"/>
        <w:gridCol w:w="531"/>
        <w:gridCol w:w="531"/>
        <w:gridCol w:w="531"/>
        <w:gridCol w:w="531"/>
        <w:gridCol w:w="531"/>
        <w:gridCol w:w="531"/>
        <w:gridCol w:w="531"/>
        <w:gridCol w:w="531"/>
        <w:gridCol w:w="619"/>
        <w:gridCol w:w="623"/>
      </w:tblGrid>
      <w:tr w:rsidR="00085FAA" w:rsidTr="00085FAA">
        <w:trPr>
          <w:trHeight w:val="741"/>
        </w:trPr>
        <w:tc>
          <w:tcPr>
            <w:tcW w:w="424" w:type="dxa"/>
            <w:vAlign w:val="center"/>
          </w:tcPr>
          <w:p w:rsidR="00085FAA" w:rsidRPr="00085FAA" w:rsidRDefault="00085FAA" w:rsidP="00085FAA">
            <w:pPr>
              <w:jc w:val="center"/>
              <w:rPr>
                <w:rFonts w:ascii="Times New Roman" w:eastAsia="Times New Roman" w:hAnsi="Times New Roman" w:cs="Times New Roman"/>
                <w:b/>
                <w:color w:val="000000"/>
                <w:sz w:val="18"/>
                <w:szCs w:val="18"/>
                <w:lang w:eastAsia="ru-RU"/>
              </w:rPr>
            </w:pPr>
            <w:r w:rsidRPr="00085FAA">
              <w:rPr>
                <w:rFonts w:ascii="Times New Roman" w:eastAsia="Times New Roman" w:hAnsi="Times New Roman" w:cs="Times New Roman"/>
                <w:b/>
                <w:color w:val="000000"/>
                <w:sz w:val="18"/>
                <w:szCs w:val="18"/>
                <w:lang w:eastAsia="ru-RU"/>
              </w:rPr>
              <w:t>№</w:t>
            </w:r>
          </w:p>
          <w:p w:rsidR="00085FAA" w:rsidRPr="00085FAA" w:rsidRDefault="00085FAA" w:rsidP="00085FAA">
            <w:pPr>
              <w:jc w:val="center"/>
              <w:rPr>
                <w:rFonts w:ascii="Times New Roman" w:eastAsia="Times New Roman" w:hAnsi="Times New Roman" w:cs="Times New Roman"/>
                <w:b/>
                <w:color w:val="000000"/>
                <w:sz w:val="18"/>
                <w:szCs w:val="18"/>
                <w:lang w:eastAsia="ru-RU"/>
              </w:rPr>
            </w:pPr>
            <w:proofErr w:type="gramStart"/>
            <w:r w:rsidRPr="00085FAA">
              <w:rPr>
                <w:rFonts w:ascii="Times New Roman" w:eastAsia="Times New Roman" w:hAnsi="Times New Roman" w:cs="Times New Roman"/>
                <w:b/>
                <w:color w:val="000000"/>
                <w:sz w:val="18"/>
                <w:szCs w:val="18"/>
                <w:lang w:eastAsia="ru-RU"/>
              </w:rPr>
              <w:t>п</w:t>
            </w:r>
            <w:proofErr w:type="gramEnd"/>
            <w:r w:rsidRPr="00085FAA">
              <w:rPr>
                <w:rFonts w:ascii="Times New Roman" w:eastAsia="Times New Roman" w:hAnsi="Times New Roman" w:cs="Times New Roman"/>
                <w:b/>
                <w:color w:val="000000"/>
                <w:sz w:val="18"/>
                <w:szCs w:val="18"/>
                <w:lang w:eastAsia="ru-RU"/>
              </w:rPr>
              <w:t>/п</w:t>
            </w:r>
          </w:p>
        </w:tc>
        <w:tc>
          <w:tcPr>
            <w:tcW w:w="1173" w:type="dxa"/>
            <w:vAlign w:val="center"/>
          </w:tcPr>
          <w:p w:rsidR="00085FAA" w:rsidRPr="00085FAA" w:rsidRDefault="00085FAA" w:rsidP="00085FAA">
            <w:pPr>
              <w:jc w:val="center"/>
              <w:rPr>
                <w:rFonts w:ascii="Times New Roman" w:eastAsia="Times New Roman" w:hAnsi="Times New Roman" w:cs="Times New Roman"/>
                <w:b/>
                <w:color w:val="000000"/>
                <w:sz w:val="18"/>
                <w:szCs w:val="18"/>
                <w:lang w:eastAsia="ru-RU"/>
              </w:rPr>
            </w:pPr>
            <w:r w:rsidRPr="00085FAA">
              <w:rPr>
                <w:rFonts w:ascii="Times New Roman" w:eastAsia="Times New Roman" w:hAnsi="Times New Roman" w:cs="Times New Roman"/>
                <w:b/>
                <w:color w:val="000000"/>
                <w:sz w:val="18"/>
                <w:szCs w:val="18"/>
                <w:lang w:eastAsia="ru-RU"/>
              </w:rPr>
              <w:t>ФИ обучающегося</w:t>
            </w:r>
          </w:p>
        </w:tc>
        <w:tc>
          <w:tcPr>
            <w:tcW w:w="532" w:type="dxa"/>
            <w:textDirection w:val="btLr"/>
            <w:vAlign w:val="center"/>
          </w:tcPr>
          <w:p w:rsidR="00085FAA" w:rsidRPr="00085FAA" w:rsidRDefault="00085FAA" w:rsidP="00085FAA">
            <w:pPr>
              <w:ind w:lef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1.1</w:t>
            </w:r>
          </w:p>
        </w:tc>
        <w:tc>
          <w:tcPr>
            <w:tcW w:w="532" w:type="dxa"/>
            <w:textDirection w:val="btLr"/>
            <w:vAlign w:val="center"/>
          </w:tcPr>
          <w:p w:rsidR="00085FAA" w:rsidRPr="00085FAA" w:rsidRDefault="00085FAA" w:rsidP="00085FAA">
            <w:pPr>
              <w:ind w:lef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1.2</w:t>
            </w:r>
          </w:p>
        </w:tc>
        <w:tc>
          <w:tcPr>
            <w:tcW w:w="532" w:type="dxa"/>
            <w:textDirection w:val="btLr"/>
            <w:vAlign w:val="center"/>
          </w:tcPr>
          <w:p w:rsidR="00085FAA" w:rsidRPr="00085FAA" w:rsidRDefault="00085FAA" w:rsidP="00085FAA">
            <w:pPr>
              <w:ind w:lef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1.3</w:t>
            </w:r>
          </w:p>
        </w:tc>
        <w:tc>
          <w:tcPr>
            <w:tcW w:w="532" w:type="dxa"/>
            <w:textDirection w:val="btLr"/>
            <w:vAlign w:val="center"/>
          </w:tcPr>
          <w:p w:rsidR="00085FAA" w:rsidRPr="00085FAA" w:rsidRDefault="00085FAA" w:rsidP="00085FAA">
            <w:pPr>
              <w:ind w:lef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2.1</w:t>
            </w:r>
          </w:p>
        </w:tc>
        <w:tc>
          <w:tcPr>
            <w:tcW w:w="532" w:type="dxa"/>
            <w:textDirection w:val="btLr"/>
            <w:vAlign w:val="center"/>
          </w:tcPr>
          <w:p w:rsidR="00085FAA" w:rsidRPr="00085FAA" w:rsidRDefault="00085FAA" w:rsidP="00085FAA">
            <w:pPr>
              <w:ind w:lef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2.2</w:t>
            </w:r>
          </w:p>
        </w:tc>
        <w:tc>
          <w:tcPr>
            <w:tcW w:w="532" w:type="dxa"/>
            <w:textDirection w:val="btLr"/>
            <w:vAlign w:val="center"/>
          </w:tcPr>
          <w:p w:rsidR="00085FAA" w:rsidRPr="00085FAA" w:rsidRDefault="00085FAA" w:rsidP="00085FAA">
            <w:pPr>
              <w:ind w:lef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3.1</w:t>
            </w:r>
          </w:p>
        </w:tc>
        <w:tc>
          <w:tcPr>
            <w:tcW w:w="532" w:type="dxa"/>
            <w:textDirection w:val="btLr"/>
            <w:vAlign w:val="center"/>
          </w:tcPr>
          <w:p w:rsidR="00085FAA" w:rsidRPr="00085FAA" w:rsidRDefault="00085FAA" w:rsidP="00085FAA">
            <w:pPr>
              <w:ind w:lef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3.2</w:t>
            </w:r>
          </w:p>
        </w:tc>
        <w:tc>
          <w:tcPr>
            <w:tcW w:w="532" w:type="dxa"/>
            <w:textDirection w:val="btLr"/>
            <w:vAlign w:val="center"/>
          </w:tcPr>
          <w:p w:rsidR="00085FAA" w:rsidRPr="00085FAA" w:rsidRDefault="00085FAA" w:rsidP="00085FAA">
            <w:pPr>
              <w:ind w:lef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3.3</w:t>
            </w:r>
          </w:p>
        </w:tc>
        <w:tc>
          <w:tcPr>
            <w:tcW w:w="532" w:type="dxa"/>
            <w:textDirection w:val="btLr"/>
            <w:vAlign w:val="center"/>
          </w:tcPr>
          <w:p w:rsidR="00085FAA" w:rsidRPr="00085FAA" w:rsidRDefault="00085FAA" w:rsidP="00085FAA">
            <w:pPr>
              <w:ind w:lef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4.1</w:t>
            </w:r>
          </w:p>
        </w:tc>
        <w:tc>
          <w:tcPr>
            <w:tcW w:w="533" w:type="dxa"/>
            <w:textDirection w:val="btLr"/>
            <w:vAlign w:val="center"/>
          </w:tcPr>
          <w:p w:rsidR="00085FAA" w:rsidRPr="00085FAA" w:rsidRDefault="00085FAA" w:rsidP="00085FAA">
            <w:pPr>
              <w:ind w:lef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4.2</w:t>
            </w:r>
          </w:p>
        </w:tc>
        <w:tc>
          <w:tcPr>
            <w:tcW w:w="533" w:type="dxa"/>
            <w:textDirection w:val="btLr"/>
            <w:vAlign w:val="center"/>
          </w:tcPr>
          <w:p w:rsidR="00085FAA" w:rsidRPr="00085FAA" w:rsidRDefault="00085FAA" w:rsidP="00085FAA">
            <w:pPr>
              <w:ind w:lef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5.1</w:t>
            </w:r>
          </w:p>
        </w:tc>
        <w:tc>
          <w:tcPr>
            <w:tcW w:w="533" w:type="dxa"/>
            <w:textDirection w:val="btLr"/>
            <w:vAlign w:val="center"/>
          </w:tcPr>
          <w:p w:rsidR="00085FAA" w:rsidRPr="00085FAA" w:rsidRDefault="00085FAA" w:rsidP="00085FAA">
            <w:pPr>
              <w:ind w:lef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5.2</w:t>
            </w:r>
          </w:p>
        </w:tc>
        <w:tc>
          <w:tcPr>
            <w:tcW w:w="533" w:type="dxa"/>
            <w:textDirection w:val="btLr"/>
            <w:vAlign w:val="center"/>
          </w:tcPr>
          <w:p w:rsidR="00085FAA" w:rsidRPr="00085FAA" w:rsidRDefault="00085FAA" w:rsidP="00085FAA">
            <w:pPr>
              <w:ind w:lef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5.3</w:t>
            </w:r>
          </w:p>
        </w:tc>
        <w:tc>
          <w:tcPr>
            <w:tcW w:w="533" w:type="dxa"/>
            <w:textDirection w:val="btLr"/>
            <w:vAlign w:val="center"/>
          </w:tcPr>
          <w:p w:rsidR="00085FAA" w:rsidRPr="00085FAA" w:rsidRDefault="00085FAA" w:rsidP="00085FAA">
            <w:pPr>
              <w:ind w:lef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6.1</w:t>
            </w:r>
          </w:p>
        </w:tc>
        <w:tc>
          <w:tcPr>
            <w:tcW w:w="533" w:type="dxa"/>
            <w:textDirection w:val="btLr"/>
            <w:vAlign w:val="center"/>
          </w:tcPr>
          <w:p w:rsidR="00085FAA" w:rsidRPr="00085FAA" w:rsidRDefault="00085FAA" w:rsidP="00085FAA">
            <w:pPr>
              <w:ind w:lef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6.2</w:t>
            </w:r>
          </w:p>
        </w:tc>
        <w:tc>
          <w:tcPr>
            <w:tcW w:w="533" w:type="dxa"/>
            <w:textDirection w:val="btLr"/>
            <w:vAlign w:val="center"/>
          </w:tcPr>
          <w:p w:rsidR="00085FAA" w:rsidRPr="00085FAA" w:rsidRDefault="00085FAA" w:rsidP="00085FAA">
            <w:pPr>
              <w:ind w:lef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6.3</w:t>
            </w:r>
          </w:p>
        </w:tc>
        <w:tc>
          <w:tcPr>
            <w:tcW w:w="533" w:type="dxa"/>
            <w:textDirection w:val="btLr"/>
            <w:vAlign w:val="center"/>
          </w:tcPr>
          <w:p w:rsidR="00085FAA" w:rsidRPr="00085FAA" w:rsidRDefault="00085FAA" w:rsidP="00085FAA">
            <w:pPr>
              <w:ind w:lef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7.1</w:t>
            </w:r>
          </w:p>
        </w:tc>
        <w:tc>
          <w:tcPr>
            <w:tcW w:w="533" w:type="dxa"/>
            <w:textDirection w:val="btLr"/>
            <w:vAlign w:val="center"/>
          </w:tcPr>
          <w:p w:rsidR="00085FAA" w:rsidRPr="00085FAA" w:rsidRDefault="00085FAA" w:rsidP="00085FAA">
            <w:pPr>
              <w:ind w:lef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7.2</w:t>
            </w:r>
          </w:p>
        </w:tc>
        <w:tc>
          <w:tcPr>
            <w:tcW w:w="533" w:type="dxa"/>
            <w:textDirection w:val="btLr"/>
            <w:vAlign w:val="center"/>
          </w:tcPr>
          <w:p w:rsidR="00085FAA" w:rsidRPr="00085FAA" w:rsidRDefault="00085FAA" w:rsidP="00085FAA">
            <w:pPr>
              <w:ind w:lef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7.3</w:t>
            </w:r>
          </w:p>
        </w:tc>
        <w:tc>
          <w:tcPr>
            <w:tcW w:w="533" w:type="dxa"/>
            <w:textDirection w:val="btLr"/>
            <w:vAlign w:val="center"/>
          </w:tcPr>
          <w:p w:rsidR="00085FAA" w:rsidRPr="00085FAA" w:rsidRDefault="00085FAA" w:rsidP="00085FAA">
            <w:pPr>
              <w:ind w:lef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8.1</w:t>
            </w:r>
          </w:p>
        </w:tc>
        <w:tc>
          <w:tcPr>
            <w:tcW w:w="533" w:type="dxa"/>
            <w:textDirection w:val="btLr"/>
            <w:vAlign w:val="center"/>
          </w:tcPr>
          <w:p w:rsidR="00085FAA" w:rsidRPr="00085FAA" w:rsidRDefault="00085FAA" w:rsidP="00085FAA">
            <w:pPr>
              <w:ind w:lef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8.2</w:t>
            </w:r>
          </w:p>
        </w:tc>
        <w:tc>
          <w:tcPr>
            <w:tcW w:w="533" w:type="dxa"/>
            <w:textDirection w:val="btLr"/>
            <w:vAlign w:val="center"/>
          </w:tcPr>
          <w:p w:rsidR="00085FAA" w:rsidRPr="00085FAA" w:rsidRDefault="00085FAA" w:rsidP="00085FAA">
            <w:pPr>
              <w:ind w:lef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8.3</w:t>
            </w:r>
          </w:p>
        </w:tc>
        <w:tc>
          <w:tcPr>
            <w:tcW w:w="623" w:type="dxa"/>
            <w:textDirection w:val="btLr"/>
            <w:vAlign w:val="center"/>
          </w:tcPr>
          <w:p w:rsidR="00085FAA" w:rsidRPr="00085FAA" w:rsidRDefault="00085FAA" w:rsidP="00085FAA">
            <w:pPr>
              <w:ind w:lef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Итого</w:t>
            </w:r>
          </w:p>
        </w:tc>
        <w:tc>
          <w:tcPr>
            <w:tcW w:w="623" w:type="dxa"/>
            <w:textDirection w:val="btLr"/>
            <w:vAlign w:val="center"/>
          </w:tcPr>
          <w:p w:rsidR="00085FAA" w:rsidRPr="00085FAA" w:rsidRDefault="00085FAA" w:rsidP="00085FAA">
            <w:pPr>
              <w:ind w:left="113" w:right="113"/>
              <w:jc w:val="center"/>
              <w:rPr>
                <w:rFonts w:ascii="Times New Roman" w:hAnsi="Times New Roman" w:cs="Times New Roman"/>
                <w:b/>
                <w:sz w:val="18"/>
                <w:szCs w:val="18"/>
              </w:rPr>
            </w:pPr>
            <w:r w:rsidRPr="00085FAA">
              <w:rPr>
                <w:rFonts w:ascii="Times New Roman" w:hAnsi="Times New Roman" w:cs="Times New Roman"/>
                <w:b/>
                <w:sz w:val="18"/>
                <w:szCs w:val="18"/>
              </w:rPr>
              <w:t>%</w:t>
            </w:r>
          </w:p>
        </w:tc>
      </w:tr>
      <w:tr w:rsidR="00085FAA" w:rsidTr="00085FAA">
        <w:tc>
          <w:tcPr>
            <w:tcW w:w="424" w:type="dxa"/>
            <w:vAlign w:val="center"/>
          </w:tcPr>
          <w:p w:rsidR="00085FAA" w:rsidRPr="00085FAA" w:rsidRDefault="00085FAA" w:rsidP="000E1D96">
            <w:pPr>
              <w:pStyle w:val="a3"/>
              <w:numPr>
                <w:ilvl w:val="0"/>
                <w:numId w:val="37"/>
              </w:numPr>
              <w:jc w:val="center"/>
              <w:rPr>
                <w:rFonts w:ascii="Times New Roman" w:hAnsi="Times New Roman" w:cs="Times New Roman"/>
                <w:sz w:val="18"/>
                <w:szCs w:val="18"/>
              </w:rPr>
            </w:pPr>
          </w:p>
        </w:tc>
        <w:tc>
          <w:tcPr>
            <w:tcW w:w="1173" w:type="dxa"/>
            <w:vAlign w:val="center"/>
          </w:tcPr>
          <w:p w:rsidR="00085FAA" w:rsidRPr="00085FAA" w:rsidRDefault="00085FAA" w:rsidP="00085FAA">
            <w:pPr>
              <w:tabs>
                <w:tab w:val="left" w:pos="2700"/>
              </w:tabs>
              <w:jc w:val="center"/>
              <w:outlineLvl w:val="0"/>
              <w:rPr>
                <w:rFonts w:ascii="Times New Roman" w:hAnsi="Times New Roman" w:cs="Times New Roman"/>
                <w:sz w:val="18"/>
                <w:szCs w:val="18"/>
              </w:rPr>
            </w:pPr>
            <w:proofErr w:type="spellStart"/>
            <w:r w:rsidRPr="00085FAA">
              <w:rPr>
                <w:rFonts w:ascii="Times New Roman" w:hAnsi="Times New Roman" w:cs="Times New Roman"/>
                <w:sz w:val="18"/>
                <w:szCs w:val="18"/>
              </w:rPr>
              <w:t>Вотгыргина</w:t>
            </w:r>
            <w:proofErr w:type="spellEnd"/>
            <w:r w:rsidRPr="00085FAA">
              <w:rPr>
                <w:rFonts w:ascii="Times New Roman" w:hAnsi="Times New Roman" w:cs="Times New Roman"/>
                <w:sz w:val="18"/>
                <w:szCs w:val="18"/>
              </w:rPr>
              <w:t xml:space="preserve"> Анастасия</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3</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62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13</w:t>
            </w:r>
          </w:p>
        </w:tc>
        <w:tc>
          <w:tcPr>
            <w:tcW w:w="623" w:type="dxa"/>
            <w:vAlign w:val="center"/>
          </w:tcPr>
          <w:p w:rsidR="00085FAA" w:rsidRPr="00085FAA" w:rsidRDefault="00085FAA" w:rsidP="00085FAA">
            <w:pPr>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32,50</w:t>
            </w:r>
          </w:p>
        </w:tc>
      </w:tr>
      <w:tr w:rsidR="00085FAA" w:rsidTr="00085FAA">
        <w:tc>
          <w:tcPr>
            <w:tcW w:w="424" w:type="dxa"/>
            <w:vAlign w:val="center"/>
          </w:tcPr>
          <w:p w:rsidR="00085FAA" w:rsidRPr="00085FAA" w:rsidRDefault="00085FAA" w:rsidP="000E1D96">
            <w:pPr>
              <w:pStyle w:val="a3"/>
              <w:numPr>
                <w:ilvl w:val="0"/>
                <w:numId w:val="37"/>
              </w:numPr>
              <w:jc w:val="center"/>
              <w:rPr>
                <w:rFonts w:ascii="Times New Roman" w:hAnsi="Times New Roman" w:cs="Times New Roman"/>
                <w:sz w:val="18"/>
                <w:szCs w:val="18"/>
              </w:rPr>
            </w:pPr>
          </w:p>
        </w:tc>
        <w:tc>
          <w:tcPr>
            <w:tcW w:w="1173" w:type="dxa"/>
            <w:vAlign w:val="center"/>
          </w:tcPr>
          <w:p w:rsidR="00085FAA" w:rsidRPr="00085FAA" w:rsidRDefault="00085FAA" w:rsidP="00085FAA">
            <w:pPr>
              <w:tabs>
                <w:tab w:val="left" w:pos="2700"/>
              </w:tabs>
              <w:jc w:val="center"/>
              <w:outlineLvl w:val="0"/>
              <w:rPr>
                <w:rFonts w:ascii="Times New Roman" w:hAnsi="Times New Roman" w:cs="Times New Roman"/>
                <w:sz w:val="18"/>
                <w:szCs w:val="18"/>
              </w:rPr>
            </w:pPr>
            <w:r w:rsidRPr="00085FAA">
              <w:rPr>
                <w:rFonts w:ascii="Times New Roman" w:hAnsi="Times New Roman" w:cs="Times New Roman"/>
                <w:sz w:val="18"/>
                <w:szCs w:val="18"/>
              </w:rPr>
              <w:t>Гнида Ренат</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62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14</w:t>
            </w:r>
          </w:p>
        </w:tc>
        <w:tc>
          <w:tcPr>
            <w:tcW w:w="623" w:type="dxa"/>
            <w:vAlign w:val="center"/>
          </w:tcPr>
          <w:p w:rsidR="00085FAA" w:rsidRPr="00085FAA" w:rsidRDefault="00085FAA" w:rsidP="00085FAA">
            <w:pPr>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35,00</w:t>
            </w:r>
          </w:p>
        </w:tc>
      </w:tr>
      <w:tr w:rsidR="00085FAA" w:rsidTr="00085FAA">
        <w:tc>
          <w:tcPr>
            <w:tcW w:w="424" w:type="dxa"/>
            <w:vAlign w:val="center"/>
          </w:tcPr>
          <w:p w:rsidR="00085FAA" w:rsidRPr="00085FAA" w:rsidRDefault="00085FAA" w:rsidP="000E1D96">
            <w:pPr>
              <w:pStyle w:val="a3"/>
              <w:numPr>
                <w:ilvl w:val="0"/>
                <w:numId w:val="37"/>
              </w:numPr>
              <w:jc w:val="center"/>
              <w:rPr>
                <w:rFonts w:ascii="Times New Roman" w:hAnsi="Times New Roman" w:cs="Times New Roman"/>
                <w:sz w:val="18"/>
                <w:szCs w:val="18"/>
              </w:rPr>
            </w:pPr>
          </w:p>
        </w:tc>
        <w:tc>
          <w:tcPr>
            <w:tcW w:w="1173" w:type="dxa"/>
            <w:vAlign w:val="center"/>
          </w:tcPr>
          <w:p w:rsidR="00085FAA" w:rsidRPr="00085FAA" w:rsidRDefault="00085FAA" w:rsidP="00085FAA">
            <w:pPr>
              <w:tabs>
                <w:tab w:val="left" w:pos="2700"/>
              </w:tabs>
              <w:jc w:val="center"/>
              <w:outlineLvl w:val="0"/>
              <w:rPr>
                <w:rFonts w:ascii="Times New Roman" w:hAnsi="Times New Roman" w:cs="Times New Roman"/>
                <w:sz w:val="18"/>
                <w:szCs w:val="18"/>
              </w:rPr>
            </w:pPr>
            <w:r w:rsidRPr="00085FAA">
              <w:rPr>
                <w:rFonts w:ascii="Times New Roman" w:hAnsi="Times New Roman" w:cs="Times New Roman"/>
                <w:sz w:val="18"/>
                <w:szCs w:val="18"/>
              </w:rPr>
              <w:t>Етынкеу Никита</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3</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62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15</w:t>
            </w:r>
          </w:p>
        </w:tc>
        <w:tc>
          <w:tcPr>
            <w:tcW w:w="623" w:type="dxa"/>
            <w:vAlign w:val="center"/>
          </w:tcPr>
          <w:p w:rsidR="00085FAA" w:rsidRPr="00085FAA" w:rsidRDefault="00085FAA" w:rsidP="00085FAA">
            <w:pPr>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37,50</w:t>
            </w:r>
          </w:p>
        </w:tc>
      </w:tr>
      <w:tr w:rsidR="00085FAA" w:rsidTr="00085FAA">
        <w:tc>
          <w:tcPr>
            <w:tcW w:w="424" w:type="dxa"/>
            <w:vAlign w:val="center"/>
          </w:tcPr>
          <w:p w:rsidR="00085FAA" w:rsidRPr="00085FAA" w:rsidRDefault="00085FAA" w:rsidP="000E1D96">
            <w:pPr>
              <w:pStyle w:val="a3"/>
              <w:numPr>
                <w:ilvl w:val="0"/>
                <w:numId w:val="37"/>
              </w:numPr>
              <w:jc w:val="center"/>
              <w:rPr>
                <w:rFonts w:ascii="Times New Roman" w:hAnsi="Times New Roman" w:cs="Times New Roman"/>
                <w:sz w:val="18"/>
                <w:szCs w:val="18"/>
              </w:rPr>
            </w:pPr>
          </w:p>
        </w:tc>
        <w:tc>
          <w:tcPr>
            <w:tcW w:w="1173" w:type="dxa"/>
            <w:vAlign w:val="center"/>
          </w:tcPr>
          <w:p w:rsidR="00085FAA" w:rsidRPr="00085FAA" w:rsidRDefault="00085FAA" w:rsidP="00085FAA">
            <w:pPr>
              <w:tabs>
                <w:tab w:val="left" w:pos="2700"/>
              </w:tabs>
              <w:jc w:val="center"/>
              <w:outlineLvl w:val="0"/>
              <w:rPr>
                <w:rFonts w:ascii="Times New Roman" w:hAnsi="Times New Roman" w:cs="Times New Roman"/>
                <w:sz w:val="18"/>
                <w:szCs w:val="18"/>
              </w:rPr>
            </w:pPr>
            <w:proofErr w:type="spellStart"/>
            <w:r w:rsidRPr="00085FAA">
              <w:rPr>
                <w:rFonts w:ascii="Times New Roman" w:hAnsi="Times New Roman" w:cs="Times New Roman"/>
                <w:sz w:val="18"/>
                <w:szCs w:val="18"/>
              </w:rPr>
              <w:t>Легкова</w:t>
            </w:r>
            <w:proofErr w:type="spellEnd"/>
            <w:r w:rsidRPr="00085FAA">
              <w:rPr>
                <w:rFonts w:ascii="Times New Roman" w:hAnsi="Times New Roman" w:cs="Times New Roman"/>
                <w:sz w:val="18"/>
                <w:szCs w:val="18"/>
              </w:rPr>
              <w:t xml:space="preserve"> Ольга</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3</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62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16</w:t>
            </w:r>
          </w:p>
        </w:tc>
        <w:tc>
          <w:tcPr>
            <w:tcW w:w="623" w:type="dxa"/>
            <w:vAlign w:val="center"/>
          </w:tcPr>
          <w:p w:rsidR="00085FAA" w:rsidRPr="00085FAA" w:rsidRDefault="00085FAA" w:rsidP="00085FAA">
            <w:pPr>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40,00</w:t>
            </w:r>
          </w:p>
        </w:tc>
      </w:tr>
      <w:tr w:rsidR="00085FAA" w:rsidTr="00085FAA">
        <w:tc>
          <w:tcPr>
            <w:tcW w:w="424" w:type="dxa"/>
            <w:vAlign w:val="center"/>
          </w:tcPr>
          <w:p w:rsidR="00085FAA" w:rsidRPr="00085FAA" w:rsidRDefault="00085FAA" w:rsidP="000E1D96">
            <w:pPr>
              <w:pStyle w:val="a3"/>
              <w:numPr>
                <w:ilvl w:val="0"/>
                <w:numId w:val="37"/>
              </w:numPr>
              <w:jc w:val="center"/>
              <w:rPr>
                <w:rFonts w:ascii="Times New Roman" w:hAnsi="Times New Roman" w:cs="Times New Roman"/>
                <w:sz w:val="18"/>
                <w:szCs w:val="18"/>
              </w:rPr>
            </w:pPr>
          </w:p>
        </w:tc>
        <w:tc>
          <w:tcPr>
            <w:tcW w:w="1173" w:type="dxa"/>
            <w:vAlign w:val="center"/>
          </w:tcPr>
          <w:p w:rsidR="00085FAA" w:rsidRPr="00085FAA" w:rsidRDefault="00085FAA" w:rsidP="00085FAA">
            <w:pPr>
              <w:tabs>
                <w:tab w:val="left" w:pos="2700"/>
              </w:tabs>
              <w:jc w:val="center"/>
              <w:outlineLvl w:val="0"/>
              <w:rPr>
                <w:rFonts w:ascii="Times New Roman" w:hAnsi="Times New Roman" w:cs="Times New Roman"/>
                <w:sz w:val="18"/>
                <w:szCs w:val="18"/>
              </w:rPr>
            </w:pPr>
            <w:r w:rsidRPr="00085FAA">
              <w:rPr>
                <w:rFonts w:ascii="Times New Roman" w:hAnsi="Times New Roman" w:cs="Times New Roman"/>
                <w:sz w:val="18"/>
                <w:szCs w:val="18"/>
              </w:rPr>
              <w:t>Николаев Сергей</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62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15</w:t>
            </w:r>
          </w:p>
        </w:tc>
        <w:tc>
          <w:tcPr>
            <w:tcW w:w="623" w:type="dxa"/>
            <w:vAlign w:val="center"/>
          </w:tcPr>
          <w:p w:rsidR="00085FAA" w:rsidRPr="00085FAA" w:rsidRDefault="00085FAA" w:rsidP="00085FAA">
            <w:pPr>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37,50</w:t>
            </w:r>
          </w:p>
        </w:tc>
      </w:tr>
      <w:tr w:rsidR="00085FAA" w:rsidTr="00085FAA">
        <w:tc>
          <w:tcPr>
            <w:tcW w:w="424" w:type="dxa"/>
            <w:vAlign w:val="center"/>
          </w:tcPr>
          <w:p w:rsidR="00085FAA" w:rsidRPr="00085FAA" w:rsidRDefault="00085FAA" w:rsidP="000E1D96">
            <w:pPr>
              <w:pStyle w:val="a3"/>
              <w:numPr>
                <w:ilvl w:val="0"/>
                <w:numId w:val="37"/>
              </w:numPr>
              <w:jc w:val="center"/>
              <w:rPr>
                <w:rFonts w:ascii="Times New Roman" w:hAnsi="Times New Roman" w:cs="Times New Roman"/>
                <w:sz w:val="18"/>
                <w:szCs w:val="18"/>
              </w:rPr>
            </w:pPr>
          </w:p>
        </w:tc>
        <w:tc>
          <w:tcPr>
            <w:tcW w:w="1173" w:type="dxa"/>
            <w:vAlign w:val="center"/>
          </w:tcPr>
          <w:p w:rsidR="00085FAA" w:rsidRPr="00085FAA" w:rsidRDefault="00085FAA" w:rsidP="00085FAA">
            <w:pPr>
              <w:tabs>
                <w:tab w:val="left" w:pos="2700"/>
              </w:tabs>
              <w:jc w:val="center"/>
              <w:outlineLvl w:val="0"/>
              <w:rPr>
                <w:rFonts w:ascii="Times New Roman" w:hAnsi="Times New Roman" w:cs="Times New Roman"/>
                <w:sz w:val="18"/>
                <w:szCs w:val="18"/>
              </w:rPr>
            </w:pPr>
            <w:proofErr w:type="spellStart"/>
            <w:r w:rsidRPr="00085FAA">
              <w:rPr>
                <w:rFonts w:ascii="Times New Roman" w:hAnsi="Times New Roman" w:cs="Times New Roman"/>
                <w:sz w:val="18"/>
                <w:szCs w:val="18"/>
              </w:rPr>
              <w:t>Номенкау</w:t>
            </w:r>
            <w:proofErr w:type="spellEnd"/>
            <w:r w:rsidRPr="00085FAA">
              <w:rPr>
                <w:rFonts w:ascii="Times New Roman" w:hAnsi="Times New Roman" w:cs="Times New Roman"/>
                <w:sz w:val="18"/>
                <w:szCs w:val="18"/>
              </w:rPr>
              <w:t xml:space="preserve"> Альбина</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3</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62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13</w:t>
            </w:r>
          </w:p>
        </w:tc>
        <w:tc>
          <w:tcPr>
            <w:tcW w:w="623" w:type="dxa"/>
            <w:vAlign w:val="center"/>
          </w:tcPr>
          <w:p w:rsidR="00085FAA" w:rsidRPr="00085FAA" w:rsidRDefault="00085FAA" w:rsidP="00085FAA">
            <w:pPr>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32,50</w:t>
            </w:r>
          </w:p>
        </w:tc>
      </w:tr>
      <w:tr w:rsidR="00085FAA" w:rsidTr="00085FAA">
        <w:tc>
          <w:tcPr>
            <w:tcW w:w="424" w:type="dxa"/>
            <w:vAlign w:val="center"/>
          </w:tcPr>
          <w:p w:rsidR="00085FAA" w:rsidRPr="00085FAA" w:rsidRDefault="00085FAA" w:rsidP="000E1D96">
            <w:pPr>
              <w:pStyle w:val="a3"/>
              <w:numPr>
                <w:ilvl w:val="0"/>
                <w:numId w:val="37"/>
              </w:numPr>
              <w:jc w:val="center"/>
              <w:rPr>
                <w:rFonts w:ascii="Times New Roman" w:hAnsi="Times New Roman" w:cs="Times New Roman"/>
                <w:sz w:val="18"/>
                <w:szCs w:val="18"/>
              </w:rPr>
            </w:pPr>
          </w:p>
        </w:tc>
        <w:tc>
          <w:tcPr>
            <w:tcW w:w="1173" w:type="dxa"/>
            <w:vAlign w:val="center"/>
          </w:tcPr>
          <w:p w:rsidR="00085FAA" w:rsidRPr="00085FAA" w:rsidRDefault="00085FAA" w:rsidP="00085FAA">
            <w:pPr>
              <w:tabs>
                <w:tab w:val="left" w:pos="2700"/>
              </w:tabs>
              <w:jc w:val="center"/>
              <w:outlineLvl w:val="0"/>
              <w:rPr>
                <w:rFonts w:ascii="Times New Roman" w:hAnsi="Times New Roman" w:cs="Times New Roman"/>
                <w:sz w:val="18"/>
                <w:szCs w:val="18"/>
              </w:rPr>
            </w:pPr>
            <w:r w:rsidRPr="00085FAA">
              <w:rPr>
                <w:rFonts w:ascii="Times New Roman" w:hAnsi="Times New Roman" w:cs="Times New Roman"/>
                <w:sz w:val="18"/>
                <w:szCs w:val="18"/>
              </w:rPr>
              <w:t>Омрычайвун Андрей</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3</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62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37</w:t>
            </w:r>
          </w:p>
        </w:tc>
        <w:tc>
          <w:tcPr>
            <w:tcW w:w="623" w:type="dxa"/>
            <w:vAlign w:val="center"/>
          </w:tcPr>
          <w:p w:rsidR="00085FAA" w:rsidRPr="00085FAA" w:rsidRDefault="00085FAA" w:rsidP="00085FAA">
            <w:pPr>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92,50</w:t>
            </w:r>
          </w:p>
        </w:tc>
      </w:tr>
      <w:tr w:rsidR="00085FAA" w:rsidTr="00085FAA">
        <w:tc>
          <w:tcPr>
            <w:tcW w:w="424" w:type="dxa"/>
            <w:vAlign w:val="center"/>
          </w:tcPr>
          <w:p w:rsidR="00085FAA" w:rsidRPr="00085FAA" w:rsidRDefault="00085FAA" w:rsidP="000E1D96">
            <w:pPr>
              <w:pStyle w:val="a3"/>
              <w:numPr>
                <w:ilvl w:val="0"/>
                <w:numId w:val="37"/>
              </w:numPr>
              <w:jc w:val="center"/>
              <w:rPr>
                <w:rFonts w:ascii="Times New Roman" w:hAnsi="Times New Roman" w:cs="Times New Roman"/>
                <w:sz w:val="18"/>
                <w:szCs w:val="18"/>
              </w:rPr>
            </w:pPr>
          </w:p>
        </w:tc>
        <w:tc>
          <w:tcPr>
            <w:tcW w:w="1173" w:type="dxa"/>
            <w:vAlign w:val="center"/>
          </w:tcPr>
          <w:p w:rsidR="00085FAA" w:rsidRPr="00085FAA" w:rsidRDefault="00085FAA" w:rsidP="00085FAA">
            <w:pPr>
              <w:tabs>
                <w:tab w:val="left" w:pos="2700"/>
              </w:tabs>
              <w:jc w:val="center"/>
              <w:outlineLvl w:val="0"/>
              <w:rPr>
                <w:rFonts w:ascii="Times New Roman" w:hAnsi="Times New Roman" w:cs="Times New Roman"/>
                <w:sz w:val="18"/>
                <w:szCs w:val="18"/>
              </w:rPr>
            </w:pPr>
            <w:r w:rsidRPr="00085FAA">
              <w:rPr>
                <w:rFonts w:ascii="Times New Roman" w:hAnsi="Times New Roman" w:cs="Times New Roman"/>
                <w:sz w:val="18"/>
                <w:szCs w:val="18"/>
              </w:rPr>
              <w:t>Пенас Вадим</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3</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62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28</w:t>
            </w:r>
          </w:p>
        </w:tc>
        <w:tc>
          <w:tcPr>
            <w:tcW w:w="623" w:type="dxa"/>
            <w:vAlign w:val="center"/>
          </w:tcPr>
          <w:p w:rsidR="00085FAA" w:rsidRPr="00085FAA" w:rsidRDefault="00085FAA" w:rsidP="00085FAA">
            <w:pPr>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70,00</w:t>
            </w:r>
          </w:p>
        </w:tc>
      </w:tr>
      <w:tr w:rsidR="00085FAA" w:rsidTr="00085FAA">
        <w:tc>
          <w:tcPr>
            <w:tcW w:w="424" w:type="dxa"/>
            <w:vAlign w:val="center"/>
          </w:tcPr>
          <w:p w:rsidR="00085FAA" w:rsidRPr="00085FAA" w:rsidRDefault="00085FAA" w:rsidP="000E1D96">
            <w:pPr>
              <w:pStyle w:val="a3"/>
              <w:numPr>
                <w:ilvl w:val="0"/>
                <w:numId w:val="37"/>
              </w:numPr>
              <w:jc w:val="center"/>
              <w:rPr>
                <w:rFonts w:ascii="Times New Roman" w:hAnsi="Times New Roman" w:cs="Times New Roman"/>
                <w:sz w:val="18"/>
                <w:szCs w:val="18"/>
              </w:rPr>
            </w:pPr>
          </w:p>
        </w:tc>
        <w:tc>
          <w:tcPr>
            <w:tcW w:w="1173" w:type="dxa"/>
            <w:vAlign w:val="center"/>
          </w:tcPr>
          <w:p w:rsidR="00085FAA" w:rsidRPr="00085FAA" w:rsidRDefault="00085FAA" w:rsidP="00085FAA">
            <w:pPr>
              <w:tabs>
                <w:tab w:val="left" w:pos="2700"/>
              </w:tabs>
              <w:jc w:val="center"/>
              <w:outlineLvl w:val="0"/>
              <w:rPr>
                <w:rFonts w:ascii="Times New Roman" w:hAnsi="Times New Roman" w:cs="Times New Roman"/>
                <w:sz w:val="18"/>
                <w:szCs w:val="18"/>
              </w:rPr>
            </w:pPr>
            <w:r w:rsidRPr="00085FAA">
              <w:rPr>
                <w:rFonts w:ascii="Times New Roman" w:hAnsi="Times New Roman" w:cs="Times New Roman"/>
                <w:sz w:val="18"/>
                <w:szCs w:val="18"/>
              </w:rPr>
              <w:t>Пенет Евгения</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62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15</w:t>
            </w:r>
          </w:p>
        </w:tc>
        <w:tc>
          <w:tcPr>
            <w:tcW w:w="623" w:type="dxa"/>
            <w:vAlign w:val="center"/>
          </w:tcPr>
          <w:p w:rsidR="00085FAA" w:rsidRPr="00085FAA" w:rsidRDefault="00085FAA" w:rsidP="00085FAA">
            <w:pPr>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37,50</w:t>
            </w:r>
          </w:p>
        </w:tc>
      </w:tr>
      <w:tr w:rsidR="00085FAA" w:rsidTr="00085FAA">
        <w:tc>
          <w:tcPr>
            <w:tcW w:w="424" w:type="dxa"/>
            <w:vAlign w:val="center"/>
          </w:tcPr>
          <w:p w:rsidR="00085FAA" w:rsidRPr="00085FAA" w:rsidRDefault="00085FAA" w:rsidP="000E1D96">
            <w:pPr>
              <w:pStyle w:val="a3"/>
              <w:numPr>
                <w:ilvl w:val="0"/>
                <w:numId w:val="37"/>
              </w:numPr>
              <w:jc w:val="center"/>
              <w:rPr>
                <w:rFonts w:ascii="Times New Roman" w:hAnsi="Times New Roman" w:cs="Times New Roman"/>
                <w:sz w:val="18"/>
                <w:szCs w:val="18"/>
              </w:rPr>
            </w:pPr>
          </w:p>
        </w:tc>
        <w:tc>
          <w:tcPr>
            <w:tcW w:w="1173" w:type="dxa"/>
            <w:vAlign w:val="center"/>
          </w:tcPr>
          <w:p w:rsidR="00085FAA" w:rsidRPr="00085FAA" w:rsidRDefault="00085FAA" w:rsidP="00085FAA">
            <w:pPr>
              <w:tabs>
                <w:tab w:val="left" w:pos="2700"/>
              </w:tabs>
              <w:jc w:val="center"/>
              <w:outlineLvl w:val="0"/>
              <w:rPr>
                <w:rFonts w:ascii="Times New Roman" w:hAnsi="Times New Roman" w:cs="Times New Roman"/>
                <w:sz w:val="18"/>
                <w:szCs w:val="18"/>
              </w:rPr>
            </w:pPr>
            <w:proofErr w:type="spellStart"/>
            <w:r w:rsidRPr="00085FAA">
              <w:rPr>
                <w:rFonts w:ascii="Times New Roman" w:hAnsi="Times New Roman" w:cs="Times New Roman"/>
                <w:sz w:val="18"/>
                <w:szCs w:val="18"/>
              </w:rPr>
              <w:t>Рагтин</w:t>
            </w:r>
            <w:proofErr w:type="spellEnd"/>
            <w:r w:rsidRPr="00085FAA">
              <w:rPr>
                <w:rFonts w:ascii="Times New Roman" w:hAnsi="Times New Roman" w:cs="Times New Roman"/>
                <w:sz w:val="18"/>
                <w:szCs w:val="18"/>
              </w:rPr>
              <w:t xml:space="preserve"> Стефан</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62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12</w:t>
            </w:r>
          </w:p>
        </w:tc>
        <w:tc>
          <w:tcPr>
            <w:tcW w:w="623" w:type="dxa"/>
            <w:vAlign w:val="center"/>
          </w:tcPr>
          <w:p w:rsidR="00085FAA" w:rsidRPr="00085FAA" w:rsidRDefault="00085FAA" w:rsidP="00085FAA">
            <w:pPr>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30,00</w:t>
            </w:r>
          </w:p>
        </w:tc>
      </w:tr>
      <w:tr w:rsidR="00085FAA" w:rsidTr="00085FAA">
        <w:tc>
          <w:tcPr>
            <w:tcW w:w="424" w:type="dxa"/>
            <w:vAlign w:val="center"/>
          </w:tcPr>
          <w:p w:rsidR="00085FAA" w:rsidRPr="00085FAA" w:rsidRDefault="00085FAA" w:rsidP="000E1D96">
            <w:pPr>
              <w:pStyle w:val="a3"/>
              <w:numPr>
                <w:ilvl w:val="0"/>
                <w:numId w:val="37"/>
              </w:numPr>
              <w:jc w:val="center"/>
              <w:rPr>
                <w:rFonts w:ascii="Times New Roman" w:hAnsi="Times New Roman" w:cs="Times New Roman"/>
                <w:sz w:val="18"/>
                <w:szCs w:val="18"/>
              </w:rPr>
            </w:pPr>
          </w:p>
        </w:tc>
        <w:tc>
          <w:tcPr>
            <w:tcW w:w="1173" w:type="dxa"/>
            <w:vAlign w:val="center"/>
          </w:tcPr>
          <w:p w:rsidR="00085FAA" w:rsidRPr="00085FAA" w:rsidRDefault="00085FAA" w:rsidP="00085FAA">
            <w:pPr>
              <w:tabs>
                <w:tab w:val="left" w:pos="2700"/>
              </w:tabs>
              <w:jc w:val="center"/>
              <w:outlineLvl w:val="0"/>
              <w:rPr>
                <w:rFonts w:ascii="Times New Roman" w:hAnsi="Times New Roman" w:cs="Times New Roman"/>
                <w:sz w:val="18"/>
                <w:szCs w:val="18"/>
              </w:rPr>
            </w:pPr>
            <w:r w:rsidRPr="00085FAA">
              <w:rPr>
                <w:rFonts w:ascii="Times New Roman" w:hAnsi="Times New Roman" w:cs="Times New Roman"/>
                <w:sz w:val="18"/>
                <w:szCs w:val="18"/>
              </w:rPr>
              <w:t>Тальпыргина Диана</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3</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62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30</w:t>
            </w:r>
          </w:p>
        </w:tc>
        <w:tc>
          <w:tcPr>
            <w:tcW w:w="623" w:type="dxa"/>
            <w:vAlign w:val="center"/>
          </w:tcPr>
          <w:p w:rsidR="00085FAA" w:rsidRPr="00085FAA" w:rsidRDefault="00085FAA" w:rsidP="00085FAA">
            <w:pPr>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75,00</w:t>
            </w:r>
          </w:p>
        </w:tc>
      </w:tr>
      <w:tr w:rsidR="00085FAA" w:rsidTr="00085FAA">
        <w:tc>
          <w:tcPr>
            <w:tcW w:w="424" w:type="dxa"/>
            <w:vAlign w:val="center"/>
          </w:tcPr>
          <w:p w:rsidR="00085FAA" w:rsidRPr="00085FAA" w:rsidRDefault="00085FAA" w:rsidP="000E1D96">
            <w:pPr>
              <w:pStyle w:val="a3"/>
              <w:numPr>
                <w:ilvl w:val="0"/>
                <w:numId w:val="37"/>
              </w:numPr>
              <w:jc w:val="center"/>
              <w:rPr>
                <w:rFonts w:ascii="Times New Roman" w:hAnsi="Times New Roman" w:cs="Times New Roman"/>
                <w:sz w:val="18"/>
                <w:szCs w:val="18"/>
              </w:rPr>
            </w:pPr>
          </w:p>
        </w:tc>
        <w:tc>
          <w:tcPr>
            <w:tcW w:w="1173" w:type="dxa"/>
            <w:vAlign w:val="center"/>
          </w:tcPr>
          <w:p w:rsidR="00085FAA" w:rsidRPr="00085FAA" w:rsidRDefault="00085FAA" w:rsidP="00085FAA">
            <w:pPr>
              <w:tabs>
                <w:tab w:val="left" w:pos="2700"/>
              </w:tabs>
              <w:jc w:val="center"/>
              <w:outlineLvl w:val="0"/>
              <w:rPr>
                <w:rFonts w:ascii="Times New Roman" w:hAnsi="Times New Roman" w:cs="Times New Roman"/>
                <w:sz w:val="18"/>
                <w:szCs w:val="18"/>
              </w:rPr>
            </w:pPr>
            <w:r w:rsidRPr="00085FAA">
              <w:rPr>
                <w:rFonts w:ascii="Times New Roman" w:hAnsi="Times New Roman" w:cs="Times New Roman"/>
                <w:sz w:val="18"/>
                <w:szCs w:val="18"/>
              </w:rPr>
              <w:t>Тнескина Северина</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3</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62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13</w:t>
            </w:r>
          </w:p>
        </w:tc>
        <w:tc>
          <w:tcPr>
            <w:tcW w:w="623" w:type="dxa"/>
            <w:vAlign w:val="center"/>
          </w:tcPr>
          <w:p w:rsidR="00085FAA" w:rsidRPr="00085FAA" w:rsidRDefault="00085FAA" w:rsidP="00085FAA">
            <w:pPr>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32,50</w:t>
            </w:r>
          </w:p>
        </w:tc>
      </w:tr>
      <w:tr w:rsidR="00085FAA" w:rsidTr="00085FAA">
        <w:tc>
          <w:tcPr>
            <w:tcW w:w="424" w:type="dxa"/>
            <w:vAlign w:val="center"/>
          </w:tcPr>
          <w:p w:rsidR="00085FAA" w:rsidRPr="00085FAA" w:rsidRDefault="00085FAA" w:rsidP="000E1D96">
            <w:pPr>
              <w:pStyle w:val="a3"/>
              <w:numPr>
                <w:ilvl w:val="0"/>
                <w:numId w:val="37"/>
              </w:numPr>
              <w:jc w:val="center"/>
              <w:rPr>
                <w:rFonts w:ascii="Times New Roman" w:hAnsi="Times New Roman" w:cs="Times New Roman"/>
                <w:sz w:val="18"/>
                <w:szCs w:val="18"/>
              </w:rPr>
            </w:pPr>
          </w:p>
        </w:tc>
        <w:tc>
          <w:tcPr>
            <w:tcW w:w="1173" w:type="dxa"/>
            <w:vAlign w:val="center"/>
          </w:tcPr>
          <w:p w:rsidR="00085FAA" w:rsidRPr="00085FAA" w:rsidRDefault="00085FAA" w:rsidP="00085FAA">
            <w:pPr>
              <w:tabs>
                <w:tab w:val="left" w:pos="2700"/>
              </w:tabs>
              <w:jc w:val="center"/>
              <w:outlineLvl w:val="0"/>
              <w:rPr>
                <w:rFonts w:ascii="Times New Roman" w:hAnsi="Times New Roman" w:cs="Times New Roman"/>
                <w:color w:val="000000" w:themeColor="text1"/>
                <w:sz w:val="18"/>
                <w:szCs w:val="18"/>
              </w:rPr>
            </w:pPr>
            <w:r w:rsidRPr="00085FAA">
              <w:rPr>
                <w:rFonts w:ascii="Times New Roman" w:hAnsi="Times New Roman" w:cs="Times New Roman"/>
                <w:color w:val="000000" w:themeColor="text1"/>
                <w:sz w:val="18"/>
                <w:szCs w:val="18"/>
              </w:rPr>
              <w:t>Эйнеутегин Роман</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3</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2"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2</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53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0</w:t>
            </w:r>
          </w:p>
        </w:tc>
        <w:tc>
          <w:tcPr>
            <w:tcW w:w="623" w:type="dxa"/>
            <w:vAlign w:val="center"/>
          </w:tcPr>
          <w:p w:rsidR="00085FAA" w:rsidRPr="00085FAA" w:rsidRDefault="00085FAA" w:rsidP="00085FAA">
            <w:pPr>
              <w:jc w:val="center"/>
              <w:rPr>
                <w:rFonts w:ascii="Times New Roman" w:hAnsi="Times New Roman" w:cs="Times New Roman"/>
                <w:sz w:val="18"/>
                <w:szCs w:val="18"/>
              </w:rPr>
            </w:pPr>
            <w:r w:rsidRPr="00085FAA">
              <w:rPr>
                <w:rFonts w:ascii="Times New Roman" w:hAnsi="Times New Roman" w:cs="Times New Roman"/>
                <w:sz w:val="18"/>
                <w:szCs w:val="18"/>
              </w:rPr>
              <w:t>15</w:t>
            </w:r>
          </w:p>
        </w:tc>
        <w:tc>
          <w:tcPr>
            <w:tcW w:w="623" w:type="dxa"/>
            <w:vAlign w:val="center"/>
          </w:tcPr>
          <w:p w:rsidR="00085FAA" w:rsidRPr="00085FAA" w:rsidRDefault="00085FAA" w:rsidP="00085FAA">
            <w:pPr>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37,50</w:t>
            </w:r>
          </w:p>
        </w:tc>
      </w:tr>
      <w:tr w:rsidR="00085FAA" w:rsidTr="00085FAA">
        <w:trPr>
          <w:cantSplit/>
          <w:trHeight w:val="745"/>
        </w:trPr>
        <w:tc>
          <w:tcPr>
            <w:tcW w:w="1597" w:type="dxa"/>
            <w:gridSpan w:val="2"/>
            <w:vAlign w:val="center"/>
          </w:tcPr>
          <w:p w:rsidR="00085FAA" w:rsidRPr="00085FAA" w:rsidRDefault="00085FAA" w:rsidP="00085FAA">
            <w:pPr>
              <w:jc w:val="center"/>
              <w:rPr>
                <w:rFonts w:ascii="Times New Roman" w:hAnsi="Times New Roman" w:cs="Times New Roman"/>
                <w:b/>
                <w:sz w:val="18"/>
                <w:szCs w:val="18"/>
              </w:rPr>
            </w:pPr>
            <w:r w:rsidRPr="00085FAA">
              <w:rPr>
                <w:rFonts w:ascii="Times New Roman" w:hAnsi="Times New Roman" w:cs="Times New Roman"/>
                <w:b/>
                <w:sz w:val="18"/>
                <w:szCs w:val="18"/>
              </w:rPr>
              <w:t>Итого по классу (среднее значение)</w:t>
            </w:r>
          </w:p>
        </w:tc>
        <w:tc>
          <w:tcPr>
            <w:tcW w:w="532" w:type="dxa"/>
            <w:textDirection w:val="btLr"/>
            <w:vAlign w:val="center"/>
          </w:tcPr>
          <w:p w:rsidR="00085FAA" w:rsidRPr="00085FAA" w:rsidRDefault="00085FAA" w:rsidP="00085FAA">
            <w:pPr>
              <w:ind w:left="113" w:righ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2,54</w:t>
            </w:r>
          </w:p>
        </w:tc>
        <w:tc>
          <w:tcPr>
            <w:tcW w:w="532" w:type="dxa"/>
            <w:textDirection w:val="btLr"/>
            <w:vAlign w:val="center"/>
          </w:tcPr>
          <w:p w:rsidR="00085FAA" w:rsidRPr="00085FAA" w:rsidRDefault="00085FAA" w:rsidP="00085FAA">
            <w:pPr>
              <w:ind w:left="113" w:righ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0,38</w:t>
            </w:r>
          </w:p>
        </w:tc>
        <w:tc>
          <w:tcPr>
            <w:tcW w:w="532" w:type="dxa"/>
            <w:textDirection w:val="btLr"/>
            <w:vAlign w:val="center"/>
          </w:tcPr>
          <w:p w:rsidR="00085FAA" w:rsidRPr="00085FAA" w:rsidRDefault="00085FAA" w:rsidP="00085FAA">
            <w:pPr>
              <w:ind w:left="113" w:righ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1,00</w:t>
            </w:r>
          </w:p>
        </w:tc>
        <w:tc>
          <w:tcPr>
            <w:tcW w:w="532" w:type="dxa"/>
            <w:textDirection w:val="btLr"/>
            <w:vAlign w:val="center"/>
          </w:tcPr>
          <w:p w:rsidR="00085FAA" w:rsidRPr="00085FAA" w:rsidRDefault="00085FAA" w:rsidP="00085FAA">
            <w:pPr>
              <w:ind w:left="113" w:righ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1,31</w:t>
            </w:r>
          </w:p>
        </w:tc>
        <w:tc>
          <w:tcPr>
            <w:tcW w:w="532" w:type="dxa"/>
            <w:textDirection w:val="btLr"/>
            <w:vAlign w:val="center"/>
          </w:tcPr>
          <w:p w:rsidR="00085FAA" w:rsidRPr="00085FAA" w:rsidRDefault="00085FAA" w:rsidP="00085FAA">
            <w:pPr>
              <w:ind w:left="113" w:righ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0,23</w:t>
            </w:r>
          </w:p>
        </w:tc>
        <w:tc>
          <w:tcPr>
            <w:tcW w:w="532" w:type="dxa"/>
            <w:textDirection w:val="btLr"/>
            <w:vAlign w:val="center"/>
          </w:tcPr>
          <w:p w:rsidR="00085FAA" w:rsidRPr="00085FAA" w:rsidRDefault="00085FAA" w:rsidP="00085FAA">
            <w:pPr>
              <w:ind w:left="113" w:righ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1,62</w:t>
            </w:r>
          </w:p>
        </w:tc>
        <w:tc>
          <w:tcPr>
            <w:tcW w:w="532" w:type="dxa"/>
            <w:textDirection w:val="btLr"/>
            <w:vAlign w:val="center"/>
          </w:tcPr>
          <w:p w:rsidR="00085FAA" w:rsidRPr="00085FAA" w:rsidRDefault="00085FAA" w:rsidP="00085FAA">
            <w:pPr>
              <w:ind w:left="113" w:righ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1,69</w:t>
            </w:r>
          </w:p>
        </w:tc>
        <w:tc>
          <w:tcPr>
            <w:tcW w:w="532" w:type="dxa"/>
            <w:textDirection w:val="btLr"/>
            <w:vAlign w:val="center"/>
          </w:tcPr>
          <w:p w:rsidR="00085FAA" w:rsidRPr="00085FAA" w:rsidRDefault="00085FAA" w:rsidP="00085FAA">
            <w:pPr>
              <w:ind w:left="113" w:righ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1,54</w:t>
            </w:r>
          </w:p>
        </w:tc>
        <w:tc>
          <w:tcPr>
            <w:tcW w:w="532" w:type="dxa"/>
            <w:textDirection w:val="btLr"/>
            <w:vAlign w:val="center"/>
          </w:tcPr>
          <w:p w:rsidR="00085FAA" w:rsidRPr="00085FAA" w:rsidRDefault="00085FAA" w:rsidP="00085FAA">
            <w:pPr>
              <w:ind w:left="113" w:righ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0,31</w:t>
            </w:r>
          </w:p>
        </w:tc>
        <w:tc>
          <w:tcPr>
            <w:tcW w:w="533" w:type="dxa"/>
            <w:textDirection w:val="btLr"/>
            <w:vAlign w:val="center"/>
          </w:tcPr>
          <w:p w:rsidR="00085FAA" w:rsidRPr="00085FAA" w:rsidRDefault="00085FAA" w:rsidP="00085FAA">
            <w:pPr>
              <w:ind w:left="113" w:righ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0,15</w:t>
            </w:r>
          </w:p>
        </w:tc>
        <w:tc>
          <w:tcPr>
            <w:tcW w:w="533" w:type="dxa"/>
            <w:textDirection w:val="btLr"/>
            <w:vAlign w:val="center"/>
          </w:tcPr>
          <w:p w:rsidR="00085FAA" w:rsidRPr="00085FAA" w:rsidRDefault="00085FAA" w:rsidP="00085FAA">
            <w:pPr>
              <w:ind w:left="113" w:righ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0,08</w:t>
            </w:r>
          </w:p>
        </w:tc>
        <w:tc>
          <w:tcPr>
            <w:tcW w:w="533" w:type="dxa"/>
            <w:textDirection w:val="btLr"/>
            <w:vAlign w:val="center"/>
          </w:tcPr>
          <w:p w:rsidR="00085FAA" w:rsidRPr="00085FAA" w:rsidRDefault="00085FAA" w:rsidP="00085FAA">
            <w:pPr>
              <w:ind w:left="113" w:righ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0,38</w:t>
            </w:r>
          </w:p>
        </w:tc>
        <w:tc>
          <w:tcPr>
            <w:tcW w:w="533" w:type="dxa"/>
            <w:textDirection w:val="btLr"/>
            <w:vAlign w:val="center"/>
          </w:tcPr>
          <w:p w:rsidR="00085FAA" w:rsidRPr="00085FAA" w:rsidRDefault="00085FAA" w:rsidP="00085FAA">
            <w:pPr>
              <w:ind w:left="113" w:righ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1,15</w:t>
            </w:r>
          </w:p>
        </w:tc>
        <w:tc>
          <w:tcPr>
            <w:tcW w:w="533" w:type="dxa"/>
            <w:textDirection w:val="btLr"/>
            <w:vAlign w:val="center"/>
          </w:tcPr>
          <w:p w:rsidR="00085FAA" w:rsidRPr="00085FAA" w:rsidRDefault="00085FAA" w:rsidP="00085FAA">
            <w:pPr>
              <w:ind w:left="113" w:righ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0,85</w:t>
            </w:r>
          </w:p>
        </w:tc>
        <w:tc>
          <w:tcPr>
            <w:tcW w:w="533" w:type="dxa"/>
            <w:textDirection w:val="btLr"/>
            <w:vAlign w:val="center"/>
          </w:tcPr>
          <w:p w:rsidR="00085FAA" w:rsidRPr="00085FAA" w:rsidRDefault="00085FAA" w:rsidP="00085FAA">
            <w:pPr>
              <w:ind w:left="113" w:righ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0,69</w:t>
            </w:r>
          </w:p>
        </w:tc>
        <w:tc>
          <w:tcPr>
            <w:tcW w:w="533" w:type="dxa"/>
            <w:textDirection w:val="btLr"/>
            <w:vAlign w:val="center"/>
          </w:tcPr>
          <w:p w:rsidR="00085FAA" w:rsidRPr="00085FAA" w:rsidRDefault="00085FAA" w:rsidP="00085FAA">
            <w:pPr>
              <w:ind w:left="113" w:righ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0,31</w:t>
            </w:r>
          </w:p>
        </w:tc>
        <w:tc>
          <w:tcPr>
            <w:tcW w:w="533" w:type="dxa"/>
            <w:textDirection w:val="btLr"/>
            <w:vAlign w:val="center"/>
          </w:tcPr>
          <w:p w:rsidR="00085FAA" w:rsidRPr="00085FAA" w:rsidRDefault="00085FAA" w:rsidP="00085FAA">
            <w:pPr>
              <w:ind w:left="113" w:righ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1,85</w:t>
            </w:r>
          </w:p>
        </w:tc>
        <w:tc>
          <w:tcPr>
            <w:tcW w:w="533" w:type="dxa"/>
            <w:textDirection w:val="btLr"/>
            <w:vAlign w:val="center"/>
          </w:tcPr>
          <w:p w:rsidR="00085FAA" w:rsidRPr="00085FAA" w:rsidRDefault="00085FAA" w:rsidP="00085FAA">
            <w:pPr>
              <w:ind w:left="113" w:righ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0,54</w:t>
            </w:r>
          </w:p>
        </w:tc>
        <w:tc>
          <w:tcPr>
            <w:tcW w:w="533" w:type="dxa"/>
            <w:textDirection w:val="btLr"/>
            <w:vAlign w:val="center"/>
          </w:tcPr>
          <w:p w:rsidR="00085FAA" w:rsidRPr="00085FAA" w:rsidRDefault="00085FAA" w:rsidP="00085FAA">
            <w:pPr>
              <w:ind w:left="113" w:righ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0,46</w:t>
            </w:r>
          </w:p>
        </w:tc>
        <w:tc>
          <w:tcPr>
            <w:tcW w:w="533" w:type="dxa"/>
            <w:textDirection w:val="btLr"/>
            <w:vAlign w:val="center"/>
          </w:tcPr>
          <w:p w:rsidR="00085FAA" w:rsidRPr="00085FAA" w:rsidRDefault="00085FAA" w:rsidP="00085FAA">
            <w:pPr>
              <w:ind w:left="113" w:righ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0,23</w:t>
            </w:r>
          </w:p>
        </w:tc>
        <w:tc>
          <w:tcPr>
            <w:tcW w:w="533" w:type="dxa"/>
            <w:textDirection w:val="btLr"/>
            <w:vAlign w:val="center"/>
          </w:tcPr>
          <w:p w:rsidR="00085FAA" w:rsidRPr="00085FAA" w:rsidRDefault="00085FAA" w:rsidP="00085FAA">
            <w:pPr>
              <w:ind w:left="113" w:righ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0,46</w:t>
            </w:r>
          </w:p>
        </w:tc>
        <w:tc>
          <w:tcPr>
            <w:tcW w:w="533" w:type="dxa"/>
            <w:textDirection w:val="btLr"/>
            <w:vAlign w:val="center"/>
          </w:tcPr>
          <w:p w:rsidR="00085FAA" w:rsidRPr="00085FAA" w:rsidRDefault="00085FAA" w:rsidP="00085FAA">
            <w:pPr>
              <w:ind w:left="113" w:righ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0,38</w:t>
            </w:r>
          </w:p>
        </w:tc>
        <w:tc>
          <w:tcPr>
            <w:tcW w:w="623" w:type="dxa"/>
            <w:textDirection w:val="btLr"/>
            <w:vAlign w:val="center"/>
          </w:tcPr>
          <w:p w:rsidR="00085FAA" w:rsidRPr="00085FAA" w:rsidRDefault="00085FAA" w:rsidP="00085FAA">
            <w:pPr>
              <w:ind w:left="113" w:righ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18,15</w:t>
            </w:r>
          </w:p>
        </w:tc>
        <w:tc>
          <w:tcPr>
            <w:tcW w:w="623" w:type="dxa"/>
            <w:textDirection w:val="btLr"/>
            <w:vAlign w:val="center"/>
          </w:tcPr>
          <w:p w:rsidR="00085FAA" w:rsidRPr="00085FAA" w:rsidRDefault="00085FAA" w:rsidP="00085FAA">
            <w:pPr>
              <w:ind w:left="113" w:right="113"/>
              <w:jc w:val="center"/>
              <w:rPr>
                <w:rFonts w:ascii="Times New Roman" w:hAnsi="Times New Roman" w:cs="Times New Roman"/>
                <w:b/>
                <w:color w:val="000000"/>
                <w:sz w:val="18"/>
                <w:szCs w:val="18"/>
              </w:rPr>
            </w:pPr>
            <w:r w:rsidRPr="00085FAA">
              <w:rPr>
                <w:rFonts w:ascii="Times New Roman" w:hAnsi="Times New Roman" w:cs="Times New Roman"/>
                <w:b/>
                <w:color w:val="000000"/>
                <w:sz w:val="18"/>
                <w:szCs w:val="18"/>
              </w:rPr>
              <w:t>45,38</w:t>
            </w:r>
          </w:p>
        </w:tc>
      </w:tr>
    </w:tbl>
    <w:p w:rsidR="000E4672" w:rsidRDefault="000E4672" w:rsidP="000E4672">
      <w:pPr>
        <w:spacing w:after="0" w:line="240" w:lineRule="auto"/>
        <w:ind w:firstLine="708"/>
        <w:contextualSpacing/>
        <w:jc w:val="both"/>
        <w:rPr>
          <w:rFonts w:ascii="Times New Roman" w:hAnsi="Times New Roman" w:cs="Times New Roman"/>
          <w:b/>
          <w:sz w:val="24"/>
          <w:szCs w:val="24"/>
        </w:rPr>
      </w:pPr>
    </w:p>
    <w:p w:rsidR="000E4672" w:rsidRDefault="000E4672" w:rsidP="000E4672">
      <w:pPr>
        <w:spacing w:after="0" w:line="240" w:lineRule="auto"/>
        <w:ind w:firstLine="708"/>
        <w:contextualSpacing/>
        <w:jc w:val="both"/>
        <w:rPr>
          <w:rFonts w:ascii="Times New Roman" w:hAnsi="Times New Roman" w:cs="Times New Roman"/>
          <w:sz w:val="24"/>
          <w:szCs w:val="24"/>
        </w:rPr>
      </w:pPr>
      <w:r w:rsidRPr="009A2BE8">
        <w:rPr>
          <w:rFonts w:ascii="Times New Roman" w:hAnsi="Times New Roman" w:cs="Times New Roman"/>
          <w:b/>
          <w:sz w:val="24"/>
          <w:szCs w:val="24"/>
        </w:rPr>
        <w:t xml:space="preserve">Выводы: </w:t>
      </w:r>
      <w:r w:rsidRPr="004A309F">
        <w:rPr>
          <w:rFonts w:ascii="Times New Roman" w:hAnsi="Times New Roman" w:cs="Times New Roman"/>
          <w:sz w:val="24"/>
          <w:szCs w:val="24"/>
        </w:rPr>
        <w:t xml:space="preserve">анализ </w:t>
      </w:r>
      <w:proofErr w:type="gramStart"/>
      <w:r w:rsidRPr="004A309F">
        <w:rPr>
          <w:rFonts w:ascii="Times New Roman" w:hAnsi="Times New Roman" w:cs="Times New Roman"/>
          <w:sz w:val="24"/>
          <w:szCs w:val="24"/>
        </w:rPr>
        <w:t>данной</w:t>
      </w:r>
      <w:proofErr w:type="gramEnd"/>
      <w:r w:rsidRPr="004A309F">
        <w:rPr>
          <w:rFonts w:ascii="Times New Roman" w:hAnsi="Times New Roman" w:cs="Times New Roman"/>
          <w:sz w:val="24"/>
          <w:szCs w:val="24"/>
        </w:rPr>
        <w:t xml:space="preserve"> ВПР показал, что</w:t>
      </w:r>
      <w:r>
        <w:rPr>
          <w:rFonts w:ascii="Times New Roman" w:hAnsi="Times New Roman" w:cs="Times New Roman"/>
          <w:sz w:val="24"/>
          <w:szCs w:val="24"/>
        </w:rPr>
        <w:t xml:space="preserve"> по определенным темам (вопросам) учащиеся 8 класса имеют недостаточны</w:t>
      </w:r>
      <w:r w:rsidR="007B30E6">
        <w:rPr>
          <w:rFonts w:ascii="Times New Roman" w:hAnsi="Times New Roman" w:cs="Times New Roman"/>
          <w:sz w:val="24"/>
          <w:szCs w:val="24"/>
        </w:rPr>
        <w:t>й уровень знаний и компетенций.</w:t>
      </w:r>
    </w:p>
    <w:p w:rsidR="000E4672" w:rsidRDefault="000E4672" w:rsidP="000E4672">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Низк</w:t>
      </w:r>
      <w:r w:rsidR="007B30E6">
        <w:rPr>
          <w:rFonts w:ascii="Times New Roman" w:hAnsi="Times New Roman" w:cs="Times New Roman"/>
          <w:sz w:val="24"/>
          <w:szCs w:val="24"/>
        </w:rPr>
        <w:t>ое качество знаний по заданиям:</w:t>
      </w:r>
    </w:p>
    <w:p w:rsidR="000E4672" w:rsidRDefault="000E4672" w:rsidP="000E4672">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2.2</w:t>
      </w:r>
      <w:r>
        <w:rPr>
          <w:rFonts w:ascii="Times New Roman" w:hAnsi="Times New Roman" w:cs="Times New Roman"/>
          <w:sz w:val="24"/>
          <w:szCs w:val="24"/>
        </w:rPr>
        <w:t xml:space="preserve"> – у</w:t>
      </w:r>
      <w:r w:rsidRPr="0009741B">
        <w:rPr>
          <w:rFonts w:ascii="Times New Roman" w:hAnsi="Times New Roman" w:cs="Times New Roman"/>
          <w:sz w:val="24"/>
          <w:szCs w:val="24"/>
        </w:rPr>
        <w:t xml:space="preserve">мения устанавливать причинно-следственные связи, строить </w:t>
      </w:r>
      <w:proofErr w:type="gramStart"/>
      <w:r w:rsidRPr="0009741B">
        <w:rPr>
          <w:rFonts w:ascii="Times New Roman" w:hAnsi="Times New Roman" w:cs="Times New Roman"/>
          <w:sz w:val="24"/>
          <w:szCs w:val="24"/>
        </w:rPr>
        <w:t xml:space="preserve">логическое </w:t>
      </w:r>
      <w:r>
        <w:rPr>
          <w:rFonts w:ascii="Times New Roman" w:hAnsi="Times New Roman" w:cs="Times New Roman"/>
          <w:sz w:val="24"/>
          <w:szCs w:val="24"/>
        </w:rPr>
        <w:t>рассуждение</w:t>
      </w:r>
      <w:proofErr w:type="gramEnd"/>
      <w:r>
        <w:rPr>
          <w:rFonts w:ascii="Times New Roman" w:hAnsi="Times New Roman" w:cs="Times New Roman"/>
          <w:sz w:val="24"/>
          <w:szCs w:val="24"/>
        </w:rPr>
        <w:t xml:space="preserve"> (12</w:t>
      </w:r>
      <w:r w:rsidR="007B30E6">
        <w:rPr>
          <w:rFonts w:ascii="Times New Roman" w:hAnsi="Times New Roman" w:cs="Times New Roman"/>
          <w:sz w:val="24"/>
          <w:szCs w:val="24"/>
        </w:rPr>
        <w:t>%).</w:t>
      </w:r>
    </w:p>
    <w:p w:rsidR="000E4672" w:rsidRDefault="000E4672" w:rsidP="000E4672">
      <w:pPr>
        <w:spacing w:after="0" w:line="240" w:lineRule="auto"/>
        <w:ind w:firstLine="708"/>
        <w:contextualSpacing/>
        <w:jc w:val="both"/>
        <w:rPr>
          <w:rFonts w:ascii="Times New Roman" w:hAnsi="Times New Roman" w:cs="Times New Roman"/>
          <w:sz w:val="24"/>
          <w:szCs w:val="24"/>
        </w:rPr>
      </w:pPr>
      <w:r w:rsidRPr="0040089D">
        <w:rPr>
          <w:rFonts w:ascii="Times New Roman" w:hAnsi="Times New Roman" w:cs="Times New Roman"/>
          <w:b/>
          <w:sz w:val="24"/>
          <w:szCs w:val="24"/>
        </w:rPr>
        <w:t>4</w:t>
      </w:r>
      <w:r>
        <w:rPr>
          <w:rFonts w:ascii="Times New Roman" w:hAnsi="Times New Roman" w:cs="Times New Roman"/>
          <w:sz w:val="24"/>
          <w:szCs w:val="24"/>
        </w:rPr>
        <w:t xml:space="preserve"> – у</w:t>
      </w:r>
      <w:r w:rsidRPr="0009741B">
        <w:rPr>
          <w:rFonts w:ascii="Times New Roman" w:hAnsi="Times New Roman" w:cs="Times New Roman"/>
          <w:sz w:val="24"/>
          <w:szCs w:val="24"/>
        </w:rPr>
        <w:t xml:space="preserve">мения устанавливать причинно-следственные связи, строить </w:t>
      </w:r>
      <w:proofErr w:type="gramStart"/>
      <w:r w:rsidRPr="0009741B">
        <w:rPr>
          <w:rFonts w:ascii="Times New Roman" w:hAnsi="Times New Roman" w:cs="Times New Roman"/>
          <w:sz w:val="24"/>
          <w:szCs w:val="24"/>
        </w:rPr>
        <w:t>логическое рассуждение</w:t>
      </w:r>
      <w:proofErr w:type="gramEnd"/>
      <w:r w:rsidRPr="0009741B">
        <w:rPr>
          <w:rFonts w:ascii="Times New Roman" w:hAnsi="Times New Roman" w:cs="Times New Roman"/>
          <w:sz w:val="24"/>
          <w:szCs w:val="24"/>
        </w:rPr>
        <w:t>, умозаключение и д</w:t>
      </w:r>
      <w:r>
        <w:rPr>
          <w:rFonts w:ascii="Times New Roman" w:hAnsi="Times New Roman" w:cs="Times New Roman"/>
          <w:sz w:val="24"/>
          <w:szCs w:val="24"/>
        </w:rPr>
        <w:t>елать выводы. Смысловое чтение (8-16</w:t>
      </w:r>
      <w:r w:rsidR="007B30E6">
        <w:rPr>
          <w:rFonts w:ascii="Times New Roman" w:hAnsi="Times New Roman" w:cs="Times New Roman"/>
          <w:sz w:val="24"/>
          <w:szCs w:val="24"/>
        </w:rPr>
        <w:t>%).</w:t>
      </w:r>
    </w:p>
    <w:p w:rsidR="000E4672" w:rsidRDefault="000E4672" w:rsidP="000E4672">
      <w:pPr>
        <w:spacing w:after="0" w:line="240" w:lineRule="auto"/>
        <w:ind w:firstLine="708"/>
        <w:contextualSpacing/>
        <w:jc w:val="both"/>
        <w:rPr>
          <w:rFonts w:ascii="Times New Roman" w:hAnsi="Times New Roman" w:cs="Times New Roman"/>
          <w:sz w:val="24"/>
          <w:szCs w:val="24"/>
        </w:rPr>
      </w:pPr>
      <w:r w:rsidRPr="00F7538B">
        <w:rPr>
          <w:rFonts w:ascii="Times New Roman" w:hAnsi="Times New Roman" w:cs="Times New Roman"/>
          <w:b/>
          <w:sz w:val="24"/>
          <w:szCs w:val="24"/>
        </w:rPr>
        <w:t>5</w:t>
      </w:r>
      <w:r>
        <w:rPr>
          <w:rFonts w:ascii="Times New Roman" w:hAnsi="Times New Roman" w:cs="Times New Roman"/>
          <w:b/>
          <w:sz w:val="24"/>
          <w:szCs w:val="24"/>
        </w:rPr>
        <w:t>.1, 5.2</w:t>
      </w:r>
      <w:r>
        <w:rPr>
          <w:rFonts w:ascii="Times New Roman" w:hAnsi="Times New Roman" w:cs="Times New Roman"/>
          <w:sz w:val="24"/>
          <w:szCs w:val="24"/>
        </w:rPr>
        <w:t xml:space="preserve"> – у</w:t>
      </w:r>
      <w:r w:rsidRPr="0009741B">
        <w:rPr>
          <w:rFonts w:ascii="Times New Roman" w:hAnsi="Times New Roman" w:cs="Times New Roman"/>
          <w:sz w:val="24"/>
          <w:szCs w:val="24"/>
        </w:rPr>
        <w:t>мения определять понятия, создавать обобщения, устанавливать аналогии, классифицировать.</w:t>
      </w:r>
      <w:r>
        <w:rPr>
          <w:rFonts w:ascii="Times New Roman" w:hAnsi="Times New Roman" w:cs="Times New Roman"/>
          <w:sz w:val="24"/>
          <w:szCs w:val="24"/>
        </w:rPr>
        <w:t xml:space="preserve"> </w:t>
      </w:r>
      <w:r w:rsidRPr="0009741B">
        <w:rPr>
          <w:rFonts w:ascii="Times New Roman" w:hAnsi="Times New Roman" w:cs="Times New Roman"/>
          <w:sz w:val="24"/>
          <w:szCs w:val="24"/>
        </w:rPr>
        <w:t>Смысловое чтение. Владение понятийн</w:t>
      </w:r>
      <w:r>
        <w:rPr>
          <w:rFonts w:ascii="Times New Roman" w:hAnsi="Times New Roman" w:cs="Times New Roman"/>
          <w:sz w:val="24"/>
          <w:szCs w:val="24"/>
        </w:rPr>
        <w:t xml:space="preserve">ым аппаратом географии. Умения </w:t>
      </w:r>
      <w:r w:rsidRPr="0009741B">
        <w:rPr>
          <w:rFonts w:ascii="Times New Roman" w:hAnsi="Times New Roman" w:cs="Times New Roman"/>
          <w:sz w:val="24"/>
          <w:szCs w:val="24"/>
        </w:rPr>
        <w:t>находить и извлекать необходимую информацию</w:t>
      </w:r>
      <w:r>
        <w:rPr>
          <w:rFonts w:ascii="Times New Roman" w:hAnsi="Times New Roman" w:cs="Times New Roman"/>
          <w:sz w:val="24"/>
          <w:szCs w:val="24"/>
        </w:rPr>
        <w:t>. (8-19%).</w:t>
      </w:r>
    </w:p>
    <w:p w:rsidR="000E4672" w:rsidRDefault="000E4672" w:rsidP="000E4672">
      <w:pPr>
        <w:spacing w:after="0" w:line="240" w:lineRule="auto"/>
        <w:ind w:firstLine="708"/>
        <w:contextualSpacing/>
        <w:jc w:val="both"/>
        <w:rPr>
          <w:rFonts w:ascii="Times New Roman" w:hAnsi="Times New Roman" w:cs="Times New Roman"/>
          <w:sz w:val="24"/>
          <w:szCs w:val="24"/>
        </w:rPr>
      </w:pPr>
      <w:r w:rsidRPr="007C549D">
        <w:rPr>
          <w:rFonts w:ascii="Times New Roman" w:hAnsi="Times New Roman" w:cs="Times New Roman"/>
          <w:b/>
          <w:sz w:val="24"/>
          <w:szCs w:val="24"/>
        </w:rPr>
        <w:t xml:space="preserve">6.3 – </w:t>
      </w:r>
      <w:r>
        <w:rPr>
          <w:rFonts w:ascii="Times New Roman" w:hAnsi="Times New Roman" w:cs="Times New Roman"/>
          <w:sz w:val="24"/>
          <w:szCs w:val="24"/>
        </w:rPr>
        <w:t>у</w:t>
      </w:r>
      <w:r w:rsidRPr="0009741B">
        <w:rPr>
          <w:rFonts w:ascii="Times New Roman" w:hAnsi="Times New Roman" w:cs="Times New Roman"/>
          <w:sz w:val="24"/>
          <w:szCs w:val="24"/>
        </w:rPr>
        <w:t>мение</w:t>
      </w:r>
      <w:r>
        <w:rPr>
          <w:rFonts w:ascii="Times New Roman" w:hAnsi="Times New Roman" w:cs="Times New Roman"/>
          <w:sz w:val="24"/>
          <w:szCs w:val="24"/>
        </w:rPr>
        <w:t xml:space="preserve"> </w:t>
      </w:r>
      <w:r w:rsidRPr="0009741B">
        <w:rPr>
          <w:rFonts w:ascii="Times New Roman" w:hAnsi="Times New Roman" w:cs="Times New Roman"/>
          <w:sz w:val="24"/>
          <w:szCs w:val="24"/>
        </w:rPr>
        <w:t>использовать</w:t>
      </w:r>
      <w:r>
        <w:rPr>
          <w:rFonts w:ascii="Times New Roman" w:hAnsi="Times New Roman" w:cs="Times New Roman"/>
          <w:sz w:val="24"/>
          <w:szCs w:val="24"/>
        </w:rPr>
        <w:t xml:space="preserve"> </w:t>
      </w:r>
      <w:r w:rsidRPr="0009741B">
        <w:rPr>
          <w:rFonts w:ascii="Times New Roman" w:hAnsi="Times New Roman" w:cs="Times New Roman"/>
          <w:sz w:val="24"/>
          <w:szCs w:val="24"/>
        </w:rPr>
        <w:t>источники</w:t>
      </w:r>
      <w:r>
        <w:rPr>
          <w:rFonts w:ascii="Times New Roman" w:hAnsi="Times New Roman" w:cs="Times New Roman"/>
          <w:sz w:val="24"/>
          <w:szCs w:val="24"/>
        </w:rPr>
        <w:t xml:space="preserve"> </w:t>
      </w:r>
      <w:r w:rsidRPr="0009741B">
        <w:rPr>
          <w:rFonts w:ascii="Times New Roman" w:hAnsi="Times New Roman" w:cs="Times New Roman"/>
          <w:sz w:val="24"/>
          <w:szCs w:val="24"/>
        </w:rPr>
        <w:t>географической</w:t>
      </w:r>
      <w:r>
        <w:rPr>
          <w:rFonts w:ascii="Times New Roman" w:hAnsi="Times New Roman" w:cs="Times New Roman"/>
          <w:sz w:val="24"/>
          <w:szCs w:val="24"/>
        </w:rPr>
        <w:t xml:space="preserve"> </w:t>
      </w:r>
      <w:r w:rsidRPr="0009741B">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09741B">
        <w:rPr>
          <w:rFonts w:ascii="Times New Roman" w:hAnsi="Times New Roman" w:cs="Times New Roman"/>
          <w:sz w:val="24"/>
          <w:szCs w:val="24"/>
        </w:rPr>
        <w:t>для</w:t>
      </w:r>
      <w:r>
        <w:rPr>
          <w:rFonts w:ascii="Times New Roman" w:hAnsi="Times New Roman" w:cs="Times New Roman"/>
          <w:sz w:val="24"/>
          <w:szCs w:val="24"/>
        </w:rPr>
        <w:t xml:space="preserve"> </w:t>
      </w:r>
      <w:r w:rsidRPr="0009741B">
        <w:rPr>
          <w:rFonts w:ascii="Times New Roman" w:hAnsi="Times New Roman" w:cs="Times New Roman"/>
          <w:sz w:val="24"/>
          <w:szCs w:val="24"/>
        </w:rPr>
        <w:t>решения</w:t>
      </w:r>
      <w:r>
        <w:rPr>
          <w:rFonts w:ascii="Times New Roman" w:hAnsi="Times New Roman" w:cs="Times New Roman"/>
          <w:sz w:val="24"/>
          <w:szCs w:val="24"/>
        </w:rPr>
        <w:t xml:space="preserve"> </w:t>
      </w:r>
      <w:r w:rsidRPr="0009741B">
        <w:rPr>
          <w:rFonts w:ascii="Times New Roman" w:hAnsi="Times New Roman" w:cs="Times New Roman"/>
          <w:sz w:val="24"/>
          <w:szCs w:val="24"/>
        </w:rPr>
        <w:t>различных</w:t>
      </w:r>
      <w:r>
        <w:rPr>
          <w:rFonts w:ascii="Times New Roman" w:hAnsi="Times New Roman" w:cs="Times New Roman"/>
          <w:sz w:val="24"/>
          <w:szCs w:val="24"/>
        </w:rPr>
        <w:t xml:space="preserve"> </w:t>
      </w:r>
      <w:r w:rsidRPr="0009741B">
        <w:rPr>
          <w:rFonts w:ascii="Times New Roman" w:hAnsi="Times New Roman" w:cs="Times New Roman"/>
          <w:sz w:val="24"/>
          <w:szCs w:val="24"/>
        </w:rPr>
        <w:t>задач. Способность</w:t>
      </w:r>
      <w:r>
        <w:rPr>
          <w:rFonts w:ascii="Times New Roman" w:hAnsi="Times New Roman" w:cs="Times New Roman"/>
          <w:sz w:val="24"/>
          <w:szCs w:val="24"/>
        </w:rPr>
        <w:t xml:space="preserve"> </w:t>
      </w:r>
      <w:r w:rsidRPr="0009741B">
        <w:rPr>
          <w:rFonts w:ascii="Times New Roman" w:hAnsi="Times New Roman" w:cs="Times New Roman"/>
          <w:sz w:val="24"/>
          <w:szCs w:val="24"/>
        </w:rPr>
        <w:t>использовать</w:t>
      </w:r>
      <w:r>
        <w:rPr>
          <w:rFonts w:ascii="Times New Roman" w:hAnsi="Times New Roman" w:cs="Times New Roman"/>
          <w:sz w:val="24"/>
          <w:szCs w:val="24"/>
        </w:rPr>
        <w:t xml:space="preserve"> </w:t>
      </w:r>
      <w:r w:rsidRPr="0009741B">
        <w:rPr>
          <w:rFonts w:ascii="Times New Roman" w:hAnsi="Times New Roman" w:cs="Times New Roman"/>
          <w:sz w:val="24"/>
          <w:szCs w:val="24"/>
        </w:rPr>
        <w:t>знания</w:t>
      </w:r>
      <w:r>
        <w:rPr>
          <w:rFonts w:ascii="Times New Roman" w:hAnsi="Times New Roman" w:cs="Times New Roman"/>
          <w:sz w:val="24"/>
          <w:szCs w:val="24"/>
        </w:rPr>
        <w:t xml:space="preserve"> </w:t>
      </w:r>
      <w:r w:rsidRPr="0009741B">
        <w:rPr>
          <w:rFonts w:ascii="Times New Roman" w:hAnsi="Times New Roman" w:cs="Times New Roman"/>
          <w:sz w:val="24"/>
          <w:szCs w:val="24"/>
        </w:rPr>
        <w:t>о</w:t>
      </w:r>
      <w:r>
        <w:rPr>
          <w:rFonts w:ascii="Times New Roman" w:hAnsi="Times New Roman" w:cs="Times New Roman"/>
          <w:sz w:val="24"/>
          <w:szCs w:val="24"/>
        </w:rPr>
        <w:t xml:space="preserve"> </w:t>
      </w:r>
      <w:r w:rsidRPr="0009741B">
        <w:rPr>
          <w:rFonts w:ascii="Times New Roman" w:hAnsi="Times New Roman" w:cs="Times New Roman"/>
          <w:sz w:val="24"/>
          <w:szCs w:val="24"/>
        </w:rPr>
        <w:t>географических</w:t>
      </w:r>
      <w:r>
        <w:rPr>
          <w:rFonts w:ascii="Times New Roman" w:hAnsi="Times New Roman" w:cs="Times New Roman"/>
          <w:sz w:val="24"/>
          <w:szCs w:val="24"/>
        </w:rPr>
        <w:t xml:space="preserve"> </w:t>
      </w:r>
      <w:r w:rsidRPr="0009741B">
        <w:rPr>
          <w:rFonts w:ascii="Times New Roman" w:hAnsi="Times New Roman" w:cs="Times New Roman"/>
          <w:sz w:val="24"/>
          <w:szCs w:val="24"/>
        </w:rPr>
        <w:t>законах</w:t>
      </w:r>
      <w:r>
        <w:rPr>
          <w:rFonts w:ascii="Times New Roman" w:hAnsi="Times New Roman" w:cs="Times New Roman"/>
          <w:sz w:val="24"/>
          <w:szCs w:val="24"/>
        </w:rPr>
        <w:t xml:space="preserve"> </w:t>
      </w:r>
      <w:r w:rsidRPr="0009741B">
        <w:rPr>
          <w:rFonts w:ascii="Times New Roman" w:hAnsi="Times New Roman" w:cs="Times New Roman"/>
          <w:sz w:val="24"/>
          <w:szCs w:val="24"/>
        </w:rPr>
        <w:t>и</w:t>
      </w:r>
      <w:r>
        <w:rPr>
          <w:rFonts w:ascii="Times New Roman" w:hAnsi="Times New Roman" w:cs="Times New Roman"/>
          <w:sz w:val="24"/>
          <w:szCs w:val="24"/>
        </w:rPr>
        <w:t xml:space="preserve"> </w:t>
      </w:r>
      <w:r w:rsidRPr="0009741B">
        <w:rPr>
          <w:rFonts w:ascii="Times New Roman" w:hAnsi="Times New Roman" w:cs="Times New Roman"/>
          <w:sz w:val="24"/>
          <w:szCs w:val="24"/>
        </w:rPr>
        <w:t>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r>
        <w:rPr>
          <w:rFonts w:ascii="Times New Roman" w:hAnsi="Times New Roman" w:cs="Times New Roman"/>
          <w:sz w:val="24"/>
          <w:szCs w:val="24"/>
        </w:rPr>
        <w:t xml:space="preserve"> (16%).</w:t>
      </w:r>
    </w:p>
    <w:p w:rsidR="000E4672" w:rsidRPr="007C549D" w:rsidRDefault="000E4672" w:rsidP="000E4672">
      <w:pPr>
        <w:spacing w:after="0" w:line="240" w:lineRule="auto"/>
        <w:ind w:firstLine="708"/>
        <w:contextualSpacing/>
        <w:jc w:val="both"/>
        <w:rPr>
          <w:rFonts w:ascii="Times New Roman" w:hAnsi="Times New Roman" w:cs="Times New Roman"/>
          <w:b/>
          <w:sz w:val="24"/>
          <w:szCs w:val="24"/>
        </w:rPr>
      </w:pPr>
      <w:r w:rsidRPr="007C549D">
        <w:rPr>
          <w:rFonts w:ascii="Times New Roman" w:hAnsi="Times New Roman" w:cs="Times New Roman"/>
          <w:b/>
          <w:sz w:val="24"/>
          <w:szCs w:val="24"/>
        </w:rPr>
        <w:t>8</w:t>
      </w:r>
      <w:r>
        <w:rPr>
          <w:rFonts w:ascii="Times New Roman" w:hAnsi="Times New Roman" w:cs="Times New Roman"/>
          <w:b/>
          <w:sz w:val="24"/>
          <w:szCs w:val="24"/>
        </w:rPr>
        <w:t>.3</w:t>
      </w:r>
      <w:r w:rsidRPr="007C549D">
        <w:rPr>
          <w:rFonts w:ascii="Times New Roman" w:hAnsi="Times New Roman" w:cs="Times New Roman"/>
          <w:b/>
          <w:sz w:val="24"/>
          <w:szCs w:val="24"/>
        </w:rPr>
        <w:t xml:space="preserve"> </w:t>
      </w:r>
      <w:r>
        <w:rPr>
          <w:rFonts w:ascii="Times New Roman" w:hAnsi="Times New Roman" w:cs="Times New Roman"/>
          <w:sz w:val="24"/>
          <w:szCs w:val="24"/>
        </w:rPr>
        <w:t>– у</w:t>
      </w:r>
      <w:r w:rsidRPr="0009741B">
        <w:rPr>
          <w:rFonts w:ascii="Times New Roman" w:hAnsi="Times New Roman" w:cs="Times New Roman"/>
          <w:sz w:val="24"/>
          <w:szCs w:val="24"/>
        </w:rPr>
        <w:t>мения: различать географические процессы и явления, определяющие особенности компонентов природы отд</w:t>
      </w:r>
      <w:r>
        <w:rPr>
          <w:rFonts w:ascii="Times New Roman" w:hAnsi="Times New Roman" w:cs="Times New Roman"/>
          <w:sz w:val="24"/>
          <w:szCs w:val="24"/>
        </w:rPr>
        <w:t>ельных территорий(13%).</w:t>
      </w:r>
    </w:p>
    <w:p w:rsidR="000E4672" w:rsidRPr="00C35F2D" w:rsidRDefault="000E4672" w:rsidP="000E4672">
      <w:pPr>
        <w:pStyle w:val="paragraph"/>
        <w:spacing w:before="0" w:beforeAutospacing="0" w:after="0" w:afterAutospacing="0"/>
        <w:ind w:firstLine="709"/>
        <w:contextualSpacing/>
        <w:jc w:val="both"/>
        <w:textAlignment w:val="baseline"/>
        <w:rPr>
          <w:iCs/>
        </w:rPr>
      </w:pPr>
      <w:r w:rsidRPr="009A2BE8">
        <w:rPr>
          <w:rStyle w:val="normaltextrun"/>
          <w:shd w:val="clear" w:color="auto" w:fill="FFFFFF"/>
        </w:rPr>
        <w:t>Анализ результатов выполн</w:t>
      </w:r>
      <w:r>
        <w:rPr>
          <w:rStyle w:val="normaltextrun"/>
          <w:shd w:val="clear" w:color="auto" w:fill="FFFFFF"/>
        </w:rPr>
        <w:t>ения заданий ВПР обучающимися 8</w:t>
      </w:r>
      <w:r w:rsidRPr="009A2BE8">
        <w:rPr>
          <w:rStyle w:val="normaltextrun"/>
          <w:shd w:val="clear" w:color="auto" w:fill="FFFFFF"/>
        </w:rPr>
        <w:t xml:space="preserve"> класс</w:t>
      </w:r>
      <w:r>
        <w:rPr>
          <w:rStyle w:val="normaltextrun"/>
          <w:shd w:val="clear" w:color="auto" w:fill="FFFFFF"/>
        </w:rPr>
        <w:t>а по учебному предмету «География</w:t>
      </w:r>
      <w:r w:rsidR="007B30E6">
        <w:rPr>
          <w:rStyle w:val="normaltextrun"/>
          <w:shd w:val="clear" w:color="auto" w:fill="FFFFFF"/>
        </w:rPr>
        <w:t xml:space="preserve">» показал хороший </w:t>
      </w:r>
      <w:r w:rsidRPr="009A2BE8">
        <w:rPr>
          <w:rStyle w:val="normaltextrun"/>
          <w:shd w:val="clear" w:color="auto" w:fill="FFFFFF"/>
        </w:rPr>
        <w:t>уровень </w:t>
      </w:r>
      <w:r>
        <w:rPr>
          <w:rStyle w:val="normaltextrun"/>
          <w:shd w:val="clear" w:color="auto" w:fill="FFFFFF"/>
        </w:rPr>
        <w:t>знаний по заданиям</w:t>
      </w:r>
      <w:r w:rsidRPr="009A2BE8">
        <w:rPr>
          <w:rStyle w:val="normaltextrun"/>
          <w:shd w:val="clear" w:color="auto" w:fill="FFFFFF"/>
        </w:rPr>
        <w:t>:</w:t>
      </w:r>
      <w:r w:rsidR="007B30E6">
        <w:rPr>
          <w:rStyle w:val="normaltextrun"/>
          <w:shd w:val="clear" w:color="auto" w:fill="FFFFFF"/>
        </w:rPr>
        <w:t xml:space="preserve"> </w:t>
      </w:r>
      <w:r>
        <w:rPr>
          <w:rStyle w:val="eop"/>
          <w:iCs/>
        </w:rPr>
        <w:t>1, 2.1, 3, 5.3, 6.1, 6.2, 7</w:t>
      </w:r>
      <w:r w:rsidRPr="00C35F2D">
        <w:rPr>
          <w:rStyle w:val="eop"/>
          <w:iCs/>
        </w:rPr>
        <w:t xml:space="preserve"> –  (50-100%).</w:t>
      </w:r>
    </w:p>
    <w:p w:rsidR="000E4672" w:rsidRDefault="000E4672" w:rsidP="000E4672">
      <w:pPr>
        <w:spacing w:after="0" w:line="240" w:lineRule="auto"/>
        <w:ind w:left="12" w:firstLine="708"/>
        <w:contextualSpacing/>
        <w:rPr>
          <w:rFonts w:ascii="Times New Roman" w:hAnsi="Times New Roman" w:cs="Times New Roman"/>
          <w:b/>
          <w:sz w:val="24"/>
          <w:szCs w:val="24"/>
        </w:rPr>
      </w:pPr>
      <w:r w:rsidRPr="009A2BE8">
        <w:rPr>
          <w:rFonts w:ascii="Times New Roman" w:hAnsi="Times New Roman" w:cs="Times New Roman"/>
          <w:b/>
          <w:sz w:val="24"/>
          <w:szCs w:val="24"/>
        </w:rPr>
        <w:t>Рекомендации:</w:t>
      </w:r>
    </w:p>
    <w:p w:rsidR="000E4672" w:rsidRDefault="000E4672" w:rsidP="000E4672">
      <w:pPr>
        <w:spacing w:after="0" w:line="240" w:lineRule="auto"/>
        <w:ind w:left="12" w:firstLine="708"/>
        <w:contextualSpacing/>
        <w:rPr>
          <w:rFonts w:ascii="Times New Roman" w:hAnsi="Times New Roman" w:cs="Times New Roman"/>
          <w:sz w:val="24"/>
          <w:szCs w:val="24"/>
        </w:rPr>
      </w:pPr>
      <w:r w:rsidRPr="00477F8B">
        <w:rPr>
          <w:rFonts w:ascii="Times New Roman" w:hAnsi="Times New Roman" w:cs="Times New Roman"/>
          <w:sz w:val="24"/>
          <w:szCs w:val="24"/>
        </w:rPr>
        <w:t xml:space="preserve">1.Проанализировать </w:t>
      </w:r>
      <w:r>
        <w:rPr>
          <w:rFonts w:ascii="Times New Roman" w:hAnsi="Times New Roman" w:cs="Times New Roman"/>
          <w:sz w:val="24"/>
          <w:szCs w:val="24"/>
        </w:rPr>
        <w:t>результаты и выявить причины пробелов.</w:t>
      </w:r>
    </w:p>
    <w:p w:rsidR="000E4672" w:rsidRDefault="000E4672" w:rsidP="000E4672">
      <w:pPr>
        <w:spacing w:after="0" w:line="240" w:lineRule="auto"/>
        <w:ind w:left="12" w:firstLine="708"/>
        <w:contextualSpacing/>
        <w:rPr>
          <w:rFonts w:ascii="Times New Roman" w:hAnsi="Times New Roman" w:cs="Times New Roman"/>
          <w:sz w:val="24"/>
          <w:szCs w:val="24"/>
        </w:rPr>
      </w:pPr>
      <w:r>
        <w:rPr>
          <w:rFonts w:ascii="Times New Roman" w:hAnsi="Times New Roman" w:cs="Times New Roman"/>
          <w:sz w:val="24"/>
          <w:szCs w:val="24"/>
        </w:rPr>
        <w:t xml:space="preserve">2. Применять на уроках географии в 8 классе индивидуальный подход с применением </w:t>
      </w:r>
      <w:proofErr w:type="spellStart"/>
      <w:r>
        <w:rPr>
          <w:rFonts w:ascii="Times New Roman" w:hAnsi="Times New Roman" w:cs="Times New Roman"/>
          <w:sz w:val="24"/>
          <w:szCs w:val="24"/>
        </w:rPr>
        <w:t>разноуровневых</w:t>
      </w:r>
      <w:proofErr w:type="spellEnd"/>
      <w:r>
        <w:rPr>
          <w:rFonts w:ascii="Times New Roman" w:hAnsi="Times New Roman" w:cs="Times New Roman"/>
          <w:sz w:val="24"/>
          <w:szCs w:val="24"/>
        </w:rPr>
        <w:t xml:space="preserve"> заданий.</w:t>
      </w:r>
    </w:p>
    <w:p w:rsidR="000E4672" w:rsidRDefault="000E4672" w:rsidP="000E4672">
      <w:pPr>
        <w:spacing w:after="0" w:line="240" w:lineRule="auto"/>
        <w:ind w:left="12" w:firstLine="708"/>
        <w:contextualSpacing/>
        <w:rPr>
          <w:rFonts w:ascii="Times New Roman" w:hAnsi="Times New Roman" w:cs="Times New Roman"/>
          <w:sz w:val="24"/>
          <w:szCs w:val="24"/>
        </w:rPr>
      </w:pPr>
      <w:r>
        <w:rPr>
          <w:rFonts w:ascii="Times New Roman" w:hAnsi="Times New Roman" w:cs="Times New Roman"/>
          <w:sz w:val="24"/>
          <w:szCs w:val="24"/>
        </w:rPr>
        <w:t xml:space="preserve">3. Постепенно знакомить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КИМ</w:t>
      </w:r>
      <w:proofErr w:type="gramEnd"/>
      <w:r>
        <w:rPr>
          <w:rFonts w:ascii="Times New Roman" w:hAnsi="Times New Roman" w:cs="Times New Roman"/>
          <w:sz w:val="24"/>
          <w:szCs w:val="24"/>
        </w:rPr>
        <w:t xml:space="preserve"> ОГЭ, отрабатывать навыки решения задач.</w:t>
      </w:r>
    </w:p>
    <w:p w:rsidR="000E4672" w:rsidRDefault="000E4672" w:rsidP="000E4672">
      <w:pPr>
        <w:spacing w:after="0" w:line="240" w:lineRule="auto"/>
        <w:ind w:left="12" w:firstLine="708"/>
        <w:contextualSpacing/>
        <w:rPr>
          <w:rFonts w:ascii="Times New Roman" w:hAnsi="Times New Roman" w:cs="Times New Roman"/>
          <w:sz w:val="24"/>
          <w:szCs w:val="24"/>
        </w:rPr>
      </w:pPr>
      <w:r>
        <w:rPr>
          <w:rFonts w:ascii="Times New Roman" w:hAnsi="Times New Roman" w:cs="Times New Roman"/>
          <w:sz w:val="24"/>
          <w:szCs w:val="24"/>
        </w:rPr>
        <w:t>4. На уроках и во время занятий по внеурочной</w:t>
      </w:r>
      <w:r w:rsidR="007B30E6">
        <w:rPr>
          <w:rFonts w:ascii="Times New Roman" w:hAnsi="Times New Roman" w:cs="Times New Roman"/>
          <w:sz w:val="24"/>
          <w:szCs w:val="24"/>
        </w:rPr>
        <w:t xml:space="preserve"> деятельности работать с источни</w:t>
      </w:r>
      <w:r>
        <w:rPr>
          <w:rFonts w:ascii="Times New Roman" w:hAnsi="Times New Roman" w:cs="Times New Roman"/>
          <w:sz w:val="24"/>
          <w:szCs w:val="24"/>
        </w:rPr>
        <w:t>ками географической информации, развивать навык смыслового чтения.</w:t>
      </w:r>
    </w:p>
    <w:p w:rsidR="000E4672" w:rsidRDefault="000E4672" w:rsidP="000E4672">
      <w:pPr>
        <w:spacing w:after="0" w:line="240" w:lineRule="auto"/>
        <w:ind w:left="12" w:firstLine="708"/>
        <w:contextualSpacing/>
        <w:rPr>
          <w:rFonts w:ascii="Times New Roman" w:hAnsi="Times New Roman" w:cs="Times New Roman"/>
          <w:sz w:val="24"/>
          <w:szCs w:val="24"/>
        </w:rPr>
      </w:pPr>
      <w:r>
        <w:rPr>
          <w:rFonts w:ascii="Times New Roman" w:hAnsi="Times New Roman" w:cs="Times New Roman"/>
          <w:sz w:val="24"/>
          <w:szCs w:val="24"/>
        </w:rPr>
        <w:t>5. В процессе изучения географии целенаправлен</w:t>
      </w:r>
      <w:r w:rsidR="007B30E6">
        <w:rPr>
          <w:rFonts w:ascii="Times New Roman" w:hAnsi="Times New Roman" w:cs="Times New Roman"/>
          <w:sz w:val="24"/>
          <w:szCs w:val="24"/>
        </w:rPr>
        <w:t>н</w:t>
      </w:r>
      <w:r>
        <w:rPr>
          <w:rFonts w:ascii="Times New Roman" w:hAnsi="Times New Roman" w:cs="Times New Roman"/>
          <w:sz w:val="24"/>
          <w:szCs w:val="24"/>
        </w:rPr>
        <w:t>о формировать у учащихся умения устанавливать причинно-следственные связи,</w:t>
      </w:r>
      <w:r w:rsidRPr="00477F8B">
        <w:rPr>
          <w:rFonts w:ascii="Times New Roman" w:hAnsi="Times New Roman" w:cs="Times New Roman"/>
          <w:sz w:val="24"/>
          <w:szCs w:val="24"/>
        </w:rPr>
        <w:t xml:space="preserve"> </w:t>
      </w:r>
      <w:r>
        <w:rPr>
          <w:rFonts w:ascii="Times New Roman" w:hAnsi="Times New Roman" w:cs="Times New Roman"/>
          <w:sz w:val="24"/>
          <w:szCs w:val="24"/>
        </w:rPr>
        <w:t xml:space="preserve">способность </w:t>
      </w:r>
      <w:r w:rsidRPr="0009741B">
        <w:rPr>
          <w:rFonts w:ascii="Times New Roman" w:hAnsi="Times New Roman" w:cs="Times New Roman"/>
          <w:sz w:val="24"/>
          <w:szCs w:val="24"/>
        </w:rPr>
        <w:t>использовать знания и умения в практической деятельности и повседневной жизни</w:t>
      </w:r>
      <w:r>
        <w:rPr>
          <w:rFonts w:ascii="Times New Roman" w:hAnsi="Times New Roman" w:cs="Times New Roman"/>
          <w:sz w:val="24"/>
          <w:szCs w:val="24"/>
        </w:rPr>
        <w:t>.</w:t>
      </w:r>
    </w:p>
    <w:p w:rsidR="000E4672" w:rsidRDefault="000E4672" w:rsidP="000E4672">
      <w:pPr>
        <w:spacing w:after="0" w:line="240" w:lineRule="auto"/>
        <w:ind w:left="12" w:firstLine="708"/>
        <w:contextualSpacing/>
        <w:rPr>
          <w:rFonts w:ascii="Times New Roman" w:hAnsi="Times New Roman" w:cs="Times New Roman"/>
          <w:sz w:val="24"/>
          <w:szCs w:val="24"/>
        </w:rPr>
      </w:pPr>
      <w:r>
        <w:rPr>
          <w:rFonts w:ascii="Times New Roman" w:hAnsi="Times New Roman" w:cs="Times New Roman"/>
          <w:sz w:val="24"/>
          <w:szCs w:val="24"/>
        </w:rPr>
        <w:t>6. Больше внимания уделять терминологии. Знать и понимать географические понятия, уметь их свободно применять в речи.</w:t>
      </w:r>
    </w:p>
    <w:p w:rsidR="00236EDB" w:rsidRDefault="00236EDB" w:rsidP="00FC26CB">
      <w:pPr>
        <w:spacing w:after="0" w:line="240" w:lineRule="auto"/>
        <w:jc w:val="center"/>
        <w:rPr>
          <w:rFonts w:ascii="Times New Roman" w:hAnsi="Times New Roman" w:cs="Times New Roman"/>
          <w:b/>
          <w:sz w:val="24"/>
          <w:szCs w:val="24"/>
        </w:rPr>
      </w:pPr>
    </w:p>
    <w:p w:rsidR="005156EF" w:rsidRDefault="005156EF" w:rsidP="00FC26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10 класс</w:t>
      </w:r>
    </w:p>
    <w:p w:rsidR="005156EF" w:rsidRDefault="005156EF" w:rsidP="00403F4C">
      <w:pPr>
        <w:spacing w:after="0" w:line="240" w:lineRule="auto"/>
        <w:ind w:firstLine="709"/>
        <w:rPr>
          <w:rFonts w:ascii="Times New Roman" w:hAnsi="Times New Roman" w:cs="Times New Roman"/>
          <w:b/>
          <w:sz w:val="24"/>
          <w:szCs w:val="24"/>
        </w:rPr>
      </w:pPr>
    </w:p>
    <w:p w:rsidR="005156EF" w:rsidRDefault="005156EF" w:rsidP="00403F4C">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География</w:t>
      </w:r>
      <w:r w:rsidR="00D65905">
        <w:rPr>
          <w:rFonts w:ascii="Times New Roman" w:hAnsi="Times New Roman" w:cs="Times New Roman"/>
          <w:b/>
          <w:sz w:val="24"/>
          <w:szCs w:val="24"/>
        </w:rPr>
        <w:t xml:space="preserve">, 10 </w:t>
      </w:r>
      <w:proofErr w:type="spellStart"/>
      <w:r w:rsidR="00D65905">
        <w:rPr>
          <w:rFonts w:ascii="Times New Roman" w:hAnsi="Times New Roman" w:cs="Times New Roman"/>
          <w:b/>
          <w:sz w:val="24"/>
          <w:szCs w:val="24"/>
        </w:rPr>
        <w:t>кл</w:t>
      </w:r>
      <w:proofErr w:type="spellEnd"/>
      <w:r w:rsidR="00D65905">
        <w:rPr>
          <w:rFonts w:ascii="Times New Roman" w:hAnsi="Times New Roman" w:cs="Times New Roman"/>
          <w:b/>
          <w:sz w:val="24"/>
          <w:szCs w:val="24"/>
        </w:rPr>
        <w:t>.</w:t>
      </w:r>
    </w:p>
    <w:tbl>
      <w:tblPr>
        <w:tblStyle w:val="a4"/>
        <w:tblW w:w="14560" w:type="dxa"/>
        <w:tblLook w:val="04A0" w:firstRow="1" w:lastRow="0" w:firstColumn="1" w:lastColumn="0" w:noHBand="0" w:noVBand="1"/>
      </w:tblPr>
      <w:tblGrid>
        <w:gridCol w:w="597"/>
        <w:gridCol w:w="1535"/>
        <w:gridCol w:w="614"/>
        <w:gridCol w:w="614"/>
        <w:gridCol w:w="615"/>
        <w:gridCol w:w="616"/>
        <w:gridCol w:w="617"/>
        <w:gridCol w:w="617"/>
        <w:gridCol w:w="617"/>
        <w:gridCol w:w="617"/>
        <w:gridCol w:w="617"/>
        <w:gridCol w:w="617"/>
        <w:gridCol w:w="617"/>
        <w:gridCol w:w="617"/>
        <w:gridCol w:w="617"/>
        <w:gridCol w:w="617"/>
        <w:gridCol w:w="617"/>
        <w:gridCol w:w="617"/>
        <w:gridCol w:w="617"/>
        <w:gridCol w:w="617"/>
        <w:gridCol w:w="614"/>
        <w:gridCol w:w="717"/>
      </w:tblGrid>
      <w:tr w:rsidR="00991B03" w:rsidTr="00991B03">
        <w:trPr>
          <w:trHeight w:val="716"/>
        </w:trPr>
        <w:tc>
          <w:tcPr>
            <w:tcW w:w="597" w:type="dxa"/>
            <w:vAlign w:val="center"/>
          </w:tcPr>
          <w:p w:rsidR="005156EF" w:rsidRPr="00991B03" w:rsidRDefault="005156EF" w:rsidP="00991B03">
            <w:pPr>
              <w:jc w:val="center"/>
              <w:rPr>
                <w:rFonts w:ascii="Times New Roman" w:eastAsia="Times New Roman" w:hAnsi="Times New Roman" w:cs="Times New Roman"/>
                <w:b/>
                <w:color w:val="000000"/>
                <w:sz w:val="18"/>
                <w:szCs w:val="18"/>
                <w:lang w:eastAsia="ru-RU"/>
              </w:rPr>
            </w:pPr>
            <w:r w:rsidRPr="00991B03">
              <w:rPr>
                <w:rFonts w:ascii="Times New Roman" w:eastAsia="Times New Roman" w:hAnsi="Times New Roman" w:cs="Times New Roman"/>
                <w:b/>
                <w:color w:val="000000"/>
                <w:sz w:val="18"/>
                <w:szCs w:val="18"/>
                <w:lang w:eastAsia="ru-RU"/>
              </w:rPr>
              <w:t>№</w:t>
            </w:r>
          </w:p>
          <w:p w:rsidR="005156EF" w:rsidRPr="00991B03" w:rsidRDefault="005156EF" w:rsidP="00991B03">
            <w:pPr>
              <w:jc w:val="center"/>
              <w:rPr>
                <w:rFonts w:ascii="Times New Roman" w:eastAsia="Times New Roman" w:hAnsi="Times New Roman" w:cs="Times New Roman"/>
                <w:b/>
                <w:color w:val="000000"/>
                <w:sz w:val="18"/>
                <w:szCs w:val="18"/>
                <w:lang w:eastAsia="ru-RU"/>
              </w:rPr>
            </w:pPr>
            <w:proofErr w:type="gramStart"/>
            <w:r w:rsidRPr="00991B03">
              <w:rPr>
                <w:rFonts w:ascii="Times New Roman" w:eastAsia="Times New Roman" w:hAnsi="Times New Roman" w:cs="Times New Roman"/>
                <w:b/>
                <w:color w:val="000000"/>
                <w:sz w:val="18"/>
                <w:szCs w:val="18"/>
                <w:lang w:eastAsia="ru-RU"/>
              </w:rPr>
              <w:t>п</w:t>
            </w:r>
            <w:proofErr w:type="gramEnd"/>
            <w:r w:rsidRPr="00991B03">
              <w:rPr>
                <w:rFonts w:ascii="Times New Roman" w:eastAsia="Times New Roman" w:hAnsi="Times New Roman" w:cs="Times New Roman"/>
                <w:b/>
                <w:color w:val="000000"/>
                <w:sz w:val="18"/>
                <w:szCs w:val="18"/>
                <w:lang w:eastAsia="ru-RU"/>
              </w:rPr>
              <w:t>/п</w:t>
            </w:r>
          </w:p>
        </w:tc>
        <w:tc>
          <w:tcPr>
            <w:tcW w:w="1535" w:type="dxa"/>
            <w:vAlign w:val="center"/>
          </w:tcPr>
          <w:p w:rsidR="005156EF" w:rsidRPr="00991B03" w:rsidRDefault="005156EF" w:rsidP="00991B03">
            <w:pPr>
              <w:jc w:val="center"/>
              <w:rPr>
                <w:rFonts w:ascii="Times New Roman" w:eastAsia="Times New Roman" w:hAnsi="Times New Roman" w:cs="Times New Roman"/>
                <w:b/>
                <w:color w:val="000000"/>
                <w:sz w:val="18"/>
                <w:szCs w:val="18"/>
                <w:lang w:eastAsia="ru-RU"/>
              </w:rPr>
            </w:pPr>
            <w:r w:rsidRPr="00991B03">
              <w:rPr>
                <w:rFonts w:ascii="Times New Roman" w:eastAsia="Times New Roman" w:hAnsi="Times New Roman" w:cs="Times New Roman"/>
                <w:b/>
                <w:color w:val="000000"/>
                <w:sz w:val="18"/>
                <w:szCs w:val="18"/>
                <w:lang w:eastAsia="ru-RU"/>
              </w:rPr>
              <w:t>ФИ обучающегося</w:t>
            </w:r>
          </w:p>
        </w:tc>
        <w:tc>
          <w:tcPr>
            <w:tcW w:w="614" w:type="dxa"/>
            <w:textDirection w:val="btLr"/>
            <w:vAlign w:val="center"/>
          </w:tcPr>
          <w:p w:rsidR="005156EF" w:rsidRPr="00991B03" w:rsidRDefault="005156EF" w:rsidP="00991B03">
            <w:pPr>
              <w:ind w:left="113" w:right="113"/>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1</w:t>
            </w:r>
          </w:p>
        </w:tc>
        <w:tc>
          <w:tcPr>
            <w:tcW w:w="614" w:type="dxa"/>
            <w:textDirection w:val="btLr"/>
            <w:vAlign w:val="center"/>
          </w:tcPr>
          <w:p w:rsidR="005156EF" w:rsidRPr="00991B03" w:rsidRDefault="005156EF" w:rsidP="00991B03">
            <w:pPr>
              <w:ind w:left="113" w:right="113"/>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2</w:t>
            </w:r>
          </w:p>
        </w:tc>
        <w:tc>
          <w:tcPr>
            <w:tcW w:w="615" w:type="dxa"/>
            <w:textDirection w:val="btLr"/>
            <w:vAlign w:val="center"/>
          </w:tcPr>
          <w:p w:rsidR="005156EF" w:rsidRPr="00991B03" w:rsidRDefault="005156EF" w:rsidP="00991B03">
            <w:pPr>
              <w:ind w:left="113" w:right="113"/>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3</w:t>
            </w:r>
          </w:p>
        </w:tc>
        <w:tc>
          <w:tcPr>
            <w:tcW w:w="616" w:type="dxa"/>
            <w:textDirection w:val="btLr"/>
            <w:vAlign w:val="center"/>
          </w:tcPr>
          <w:p w:rsidR="005156EF" w:rsidRPr="00991B03" w:rsidRDefault="005156EF" w:rsidP="00991B03">
            <w:pPr>
              <w:ind w:left="113" w:right="113"/>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4</w:t>
            </w:r>
          </w:p>
        </w:tc>
        <w:tc>
          <w:tcPr>
            <w:tcW w:w="617" w:type="dxa"/>
            <w:textDirection w:val="btLr"/>
            <w:vAlign w:val="center"/>
          </w:tcPr>
          <w:p w:rsidR="005156EF" w:rsidRPr="00991B03" w:rsidRDefault="005156EF" w:rsidP="00991B03">
            <w:pPr>
              <w:ind w:left="113" w:right="113"/>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5</w:t>
            </w:r>
          </w:p>
        </w:tc>
        <w:tc>
          <w:tcPr>
            <w:tcW w:w="617" w:type="dxa"/>
            <w:textDirection w:val="btLr"/>
            <w:vAlign w:val="center"/>
          </w:tcPr>
          <w:p w:rsidR="005156EF" w:rsidRPr="00991B03" w:rsidRDefault="005156EF" w:rsidP="00991B03">
            <w:pPr>
              <w:ind w:left="113" w:right="113"/>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6</w:t>
            </w:r>
          </w:p>
        </w:tc>
        <w:tc>
          <w:tcPr>
            <w:tcW w:w="617" w:type="dxa"/>
            <w:textDirection w:val="btLr"/>
            <w:vAlign w:val="center"/>
          </w:tcPr>
          <w:p w:rsidR="005156EF" w:rsidRPr="00991B03" w:rsidRDefault="005156EF" w:rsidP="00991B03">
            <w:pPr>
              <w:ind w:left="113" w:right="113"/>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7</w:t>
            </w:r>
          </w:p>
        </w:tc>
        <w:tc>
          <w:tcPr>
            <w:tcW w:w="617" w:type="dxa"/>
            <w:textDirection w:val="btLr"/>
            <w:vAlign w:val="center"/>
          </w:tcPr>
          <w:p w:rsidR="005156EF" w:rsidRPr="00991B03" w:rsidRDefault="005156EF" w:rsidP="00991B03">
            <w:pPr>
              <w:ind w:left="113" w:right="113"/>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8</w:t>
            </w:r>
          </w:p>
        </w:tc>
        <w:tc>
          <w:tcPr>
            <w:tcW w:w="617" w:type="dxa"/>
            <w:textDirection w:val="btLr"/>
            <w:vAlign w:val="center"/>
          </w:tcPr>
          <w:p w:rsidR="005156EF" w:rsidRPr="00991B03" w:rsidRDefault="005156EF" w:rsidP="00991B03">
            <w:pPr>
              <w:ind w:left="113" w:right="113"/>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9</w:t>
            </w:r>
          </w:p>
        </w:tc>
        <w:tc>
          <w:tcPr>
            <w:tcW w:w="617" w:type="dxa"/>
            <w:textDirection w:val="btLr"/>
            <w:vAlign w:val="center"/>
          </w:tcPr>
          <w:p w:rsidR="005156EF" w:rsidRPr="00991B03" w:rsidRDefault="005156EF" w:rsidP="00991B03">
            <w:pPr>
              <w:ind w:left="113" w:right="113"/>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10</w:t>
            </w:r>
          </w:p>
        </w:tc>
        <w:tc>
          <w:tcPr>
            <w:tcW w:w="617" w:type="dxa"/>
            <w:textDirection w:val="btLr"/>
            <w:vAlign w:val="center"/>
          </w:tcPr>
          <w:p w:rsidR="005156EF" w:rsidRPr="00991B03" w:rsidRDefault="005156EF" w:rsidP="00991B03">
            <w:pPr>
              <w:ind w:left="113" w:right="113"/>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11</w:t>
            </w:r>
          </w:p>
        </w:tc>
        <w:tc>
          <w:tcPr>
            <w:tcW w:w="617" w:type="dxa"/>
            <w:textDirection w:val="btLr"/>
            <w:vAlign w:val="center"/>
          </w:tcPr>
          <w:p w:rsidR="005156EF" w:rsidRPr="00991B03" w:rsidRDefault="005156EF" w:rsidP="00991B03">
            <w:pPr>
              <w:ind w:left="113" w:right="113"/>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12</w:t>
            </w:r>
          </w:p>
        </w:tc>
        <w:tc>
          <w:tcPr>
            <w:tcW w:w="617" w:type="dxa"/>
            <w:textDirection w:val="btLr"/>
            <w:vAlign w:val="center"/>
          </w:tcPr>
          <w:p w:rsidR="005156EF" w:rsidRPr="00991B03" w:rsidRDefault="005156EF" w:rsidP="00991B03">
            <w:pPr>
              <w:ind w:left="113" w:right="113"/>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13</w:t>
            </w:r>
          </w:p>
        </w:tc>
        <w:tc>
          <w:tcPr>
            <w:tcW w:w="617" w:type="dxa"/>
            <w:textDirection w:val="btLr"/>
            <w:vAlign w:val="center"/>
          </w:tcPr>
          <w:p w:rsidR="005156EF" w:rsidRPr="00991B03" w:rsidRDefault="005156EF" w:rsidP="00991B03">
            <w:pPr>
              <w:ind w:left="113" w:right="113"/>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14</w:t>
            </w:r>
          </w:p>
        </w:tc>
        <w:tc>
          <w:tcPr>
            <w:tcW w:w="617" w:type="dxa"/>
            <w:textDirection w:val="btLr"/>
            <w:vAlign w:val="center"/>
          </w:tcPr>
          <w:p w:rsidR="005156EF" w:rsidRPr="00991B03" w:rsidRDefault="005156EF" w:rsidP="00991B03">
            <w:pPr>
              <w:ind w:left="113" w:right="113"/>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15</w:t>
            </w:r>
          </w:p>
        </w:tc>
        <w:tc>
          <w:tcPr>
            <w:tcW w:w="617" w:type="dxa"/>
            <w:textDirection w:val="btLr"/>
            <w:vAlign w:val="center"/>
          </w:tcPr>
          <w:p w:rsidR="005156EF" w:rsidRPr="00991B03" w:rsidRDefault="005156EF" w:rsidP="00991B03">
            <w:pPr>
              <w:ind w:left="113" w:right="113"/>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16</w:t>
            </w:r>
          </w:p>
        </w:tc>
        <w:tc>
          <w:tcPr>
            <w:tcW w:w="617" w:type="dxa"/>
            <w:textDirection w:val="btLr"/>
            <w:vAlign w:val="center"/>
          </w:tcPr>
          <w:p w:rsidR="005156EF" w:rsidRPr="00991B03" w:rsidRDefault="005156EF" w:rsidP="00991B03">
            <w:pPr>
              <w:ind w:left="113" w:right="113"/>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17К1</w:t>
            </w:r>
          </w:p>
        </w:tc>
        <w:tc>
          <w:tcPr>
            <w:tcW w:w="617" w:type="dxa"/>
            <w:textDirection w:val="btLr"/>
            <w:vAlign w:val="center"/>
          </w:tcPr>
          <w:p w:rsidR="005156EF" w:rsidRPr="00991B03" w:rsidRDefault="005156EF" w:rsidP="00991B03">
            <w:pPr>
              <w:ind w:left="113" w:right="113"/>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17К2</w:t>
            </w:r>
          </w:p>
        </w:tc>
        <w:tc>
          <w:tcPr>
            <w:tcW w:w="614" w:type="dxa"/>
            <w:textDirection w:val="btLr"/>
            <w:vAlign w:val="center"/>
          </w:tcPr>
          <w:p w:rsidR="005156EF" w:rsidRPr="00991B03" w:rsidRDefault="005156EF" w:rsidP="00991B03">
            <w:pPr>
              <w:ind w:left="113"/>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Итого</w:t>
            </w:r>
          </w:p>
        </w:tc>
        <w:tc>
          <w:tcPr>
            <w:tcW w:w="717" w:type="dxa"/>
            <w:textDirection w:val="btLr"/>
            <w:vAlign w:val="center"/>
          </w:tcPr>
          <w:p w:rsidR="005156EF" w:rsidRPr="00991B03" w:rsidRDefault="005156EF" w:rsidP="00991B03">
            <w:pPr>
              <w:ind w:left="113" w:right="113"/>
              <w:jc w:val="center"/>
              <w:rPr>
                <w:rFonts w:ascii="Times New Roman" w:hAnsi="Times New Roman" w:cs="Times New Roman"/>
                <w:b/>
                <w:sz w:val="18"/>
                <w:szCs w:val="18"/>
              </w:rPr>
            </w:pPr>
            <w:r w:rsidRPr="00991B03">
              <w:rPr>
                <w:rFonts w:ascii="Times New Roman" w:hAnsi="Times New Roman" w:cs="Times New Roman"/>
                <w:b/>
                <w:sz w:val="18"/>
                <w:szCs w:val="18"/>
              </w:rPr>
              <w:t>%</w:t>
            </w:r>
          </w:p>
        </w:tc>
      </w:tr>
      <w:tr w:rsidR="00991B03" w:rsidTr="00991B03">
        <w:tc>
          <w:tcPr>
            <w:tcW w:w="597" w:type="dxa"/>
            <w:vAlign w:val="center"/>
          </w:tcPr>
          <w:p w:rsidR="00991B03" w:rsidRPr="00991B03" w:rsidRDefault="00991B03" w:rsidP="000E1D96">
            <w:pPr>
              <w:pStyle w:val="a3"/>
              <w:numPr>
                <w:ilvl w:val="0"/>
                <w:numId w:val="38"/>
              </w:numPr>
              <w:jc w:val="center"/>
              <w:rPr>
                <w:rFonts w:ascii="Times New Roman" w:hAnsi="Times New Roman" w:cs="Times New Roman"/>
                <w:b/>
                <w:sz w:val="18"/>
                <w:szCs w:val="18"/>
              </w:rPr>
            </w:pPr>
          </w:p>
        </w:tc>
        <w:tc>
          <w:tcPr>
            <w:tcW w:w="1535" w:type="dxa"/>
            <w:vAlign w:val="center"/>
          </w:tcPr>
          <w:p w:rsidR="00991B03" w:rsidRPr="00991B03" w:rsidRDefault="00962FFE" w:rsidP="00991B03">
            <w:pPr>
              <w:jc w:val="center"/>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Айванау</w:t>
            </w:r>
            <w:proofErr w:type="spellEnd"/>
            <w:r>
              <w:rPr>
                <w:rFonts w:ascii="Times New Roman" w:hAnsi="Times New Roman" w:cs="Times New Roman"/>
                <w:color w:val="000000" w:themeColor="text1"/>
                <w:sz w:val="18"/>
                <w:szCs w:val="18"/>
              </w:rPr>
              <w:t xml:space="preserve"> Александра</w:t>
            </w:r>
          </w:p>
        </w:tc>
        <w:tc>
          <w:tcPr>
            <w:tcW w:w="614"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4"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5"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6"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2</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4"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9</w:t>
            </w:r>
          </w:p>
        </w:tc>
        <w:tc>
          <w:tcPr>
            <w:tcW w:w="717" w:type="dxa"/>
            <w:vAlign w:val="center"/>
          </w:tcPr>
          <w:p w:rsidR="00991B03" w:rsidRPr="00991B03" w:rsidRDefault="00991B03" w:rsidP="00991B03">
            <w:pPr>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42,86</w:t>
            </w:r>
          </w:p>
        </w:tc>
      </w:tr>
      <w:tr w:rsidR="00991B03" w:rsidTr="00991B03">
        <w:tc>
          <w:tcPr>
            <w:tcW w:w="597" w:type="dxa"/>
            <w:vAlign w:val="center"/>
          </w:tcPr>
          <w:p w:rsidR="00991B03" w:rsidRPr="00991B03" w:rsidRDefault="00991B03" w:rsidP="000E1D96">
            <w:pPr>
              <w:pStyle w:val="a3"/>
              <w:numPr>
                <w:ilvl w:val="0"/>
                <w:numId w:val="38"/>
              </w:numPr>
              <w:jc w:val="center"/>
              <w:rPr>
                <w:rFonts w:ascii="Times New Roman" w:hAnsi="Times New Roman" w:cs="Times New Roman"/>
                <w:b/>
                <w:sz w:val="18"/>
                <w:szCs w:val="18"/>
              </w:rPr>
            </w:pPr>
          </w:p>
        </w:tc>
        <w:tc>
          <w:tcPr>
            <w:tcW w:w="1535" w:type="dxa"/>
            <w:vAlign w:val="center"/>
          </w:tcPr>
          <w:p w:rsidR="00991B03" w:rsidRPr="00991B03" w:rsidRDefault="00962FFE" w:rsidP="00962FF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Етгеут Рустам</w:t>
            </w:r>
          </w:p>
        </w:tc>
        <w:tc>
          <w:tcPr>
            <w:tcW w:w="614"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4"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5"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6"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X</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2</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X</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4"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8</w:t>
            </w:r>
          </w:p>
        </w:tc>
        <w:tc>
          <w:tcPr>
            <w:tcW w:w="717" w:type="dxa"/>
            <w:vAlign w:val="center"/>
          </w:tcPr>
          <w:p w:rsidR="00991B03" w:rsidRPr="00991B03" w:rsidRDefault="00991B03" w:rsidP="00991B03">
            <w:pPr>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38,10</w:t>
            </w:r>
          </w:p>
        </w:tc>
      </w:tr>
      <w:tr w:rsidR="00991B03" w:rsidTr="00991B03">
        <w:tc>
          <w:tcPr>
            <w:tcW w:w="597" w:type="dxa"/>
            <w:vAlign w:val="center"/>
          </w:tcPr>
          <w:p w:rsidR="00991B03" w:rsidRPr="00991B03" w:rsidRDefault="00991B03" w:rsidP="000E1D96">
            <w:pPr>
              <w:pStyle w:val="a3"/>
              <w:numPr>
                <w:ilvl w:val="0"/>
                <w:numId w:val="38"/>
              </w:numPr>
              <w:jc w:val="center"/>
              <w:rPr>
                <w:rFonts w:ascii="Times New Roman" w:hAnsi="Times New Roman" w:cs="Times New Roman"/>
                <w:b/>
                <w:sz w:val="18"/>
                <w:szCs w:val="18"/>
              </w:rPr>
            </w:pPr>
          </w:p>
        </w:tc>
        <w:tc>
          <w:tcPr>
            <w:tcW w:w="1535" w:type="dxa"/>
            <w:vAlign w:val="center"/>
          </w:tcPr>
          <w:p w:rsidR="00991B03" w:rsidRPr="00991B03" w:rsidRDefault="00962FFE" w:rsidP="00962FFE">
            <w:pPr>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rPr>
              <w:t>Котыргин Александр</w:t>
            </w:r>
          </w:p>
        </w:tc>
        <w:tc>
          <w:tcPr>
            <w:tcW w:w="614"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4"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5"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6"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X</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X</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X</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X</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X</w:t>
            </w:r>
          </w:p>
        </w:tc>
        <w:tc>
          <w:tcPr>
            <w:tcW w:w="614"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7</w:t>
            </w:r>
          </w:p>
        </w:tc>
        <w:tc>
          <w:tcPr>
            <w:tcW w:w="717" w:type="dxa"/>
            <w:vAlign w:val="center"/>
          </w:tcPr>
          <w:p w:rsidR="00991B03" w:rsidRPr="00991B03" w:rsidRDefault="00991B03" w:rsidP="00991B03">
            <w:pPr>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33,33</w:t>
            </w:r>
          </w:p>
        </w:tc>
      </w:tr>
      <w:tr w:rsidR="00991B03" w:rsidTr="00991B03">
        <w:tc>
          <w:tcPr>
            <w:tcW w:w="597" w:type="dxa"/>
            <w:vAlign w:val="center"/>
          </w:tcPr>
          <w:p w:rsidR="00991B03" w:rsidRPr="00991B03" w:rsidRDefault="00991B03" w:rsidP="000E1D96">
            <w:pPr>
              <w:pStyle w:val="a3"/>
              <w:numPr>
                <w:ilvl w:val="0"/>
                <w:numId w:val="38"/>
              </w:numPr>
              <w:jc w:val="center"/>
              <w:rPr>
                <w:rFonts w:ascii="Times New Roman" w:hAnsi="Times New Roman" w:cs="Times New Roman"/>
                <w:b/>
                <w:sz w:val="18"/>
                <w:szCs w:val="18"/>
              </w:rPr>
            </w:pPr>
          </w:p>
        </w:tc>
        <w:tc>
          <w:tcPr>
            <w:tcW w:w="1535" w:type="dxa"/>
            <w:vAlign w:val="center"/>
          </w:tcPr>
          <w:p w:rsidR="00991B03" w:rsidRPr="00991B03" w:rsidRDefault="00962FFE" w:rsidP="00962FFE">
            <w:pPr>
              <w:jc w:val="center"/>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Кымынто</w:t>
            </w:r>
            <w:proofErr w:type="spellEnd"/>
            <w:r>
              <w:rPr>
                <w:rFonts w:ascii="Times New Roman" w:hAnsi="Times New Roman" w:cs="Times New Roman"/>
                <w:color w:val="000000" w:themeColor="text1"/>
                <w:sz w:val="18"/>
                <w:szCs w:val="18"/>
              </w:rPr>
              <w:t xml:space="preserve"> Виктория</w:t>
            </w:r>
          </w:p>
        </w:tc>
        <w:tc>
          <w:tcPr>
            <w:tcW w:w="614"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4"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5"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6"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X</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X</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X</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X</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X</w:t>
            </w:r>
          </w:p>
        </w:tc>
        <w:tc>
          <w:tcPr>
            <w:tcW w:w="614"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3</w:t>
            </w:r>
          </w:p>
        </w:tc>
        <w:tc>
          <w:tcPr>
            <w:tcW w:w="717" w:type="dxa"/>
            <w:vAlign w:val="center"/>
          </w:tcPr>
          <w:p w:rsidR="00991B03" w:rsidRPr="00991B03" w:rsidRDefault="00991B03" w:rsidP="00991B03">
            <w:pPr>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14,29</w:t>
            </w:r>
          </w:p>
        </w:tc>
      </w:tr>
      <w:tr w:rsidR="00991B03" w:rsidTr="00991B03">
        <w:tc>
          <w:tcPr>
            <w:tcW w:w="597" w:type="dxa"/>
            <w:vAlign w:val="center"/>
          </w:tcPr>
          <w:p w:rsidR="00991B03" w:rsidRPr="00991B03" w:rsidRDefault="00991B03" w:rsidP="000E1D96">
            <w:pPr>
              <w:pStyle w:val="a3"/>
              <w:numPr>
                <w:ilvl w:val="0"/>
                <w:numId w:val="38"/>
              </w:numPr>
              <w:jc w:val="center"/>
              <w:rPr>
                <w:rFonts w:ascii="Times New Roman" w:hAnsi="Times New Roman" w:cs="Times New Roman"/>
                <w:b/>
                <w:sz w:val="18"/>
                <w:szCs w:val="18"/>
              </w:rPr>
            </w:pPr>
          </w:p>
        </w:tc>
        <w:tc>
          <w:tcPr>
            <w:tcW w:w="1535" w:type="dxa"/>
            <w:vAlign w:val="center"/>
          </w:tcPr>
          <w:p w:rsidR="00991B03" w:rsidRPr="00991B03" w:rsidRDefault="00962FFE" w:rsidP="00962FF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Матвеенко Лариса</w:t>
            </w:r>
          </w:p>
        </w:tc>
        <w:tc>
          <w:tcPr>
            <w:tcW w:w="614"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X</w:t>
            </w:r>
          </w:p>
        </w:tc>
        <w:tc>
          <w:tcPr>
            <w:tcW w:w="614"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5"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6"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X</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X</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X</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X</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X</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X</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X</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X</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X</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X</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X</w:t>
            </w:r>
          </w:p>
        </w:tc>
        <w:tc>
          <w:tcPr>
            <w:tcW w:w="614"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3</w:t>
            </w:r>
          </w:p>
        </w:tc>
        <w:tc>
          <w:tcPr>
            <w:tcW w:w="717" w:type="dxa"/>
            <w:vAlign w:val="center"/>
          </w:tcPr>
          <w:p w:rsidR="00991B03" w:rsidRPr="00991B03" w:rsidRDefault="00991B03" w:rsidP="00991B03">
            <w:pPr>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14,29</w:t>
            </w:r>
          </w:p>
        </w:tc>
      </w:tr>
      <w:tr w:rsidR="00991B03" w:rsidTr="00991B03">
        <w:tc>
          <w:tcPr>
            <w:tcW w:w="597" w:type="dxa"/>
            <w:vAlign w:val="center"/>
          </w:tcPr>
          <w:p w:rsidR="00991B03" w:rsidRPr="00991B03" w:rsidRDefault="00991B03" w:rsidP="000E1D96">
            <w:pPr>
              <w:pStyle w:val="a3"/>
              <w:numPr>
                <w:ilvl w:val="0"/>
                <w:numId w:val="38"/>
              </w:numPr>
              <w:jc w:val="center"/>
              <w:rPr>
                <w:rFonts w:ascii="Times New Roman" w:hAnsi="Times New Roman" w:cs="Times New Roman"/>
                <w:b/>
                <w:sz w:val="18"/>
                <w:szCs w:val="18"/>
              </w:rPr>
            </w:pPr>
          </w:p>
        </w:tc>
        <w:tc>
          <w:tcPr>
            <w:tcW w:w="1535" w:type="dxa"/>
            <w:vAlign w:val="center"/>
          </w:tcPr>
          <w:p w:rsidR="00991B03" w:rsidRPr="00991B03" w:rsidRDefault="00962FFE" w:rsidP="00962FF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Мивитгеут Евгения</w:t>
            </w:r>
          </w:p>
        </w:tc>
        <w:tc>
          <w:tcPr>
            <w:tcW w:w="614"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4"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5"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6"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X</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X</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2</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X</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X</w:t>
            </w:r>
          </w:p>
        </w:tc>
        <w:tc>
          <w:tcPr>
            <w:tcW w:w="614"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11</w:t>
            </w:r>
          </w:p>
        </w:tc>
        <w:tc>
          <w:tcPr>
            <w:tcW w:w="717" w:type="dxa"/>
            <w:vAlign w:val="center"/>
          </w:tcPr>
          <w:p w:rsidR="00991B03" w:rsidRPr="00991B03" w:rsidRDefault="00991B03" w:rsidP="00991B03">
            <w:pPr>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52,38</w:t>
            </w:r>
          </w:p>
        </w:tc>
      </w:tr>
      <w:tr w:rsidR="00991B03" w:rsidTr="00991B03">
        <w:tc>
          <w:tcPr>
            <w:tcW w:w="597" w:type="dxa"/>
            <w:vAlign w:val="center"/>
          </w:tcPr>
          <w:p w:rsidR="00991B03" w:rsidRPr="00991B03" w:rsidRDefault="00991B03" w:rsidP="000E1D96">
            <w:pPr>
              <w:pStyle w:val="a3"/>
              <w:numPr>
                <w:ilvl w:val="0"/>
                <w:numId w:val="38"/>
              </w:numPr>
              <w:jc w:val="center"/>
              <w:rPr>
                <w:rFonts w:ascii="Times New Roman" w:hAnsi="Times New Roman" w:cs="Times New Roman"/>
                <w:b/>
                <w:sz w:val="18"/>
                <w:szCs w:val="18"/>
              </w:rPr>
            </w:pPr>
          </w:p>
        </w:tc>
        <w:tc>
          <w:tcPr>
            <w:tcW w:w="1535" w:type="dxa"/>
            <w:vAlign w:val="center"/>
          </w:tcPr>
          <w:p w:rsidR="00991B03" w:rsidRPr="00991B03" w:rsidRDefault="00962FFE" w:rsidP="00962FF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Пенас Сергей</w:t>
            </w:r>
          </w:p>
        </w:tc>
        <w:tc>
          <w:tcPr>
            <w:tcW w:w="614"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4"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5"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6"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X</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2</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X</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4"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9</w:t>
            </w:r>
          </w:p>
        </w:tc>
        <w:tc>
          <w:tcPr>
            <w:tcW w:w="717" w:type="dxa"/>
            <w:vAlign w:val="center"/>
          </w:tcPr>
          <w:p w:rsidR="00991B03" w:rsidRPr="00991B03" w:rsidRDefault="00991B03" w:rsidP="00991B03">
            <w:pPr>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42,86</w:t>
            </w:r>
          </w:p>
        </w:tc>
      </w:tr>
      <w:tr w:rsidR="00991B03" w:rsidTr="00991B03">
        <w:tc>
          <w:tcPr>
            <w:tcW w:w="597" w:type="dxa"/>
            <w:vAlign w:val="center"/>
          </w:tcPr>
          <w:p w:rsidR="00991B03" w:rsidRPr="00991B03" w:rsidRDefault="00991B03" w:rsidP="000E1D96">
            <w:pPr>
              <w:pStyle w:val="a3"/>
              <w:numPr>
                <w:ilvl w:val="0"/>
                <w:numId w:val="38"/>
              </w:numPr>
              <w:jc w:val="center"/>
              <w:rPr>
                <w:rFonts w:ascii="Times New Roman" w:hAnsi="Times New Roman" w:cs="Times New Roman"/>
                <w:b/>
                <w:sz w:val="18"/>
                <w:szCs w:val="18"/>
              </w:rPr>
            </w:pPr>
          </w:p>
        </w:tc>
        <w:tc>
          <w:tcPr>
            <w:tcW w:w="1535" w:type="dxa"/>
            <w:vAlign w:val="center"/>
          </w:tcPr>
          <w:p w:rsidR="00991B03" w:rsidRPr="00991B03" w:rsidRDefault="00962FFE" w:rsidP="00962FF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Ракылым Арина</w:t>
            </w:r>
          </w:p>
        </w:tc>
        <w:tc>
          <w:tcPr>
            <w:tcW w:w="614"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X</w:t>
            </w:r>
          </w:p>
        </w:tc>
        <w:tc>
          <w:tcPr>
            <w:tcW w:w="614"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5"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6"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X</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2</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X</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X</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X</w:t>
            </w:r>
          </w:p>
        </w:tc>
        <w:tc>
          <w:tcPr>
            <w:tcW w:w="614"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8</w:t>
            </w:r>
          </w:p>
        </w:tc>
        <w:tc>
          <w:tcPr>
            <w:tcW w:w="717" w:type="dxa"/>
            <w:vAlign w:val="center"/>
          </w:tcPr>
          <w:p w:rsidR="00991B03" w:rsidRPr="00991B03" w:rsidRDefault="00991B03" w:rsidP="00991B03">
            <w:pPr>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38,10</w:t>
            </w:r>
          </w:p>
        </w:tc>
      </w:tr>
      <w:tr w:rsidR="00991B03" w:rsidTr="00991B03">
        <w:tc>
          <w:tcPr>
            <w:tcW w:w="597" w:type="dxa"/>
            <w:vAlign w:val="center"/>
          </w:tcPr>
          <w:p w:rsidR="00991B03" w:rsidRPr="00991B03" w:rsidRDefault="00991B03" w:rsidP="000E1D96">
            <w:pPr>
              <w:pStyle w:val="a3"/>
              <w:numPr>
                <w:ilvl w:val="0"/>
                <w:numId w:val="38"/>
              </w:numPr>
              <w:jc w:val="center"/>
              <w:rPr>
                <w:rFonts w:ascii="Times New Roman" w:hAnsi="Times New Roman" w:cs="Times New Roman"/>
                <w:b/>
                <w:sz w:val="18"/>
                <w:szCs w:val="18"/>
              </w:rPr>
            </w:pPr>
          </w:p>
        </w:tc>
        <w:tc>
          <w:tcPr>
            <w:tcW w:w="1535" w:type="dxa"/>
            <w:vAlign w:val="center"/>
          </w:tcPr>
          <w:p w:rsidR="00991B03" w:rsidRPr="00991B03" w:rsidRDefault="00962FFE" w:rsidP="00962FF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Славутская Наталья</w:t>
            </w:r>
          </w:p>
        </w:tc>
        <w:tc>
          <w:tcPr>
            <w:tcW w:w="614"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X</w:t>
            </w:r>
          </w:p>
        </w:tc>
        <w:tc>
          <w:tcPr>
            <w:tcW w:w="614"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5"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2</w:t>
            </w:r>
          </w:p>
        </w:tc>
        <w:tc>
          <w:tcPr>
            <w:tcW w:w="616"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X</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2</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X</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X</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4"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9</w:t>
            </w:r>
          </w:p>
        </w:tc>
        <w:tc>
          <w:tcPr>
            <w:tcW w:w="717" w:type="dxa"/>
            <w:vAlign w:val="center"/>
          </w:tcPr>
          <w:p w:rsidR="00991B03" w:rsidRPr="00991B03" w:rsidRDefault="00991B03" w:rsidP="00991B03">
            <w:pPr>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42,86</w:t>
            </w:r>
          </w:p>
        </w:tc>
      </w:tr>
      <w:tr w:rsidR="00991B03" w:rsidTr="00991B03">
        <w:tc>
          <w:tcPr>
            <w:tcW w:w="597" w:type="dxa"/>
            <w:vAlign w:val="center"/>
          </w:tcPr>
          <w:p w:rsidR="00991B03" w:rsidRPr="00991B03" w:rsidRDefault="00991B03" w:rsidP="000E1D96">
            <w:pPr>
              <w:pStyle w:val="a3"/>
              <w:numPr>
                <w:ilvl w:val="0"/>
                <w:numId w:val="38"/>
              </w:numPr>
              <w:jc w:val="center"/>
              <w:rPr>
                <w:rFonts w:ascii="Times New Roman" w:hAnsi="Times New Roman" w:cs="Times New Roman"/>
                <w:b/>
                <w:sz w:val="18"/>
                <w:szCs w:val="18"/>
              </w:rPr>
            </w:pPr>
          </w:p>
        </w:tc>
        <w:tc>
          <w:tcPr>
            <w:tcW w:w="1535" w:type="dxa"/>
            <w:vAlign w:val="center"/>
          </w:tcPr>
          <w:p w:rsidR="00991B03" w:rsidRPr="00991B03" w:rsidRDefault="00962FFE" w:rsidP="00962FF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Такуй Надежда</w:t>
            </w:r>
          </w:p>
        </w:tc>
        <w:tc>
          <w:tcPr>
            <w:tcW w:w="614"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4"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5"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6"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X</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0</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X</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2</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X</w:t>
            </w:r>
          </w:p>
        </w:tc>
        <w:tc>
          <w:tcPr>
            <w:tcW w:w="617"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X</w:t>
            </w:r>
          </w:p>
        </w:tc>
        <w:tc>
          <w:tcPr>
            <w:tcW w:w="614" w:type="dxa"/>
            <w:vAlign w:val="center"/>
          </w:tcPr>
          <w:p w:rsidR="00991B03" w:rsidRPr="00991B03" w:rsidRDefault="00991B03" w:rsidP="00991B03">
            <w:pPr>
              <w:jc w:val="center"/>
              <w:rPr>
                <w:rFonts w:ascii="Times New Roman" w:hAnsi="Times New Roman" w:cs="Times New Roman"/>
                <w:color w:val="000000"/>
                <w:sz w:val="18"/>
                <w:szCs w:val="18"/>
              </w:rPr>
            </w:pPr>
            <w:r w:rsidRPr="00991B03">
              <w:rPr>
                <w:rFonts w:ascii="Times New Roman" w:hAnsi="Times New Roman" w:cs="Times New Roman"/>
                <w:color w:val="000000"/>
                <w:sz w:val="18"/>
                <w:szCs w:val="18"/>
              </w:rPr>
              <w:t>10</w:t>
            </w:r>
          </w:p>
        </w:tc>
        <w:tc>
          <w:tcPr>
            <w:tcW w:w="717" w:type="dxa"/>
            <w:vAlign w:val="center"/>
          </w:tcPr>
          <w:p w:rsidR="00991B03" w:rsidRPr="00991B03" w:rsidRDefault="00991B03" w:rsidP="00991B03">
            <w:pPr>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47,62</w:t>
            </w:r>
          </w:p>
        </w:tc>
      </w:tr>
      <w:tr w:rsidR="00991B03" w:rsidTr="00991B03">
        <w:trPr>
          <w:cantSplit/>
          <w:trHeight w:val="1134"/>
        </w:trPr>
        <w:tc>
          <w:tcPr>
            <w:tcW w:w="2132" w:type="dxa"/>
            <w:gridSpan w:val="2"/>
            <w:vAlign w:val="center"/>
          </w:tcPr>
          <w:p w:rsidR="00991B03" w:rsidRPr="00991B03" w:rsidRDefault="00991B03" w:rsidP="00991B03">
            <w:pPr>
              <w:jc w:val="center"/>
              <w:rPr>
                <w:rFonts w:ascii="Times New Roman" w:hAnsi="Times New Roman" w:cs="Times New Roman"/>
                <w:b/>
                <w:sz w:val="18"/>
                <w:szCs w:val="18"/>
              </w:rPr>
            </w:pPr>
            <w:r w:rsidRPr="00991B03">
              <w:rPr>
                <w:rFonts w:ascii="Times New Roman" w:hAnsi="Times New Roman" w:cs="Times New Roman"/>
                <w:b/>
                <w:sz w:val="18"/>
                <w:szCs w:val="18"/>
              </w:rPr>
              <w:t>Итого по классу (среднее значение)</w:t>
            </w:r>
          </w:p>
        </w:tc>
        <w:tc>
          <w:tcPr>
            <w:tcW w:w="614" w:type="dxa"/>
            <w:textDirection w:val="btLr"/>
            <w:vAlign w:val="center"/>
          </w:tcPr>
          <w:p w:rsidR="00991B03" w:rsidRPr="00991B03" w:rsidRDefault="00991B03" w:rsidP="00991B03">
            <w:pPr>
              <w:ind w:left="113" w:right="113"/>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0,40</w:t>
            </w:r>
          </w:p>
        </w:tc>
        <w:tc>
          <w:tcPr>
            <w:tcW w:w="614" w:type="dxa"/>
            <w:textDirection w:val="btLr"/>
            <w:vAlign w:val="center"/>
          </w:tcPr>
          <w:p w:rsidR="00991B03" w:rsidRPr="00991B03" w:rsidRDefault="00991B03" w:rsidP="00991B03">
            <w:pPr>
              <w:ind w:left="113" w:right="113"/>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0,90</w:t>
            </w:r>
          </w:p>
        </w:tc>
        <w:tc>
          <w:tcPr>
            <w:tcW w:w="615" w:type="dxa"/>
            <w:textDirection w:val="btLr"/>
            <w:vAlign w:val="center"/>
          </w:tcPr>
          <w:p w:rsidR="00991B03" w:rsidRPr="00991B03" w:rsidRDefault="00991B03" w:rsidP="00991B03">
            <w:pPr>
              <w:ind w:left="113" w:right="113"/>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0,40</w:t>
            </w:r>
          </w:p>
        </w:tc>
        <w:tc>
          <w:tcPr>
            <w:tcW w:w="616" w:type="dxa"/>
            <w:textDirection w:val="btLr"/>
            <w:vAlign w:val="center"/>
          </w:tcPr>
          <w:p w:rsidR="00991B03" w:rsidRPr="00991B03" w:rsidRDefault="00991B03" w:rsidP="00991B03">
            <w:pPr>
              <w:ind w:left="113" w:right="113"/>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0,30</w:t>
            </w:r>
          </w:p>
        </w:tc>
        <w:tc>
          <w:tcPr>
            <w:tcW w:w="617" w:type="dxa"/>
            <w:textDirection w:val="btLr"/>
            <w:vAlign w:val="center"/>
          </w:tcPr>
          <w:p w:rsidR="00991B03" w:rsidRPr="00991B03" w:rsidRDefault="00991B03" w:rsidP="00991B03">
            <w:pPr>
              <w:ind w:left="113" w:right="113"/>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0,40</w:t>
            </w:r>
          </w:p>
        </w:tc>
        <w:tc>
          <w:tcPr>
            <w:tcW w:w="617" w:type="dxa"/>
            <w:textDirection w:val="btLr"/>
            <w:vAlign w:val="center"/>
          </w:tcPr>
          <w:p w:rsidR="00991B03" w:rsidRPr="00991B03" w:rsidRDefault="00991B03" w:rsidP="00991B03">
            <w:pPr>
              <w:ind w:left="113" w:right="113"/>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0,60</w:t>
            </w:r>
          </w:p>
        </w:tc>
        <w:tc>
          <w:tcPr>
            <w:tcW w:w="617" w:type="dxa"/>
            <w:textDirection w:val="btLr"/>
            <w:vAlign w:val="center"/>
          </w:tcPr>
          <w:p w:rsidR="00991B03" w:rsidRPr="00991B03" w:rsidRDefault="00991B03" w:rsidP="00991B03">
            <w:pPr>
              <w:ind w:left="113" w:right="113"/>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0,30</w:t>
            </w:r>
          </w:p>
        </w:tc>
        <w:tc>
          <w:tcPr>
            <w:tcW w:w="617" w:type="dxa"/>
            <w:textDirection w:val="btLr"/>
            <w:vAlign w:val="center"/>
          </w:tcPr>
          <w:p w:rsidR="00991B03" w:rsidRPr="00991B03" w:rsidRDefault="00991B03" w:rsidP="00991B03">
            <w:pPr>
              <w:ind w:left="113" w:right="113"/>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0,00</w:t>
            </w:r>
          </w:p>
        </w:tc>
        <w:tc>
          <w:tcPr>
            <w:tcW w:w="617" w:type="dxa"/>
            <w:textDirection w:val="btLr"/>
            <w:vAlign w:val="center"/>
          </w:tcPr>
          <w:p w:rsidR="00991B03" w:rsidRPr="00991B03" w:rsidRDefault="00991B03" w:rsidP="00991B03">
            <w:pPr>
              <w:ind w:left="113" w:right="113"/>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0,80</w:t>
            </w:r>
          </w:p>
        </w:tc>
        <w:tc>
          <w:tcPr>
            <w:tcW w:w="617" w:type="dxa"/>
            <w:textDirection w:val="btLr"/>
            <w:vAlign w:val="center"/>
          </w:tcPr>
          <w:p w:rsidR="00991B03" w:rsidRPr="00991B03" w:rsidRDefault="00991B03" w:rsidP="00991B03">
            <w:pPr>
              <w:ind w:left="113" w:right="113"/>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0,00</w:t>
            </w:r>
          </w:p>
        </w:tc>
        <w:tc>
          <w:tcPr>
            <w:tcW w:w="617" w:type="dxa"/>
            <w:textDirection w:val="btLr"/>
            <w:vAlign w:val="center"/>
          </w:tcPr>
          <w:p w:rsidR="00991B03" w:rsidRPr="00991B03" w:rsidRDefault="00991B03" w:rsidP="00991B03">
            <w:pPr>
              <w:ind w:left="113" w:right="113"/>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0,30</w:t>
            </w:r>
          </w:p>
        </w:tc>
        <w:tc>
          <w:tcPr>
            <w:tcW w:w="617" w:type="dxa"/>
            <w:textDirection w:val="btLr"/>
            <w:vAlign w:val="center"/>
          </w:tcPr>
          <w:p w:rsidR="00991B03" w:rsidRPr="00991B03" w:rsidRDefault="00991B03" w:rsidP="00991B03">
            <w:pPr>
              <w:ind w:left="113" w:right="113"/>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1,50</w:t>
            </w:r>
          </w:p>
        </w:tc>
        <w:tc>
          <w:tcPr>
            <w:tcW w:w="617" w:type="dxa"/>
            <w:textDirection w:val="btLr"/>
            <w:vAlign w:val="center"/>
          </w:tcPr>
          <w:p w:rsidR="00991B03" w:rsidRPr="00991B03" w:rsidRDefault="00991B03" w:rsidP="00991B03">
            <w:pPr>
              <w:ind w:left="113" w:right="113"/>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0,20</w:t>
            </w:r>
          </w:p>
        </w:tc>
        <w:tc>
          <w:tcPr>
            <w:tcW w:w="617" w:type="dxa"/>
            <w:textDirection w:val="btLr"/>
            <w:vAlign w:val="center"/>
          </w:tcPr>
          <w:p w:rsidR="00991B03" w:rsidRPr="00991B03" w:rsidRDefault="00991B03" w:rsidP="00991B03">
            <w:pPr>
              <w:ind w:left="113" w:right="113"/>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0,50</w:t>
            </w:r>
          </w:p>
        </w:tc>
        <w:tc>
          <w:tcPr>
            <w:tcW w:w="617" w:type="dxa"/>
            <w:textDirection w:val="btLr"/>
            <w:vAlign w:val="center"/>
          </w:tcPr>
          <w:p w:rsidR="00991B03" w:rsidRPr="00991B03" w:rsidRDefault="00991B03" w:rsidP="00991B03">
            <w:pPr>
              <w:ind w:left="113" w:right="113"/>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0,70</w:t>
            </w:r>
          </w:p>
        </w:tc>
        <w:tc>
          <w:tcPr>
            <w:tcW w:w="617" w:type="dxa"/>
            <w:textDirection w:val="btLr"/>
            <w:vAlign w:val="center"/>
          </w:tcPr>
          <w:p w:rsidR="00991B03" w:rsidRPr="00991B03" w:rsidRDefault="00991B03" w:rsidP="00991B03">
            <w:pPr>
              <w:ind w:left="113" w:right="113"/>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0,30</w:t>
            </w:r>
          </w:p>
        </w:tc>
        <w:tc>
          <w:tcPr>
            <w:tcW w:w="617" w:type="dxa"/>
            <w:textDirection w:val="btLr"/>
            <w:vAlign w:val="center"/>
          </w:tcPr>
          <w:p w:rsidR="00991B03" w:rsidRPr="00991B03" w:rsidRDefault="00991B03" w:rsidP="00991B03">
            <w:pPr>
              <w:ind w:left="113" w:right="113"/>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0,10</w:t>
            </w:r>
          </w:p>
        </w:tc>
        <w:tc>
          <w:tcPr>
            <w:tcW w:w="617" w:type="dxa"/>
            <w:textDirection w:val="btLr"/>
            <w:vAlign w:val="center"/>
          </w:tcPr>
          <w:p w:rsidR="00991B03" w:rsidRPr="00991B03" w:rsidRDefault="00991B03" w:rsidP="00991B03">
            <w:pPr>
              <w:ind w:left="113" w:right="113"/>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0,00</w:t>
            </w:r>
          </w:p>
        </w:tc>
        <w:tc>
          <w:tcPr>
            <w:tcW w:w="614" w:type="dxa"/>
            <w:textDirection w:val="btLr"/>
            <w:vAlign w:val="center"/>
          </w:tcPr>
          <w:p w:rsidR="00991B03" w:rsidRPr="00991B03" w:rsidRDefault="00991B03" w:rsidP="00991B03">
            <w:pPr>
              <w:ind w:left="113" w:right="113"/>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7,70</w:t>
            </w:r>
          </w:p>
        </w:tc>
        <w:tc>
          <w:tcPr>
            <w:tcW w:w="717" w:type="dxa"/>
            <w:textDirection w:val="btLr"/>
            <w:vAlign w:val="center"/>
          </w:tcPr>
          <w:p w:rsidR="00991B03" w:rsidRPr="00991B03" w:rsidRDefault="00991B03" w:rsidP="00991B03">
            <w:pPr>
              <w:ind w:left="113" w:right="113"/>
              <w:jc w:val="center"/>
              <w:rPr>
                <w:rFonts w:ascii="Times New Roman" w:hAnsi="Times New Roman" w:cs="Times New Roman"/>
                <w:b/>
                <w:color w:val="000000"/>
                <w:sz w:val="18"/>
                <w:szCs w:val="18"/>
              </w:rPr>
            </w:pPr>
            <w:r w:rsidRPr="00991B03">
              <w:rPr>
                <w:rFonts w:ascii="Times New Roman" w:hAnsi="Times New Roman" w:cs="Times New Roman"/>
                <w:b/>
                <w:color w:val="000000"/>
                <w:sz w:val="18"/>
                <w:szCs w:val="18"/>
              </w:rPr>
              <w:t>36,67</w:t>
            </w:r>
          </w:p>
        </w:tc>
      </w:tr>
    </w:tbl>
    <w:p w:rsidR="00236EDB" w:rsidRDefault="00236EDB" w:rsidP="00FC26CB">
      <w:pPr>
        <w:spacing w:after="0" w:line="240" w:lineRule="auto"/>
        <w:ind w:firstLine="709"/>
        <w:rPr>
          <w:rFonts w:ascii="Times New Roman" w:hAnsi="Times New Roman" w:cs="Times New Roman"/>
          <w:sz w:val="24"/>
          <w:szCs w:val="24"/>
        </w:rPr>
      </w:pPr>
    </w:p>
    <w:p w:rsidR="000E4672" w:rsidRDefault="000E4672" w:rsidP="000E4672">
      <w:pPr>
        <w:spacing w:after="0" w:line="240" w:lineRule="auto"/>
        <w:ind w:firstLine="708"/>
        <w:contextualSpacing/>
        <w:jc w:val="both"/>
        <w:rPr>
          <w:rFonts w:ascii="Times New Roman" w:hAnsi="Times New Roman" w:cs="Times New Roman"/>
          <w:sz w:val="24"/>
          <w:szCs w:val="24"/>
        </w:rPr>
      </w:pPr>
      <w:r w:rsidRPr="009A2BE8">
        <w:rPr>
          <w:rFonts w:ascii="Times New Roman" w:hAnsi="Times New Roman" w:cs="Times New Roman"/>
          <w:b/>
          <w:sz w:val="24"/>
          <w:szCs w:val="24"/>
        </w:rPr>
        <w:t xml:space="preserve">Выводы: </w:t>
      </w:r>
      <w:r w:rsidRPr="004A309F">
        <w:rPr>
          <w:rFonts w:ascii="Times New Roman" w:hAnsi="Times New Roman" w:cs="Times New Roman"/>
          <w:sz w:val="24"/>
          <w:szCs w:val="24"/>
        </w:rPr>
        <w:t xml:space="preserve">анализ </w:t>
      </w:r>
      <w:proofErr w:type="gramStart"/>
      <w:r w:rsidRPr="004A309F">
        <w:rPr>
          <w:rFonts w:ascii="Times New Roman" w:hAnsi="Times New Roman" w:cs="Times New Roman"/>
          <w:sz w:val="24"/>
          <w:szCs w:val="24"/>
        </w:rPr>
        <w:t>данной</w:t>
      </w:r>
      <w:proofErr w:type="gramEnd"/>
      <w:r w:rsidRPr="004A309F">
        <w:rPr>
          <w:rFonts w:ascii="Times New Roman" w:hAnsi="Times New Roman" w:cs="Times New Roman"/>
          <w:sz w:val="24"/>
          <w:szCs w:val="24"/>
        </w:rPr>
        <w:t xml:space="preserve"> ВПР показал, что</w:t>
      </w:r>
      <w:r>
        <w:rPr>
          <w:rFonts w:ascii="Times New Roman" w:hAnsi="Times New Roman" w:cs="Times New Roman"/>
          <w:sz w:val="24"/>
          <w:szCs w:val="24"/>
        </w:rPr>
        <w:t xml:space="preserve"> по определенным темам (вопросам) учащиеся 10 класса имеют недостаточный уровень знаний и компетенций. </w:t>
      </w:r>
    </w:p>
    <w:p w:rsidR="000E4672" w:rsidRDefault="000E4672" w:rsidP="000E4672">
      <w:pPr>
        <w:spacing w:after="0"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Самый</w:t>
      </w:r>
      <w:proofErr w:type="gramEnd"/>
      <w:r>
        <w:rPr>
          <w:rFonts w:ascii="Times New Roman" w:hAnsi="Times New Roman" w:cs="Times New Roman"/>
          <w:sz w:val="24"/>
          <w:szCs w:val="24"/>
        </w:rPr>
        <w:t xml:space="preserve"> низкое качество знаний по заданиям: </w:t>
      </w:r>
    </w:p>
    <w:p w:rsidR="000E4672" w:rsidRDefault="000E4672" w:rsidP="000E4672">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 xml:space="preserve"> – проверяет знания по курсу «Социально-экономическая география России» (0%), </w:t>
      </w:r>
    </w:p>
    <w:p w:rsidR="000E4672" w:rsidRDefault="000E4672" w:rsidP="000E4672">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sz w:val="24"/>
          <w:szCs w:val="24"/>
        </w:rPr>
        <w:t xml:space="preserve"> –  географическая специфика отдельных стран и регионов и </w:t>
      </w:r>
      <w:r w:rsidRPr="0009741B">
        <w:rPr>
          <w:rFonts w:ascii="Times New Roman" w:hAnsi="Times New Roman" w:cs="Times New Roman"/>
          <w:sz w:val="24"/>
          <w:szCs w:val="24"/>
        </w:rPr>
        <w:t xml:space="preserve"> их различия по уровню социально-экономического развития</w:t>
      </w:r>
      <w:r>
        <w:rPr>
          <w:rFonts w:ascii="Times New Roman" w:hAnsi="Times New Roman" w:cs="Times New Roman"/>
          <w:sz w:val="24"/>
          <w:szCs w:val="24"/>
        </w:rPr>
        <w:t xml:space="preserve"> (0%);  </w:t>
      </w:r>
    </w:p>
    <w:p w:rsidR="000E4672" w:rsidRDefault="000E4672" w:rsidP="000E4672">
      <w:pPr>
        <w:spacing w:after="0" w:line="240" w:lineRule="auto"/>
        <w:ind w:firstLine="708"/>
        <w:contextualSpacing/>
        <w:jc w:val="both"/>
        <w:rPr>
          <w:rFonts w:ascii="Times New Roman" w:hAnsi="Times New Roman" w:cs="Times New Roman"/>
          <w:sz w:val="24"/>
          <w:szCs w:val="24"/>
        </w:rPr>
      </w:pPr>
      <w:r w:rsidRPr="001D60EF">
        <w:rPr>
          <w:rFonts w:ascii="Times New Roman" w:hAnsi="Times New Roman" w:cs="Times New Roman"/>
          <w:b/>
          <w:sz w:val="24"/>
          <w:szCs w:val="24"/>
        </w:rPr>
        <w:t>17</w:t>
      </w:r>
      <w:r>
        <w:rPr>
          <w:rFonts w:ascii="Times New Roman" w:hAnsi="Times New Roman" w:cs="Times New Roman"/>
          <w:sz w:val="24"/>
          <w:szCs w:val="24"/>
        </w:rPr>
        <w:t xml:space="preserve"> – практической направленности, </w:t>
      </w:r>
      <w:proofErr w:type="gramStart"/>
      <w:r>
        <w:rPr>
          <w:rFonts w:ascii="Times New Roman" w:hAnsi="Times New Roman" w:cs="Times New Roman"/>
          <w:sz w:val="24"/>
          <w:szCs w:val="24"/>
        </w:rPr>
        <w:t>формирующее</w:t>
      </w:r>
      <w:proofErr w:type="gramEnd"/>
      <w:r w:rsidRPr="0009741B">
        <w:rPr>
          <w:rFonts w:ascii="Times New Roman" w:hAnsi="Times New Roman" w:cs="Times New Roman"/>
          <w:sz w:val="24"/>
          <w:szCs w:val="24"/>
        </w:rPr>
        <w:t xml:space="preserve"> ум</w:t>
      </w:r>
      <w:r>
        <w:rPr>
          <w:rFonts w:ascii="Times New Roman" w:hAnsi="Times New Roman" w:cs="Times New Roman"/>
          <w:sz w:val="24"/>
          <w:szCs w:val="24"/>
        </w:rPr>
        <w:t>ения</w:t>
      </w:r>
      <w:r w:rsidRPr="0009741B">
        <w:rPr>
          <w:rFonts w:ascii="Times New Roman" w:hAnsi="Times New Roman" w:cs="Times New Roman"/>
          <w:sz w:val="24"/>
          <w:szCs w:val="24"/>
        </w:rPr>
        <w:t xml:space="preserve"> анализа и оценки разных территорий с точки зрения взаимосвязи природных, социально-экономических, техногенных объектов и процессов</w:t>
      </w:r>
      <w:r>
        <w:rPr>
          <w:rFonts w:ascii="Times New Roman" w:hAnsi="Times New Roman" w:cs="Times New Roman"/>
          <w:sz w:val="24"/>
          <w:szCs w:val="24"/>
        </w:rPr>
        <w:t xml:space="preserve"> (0-5%).</w:t>
      </w:r>
    </w:p>
    <w:p w:rsidR="000E4672" w:rsidRPr="009A2BE8" w:rsidRDefault="000E4672" w:rsidP="000E4672">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sz w:val="24"/>
          <w:szCs w:val="24"/>
        </w:rPr>
        <w:t>Так же недостаточные знания обнаружились в ответах на задание 1, 3, 4, 5, 7,11 ,13 отражающие знания учащихся по географическим особенностям природы России,</w:t>
      </w:r>
      <w:r w:rsidRPr="00202463">
        <w:rPr>
          <w:rFonts w:ascii="Times New Roman" w:hAnsi="Times New Roman" w:cs="Times New Roman"/>
          <w:sz w:val="24"/>
          <w:szCs w:val="24"/>
        </w:rPr>
        <w:t xml:space="preserve"> </w:t>
      </w:r>
      <w:r w:rsidRPr="0009741B">
        <w:rPr>
          <w:rFonts w:ascii="Times New Roman" w:hAnsi="Times New Roman" w:cs="Times New Roman"/>
          <w:sz w:val="24"/>
          <w:szCs w:val="24"/>
        </w:rPr>
        <w:t>географ</w:t>
      </w:r>
      <w:r>
        <w:rPr>
          <w:rFonts w:ascii="Times New Roman" w:hAnsi="Times New Roman" w:cs="Times New Roman"/>
          <w:sz w:val="24"/>
          <w:szCs w:val="24"/>
        </w:rPr>
        <w:t>ическим особенностям</w:t>
      </w:r>
      <w:r w:rsidRPr="0009741B">
        <w:rPr>
          <w:rFonts w:ascii="Times New Roman" w:hAnsi="Times New Roman" w:cs="Times New Roman"/>
          <w:sz w:val="24"/>
          <w:szCs w:val="24"/>
        </w:rPr>
        <w:t xml:space="preserve"> осн</w:t>
      </w:r>
      <w:r>
        <w:rPr>
          <w:rFonts w:ascii="Times New Roman" w:hAnsi="Times New Roman" w:cs="Times New Roman"/>
          <w:sz w:val="24"/>
          <w:szCs w:val="24"/>
        </w:rPr>
        <w:t>овных отраслей хозяйства России, численности и динамике населения стран мира, а так же способность</w:t>
      </w:r>
      <w:r w:rsidRPr="0009741B">
        <w:rPr>
          <w:rFonts w:ascii="Times New Roman" w:hAnsi="Times New Roman" w:cs="Times New Roman"/>
          <w:sz w:val="24"/>
          <w:szCs w:val="24"/>
        </w:rPr>
        <w:t xml:space="preserve"> использовать знания и умения в практической деятельности и повседневной жизни</w:t>
      </w:r>
      <w:r>
        <w:rPr>
          <w:rFonts w:ascii="Times New Roman" w:hAnsi="Times New Roman" w:cs="Times New Roman"/>
          <w:sz w:val="24"/>
          <w:szCs w:val="24"/>
        </w:rPr>
        <w:t xml:space="preserve"> (20-30%).</w:t>
      </w:r>
    </w:p>
    <w:p w:rsidR="000E4672" w:rsidRPr="00C35F2D" w:rsidRDefault="000E4672" w:rsidP="000E4672">
      <w:pPr>
        <w:pStyle w:val="paragraph"/>
        <w:spacing w:before="0" w:beforeAutospacing="0" w:after="0" w:afterAutospacing="0"/>
        <w:ind w:firstLine="709"/>
        <w:contextualSpacing/>
        <w:jc w:val="both"/>
        <w:textAlignment w:val="baseline"/>
        <w:rPr>
          <w:iCs/>
        </w:rPr>
      </w:pPr>
      <w:r w:rsidRPr="009A2BE8">
        <w:rPr>
          <w:rStyle w:val="normaltextrun"/>
          <w:shd w:val="clear" w:color="auto" w:fill="FFFFFF"/>
        </w:rPr>
        <w:t>Анализ результатов выполн</w:t>
      </w:r>
      <w:r w:rsidR="007B30E6">
        <w:rPr>
          <w:rStyle w:val="normaltextrun"/>
          <w:shd w:val="clear" w:color="auto" w:fill="FFFFFF"/>
        </w:rPr>
        <w:t xml:space="preserve">ения заданий ВПР </w:t>
      </w:r>
      <w:r>
        <w:rPr>
          <w:rStyle w:val="normaltextrun"/>
          <w:shd w:val="clear" w:color="auto" w:fill="FFFFFF"/>
        </w:rPr>
        <w:t>обучающимися 10</w:t>
      </w:r>
      <w:r w:rsidRPr="009A2BE8">
        <w:rPr>
          <w:rStyle w:val="normaltextrun"/>
          <w:shd w:val="clear" w:color="auto" w:fill="FFFFFF"/>
        </w:rPr>
        <w:t xml:space="preserve"> класс</w:t>
      </w:r>
      <w:r>
        <w:rPr>
          <w:rStyle w:val="normaltextrun"/>
          <w:shd w:val="clear" w:color="auto" w:fill="FFFFFF"/>
        </w:rPr>
        <w:t>а по учебному предмету</w:t>
      </w:r>
      <w:r w:rsidR="007B30E6">
        <w:rPr>
          <w:rStyle w:val="normaltextrun"/>
          <w:shd w:val="clear" w:color="auto" w:fill="FFFFFF"/>
        </w:rPr>
        <w:t xml:space="preserve"> </w:t>
      </w:r>
      <w:r>
        <w:rPr>
          <w:rStyle w:val="normaltextrun"/>
          <w:shd w:val="clear" w:color="auto" w:fill="FFFFFF"/>
        </w:rPr>
        <w:t>«География</w:t>
      </w:r>
      <w:r w:rsidR="007B30E6">
        <w:rPr>
          <w:rStyle w:val="normaltextrun"/>
          <w:shd w:val="clear" w:color="auto" w:fill="FFFFFF"/>
        </w:rPr>
        <w:t xml:space="preserve">» показал хороший уровень </w:t>
      </w:r>
      <w:r>
        <w:rPr>
          <w:rStyle w:val="normaltextrun"/>
          <w:shd w:val="clear" w:color="auto" w:fill="FFFFFF"/>
        </w:rPr>
        <w:t>знаний по заданиям</w:t>
      </w:r>
      <w:r w:rsidRPr="009A2BE8">
        <w:rPr>
          <w:rStyle w:val="normaltextrun"/>
          <w:shd w:val="clear" w:color="auto" w:fill="FFFFFF"/>
        </w:rPr>
        <w:t>:</w:t>
      </w:r>
      <w:r w:rsidR="007B30E6">
        <w:rPr>
          <w:rStyle w:val="eop"/>
          <w:i/>
          <w:iCs/>
        </w:rPr>
        <w:t xml:space="preserve"> </w:t>
      </w:r>
      <w:r w:rsidRPr="00C35F2D">
        <w:rPr>
          <w:rStyle w:val="eop"/>
          <w:iCs/>
        </w:rPr>
        <w:t>2,</w:t>
      </w:r>
      <w:r>
        <w:rPr>
          <w:rStyle w:val="eop"/>
          <w:iCs/>
        </w:rPr>
        <w:t xml:space="preserve"> </w:t>
      </w:r>
      <w:r w:rsidRPr="00C35F2D">
        <w:rPr>
          <w:rStyle w:val="eop"/>
          <w:iCs/>
        </w:rPr>
        <w:t>6</w:t>
      </w:r>
      <w:r>
        <w:rPr>
          <w:rStyle w:val="eop"/>
          <w:iCs/>
        </w:rPr>
        <w:t xml:space="preserve"> </w:t>
      </w:r>
      <w:r w:rsidRPr="00C35F2D">
        <w:rPr>
          <w:rStyle w:val="eop"/>
          <w:iCs/>
        </w:rPr>
        <w:t>,9,12,14,15 –  (50-100%).</w:t>
      </w:r>
    </w:p>
    <w:p w:rsidR="000E4672" w:rsidRDefault="000E4672" w:rsidP="007B30E6">
      <w:pPr>
        <w:spacing w:after="0" w:line="240" w:lineRule="auto"/>
        <w:ind w:left="12" w:firstLine="708"/>
        <w:contextualSpacing/>
        <w:jc w:val="both"/>
        <w:rPr>
          <w:rFonts w:ascii="Times New Roman" w:hAnsi="Times New Roman" w:cs="Times New Roman"/>
          <w:b/>
          <w:sz w:val="24"/>
          <w:szCs w:val="24"/>
        </w:rPr>
      </w:pPr>
      <w:r w:rsidRPr="009A2BE8">
        <w:rPr>
          <w:rFonts w:ascii="Times New Roman" w:hAnsi="Times New Roman" w:cs="Times New Roman"/>
          <w:b/>
          <w:sz w:val="24"/>
          <w:szCs w:val="24"/>
        </w:rPr>
        <w:t>Рекомендации:</w:t>
      </w:r>
    </w:p>
    <w:p w:rsidR="000E4672" w:rsidRDefault="000E4672" w:rsidP="007B30E6">
      <w:pPr>
        <w:spacing w:after="0" w:line="240" w:lineRule="auto"/>
        <w:ind w:left="12" w:firstLine="708"/>
        <w:contextualSpacing/>
        <w:jc w:val="both"/>
        <w:rPr>
          <w:rFonts w:ascii="Times New Roman" w:hAnsi="Times New Roman" w:cs="Times New Roman"/>
          <w:sz w:val="24"/>
          <w:szCs w:val="24"/>
        </w:rPr>
      </w:pPr>
      <w:r w:rsidRPr="00477F8B">
        <w:rPr>
          <w:rFonts w:ascii="Times New Roman" w:hAnsi="Times New Roman" w:cs="Times New Roman"/>
          <w:sz w:val="24"/>
          <w:szCs w:val="24"/>
        </w:rPr>
        <w:t xml:space="preserve">1.Проанализировать </w:t>
      </w:r>
      <w:r>
        <w:rPr>
          <w:rFonts w:ascii="Times New Roman" w:hAnsi="Times New Roman" w:cs="Times New Roman"/>
          <w:sz w:val="24"/>
          <w:szCs w:val="24"/>
        </w:rPr>
        <w:t>результаты и выявить причины пробелов.</w:t>
      </w:r>
    </w:p>
    <w:p w:rsidR="000E4672" w:rsidRDefault="000E4672" w:rsidP="007B30E6">
      <w:pPr>
        <w:spacing w:after="0" w:line="240" w:lineRule="auto"/>
        <w:ind w:left="12"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2. Применять на уроках географии в 10 классе индивидуальный подход с применением </w:t>
      </w:r>
      <w:proofErr w:type="spellStart"/>
      <w:r>
        <w:rPr>
          <w:rFonts w:ascii="Times New Roman" w:hAnsi="Times New Roman" w:cs="Times New Roman"/>
          <w:sz w:val="24"/>
          <w:szCs w:val="24"/>
        </w:rPr>
        <w:t>разноуровневых</w:t>
      </w:r>
      <w:proofErr w:type="spellEnd"/>
      <w:r>
        <w:rPr>
          <w:rFonts w:ascii="Times New Roman" w:hAnsi="Times New Roman" w:cs="Times New Roman"/>
          <w:sz w:val="24"/>
          <w:szCs w:val="24"/>
        </w:rPr>
        <w:t xml:space="preserve"> заданий.</w:t>
      </w:r>
    </w:p>
    <w:p w:rsidR="000E4672" w:rsidRDefault="000E4672" w:rsidP="007B30E6">
      <w:pPr>
        <w:spacing w:after="0" w:line="240" w:lineRule="auto"/>
        <w:ind w:left="12"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3.По возможности чаще работать на уроках и на занятиях по внеурочной деятельности с КИМ ЕГЭ.</w:t>
      </w:r>
      <w:proofErr w:type="gramEnd"/>
    </w:p>
    <w:p w:rsidR="000E4672" w:rsidRDefault="000E4672" w:rsidP="007B30E6">
      <w:pPr>
        <w:spacing w:after="0" w:line="240" w:lineRule="auto"/>
        <w:ind w:left="12" w:firstLine="708"/>
        <w:contextualSpacing/>
        <w:jc w:val="both"/>
        <w:rPr>
          <w:rFonts w:ascii="Times New Roman" w:hAnsi="Times New Roman" w:cs="Times New Roman"/>
          <w:sz w:val="24"/>
          <w:szCs w:val="24"/>
        </w:rPr>
      </w:pPr>
      <w:r>
        <w:rPr>
          <w:rFonts w:ascii="Times New Roman" w:hAnsi="Times New Roman" w:cs="Times New Roman"/>
          <w:sz w:val="24"/>
          <w:szCs w:val="24"/>
        </w:rPr>
        <w:t>4.На уроках и во время занятий по внеурочной деятельности устранить пробелы знаний по вопросам: природа России, хозяйство России.</w:t>
      </w:r>
    </w:p>
    <w:p w:rsidR="000E4672" w:rsidRDefault="000E4672" w:rsidP="007B30E6">
      <w:pPr>
        <w:spacing w:after="0" w:line="240" w:lineRule="auto"/>
        <w:ind w:left="12" w:firstLine="708"/>
        <w:contextualSpacing/>
        <w:jc w:val="both"/>
        <w:rPr>
          <w:rFonts w:ascii="Times New Roman" w:hAnsi="Times New Roman" w:cs="Times New Roman"/>
          <w:sz w:val="24"/>
          <w:szCs w:val="24"/>
        </w:rPr>
      </w:pPr>
      <w:r>
        <w:rPr>
          <w:rFonts w:ascii="Times New Roman" w:hAnsi="Times New Roman" w:cs="Times New Roman"/>
          <w:sz w:val="24"/>
          <w:szCs w:val="24"/>
        </w:rPr>
        <w:t>5. В процессе изучения географии целенаправлен</w:t>
      </w:r>
      <w:r w:rsidR="007B30E6">
        <w:rPr>
          <w:rFonts w:ascii="Times New Roman" w:hAnsi="Times New Roman" w:cs="Times New Roman"/>
          <w:sz w:val="24"/>
          <w:szCs w:val="24"/>
        </w:rPr>
        <w:t>н</w:t>
      </w:r>
      <w:r>
        <w:rPr>
          <w:rFonts w:ascii="Times New Roman" w:hAnsi="Times New Roman" w:cs="Times New Roman"/>
          <w:sz w:val="24"/>
          <w:szCs w:val="24"/>
        </w:rPr>
        <w:t>о формировать у учащихся умения устанавливать причинно-следственные связи,</w:t>
      </w:r>
      <w:r w:rsidRPr="00477F8B">
        <w:rPr>
          <w:rFonts w:ascii="Times New Roman" w:hAnsi="Times New Roman" w:cs="Times New Roman"/>
          <w:sz w:val="24"/>
          <w:szCs w:val="24"/>
        </w:rPr>
        <w:t xml:space="preserve"> </w:t>
      </w:r>
      <w:r>
        <w:rPr>
          <w:rFonts w:ascii="Times New Roman" w:hAnsi="Times New Roman" w:cs="Times New Roman"/>
          <w:sz w:val="24"/>
          <w:szCs w:val="24"/>
        </w:rPr>
        <w:t xml:space="preserve">способность </w:t>
      </w:r>
      <w:r w:rsidRPr="0009741B">
        <w:rPr>
          <w:rFonts w:ascii="Times New Roman" w:hAnsi="Times New Roman" w:cs="Times New Roman"/>
          <w:sz w:val="24"/>
          <w:szCs w:val="24"/>
        </w:rPr>
        <w:t>использовать знания и умения в практической деятельности и повседневной жизни</w:t>
      </w:r>
      <w:r>
        <w:rPr>
          <w:rFonts w:ascii="Times New Roman" w:hAnsi="Times New Roman" w:cs="Times New Roman"/>
          <w:sz w:val="24"/>
          <w:szCs w:val="24"/>
        </w:rPr>
        <w:t>.</w:t>
      </w:r>
    </w:p>
    <w:p w:rsidR="000E4672" w:rsidRPr="00477F8B" w:rsidRDefault="000E4672" w:rsidP="007B30E6">
      <w:pPr>
        <w:spacing w:after="0" w:line="240" w:lineRule="auto"/>
        <w:ind w:left="12" w:firstLine="708"/>
        <w:contextualSpacing/>
        <w:jc w:val="both"/>
        <w:rPr>
          <w:rFonts w:ascii="Times New Roman" w:hAnsi="Times New Roman" w:cs="Times New Roman"/>
          <w:sz w:val="24"/>
          <w:szCs w:val="24"/>
        </w:rPr>
      </w:pPr>
      <w:r>
        <w:rPr>
          <w:rFonts w:ascii="Times New Roman" w:hAnsi="Times New Roman" w:cs="Times New Roman"/>
          <w:sz w:val="24"/>
          <w:szCs w:val="24"/>
        </w:rPr>
        <w:t>6.</w:t>
      </w:r>
      <w:r w:rsidRPr="00477F8B">
        <w:rPr>
          <w:rFonts w:ascii="Times New Roman" w:hAnsi="Times New Roman" w:cs="Times New Roman"/>
          <w:sz w:val="24"/>
          <w:szCs w:val="24"/>
        </w:rPr>
        <w:t xml:space="preserve"> </w:t>
      </w:r>
      <w:r>
        <w:rPr>
          <w:rFonts w:ascii="Times New Roman" w:hAnsi="Times New Roman" w:cs="Times New Roman"/>
          <w:sz w:val="24"/>
          <w:szCs w:val="24"/>
        </w:rPr>
        <w:t>Отработать умения определять</w:t>
      </w:r>
      <w:r w:rsidRPr="0009741B">
        <w:rPr>
          <w:rFonts w:ascii="Times New Roman" w:hAnsi="Times New Roman" w:cs="Times New Roman"/>
          <w:sz w:val="24"/>
          <w:szCs w:val="24"/>
        </w:rPr>
        <w:t xml:space="preserve">  численность и динамику населения мира, отдельных регионов и стран; основные направления миграций населения мира.</w:t>
      </w:r>
    </w:p>
    <w:p w:rsidR="00236EDB" w:rsidRDefault="00236EDB" w:rsidP="00FC26CB">
      <w:pPr>
        <w:spacing w:after="0" w:line="240" w:lineRule="auto"/>
        <w:ind w:firstLine="709"/>
        <w:rPr>
          <w:rFonts w:ascii="Times New Roman" w:hAnsi="Times New Roman" w:cs="Times New Roman"/>
          <w:sz w:val="24"/>
          <w:szCs w:val="24"/>
        </w:rPr>
      </w:pPr>
    </w:p>
    <w:p w:rsidR="00991B03" w:rsidRDefault="00991B03" w:rsidP="00FC26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 класс</w:t>
      </w:r>
    </w:p>
    <w:p w:rsidR="00991B03" w:rsidRDefault="00991B03" w:rsidP="00FC26CB">
      <w:pPr>
        <w:spacing w:after="0" w:line="240" w:lineRule="auto"/>
        <w:ind w:firstLine="709"/>
        <w:rPr>
          <w:rFonts w:ascii="Times New Roman" w:hAnsi="Times New Roman" w:cs="Times New Roman"/>
          <w:b/>
          <w:sz w:val="24"/>
          <w:szCs w:val="24"/>
        </w:rPr>
      </w:pPr>
    </w:p>
    <w:p w:rsidR="00991B03" w:rsidRDefault="00991B03" w:rsidP="00FC26CB">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География</w:t>
      </w:r>
      <w:r w:rsidR="00D65905">
        <w:rPr>
          <w:rFonts w:ascii="Times New Roman" w:hAnsi="Times New Roman" w:cs="Times New Roman"/>
          <w:b/>
          <w:sz w:val="24"/>
          <w:szCs w:val="24"/>
        </w:rPr>
        <w:t xml:space="preserve">,11 </w:t>
      </w:r>
      <w:proofErr w:type="spellStart"/>
      <w:r w:rsidR="00D65905">
        <w:rPr>
          <w:rFonts w:ascii="Times New Roman" w:hAnsi="Times New Roman" w:cs="Times New Roman"/>
          <w:b/>
          <w:sz w:val="24"/>
          <w:szCs w:val="24"/>
        </w:rPr>
        <w:t>кл</w:t>
      </w:r>
      <w:proofErr w:type="spellEnd"/>
      <w:r w:rsidR="00D65905">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665"/>
        <w:gridCol w:w="1501"/>
        <w:gridCol w:w="616"/>
        <w:gridCol w:w="617"/>
        <w:gridCol w:w="617"/>
        <w:gridCol w:w="617"/>
        <w:gridCol w:w="617"/>
        <w:gridCol w:w="617"/>
        <w:gridCol w:w="617"/>
        <w:gridCol w:w="617"/>
        <w:gridCol w:w="617"/>
        <w:gridCol w:w="617"/>
        <w:gridCol w:w="617"/>
        <w:gridCol w:w="617"/>
        <w:gridCol w:w="617"/>
        <w:gridCol w:w="617"/>
        <w:gridCol w:w="617"/>
        <w:gridCol w:w="617"/>
        <w:gridCol w:w="617"/>
        <w:gridCol w:w="617"/>
        <w:gridCol w:w="645"/>
        <w:gridCol w:w="644"/>
      </w:tblGrid>
      <w:tr w:rsidR="00962FFE" w:rsidTr="00072D4A">
        <w:trPr>
          <w:trHeight w:val="716"/>
        </w:trPr>
        <w:tc>
          <w:tcPr>
            <w:tcW w:w="665" w:type="dxa"/>
            <w:vAlign w:val="center"/>
          </w:tcPr>
          <w:p w:rsidR="00962FFE" w:rsidRPr="00072D4A" w:rsidRDefault="00962FFE" w:rsidP="00072D4A">
            <w:pPr>
              <w:jc w:val="center"/>
              <w:rPr>
                <w:rFonts w:ascii="Times New Roman" w:eastAsia="Times New Roman" w:hAnsi="Times New Roman" w:cs="Times New Roman"/>
                <w:b/>
                <w:color w:val="000000"/>
                <w:sz w:val="18"/>
                <w:szCs w:val="18"/>
                <w:lang w:eastAsia="ru-RU"/>
              </w:rPr>
            </w:pPr>
            <w:r w:rsidRPr="00072D4A">
              <w:rPr>
                <w:rFonts w:ascii="Times New Roman" w:eastAsia="Times New Roman" w:hAnsi="Times New Roman" w:cs="Times New Roman"/>
                <w:b/>
                <w:color w:val="000000"/>
                <w:sz w:val="18"/>
                <w:szCs w:val="18"/>
                <w:lang w:eastAsia="ru-RU"/>
              </w:rPr>
              <w:t>№</w:t>
            </w:r>
          </w:p>
          <w:p w:rsidR="00962FFE" w:rsidRPr="00072D4A" w:rsidRDefault="00962FFE" w:rsidP="00072D4A">
            <w:pPr>
              <w:jc w:val="center"/>
              <w:rPr>
                <w:rFonts w:ascii="Times New Roman" w:eastAsia="Times New Roman" w:hAnsi="Times New Roman" w:cs="Times New Roman"/>
                <w:b/>
                <w:color w:val="000000"/>
                <w:sz w:val="18"/>
                <w:szCs w:val="18"/>
                <w:lang w:eastAsia="ru-RU"/>
              </w:rPr>
            </w:pPr>
            <w:proofErr w:type="gramStart"/>
            <w:r w:rsidRPr="00072D4A">
              <w:rPr>
                <w:rFonts w:ascii="Times New Roman" w:eastAsia="Times New Roman" w:hAnsi="Times New Roman" w:cs="Times New Roman"/>
                <w:b/>
                <w:color w:val="000000"/>
                <w:sz w:val="18"/>
                <w:szCs w:val="18"/>
                <w:lang w:eastAsia="ru-RU"/>
              </w:rPr>
              <w:t>п</w:t>
            </w:r>
            <w:proofErr w:type="gramEnd"/>
            <w:r w:rsidRPr="00072D4A">
              <w:rPr>
                <w:rFonts w:ascii="Times New Roman" w:eastAsia="Times New Roman" w:hAnsi="Times New Roman" w:cs="Times New Roman"/>
                <w:b/>
                <w:color w:val="000000"/>
                <w:sz w:val="18"/>
                <w:szCs w:val="18"/>
                <w:lang w:eastAsia="ru-RU"/>
              </w:rPr>
              <w:t>/п</w:t>
            </w:r>
          </w:p>
        </w:tc>
        <w:tc>
          <w:tcPr>
            <w:tcW w:w="1501" w:type="dxa"/>
            <w:vAlign w:val="center"/>
          </w:tcPr>
          <w:p w:rsidR="00962FFE" w:rsidRPr="00072D4A" w:rsidRDefault="00962FFE" w:rsidP="00072D4A">
            <w:pPr>
              <w:jc w:val="center"/>
              <w:rPr>
                <w:rFonts w:ascii="Times New Roman" w:eastAsia="Times New Roman" w:hAnsi="Times New Roman" w:cs="Times New Roman"/>
                <w:b/>
                <w:color w:val="000000"/>
                <w:sz w:val="18"/>
                <w:szCs w:val="18"/>
                <w:lang w:eastAsia="ru-RU"/>
              </w:rPr>
            </w:pPr>
            <w:r w:rsidRPr="00072D4A">
              <w:rPr>
                <w:rFonts w:ascii="Times New Roman" w:eastAsia="Times New Roman" w:hAnsi="Times New Roman" w:cs="Times New Roman"/>
                <w:b/>
                <w:color w:val="000000"/>
                <w:sz w:val="18"/>
                <w:szCs w:val="18"/>
                <w:lang w:eastAsia="ru-RU"/>
              </w:rPr>
              <w:t>ФИ обучающегося</w:t>
            </w:r>
          </w:p>
        </w:tc>
        <w:tc>
          <w:tcPr>
            <w:tcW w:w="616" w:type="dxa"/>
            <w:textDirection w:val="btLr"/>
            <w:vAlign w:val="center"/>
          </w:tcPr>
          <w:p w:rsidR="00962FFE" w:rsidRPr="00072D4A" w:rsidRDefault="00962FFE"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1</w:t>
            </w:r>
          </w:p>
        </w:tc>
        <w:tc>
          <w:tcPr>
            <w:tcW w:w="617" w:type="dxa"/>
            <w:textDirection w:val="btLr"/>
            <w:vAlign w:val="center"/>
          </w:tcPr>
          <w:p w:rsidR="00962FFE" w:rsidRPr="00072D4A" w:rsidRDefault="00962FFE"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2</w:t>
            </w:r>
          </w:p>
        </w:tc>
        <w:tc>
          <w:tcPr>
            <w:tcW w:w="617" w:type="dxa"/>
            <w:textDirection w:val="btLr"/>
            <w:vAlign w:val="center"/>
          </w:tcPr>
          <w:p w:rsidR="00962FFE" w:rsidRPr="00072D4A" w:rsidRDefault="00962FFE"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3</w:t>
            </w:r>
          </w:p>
        </w:tc>
        <w:tc>
          <w:tcPr>
            <w:tcW w:w="617" w:type="dxa"/>
            <w:textDirection w:val="btLr"/>
            <w:vAlign w:val="center"/>
          </w:tcPr>
          <w:p w:rsidR="00962FFE" w:rsidRPr="00072D4A" w:rsidRDefault="00962FFE"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4</w:t>
            </w:r>
          </w:p>
        </w:tc>
        <w:tc>
          <w:tcPr>
            <w:tcW w:w="617" w:type="dxa"/>
            <w:textDirection w:val="btLr"/>
            <w:vAlign w:val="center"/>
          </w:tcPr>
          <w:p w:rsidR="00962FFE" w:rsidRPr="00072D4A" w:rsidRDefault="00962FFE"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5</w:t>
            </w:r>
          </w:p>
        </w:tc>
        <w:tc>
          <w:tcPr>
            <w:tcW w:w="617" w:type="dxa"/>
            <w:textDirection w:val="btLr"/>
            <w:vAlign w:val="center"/>
          </w:tcPr>
          <w:p w:rsidR="00962FFE" w:rsidRPr="00072D4A" w:rsidRDefault="00962FFE"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6</w:t>
            </w:r>
          </w:p>
        </w:tc>
        <w:tc>
          <w:tcPr>
            <w:tcW w:w="617" w:type="dxa"/>
            <w:textDirection w:val="btLr"/>
            <w:vAlign w:val="center"/>
          </w:tcPr>
          <w:p w:rsidR="00962FFE" w:rsidRPr="00072D4A" w:rsidRDefault="00962FFE"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7</w:t>
            </w:r>
          </w:p>
        </w:tc>
        <w:tc>
          <w:tcPr>
            <w:tcW w:w="617" w:type="dxa"/>
            <w:textDirection w:val="btLr"/>
            <w:vAlign w:val="center"/>
          </w:tcPr>
          <w:p w:rsidR="00962FFE" w:rsidRPr="00072D4A" w:rsidRDefault="00962FFE"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8</w:t>
            </w:r>
          </w:p>
        </w:tc>
        <w:tc>
          <w:tcPr>
            <w:tcW w:w="617" w:type="dxa"/>
            <w:textDirection w:val="btLr"/>
            <w:vAlign w:val="center"/>
          </w:tcPr>
          <w:p w:rsidR="00962FFE" w:rsidRPr="00072D4A" w:rsidRDefault="00962FFE"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9</w:t>
            </w:r>
          </w:p>
        </w:tc>
        <w:tc>
          <w:tcPr>
            <w:tcW w:w="617" w:type="dxa"/>
            <w:textDirection w:val="btLr"/>
            <w:vAlign w:val="center"/>
          </w:tcPr>
          <w:p w:rsidR="00962FFE" w:rsidRPr="00072D4A" w:rsidRDefault="00962FFE"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10</w:t>
            </w:r>
          </w:p>
        </w:tc>
        <w:tc>
          <w:tcPr>
            <w:tcW w:w="617" w:type="dxa"/>
            <w:textDirection w:val="btLr"/>
            <w:vAlign w:val="center"/>
          </w:tcPr>
          <w:p w:rsidR="00962FFE" w:rsidRPr="00072D4A" w:rsidRDefault="00962FFE"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11</w:t>
            </w:r>
          </w:p>
        </w:tc>
        <w:tc>
          <w:tcPr>
            <w:tcW w:w="617" w:type="dxa"/>
            <w:textDirection w:val="btLr"/>
            <w:vAlign w:val="center"/>
          </w:tcPr>
          <w:p w:rsidR="00962FFE" w:rsidRPr="00072D4A" w:rsidRDefault="00962FFE"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12</w:t>
            </w:r>
          </w:p>
        </w:tc>
        <w:tc>
          <w:tcPr>
            <w:tcW w:w="617" w:type="dxa"/>
            <w:textDirection w:val="btLr"/>
            <w:vAlign w:val="center"/>
          </w:tcPr>
          <w:p w:rsidR="00962FFE" w:rsidRPr="00072D4A" w:rsidRDefault="00962FFE"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13</w:t>
            </w:r>
          </w:p>
        </w:tc>
        <w:tc>
          <w:tcPr>
            <w:tcW w:w="617" w:type="dxa"/>
            <w:textDirection w:val="btLr"/>
            <w:vAlign w:val="center"/>
          </w:tcPr>
          <w:p w:rsidR="00962FFE" w:rsidRPr="00072D4A" w:rsidRDefault="00962FFE"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14</w:t>
            </w:r>
          </w:p>
        </w:tc>
        <w:tc>
          <w:tcPr>
            <w:tcW w:w="617" w:type="dxa"/>
            <w:textDirection w:val="btLr"/>
            <w:vAlign w:val="center"/>
          </w:tcPr>
          <w:p w:rsidR="00962FFE" w:rsidRPr="00072D4A" w:rsidRDefault="00962FFE"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15</w:t>
            </w:r>
          </w:p>
        </w:tc>
        <w:tc>
          <w:tcPr>
            <w:tcW w:w="617" w:type="dxa"/>
            <w:textDirection w:val="btLr"/>
            <w:vAlign w:val="center"/>
          </w:tcPr>
          <w:p w:rsidR="00962FFE" w:rsidRPr="00072D4A" w:rsidRDefault="00962FFE"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16</w:t>
            </w:r>
          </w:p>
        </w:tc>
        <w:tc>
          <w:tcPr>
            <w:tcW w:w="617" w:type="dxa"/>
            <w:textDirection w:val="btLr"/>
            <w:vAlign w:val="center"/>
          </w:tcPr>
          <w:p w:rsidR="00962FFE" w:rsidRPr="00072D4A" w:rsidRDefault="00962FFE"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17К1</w:t>
            </w:r>
          </w:p>
        </w:tc>
        <w:tc>
          <w:tcPr>
            <w:tcW w:w="617" w:type="dxa"/>
            <w:textDirection w:val="btLr"/>
            <w:vAlign w:val="center"/>
          </w:tcPr>
          <w:p w:rsidR="00962FFE" w:rsidRPr="00072D4A" w:rsidRDefault="00962FFE"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17К2</w:t>
            </w:r>
          </w:p>
        </w:tc>
        <w:tc>
          <w:tcPr>
            <w:tcW w:w="645" w:type="dxa"/>
            <w:textDirection w:val="btLr"/>
            <w:vAlign w:val="center"/>
          </w:tcPr>
          <w:p w:rsidR="00962FFE" w:rsidRPr="00072D4A" w:rsidRDefault="00962FFE" w:rsidP="00072D4A">
            <w:pPr>
              <w:ind w:lef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Итого</w:t>
            </w:r>
          </w:p>
        </w:tc>
        <w:tc>
          <w:tcPr>
            <w:tcW w:w="644" w:type="dxa"/>
            <w:textDirection w:val="btLr"/>
            <w:vAlign w:val="center"/>
          </w:tcPr>
          <w:p w:rsidR="00962FFE" w:rsidRPr="00072D4A" w:rsidRDefault="00962FFE" w:rsidP="00072D4A">
            <w:pPr>
              <w:ind w:left="113" w:right="113"/>
              <w:jc w:val="center"/>
              <w:rPr>
                <w:rFonts w:ascii="Times New Roman" w:hAnsi="Times New Roman" w:cs="Times New Roman"/>
                <w:b/>
                <w:sz w:val="18"/>
                <w:szCs w:val="18"/>
              </w:rPr>
            </w:pPr>
            <w:r w:rsidRPr="00072D4A">
              <w:rPr>
                <w:rFonts w:ascii="Times New Roman" w:hAnsi="Times New Roman" w:cs="Times New Roman"/>
                <w:b/>
                <w:sz w:val="18"/>
                <w:szCs w:val="18"/>
              </w:rPr>
              <w:t>%</w:t>
            </w:r>
          </w:p>
        </w:tc>
      </w:tr>
      <w:tr w:rsidR="00072D4A" w:rsidTr="00072D4A">
        <w:tc>
          <w:tcPr>
            <w:tcW w:w="665" w:type="dxa"/>
            <w:vAlign w:val="center"/>
          </w:tcPr>
          <w:p w:rsidR="00072D4A" w:rsidRPr="00072D4A" w:rsidRDefault="00072D4A" w:rsidP="000E1D96">
            <w:pPr>
              <w:pStyle w:val="a3"/>
              <w:numPr>
                <w:ilvl w:val="0"/>
                <w:numId w:val="39"/>
              </w:numPr>
              <w:jc w:val="center"/>
              <w:rPr>
                <w:rFonts w:ascii="Times New Roman" w:hAnsi="Times New Roman" w:cs="Times New Roman"/>
                <w:sz w:val="18"/>
                <w:szCs w:val="18"/>
              </w:rPr>
            </w:pPr>
          </w:p>
        </w:tc>
        <w:tc>
          <w:tcPr>
            <w:tcW w:w="1501" w:type="dxa"/>
            <w:vAlign w:val="center"/>
          </w:tcPr>
          <w:p w:rsidR="00072D4A" w:rsidRPr="00072D4A" w:rsidRDefault="00072D4A" w:rsidP="00072D4A">
            <w:pPr>
              <w:jc w:val="center"/>
              <w:rPr>
                <w:rFonts w:ascii="Times New Roman" w:hAnsi="Times New Roman" w:cs="Times New Roman"/>
                <w:color w:val="000000" w:themeColor="text1"/>
                <w:sz w:val="18"/>
                <w:szCs w:val="18"/>
                <w:highlight w:val="yellow"/>
              </w:rPr>
            </w:pPr>
            <w:r w:rsidRPr="00072D4A">
              <w:rPr>
                <w:rFonts w:ascii="Times New Roman" w:hAnsi="Times New Roman" w:cs="Times New Roman"/>
                <w:color w:val="000000" w:themeColor="text1"/>
                <w:sz w:val="18"/>
                <w:szCs w:val="18"/>
              </w:rPr>
              <w:t>Бобоева Зоя</w:t>
            </w:r>
          </w:p>
        </w:tc>
        <w:tc>
          <w:tcPr>
            <w:tcW w:w="6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0</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0</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0</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4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12</w:t>
            </w:r>
          </w:p>
        </w:tc>
        <w:tc>
          <w:tcPr>
            <w:tcW w:w="644"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57,14</w:t>
            </w:r>
          </w:p>
        </w:tc>
      </w:tr>
      <w:tr w:rsidR="00072D4A" w:rsidTr="00072D4A">
        <w:tc>
          <w:tcPr>
            <w:tcW w:w="665" w:type="dxa"/>
            <w:vAlign w:val="center"/>
          </w:tcPr>
          <w:p w:rsidR="00072D4A" w:rsidRPr="00072D4A" w:rsidRDefault="00072D4A" w:rsidP="000E1D96">
            <w:pPr>
              <w:pStyle w:val="a3"/>
              <w:numPr>
                <w:ilvl w:val="0"/>
                <w:numId w:val="39"/>
              </w:numPr>
              <w:jc w:val="center"/>
              <w:rPr>
                <w:rFonts w:ascii="Times New Roman" w:hAnsi="Times New Roman" w:cs="Times New Roman"/>
                <w:sz w:val="18"/>
                <w:szCs w:val="18"/>
              </w:rPr>
            </w:pPr>
          </w:p>
        </w:tc>
        <w:tc>
          <w:tcPr>
            <w:tcW w:w="1501" w:type="dxa"/>
            <w:vAlign w:val="center"/>
          </w:tcPr>
          <w:p w:rsidR="00072D4A" w:rsidRPr="00072D4A" w:rsidRDefault="00072D4A" w:rsidP="00072D4A">
            <w:pPr>
              <w:jc w:val="center"/>
              <w:rPr>
                <w:rFonts w:ascii="Times New Roman" w:hAnsi="Times New Roman" w:cs="Times New Roman"/>
                <w:color w:val="000000" w:themeColor="text1"/>
                <w:sz w:val="18"/>
                <w:szCs w:val="18"/>
                <w:highlight w:val="yellow"/>
              </w:rPr>
            </w:pPr>
            <w:r w:rsidRPr="00072D4A">
              <w:rPr>
                <w:rFonts w:ascii="Times New Roman" w:hAnsi="Times New Roman" w:cs="Times New Roman"/>
                <w:color w:val="000000" w:themeColor="text1"/>
                <w:sz w:val="18"/>
                <w:szCs w:val="18"/>
              </w:rPr>
              <w:t>Брулёва Есфирь</w:t>
            </w:r>
          </w:p>
        </w:tc>
        <w:tc>
          <w:tcPr>
            <w:tcW w:w="6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0</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0</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0</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0</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0</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0</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0</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4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4</w:t>
            </w:r>
          </w:p>
        </w:tc>
        <w:tc>
          <w:tcPr>
            <w:tcW w:w="644"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19,05</w:t>
            </w:r>
          </w:p>
        </w:tc>
      </w:tr>
      <w:tr w:rsidR="00072D4A" w:rsidTr="00072D4A">
        <w:tc>
          <w:tcPr>
            <w:tcW w:w="665" w:type="dxa"/>
            <w:vAlign w:val="center"/>
          </w:tcPr>
          <w:p w:rsidR="00072D4A" w:rsidRPr="00072D4A" w:rsidRDefault="00072D4A" w:rsidP="000E1D96">
            <w:pPr>
              <w:pStyle w:val="a3"/>
              <w:numPr>
                <w:ilvl w:val="0"/>
                <w:numId w:val="39"/>
              </w:numPr>
              <w:jc w:val="center"/>
              <w:rPr>
                <w:rFonts w:ascii="Times New Roman" w:hAnsi="Times New Roman" w:cs="Times New Roman"/>
                <w:sz w:val="18"/>
                <w:szCs w:val="18"/>
              </w:rPr>
            </w:pPr>
          </w:p>
        </w:tc>
        <w:tc>
          <w:tcPr>
            <w:tcW w:w="1501" w:type="dxa"/>
            <w:vAlign w:val="center"/>
          </w:tcPr>
          <w:p w:rsidR="00072D4A" w:rsidRPr="00072D4A" w:rsidRDefault="00072D4A" w:rsidP="00072D4A">
            <w:pPr>
              <w:jc w:val="center"/>
              <w:rPr>
                <w:rFonts w:ascii="Times New Roman" w:hAnsi="Times New Roman" w:cs="Times New Roman"/>
                <w:sz w:val="18"/>
                <w:szCs w:val="18"/>
              </w:rPr>
            </w:pPr>
            <w:r w:rsidRPr="00072D4A">
              <w:rPr>
                <w:rFonts w:ascii="Times New Roman" w:hAnsi="Times New Roman" w:cs="Times New Roman"/>
                <w:sz w:val="18"/>
                <w:szCs w:val="18"/>
              </w:rPr>
              <w:t>Омрычайвун Филипп</w:t>
            </w:r>
          </w:p>
        </w:tc>
        <w:tc>
          <w:tcPr>
            <w:tcW w:w="6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0</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0</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2</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4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9</w:t>
            </w:r>
          </w:p>
        </w:tc>
        <w:tc>
          <w:tcPr>
            <w:tcW w:w="644"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42,86</w:t>
            </w:r>
          </w:p>
        </w:tc>
      </w:tr>
      <w:tr w:rsidR="00072D4A" w:rsidTr="00072D4A">
        <w:tc>
          <w:tcPr>
            <w:tcW w:w="665" w:type="dxa"/>
            <w:vAlign w:val="center"/>
          </w:tcPr>
          <w:p w:rsidR="00072D4A" w:rsidRPr="00072D4A" w:rsidRDefault="00072D4A" w:rsidP="000E1D96">
            <w:pPr>
              <w:pStyle w:val="a3"/>
              <w:numPr>
                <w:ilvl w:val="0"/>
                <w:numId w:val="39"/>
              </w:numPr>
              <w:jc w:val="center"/>
              <w:rPr>
                <w:rFonts w:ascii="Times New Roman" w:hAnsi="Times New Roman" w:cs="Times New Roman"/>
                <w:sz w:val="18"/>
                <w:szCs w:val="18"/>
              </w:rPr>
            </w:pPr>
          </w:p>
        </w:tc>
        <w:tc>
          <w:tcPr>
            <w:tcW w:w="1501" w:type="dxa"/>
            <w:vAlign w:val="center"/>
          </w:tcPr>
          <w:p w:rsidR="00072D4A" w:rsidRPr="00072D4A" w:rsidRDefault="00072D4A" w:rsidP="00072D4A">
            <w:pPr>
              <w:jc w:val="center"/>
              <w:rPr>
                <w:rFonts w:ascii="Times New Roman" w:hAnsi="Times New Roman" w:cs="Times New Roman"/>
                <w:sz w:val="18"/>
                <w:szCs w:val="18"/>
              </w:rPr>
            </w:pPr>
            <w:r w:rsidRPr="00072D4A">
              <w:rPr>
                <w:rFonts w:ascii="Times New Roman" w:hAnsi="Times New Roman" w:cs="Times New Roman"/>
                <w:sz w:val="18"/>
                <w:szCs w:val="18"/>
              </w:rPr>
              <w:t>Пуя Ренат</w:t>
            </w:r>
          </w:p>
        </w:tc>
        <w:tc>
          <w:tcPr>
            <w:tcW w:w="6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0</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0</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0</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0</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0</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0</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4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7</w:t>
            </w:r>
          </w:p>
        </w:tc>
        <w:tc>
          <w:tcPr>
            <w:tcW w:w="644"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33,33</w:t>
            </w:r>
          </w:p>
        </w:tc>
      </w:tr>
      <w:tr w:rsidR="00072D4A" w:rsidTr="00072D4A">
        <w:tc>
          <w:tcPr>
            <w:tcW w:w="665" w:type="dxa"/>
            <w:vAlign w:val="center"/>
          </w:tcPr>
          <w:p w:rsidR="00072D4A" w:rsidRPr="00072D4A" w:rsidRDefault="00072D4A" w:rsidP="000E1D96">
            <w:pPr>
              <w:pStyle w:val="a3"/>
              <w:numPr>
                <w:ilvl w:val="0"/>
                <w:numId w:val="39"/>
              </w:numPr>
              <w:jc w:val="center"/>
              <w:rPr>
                <w:rFonts w:ascii="Times New Roman" w:hAnsi="Times New Roman" w:cs="Times New Roman"/>
                <w:sz w:val="18"/>
                <w:szCs w:val="18"/>
              </w:rPr>
            </w:pPr>
          </w:p>
        </w:tc>
        <w:tc>
          <w:tcPr>
            <w:tcW w:w="1501" w:type="dxa"/>
            <w:vAlign w:val="center"/>
          </w:tcPr>
          <w:p w:rsidR="00072D4A" w:rsidRPr="00072D4A" w:rsidRDefault="00072D4A" w:rsidP="00072D4A">
            <w:pPr>
              <w:jc w:val="center"/>
              <w:rPr>
                <w:rFonts w:ascii="Times New Roman" w:hAnsi="Times New Roman" w:cs="Times New Roman"/>
                <w:color w:val="000000" w:themeColor="text1"/>
                <w:sz w:val="18"/>
                <w:szCs w:val="18"/>
              </w:rPr>
            </w:pPr>
            <w:r w:rsidRPr="00072D4A">
              <w:rPr>
                <w:rFonts w:ascii="Times New Roman" w:hAnsi="Times New Roman" w:cs="Times New Roman"/>
                <w:color w:val="000000" w:themeColor="text1"/>
                <w:sz w:val="18"/>
                <w:szCs w:val="18"/>
              </w:rPr>
              <w:t>Таян Анатолий</w:t>
            </w:r>
          </w:p>
        </w:tc>
        <w:tc>
          <w:tcPr>
            <w:tcW w:w="6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0</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0</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0</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0</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4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8</w:t>
            </w:r>
          </w:p>
        </w:tc>
        <w:tc>
          <w:tcPr>
            <w:tcW w:w="644"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38,10</w:t>
            </w:r>
          </w:p>
        </w:tc>
      </w:tr>
      <w:tr w:rsidR="00072D4A" w:rsidTr="00072D4A">
        <w:tc>
          <w:tcPr>
            <w:tcW w:w="665" w:type="dxa"/>
            <w:vAlign w:val="center"/>
          </w:tcPr>
          <w:p w:rsidR="00072D4A" w:rsidRPr="00072D4A" w:rsidRDefault="00072D4A" w:rsidP="000E1D96">
            <w:pPr>
              <w:pStyle w:val="a3"/>
              <w:numPr>
                <w:ilvl w:val="0"/>
                <w:numId w:val="39"/>
              </w:numPr>
              <w:jc w:val="center"/>
              <w:rPr>
                <w:rFonts w:ascii="Times New Roman" w:hAnsi="Times New Roman" w:cs="Times New Roman"/>
                <w:sz w:val="18"/>
                <w:szCs w:val="18"/>
              </w:rPr>
            </w:pPr>
          </w:p>
        </w:tc>
        <w:tc>
          <w:tcPr>
            <w:tcW w:w="1501" w:type="dxa"/>
            <w:vAlign w:val="center"/>
          </w:tcPr>
          <w:p w:rsidR="00072D4A" w:rsidRPr="00072D4A" w:rsidRDefault="00072D4A" w:rsidP="00072D4A">
            <w:pPr>
              <w:jc w:val="center"/>
              <w:rPr>
                <w:rFonts w:ascii="Times New Roman" w:hAnsi="Times New Roman" w:cs="Times New Roman"/>
                <w:color w:val="000000" w:themeColor="text1"/>
                <w:sz w:val="18"/>
                <w:szCs w:val="18"/>
              </w:rPr>
            </w:pPr>
            <w:r w:rsidRPr="00072D4A">
              <w:rPr>
                <w:rFonts w:ascii="Times New Roman" w:hAnsi="Times New Roman" w:cs="Times New Roman"/>
                <w:color w:val="000000" w:themeColor="text1"/>
                <w:sz w:val="18"/>
                <w:szCs w:val="18"/>
              </w:rPr>
              <w:t>Тынагиргин Владислав</w:t>
            </w:r>
          </w:p>
        </w:tc>
        <w:tc>
          <w:tcPr>
            <w:tcW w:w="6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0</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0</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0</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0</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0</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0</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4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4</w:t>
            </w:r>
          </w:p>
        </w:tc>
        <w:tc>
          <w:tcPr>
            <w:tcW w:w="644"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19,05</w:t>
            </w:r>
          </w:p>
        </w:tc>
      </w:tr>
      <w:tr w:rsidR="00072D4A" w:rsidTr="00072D4A">
        <w:tc>
          <w:tcPr>
            <w:tcW w:w="665" w:type="dxa"/>
            <w:vAlign w:val="center"/>
          </w:tcPr>
          <w:p w:rsidR="00072D4A" w:rsidRPr="00072D4A" w:rsidRDefault="00072D4A" w:rsidP="000E1D96">
            <w:pPr>
              <w:pStyle w:val="a3"/>
              <w:numPr>
                <w:ilvl w:val="0"/>
                <w:numId w:val="39"/>
              </w:numPr>
              <w:jc w:val="center"/>
              <w:rPr>
                <w:rFonts w:ascii="Times New Roman" w:hAnsi="Times New Roman" w:cs="Times New Roman"/>
                <w:sz w:val="18"/>
                <w:szCs w:val="18"/>
              </w:rPr>
            </w:pPr>
          </w:p>
        </w:tc>
        <w:tc>
          <w:tcPr>
            <w:tcW w:w="1501" w:type="dxa"/>
            <w:vAlign w:val="center"/>
          </w:tcPr>
          <w:p w:rsidR="00072D4A" w:rsidRPr="00072D4A" w:rsidRDefault="00072D4A" w:rsidP="00072D4A">
            <w:pPr>
              <w:jc w:val="center"/>
              <w:rPr>
                <w:rFonts w:ascii="Times New Roman" w:hAnsi="Times New Roman" w:cs="Times New Roman"/>
                <w:sz w:val="18"/>
                <w:szCs w:val="18"/>
              </w:rPr>
            </w:pPr>
            <w:r w:rsidRPr="00072D4A">
              <w:rPr>
                <w:rFonts w:ascii="Times New Roman" w:hAnsi="Times New Roman" w:cs="Times New Roman"/>
                <w:sz w:val="18"/>
                <w:szCs w:val="18"/>
              </w:rPr>
              <w:t>Тыненкеу Елизавета</w:t>
            </w:r>
          </w:p>
        </w:tc>
        <w:tc>
          <w:tcPr>
            <w:tcW w:w="6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0</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0</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0</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0</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0</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2</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0</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2</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0</w:t>
            </w:r>
          </w:p>
        </w:tc>
        <w:tc>
          <w:tcPr>
            <w:tcW w:w="64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9</w:t>
            </w:r>
          </w:p>
        </w:tc>
        <w:tc>
          <w:tcPr>
            <w:tcW w:w="644"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42,86</w:t>
            </w:r>
          </w:p>
        </w:tc>
      </w:tr>
      <w:tr w:rsidR="00072D4A" w:rsidTr="00072D4A">
        <w:tc>
          <w:tcPr>
            <w:tcW w:w="665" w:type="dxa"/>
            <w:vAlign w:val="center"/>
          </w:tcPr>
          <w:p w:rsidR="00072D4A" w:rsidRPr="00072D4A" w:rsidRDefault="00072D4A" w:rsidP="000E1D96">
            <w:pPr>
              <w:pStyle w:val="a3"/>
              <w:numPr>
                <w:ilvl w:val="0"/>
                <w:numId w:val="39"/>
              </w:numPr>
              <w:jc w:val="center"/>
              <w:rPr>
                <w:rFonts w:ascii="Times New Roman" w:hAnsi="Times New Roman" w:cs="Times New Roman"/>
                <w:sz w:val="18"/>
                <w:szCs w:val="18"/>
              </w:rPr>
            </w:pPr>
          </w:p>
        </w:tc>
        <w:tc>
          <w:tcPr>
            <w:tcW w:w="1501" w:type="dxa"/>
            <w:vAlign w:val="center"/>
          </w:tcPr>
          <w:p w:rsidR="00072D4A" w:rsidRPr="00072D4A" w:rsidRDefault="00072D4A" w:rsidP="00072D4A">
            <w:pPr>
              <w:jc w:val="center"/>
              <w:rPr>
                <w:rFonts w:ascii="Times New Roman" w:hAnsi="Times New Roman" w:cs="Times New Roman"/>
                <w:sz w:val="18"/>
                <w:szCs w:val="18"/>
              </w:rPr>
            </w:pPr>
            <w:r w:rsidRPr="00072D4A">
              <w:rPr>
                <w:rFonts w:ascii="Times New Roman" w:hAnsi="Times New Roman" w:cs="Times New Roman"/>
                <w:sz w:val="18"/>
                <w:szCs w:val="18"/>
              </w:rPr>
              <w:t>Шарапов Дмитрий</w:t>
            </w:r>
          </w:p>
        </w:tc>
        <w:tc>
          <w:tcPr>
            <w:tcW w:w="6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0</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0</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0</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2</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0</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17"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64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9</w:t>
            </w:r>
          </w:p>
        </w:tc>
        <w:tc>
          <w:tcPr>
            <w:tcW w:w="644"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42,86</w:t>
            </w:r>
          </w:p>
        </w:tc>
      </w:tr>
      <w:tr w:rsidR="00072D4A" w:rsidTr="00072D4A">
        <w:trPr>
          <w:cantSplit/>
          <w:trHeight w:val="833"/>
        </w:trPr>
        <w:tc>
          <w:tcPr>
            <w:tcW w:w="2166" w:type="dxa"/>
            <w:gridSpan w:val="2"/>
            <w:vAlign w:val="center"/>
          </w:tcPr>
          <w:p w:rsidR="00072D4A" w:rsidRPr="00072D4A" w:rsidRDefault="00072D4A" w:rsidP="00072D4A">
            <w:pPr>
              <w:jc w:val="center"/>
              <w:rPr>
                <w:rFonts w:ascii="Times New Roman" w:hAnsi="Times New Roman" w:cs="Times New Roman"/>
                <w:b/>
                <w:sz w:val="18"/>
                <w:szCs w:val="18"/>
              </w:rPr>
            </w:pPr>
            <w:r w:rsidRPr="00072D4A">
              <w:rPr>
                <w:rFonts w:ascii="Times New Roman" w:hAnsi="Times New Roman" w:cs="Times New Roman"/>
                <w:b/>
                <w:sz w:val="18"/>
                <w:szCs w:val="18"/>
              </w:rPr>
              <w:t>Итого по классу (среднее значение)</w:t>
            </w:r>
          </w:p>
        </w:tc>
        <w:tc>
          <w:tcPr>
            <w:tcW w:w="616"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1,00</w:t>
            </w:r>
          </w:p>
        </w:tc>
        <w:tc>
          <w:tcPr>
            <w:tcW w:w="617"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0,50</w:t>
            </w:r>
          </w:p>
        </w:tc>
        <w:tc>
          <w:tcPr>
            <w:tcW w:w="617"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0,38</w:t>
            </w:r>
          </w:p>
        </w:tc>
        <w:tc>
          <w:tcPr>
            <w:tcW w:w="617"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0,63</w:t>
            </w:r>
          </w:p>
        </w:tc>
        <w:tc>
          <w:tcPr>
            <w:tcW w:w="617"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0,50</w:t>
            </w:r>
          </w:p>
        </w:tc>
        <w:tc>
          <w:tcPr>
            <w:tcW w:w="617"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0,25</w:t>
            </w:r>
          </w:p>
        </w:tc>
        <w:tc>
          <w:tcPr>
            <w:tcW w:w="617"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0,63</w:t>
            </w:r>
          </w:p>
        </w:tc>
        <w:tc>
          <w:tcPr>
            <w:tcW w:w="617"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0,50</w:t>
            </w:r>
          </w:p>
        </w:tc>
        <w:tc>
          <w:tcPr>
            <w:tcW w:w="617"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0,50</w:t>
            </w:r>
          </w:p>
        </w:tc>
        <w:tc>
          <w:tcPr>
            <w:tcW w:w="617"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0,13</w:t>
            </w:r>
          </w:p>
        </w:tc>
        <w:tc>
          <w:tcPr>
            <w:tcW w:w="617"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0,00</w:t>
            </w:r>
          </w:p>
        </w:tc>
        <w:tc>
          <w:tcPr>
            <w:tcW w:w="617"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1,00</w:t>
            </w:r>
          </w:p>
        </w:tc>
        <w:tc>
          <w:tcPr>
            <w:tcW w:w="617"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0,00</w:t>
            </w:r>
          </w:p>
        </w:tc>
        <w:tc>
          <w:tcPr>
            <w:tcW w:w="617"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0,63</w:t>
            </w:r>
          </w:p>
        </w:tc>
        <w:tc>
          <w:tcPr>
            <w:tcW w:w="617"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0,50</w:t>
            </w:r>
          </w:p>
        </w:tc>
        <w:tc>
          <w:tcPr>
            <w:tcW w:w="617"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0,38</w:t>
            </w:r>
          </w:p>
        </w:tc>
        <w:tc>
          <w:tcPr>
            <w:tcW w:w="617"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0,25</w:t>
            </w:r>
          </w:p>
        </w:tc>
        <w:tc>
          <w:tcPr>
            <w:tcW w:w="617"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0,00</w:t>
            </w:r>
          </w:p>
        </w:tc>
        <w:tc>
          <w:tcPr>
            <w:tcW w:w="645"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7,75</w:t>
            </w:r>
          </w:p>
        </w:tc>
        <w:tc>
          <w:tcPr>
            <w:tcW w:w="644"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36,90</w:t>
            </w:r>
          </w:p>
        </w:tc>
      </w:tr>
    </w:tbl>
    <w:p w:rsidR="000E4672" w:rsidRDefault="000E4672" w:rsidP="000E4672">
      <w:pPr>
        <w:spacing w:after="0" w:line="240" w:lineRule="auto"/>
        <w:ind w:firstLine="708"/>
        <w:contextualSpacing/>
        <w:jc w:val="both"/>
        <w:rPr>
          <w:rFonts w:ascii="Times New Roman" w:hAnsi="Times New Roman" w:cs="Times New Roman"/>
          <w:b/>
          <w:sz w:val="24"/>
          <w:szCs w:val="24"/>
        </w:rPr>
      </w:pPr>
    </w:p>
    <w:p w:rsidR="000E4672" w:rsidRDefault="000E4672" w:rsidP="000E4672">
      <w:pPr>
        <w:spacing w:after="0" w:line="240" w:lineRule="auto"/>
        <w:ind w:firstLine="708"/>
        <w:contextualSpacing/>
        <w:jc w:val="both"/>
        <w:rPr>
          <w:rFonts w:ascii="Times New Roman" w:hAnsi="Times New Roman" w:cs="Times New Roman"/>
          <w:sz w:val="24"/>
          <w:szCs w:val="24"/>
        </w:rPr>
      </w:pPr>
      <w:r w:rsidRPr="009A2BE8">
        <w:rPr>
          <w:rFonts w:ascii="Times New Roman" w:hAnsi="Times New Roman" w:cs="Times New Roman"/>
          <w:b/>
          <w:sz w:val="24"/>
          <w:szCs w:val="24"/>
        </w:rPr>
        <w:t xml:space="preserve">Выводы: </w:t>
      </w:r>
      <w:r w:rsidRPr="004A309F">
        <w:rPr>
          <w:rFonts w:ascii="Times New Roman" w:hAnsi="Times New Roman" w:cs="Times New Roman"/>
          <w:sz w:val="24"/>
          <w:szCs w:val="24"/>
        </w:rPr>
        <w:t xml:space="preserve">анализ </w:t>
      </w:r>
      <w:proofErr w:type="gramStart"/>
      <w:r w:rsidRPr="004A309F">
        <w:rPr>
          <w:rFonts w:ascii="Times New Roman" w:hAnsi="Times New Roman" w:cs="Times New Roman"/>
          <w:sz w:val="24"/>
          <w:szCs w:val="24"/>
        </w:rPr>
        <w:t>данной</w:t>
      </w:r>
      <w:proofErr w:type="gramEnd"/>
      <w:r w:rsidRPr="004A309F">
        <w:rPr>
          <w:rFonts w:ascii="Times New Roman" w:hAnsi="Times New Roman" w:cs="Times New Roman"/>
          <w:sz w:val="24"/>
          <w:szCs w:val="24"/>
        </w:rPr>
        <w:t xml:space="preserve"> ВПР показал, что</w:t>
      </w:r>
      <w:r>
        <w:rPr>
          <w:rFonts w:ascii="Times New Roman" w:hAnsi="Times New Roman" w:cs="Times New Roman"/>
          <w:sz w:val="24"/>
          <w:szCs w:val="24"/>
        </w:rPr>
        <w:t xml:space="preserve"> по определенным темам (вопросам) учащиеся 11 класса имеют недостаточный уровень знаний и компетенций. </w:t>
      </w:r>
    </w:p>
    <w:p w:rsidR="000E4672" w:rsidRDefault="000E4672" w:rsidP="000E4672">
      <w:pPr>
        <w:spacing w:after="0"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Самый</w:t>
      </w:r>
      <w:proofErr w:type="gramEnd"/>
      <w:r>
        <w:rPr>
          <w:rFonts w:ascii="Times New Roman" w:hAnsi="Times New Roman" w:cs="Times New Roman"/>
          <w:sz w:val="24"/>
          <w:szCs w:val="24"/>
        </w:rPr>
        <w:t xml:space="preserve"> низкое качество знаний по заданиям: </w:t>
      </w:r>
    </w:p>
    <w:p w:rsidR="000E4672" w:rsidRDefault="000E4672" w:rsidP="000E4672">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 «Динамика и численность населения мира» (0%), </w:t>
      </w:r>
    </w:p>
    <w:p w:rsidR="000E4672" w:rsidRDefault="000E4672" w:rsidP="000E4672">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A08C7">
        <w:rPr>
          <w:rFonts w:ascii="Times New Roman" w:hAnsi="Times New Roman" w:cs="Times New Roman"/>
          <w:b/>
          <w:sz w:val="24"/>
          <w:szCs w:val="24"/>
        </w:rPr>
        <w:t>3 и</w:t>
      </w:r>
      <w:r>
        <w:rPr>
          <w:rFonts w:ascii="Times New Roman" w:hAnsi="Times New Roman" w:cs="Times New Roman"/>
          <w:sz w:val="24"/>
          <w:szCs w:val="24"/>
        </w:rPr>
        <w:t xml:space="preserve"> </w:t>
      </w:r>
      <w:r w:rsidRPr="00F21A80">
        <w:rPr>
          <w:rFonts w:ascii="Times New Roman" w:hAnsi="Times New Roman" w:cs="Times New Roman"/>
          <w:b/>
          <w:sz w:val="24"/>
          <w:szCs w:val="24"/>
        </w:rPr>
        <w:t>13</w:t>
      </w:r>
      <w:r>
        <w:rPr>
          <w:rFonts w:ascii="Times New Roman" w:hAnsi="Times New Roman" w:cs="Times New Roman"/>
          <w:sz w:val="24"/>
          <w:szCs w:val="24"/>
        </w:rPr>
        <w:t xml:space="preserve"> –  использование знания и умений</w:t>
      </w:r>
      <w:r w:rsidRPr="0009741B">
        <w:rPr>
          <w:rFonts w:ascii="Times New Roman" w:hAnsi="Times New Roman" w:cs="Times New Roman"/>
          <w:sz w:val="24"/>
          <w:szCs w:val="24"/>
        </w:rPr>
        <w:t xml:space="preserve">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w:t>
      </w:r>
      <w:r>
        <w:rPr>
          <w:rFonts w:ascii="Times New Roman" w:hAnsi="Times New Roman" w:cs="Times New Roman"/>
          <w:sz w:val="24"/>
          <w:szCs w:val="24"/>
        </w:rPr>
        <w:t xml:space="preserve">ехногенных объектов и процессов и задание (19%, 0%), </w:t>
      </w:r>
    </w:p>
    <w:p w:rsidR="000E4672" w:rsidRDefault="000E4672" w:rsidP="000E4672">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1D60EF">
        <w:rPr>
          <w:rFonts w:ascii="Times New Roman" w:hAnsi="Times New Roman" w:cs="Times New Roman"/>
          <w:b/>
          <w:sz w:val="24"/>
          <w:szCs w:val="24"/>
        </w:rPr>
        <w:t>17</w:t>
      </w:r>
      <w:r>
        <w:rPr>
          <w:rFonts w:ascii="Times New Roman" w:hAnsi="Times New Roman" w:cs="Times New Roman"/>
          <w:sz w:val="24"/>
          <w:szCs w:val="24"/>
        </w:rPr>
        <w:t xml:space="preserve"> – практической направленности, </w:t>
      </w:r>
      <w:proofErr w:type="gramStart"/>
      <w:r>
        <w:rPr>
          <w:rFonts w:ascii="Times New Roman" w:hAnsi="Times New Roman" w:cs="Times New Roman"/>
          <w:sz w:val="24"/>
          <w:szCs w:val="24"/>
        </w:rPr>
        <w:t>формирующее</w:t>
      </w:r>
      <w:proofErr w:type="gramEnd"/>
      <w:r w:rsidRPr="0009741B">
        <w:rPr>
          <w:rFonts w:ascii="Times New Roman" w:hAnsi="Times New Roman" w:cs="Times New Roman"/>
          <w:sz w:val="24"/>
          <w:szCs w:val="24"/>
        </w:rPr>
        <w:t xml:space="preserve"> ум</w:t>
      </w:r>
      <w:r>
        <w:rPr>
          <w:rFonts w:ascii="Times New Roman" w:hAnsi="Times New Roman" w:cs="Times New Roman"/>
          <w:sz w:val="24"/>
          <w:szCs w:val="24"/>
        </w:rPr>
        <w:t>ения</w:t>
      </w:r>
      <w:r w:rsidRPr="0009741B">
        <w:rPr>
          <w:rFonts w:ascii="Times New Roman" w:hAnsi="Times New Roman" w:cs="Times New Roman"/>
          <w:sz w:val="24"/>
          <w:szCs w:val="24"/>
        </w:rPr>
        <w:t xml:space="preserve"> анализа и оценки разных территорий с точки зрения взаимосвязи природных, социально-экономических, техногенных объектов и процессов</w:t>
      </w:r>
      <w:r>
        <w:rPr>
          <w:rFonts w:ascii="Times New Roman" w:hAnsi="Times New Roman" w:cs="Times New Roman"/>
          <w:sz w:val="24"/>
          <w:szCs w:val="24"/>
        </w:rPr>
        <w:t xml:space="preserve"> (0%).</w:t>
      </w:r>
    </w:p>
    <w:p w:rsidR="000E4672" w:rsidRPr="009A2BE8" w:rsidRDefault="000E4672" w:rsidP="000E4672">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sz w:val="24"/>
          <w:szCs w:val="24"/>
        </w:rPr>
        <w:t xml:space="preserve">Так же недостаточные знания обнаружились в ответах на задание </w:t>
      </w:r>
      <w:r w:rsidRPr="005A114D">
        <w:rPr>
          <w:rFonts w:ascii="Times New Roman" w:hAnsi="Times New Roman" w:cs="Times New Roman"/>
          <w:b/>
          <w:sz w:val="24"/>
          <w:szCs w:val="24"/>
        </w:rPr>
        <w:t>10</w:t>
      </w:r>
      <w:r>
        <w:rPr>
          <w:rFonts w:ascii="Times New Roman" w:hAnsi="Times New Roman" w:cs="Times New Roman"/>
          <w:sz w:val="24"/>
          <w:szCs w:val="24"/>
        </w:rPr>
        <w:t>, формирующее умение</w:t>
      </w:r>
      <w:r w:rsidRPr="0009741B">
        <w:rPr>
          <w:rFonts w:ascii="Times New Roman" w:hAnsi="Times New Roman" w:cs="Times New Roman"/>
          <w:sz w:val="24"/>
          <w:szCs w:val="24"/>
        </w:rPr>
        <w:t xml:space="preserve"> выделять существенные признаки географических объектов и явлений</w:t>
      </w:r>
      <w:r>
        <w:rPr>
          <w:rFonts w:ascii="Times New Roman" w:hAnsi="Times New Roman" w:cs="Times New Roman"/>
          <w:sz w:val="24"/>
          <w:szCs w:val="24"/>
        </w:rPr>
        <w:t xml:space="preserve"> (13%), задание </w:t>
      </w:r>
      <w:r w:rsidRPr="005A114D">
        <w:rPr>
          <w:rFonts w:ascii="Times New Roman" w:hAnsi="Times New Roman" w:cs="Times New Roman"/>
          <w:b/>
          <w:sz w:val="24"/>
          <w:szCs w:val="24"/>
        </w:rPr>
        <w:t xml:space="preserve">6 </w:t>
      </w:r>
      <w:r w:rsidRPr="004A08C7">
        <w:rPr>
          <w:rFonts w:ascii="Times New Roman" w:hAnsi="Times New Roman" w:cs="Times New Roman"/>
          <w:sz w:val="24"/>
          <w:szCs w:val="24"/>
        </w:rPr>
        <w:t xml:space="preserve">– </w:t>
      </w:r>
      <w:r>
        <w:rPr>
          <w:rFonts w:ascii="Times New Roman" w:hAnsi="Times New Roman" w:cs="Times New Roman"/>
          <w:sz w:val="24"/>
          <w:szCs w:val="24"/>
        </w:rPr>
        <w:t>умение</w:t>
      </w:r>
      <w:r w:rsidRPr="0009741B">
        <w:rPr>
          <w:rFonts w:ascii="Times New Roman" w:hAnsi="Times New Roman" w:cs="Times New Roman"/>
          <w:sz w:val="24"/>
          <w:szCs w:val="24"/>
        </w:rPr>
        <w:t xml:space="preserve"> выделять существенные признаки ге</w:t>
      </w:r>
      <w:r>
        <w:rPr>
          <w:rFonts w:ascii="Times New Roman" w:hAnsi="Times New Roman" w:cs="Times New Roman"/>
          <w:sz w:val="24"/>
          <w:szCs w:val="24"/>
        </w:rPr>
        <w:t>ографических объектов и явлений (25%).</w:t>
      </w:r>
    </w:p>
    <w:p w:rsidR="000E4672" w:rsidRPr="00BA7319" w:rsidRDefault="000E4672" w:rsidP="000E4672">
      <w:pPr>
        <w:pStyle w:val="paragraph"/>
        <w:spacing w:before="0" w:beforeAutospacing="0" w:after="0" w:afterAutospacing="0"/>
        <w:ind w:firstLine="709"/>
        <w:contextualSpacing/>
        <w:jc w:val="both"/>
        <w:textAlignment w:val="baseline"/>
        <w:rPr>
          <w:iCs/>
        </w:rPr>
      </w:pPr>
      <w:r w:rsidRPr="009A2BE8">
        <w:rPr>
          <w:rStyle w:val="normaltextrun"/>
          <w:shd w:val="clear" w:color="auto" w:fill="FFFFFF"/>
        </w:rPr>
        <w:t>Анализ результатов выполнения заданий ВПР обучающимися 11 класс</w:t>
      </w:r>
      <w:r>
        <w:rPr>
          <w:rStyle w:val="normaltextrun"/>
          <w:shd w:val="clear" w:color="auto" w:fill="FFFFFF"/>
        </w:rPr>
        <w:t>а по учебному предмету «География</w:t>
      </w:r>
      <w:r w:rsidRPr="009A2BE8">
        <w:rPr>
          <w:rStyle w:val="normaltextrun"/>
          <w:shd w:val="clear" w:color="auto" w:fill="FFFFFF"/>
        </w:rPr>
        <w:t>» показал хороший уровень </w:t>
      </w:r>
      <w:r>
        <w:rPr>
          <w:rStyle w:val="normaltextrun"/>
          <w:shd w:val="clear" w:color="auto" w:fill="FFFFFF"/>
        </w:rPr>
        <w:t>знаний по заданиям</w:t>
      </w:r>
      <w:r w:rsidRPr="009A2BE8">
        <w:rPr>
          <w:rStyle w:val="normaltextrun"/>
          <w:shd w:val="clear" w:color="auto" w:fill="FFFFFF"/>
        </w:rPr>
        <w:t>:</w:t>
      </w:r>
      <w:r w:rsidRPr="009A2BE8">
        <w:rPr>
          <w:rStyle w:val="eop"/>
          <w:i/>
          <w:iCs/>
        </w:rPr>
        <w:t> </w:t>
      </w:r>
      <w:r>
        <w:rPr>
          <w:rStyle w:val="eop"/>
          <w:iCs/>
        </w:rPr>
        <w:t>1, 2, 4, 5, 7,9,12, 14, 15 (50-100%).</w:t>
      </w:r>
    </w:p>
    <w:p w:rsidR="000E4672" w:rsidRDefault="000E4672" w:rsidP="000E4672">
      <w:pPr>
        <w:spacing w:after="0" w:line="240" w:lineRule="auto"/>
        <w:ind w:left="12" w:firstLine="708"/>
        <w:contextualSpacing/>
        <w:rPr>
          <w:rFonts w:ascii="Times New Roman" w:hAnsi="Times New Roman" w:cs="Times New Roman"/>
          <w:b/>
          <w:sz w:val="24"/>
          <w:szCs w:val="24"/>
        </w:rPr>
      </w:pPr>
      <w:r w:rsidRPr="009A2BE8">
        <w:rPr>
          <w:rFonts w:ascii="Times New Roman" w:hAnsi="Times New Roman" w:cs="Times New Roman"/>
          <w:b/>
          <w:sz w:val="24"/>
          <w:szCs w:val="24"/>
        </w:rPr>
        <w:t>Рекомендации:</w:t>
      </w:r>
    </w:p>
    <w:p w:rsidR="000E4672" w:rsidRDefault="000E4672" w:rsidP="000E4672">
      <w:pPr>
        <w:spacing w:after="0" w:line="240" w:lineRule="auto"/>
        <w:ind w:left="12" w:firstLine="708"/>
        <w:contextualSpacing/>
        <w:rPr>
          <w:rFonts w:ascii="Times New Roman" w:hAnsi="Times New Roman" w:cs="Times New Roman"/>
          <w:sz w:val="24"/>
          <w:szCs w:val="24"/>
        </w:rPr>
      </w:pPr>
      <w:r w:rsidRPr="00477F8B">
        <w:rPr>
          <w:rFonts w:ascii="Times New Roman" w:hAnsi="Times New Roman" w:cs="Times New Roman"/>
          <w:sz w:val="24"/>
          <w:szCs w:val="24"/>
        </w:rPr>
        <w:t xml:space="preserve">1.Проанализировать </w:t>
      </w:r>
      <w:r>
        <w:rPr>
          <w:rFonts w:ascii="Times New Roman" w:hAnsi="Times New Roman" w:cs="Times New Roman"/>
          <w:sz w:val="24"/>
          <w:szCs w:val="24"/>
        </w:rPr>
        <w:t>результаты и выявить причины пробелов.</w:t>
      </w:r>
    </w:p>
    <w:p w:rsidR="000E4672" w:rsidRDefault="000E4672" w:rsidP="000E4672">
      <w:pPr>
        <w:spacing w:after="0" w:line="240" w:lineRule="auto"/>
        <w:ind w:left="12" w:firstLine="708"/>
        <w:contextualSpacing/>
        <w:rPr>
          <w:rFonts w:ascii="Times New Roman" w:hAnsi="Times New Roman" w:cs="Times New Roman"/>
          <w:sz w:val="24"/>
          <w:szCs w:val="24"/>
        </w:rPr>
      </w:pPr>
      <w:r>
        <w:rPr>
          <w:rFonts w:ascii="Times New Roman" w:hAnsi="Times New Roman" w:cs="Times New Roman"/>
          <w:sz w:val="24"/>
          <w:szCs w:val="24"/>
        </w:rPr>
        <w:t xml:space="preserve">2. Применять на уроках географии в 11 классе индивидуальный подход с применением </w:t>
      </w:r>
      <w:proofErr w:type="spellStart"/>
      <w:r>
        <w:rPr>
          <w:rFonts w:ascii="Times New Roman" w:hAnsi="Times New Roman" w:cs="Times New Roman"/>
          <w:sz w:val="24"/>
          <w:szCs w:val="24"/>
        </w:rPr>
        <w:t>разноуровневых</w:t>
      </w:r>
      <w:proofErr w:type="spellEnd"/>
      <w:r>
        <w:rPr>
          <w:rFonts w:ascii="Times New Roman" w:hAnsi="Times New Roman" w:cs="Times New Roman"/>
          <w:sz w:val="24"/>
          <w:szCs w:val="24"/>
        </w:rPr>
        <w:t xml:space="preserve"> заданий.</w:t>
      </w:r>
    </w:p>
    <w:p w:rsidR="000E4672" w:rsidRDefault="000E4672" w:rsidP="000E4672">
      <w:pPr>
        <w:spacing w:after="0" w:line="240" w:lineRule="auto"/>
        <w:ind w:left="12" w:firstLine="708"/>
        <w:contextualSpacing/>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По возможности чаще работать на уроках и на занятиях по внеурочной деятельности с КИМ ЕГЭ.</w:t>
      </w:r>
      <w:proofErr w:type="gramEnd"/>
    </w:p>
    <w:p w:rsidR="000E4672" w:rsidRDefault="000E4672" w:rsidP="000E4672">
      <w:pPr>
        <w:spacing w:after="0" w:line="240" w:lineRule="auto"/>
        <w:ind w:left="12" w:firstLine="708"/>
        <w:contextualSpacing/>
        <w:rPr>
          <w:rFonts w:ascii="Times New Roman" w:hAnsi="Times New Roman" w:cs="Times New Roman"/>
          <w:sz w:val="24"/>
          <w:szCs w:val="24"/>
        </w:rPr>
      </w:pPr>
      <w:r>
        <w:rPr>
          <w:rFonts w:ascii="Times New Roman" w:hAnsi="Times New Roman" w:cs="Times New Roman"/>
          <w:sz w:val="24"/>
          <w:szCs w:val="24"/>
        </w:rPr>
        <w:t xml:space="preserve">4. В процессе изучения географии </w:t>
      </w:r>
      <w:proofErr w:type="spellStart"/>
      <w:r>
        <w:rPr>
          <w:rFonts w:ascii="Times New Roman" w:hAnsi="Times New Roman" w:cs="Times New Roman"/>
          <w:sz w:val="24"/>
          <w:szCs w:val="24"/>
        </w:rPr>
        <w:t>целенаправлено</w:t>
      </w:r>
      <w:proofErr w:type="spellEnd"/>
      <w:r>
        <w:rPr>
          <w:rFonts w:ascii="Times New Roman" w:hAnsi="Times New Roman" w:cs="Times New Roman"/>
          <w:sz w:val="24"/>
          <w:szCs w:val="24"/>
        </w:rPr>
        <w:t xml:space="preserve"> формировать у учащихся умения устанавливать причинно-следственные связи,</w:t>
      </w:r>
      <w:r w:rsidRPr="00477F8B">
        <w:rPr>
          <w:rFonts w:ascii="Times New Roman" w:hAnsi="Times New Roman" w:cs="Times New Roman"/>
          <w:sz w:val="24"/>
          <w:szCs w:val="24"/>
        </w:rPr>
        <w:t xml:space="preserve"> </w:t>
      </w:r>
      <w:r>
        <w:rPr>
          <w:rFonts w:ascii="Times New Roman" w:hAnsi="Times New Roman" w:cs="Times New Roman"/>
          <w:sz w:val="24"/>
          <w:szCs w:val="24"/>
        </w:rPr>
        <w:t xml:space="preserve">способность </w:t>
      </w:r>
      <w:r w:rsidRPr="0009741B">
        <w:rPr>
          <w:rFonts w:ascii="Times New Roman" w:hAnsi="Times New Roman" w:cs="Times New Roman"/>
          <w:sz w:val="24"/>
          <w:szCs w:val="24"/>
        </w:rPr>
        <w:t>использовать знания и умения в практической деятельности и повседневной жизни</w:t>
      </w:r>
      <w:r>
        <w:rPr>
          <w:rFonts w:ascii="Times New Roman" w:hAnsi="Times New Roman" w:cs="Times New Roman"/>
          <w:sz w:val="24"/>
          <w:szCs w:val="24"/>
        </w:rPr>
        <w:t>.</w:t>
      </w:r>
    </w:p>
    <w:p w:rsidR="000E4672" w:rsidRPr="00477F8B" w:rsidRDefault="000E4672" w:rsidP="000E4672">
      <w:pPr>
        <w:spacing w:after="0" w:line="240" w:lineRule="auto"/>
        <w:ind w:left="12" w:firstLine="708"/>
        <w:contextualSpacing/>
        <w:rPr>
          <w:rFonts w:ascii="Times New Roman" w:hAnsi="Times New Roman" w:cs="Times New Roman"/>
          <w:sz w:val="24"/>
          <w:szCs w:val="24"/>
        </w:rPr>
      </w:pPr>
      <w:r>
        <w:rPr>
          <w:rFonts w:ascii="Times New Roman" w:hAnsi="Times New Roman" w:cs="Times New Roman"/>
          <w:sz w:val="24"/>
          <w:szCs w:val="24"/>
        </w:rPr>
        <w:t>5.</w:t>
      </w:r>
      <w:r w:rsidRPr="00477F8B">
        <w:rPr>
          <w:rFonts w:ascii="Times New Roman" w:hAnsi="Times New Roman" w:cs="Times New Roman"/>
          <w:sz w:val="24"/>
          <w:szCs w:val="24"/>
        </w:rPr>
        <w:t xml:space="preserve"> </w:t>
      </w:r>
      <w:r>
        <w:rPr>
          <w:rFonts w:ascii="Times New Roman" w:hAnsi="Times New Roman" w:cs="Times New Roman"/>
          <w:sz w:val="24"/>
          <w:szCs w:val="24"/>
        </w:rPr>
        <w:t>Отработать умения определять</w:t>
      </w:r>
      <w:r w:rsidRPr="0009741B">
        <w:rPr>
          <w:rFonts w:ascii="Times New Roman" w:hAnsi="Times New Roman" w:cs="Times New Roman"/>
          <w:sz w:val="24"/>
          <w:szCs w:val="24"/>
        </w:rPr>
        <w:t xml:space="preserve">  численность и динамику населения мира, отдельных регионов и стран; основные направления миграций населения мира.</w:t>
      </w:r>
    </w:p>
    <w:p w:rsidR="00F02EA4" w:rsidRPr="00FC26CB" w:rsidRDefault="00F02EA4" w:rsidP="00FC26CB">
      <w:pPr>
        <w:spacing w:after="0" w:line="240" w:lineRule="auto"/>
        <w:ind w:firstLine="709"/>
        <w:rPr>
          <w:rFonts w:ascii="Times New Roman" w:hAnsi="Times New Roman" w:cs="Times New Roman"/>
          <w:b/>
          <w:sz w:val="24"/>
          <w:szCs w:val="24"/>
        </w:rPr>
      </w:pPr>
    </w:p>
    <w:p w:rsidR="00072D4A" w:rsidRPr="00FC26CB" w:rsidRDefault="00072D4A" w:rsidP="00FC26CB">
      <w:pPr>
        <w:spacing w:after="0" w:line="240" w:lineRule="auto"/>
        <w:ind w:firstLine="709"/>
        <w:rPr>
          <w:rFonts w:ascii="Times New Roman" w:hAnsi="Times New Roman" w:cs="Times New Roman"/>
          <w:b/>
          <w:sz w:val="24"/>
          <w:szCs w:val="24"/>
        </w:rPr>
      </w:pPr>
      <w:r w:rsidRPr="00FC26CB">
        <w:rPr>
          <w:rFonts w:ascii="Times New Roman" w:hAnsi="Times New Roman" w:cs="Times New Roman"/>
          <w:b/>
          <w:sz w:val="24"/>
          <w:szCs w:val="24"/>
        </w:rPr>
        <w:t>История</w:t>
      </w:r>
      <w:r w:rsidR="00D65905">
        <w:rPr>
          <w:rFonts w:ascii="Times New Roman" w:hAnsi="Times New Roman" w:cs="Times New Roman"/>
          <w:b/>
          <w:sz w:val="24"/>
          <w:szCs w:val="24"/>
        </w:rPr>
        <w:t xml:space="preserve">,11 </w:t>
      </w:r>
      <w:proofErr w:type="spellStart"/>
      <w:r w:rsidR="00D65905">
        <w:rPr>
          <w:rFonts w:ascii="Times New Roman" w:hAnsi="Times New Roman" w:cs="Times New Roman"/>
          <w:b/>
          <w:sz w:val="24"/>
          <w:szCs w:val="24"/>
        </w:rPr>
        <w:t>кл</w:t>
      </w:r>
      <w:proofErr w:type="spellEnd"/>
      <w:r w:rsidR="00D65905">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828"/>
        <w:gridCol w:w="1500"/>
        <w:gridCol w:w="815"/>
        <w:gridCol w:w="815"/>
        <w:gridCol w:w="815"/>
        <w:gridCol w:w="816"/>
        <w:gridCol w:w="815"/>
        <w:gridCol w:w="815"/>
        <w:gridCol w:w="815"/>
        <w:gridCol w:w="816"/>
        <w:gridCol w:w="816"/>
        <w:gridCol w:w="816"/>
        <w:gridCol w:w="816"/>
        <w:gridCol w:w="816"/>
        <w:gridCol w:w="816"/>
        <w:gridCol w:w="815"/>
        <w:gridCol w:w="815"/>
      </w:tblGrid>
      <w:tr w:rsidR="00072D4A" w:rsidTr="00072D4A">
        <w:trPr>
          <w:trHeight w:val="767"/>
        </w:trPr>
        <w:tc>
          <w:tcPr>
            <w:tcW w:w="828" w:type="dxa"/>
            <w:vAlign w:val="center"/>
          </w:tcPr>
          <w:p w:rsidR="00072D4A" w:rsidRPr="00072D4A" w:rsidRDefault="00072D4A" w:rsidP="00072D4A">
            <w:pPr>
              <w:jc w:val="center"/>
              <w:rPr>
                <w:rFonts w:ascii="Times New Roman" w:eastAsia="Times New Roman" w:hAnsi="Times New Roman" w:cs="Times New Roman"/>
                <w:b/>
                <w:color w:val="000000"/>
                <w:sz w:val="18"/>
                <w:szCs w:val="18"/>
                <w:lang w:eastAsia="ru-RU"/>
              </w:rPr>
            </w:pPr>
            <w:r w:rsidRPr="00072D4A">
              <w:rPr>
                <w:rFonts w:ascii="Times New Roman" w:eastAsia="Times New Roman" w:hAnsi="Times New Roman" w:cs="Times New Roman"/>
                <w:b/>
                <w:color w:val="000000"/>
                <w:sz w:val="18"/>
                <w:szCs w:val="18"/>
                <w:lang w:eastAsia="ru-RU"/>
              </w:rPr>
              <w:t>№</w:t>
            </w:r>
          </w:p>
          <w:p w:rsidR="00072D4A" w:rsidRPr="00072D4A" w:rsidRDefault="00072D4A" w:rsidP="00072D4A">
            <w:pPr>
              <w:jc w:val="center"/>
              <w:rPr>
                <w:rFonts w:ascii="Times New Roman" w:eastAsia="Times New Roman" w:hAnsi="Times New Roman" w:cs="Times New Roman"/>
                <w:b/>
                <w:color w:val="000000"/>
                <w:sz w:val="18"/>
                <w:szCs w:val="18"/>
                <w:lang w:eastAsia="ru-RU"/>
              </w:rPr>
            </w:pPr>
            <w:proofErr w:type="gramStart"/>
            <w:r w:rsidRPr="00072D4A">
              <w:rPr>
                <w:rFonts w:ascii="Times New Roman" w:eastAsia="Times New Roman" w:hAnsi="Times New Roman" w:cs="Times New Roman"/>
                <w:b/>
                <w:color w:val="000000"/>
                <w:sz w:val="18"/>
                <w:szCs w:val="18"/>
                <w:lang w:eastAsia="ru-RU"/>
              </w:rPr>
              <w:t>п</w:t>
            </w:r>
            <w:proofErr w:type="gramEnd"/>
            <w:r w:rsidRPr="00072D4A">
              <w:rPr>
                <w:rFonts w:ascii="Times New Roman" w:eastAsia="Times New Roman" w:hAnsi="Times New Roman" w:cs="Times New Roman"/>
                <w:b/>
                <w:color w:val="000000"/>
                <w:sz w:val="18"/>
                <w:szCs w:val="18"/>
                <w:lang w:eastAsia="ru-RU"/>
              </w:rPr>
              <w:t>/п</w:t>
            </w:r>
          </w:p>
        </w:tc>
        <w:tc>
          <w:tcPr>
            <w:tcW w:w="1500" w:type="dxa"/>
            <w:vAlign w:val="center"/>
          </w:tcPr>
          <w:p w:rsidR="00072D4A" w:rsidRPr="00072D4A" w:rsidRDefault="00072D4A" w:rsidP="00072D4A">
            <w:pPr>
              <w:jc w:val="center"/>
              <w:rPr>
                <w:rFonts w:ascii="Times New Roman" w:eastAsia="Times New Roman" w:hAnsi="Times New Roman" w:cs="Times New Roman"/>
                <w:b/>
                <w:color w:val="000000"/>
                <w:sz w:val="18"/>
                <w:szCs w:val="18"/>
                <w:lang w:eastAsia="ru-RU"/>
              </w:rPr>
            </w:pPr>
            <w:r w:rsidRPr="00072D4A">
              <w:rPr>
                <w:rFonts w:ascii="Times New Roman" w:eastAsia="Times New Roman" w:hAnsi="Times New Roman" w:cs="Times New Roman"/>
                <w:b/>
                <w:color w:val="000000"/>
                <w:sz w:val="18"/>
                <w:szCs w:val="18"/>
                <w:lang w:eastAsia="ru-RU"/>
              </w:rPr>
              <w:t>ФИ обучающегося</w:t>
            </w:r>
          </w:p>
        </w:tc>
        <w:tc>
          <w:tcPr>
            <w:tcW w:w="815"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1</w:t>
            </w:r>
          </w:p>
        </w:tc>
        <w:tc>
          <w:tcPr>
            <w:tcW w:w="815"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2</w:t>
            </w:r>
          </w:p>
        </w:tc>
        <w:tc>
          <w:tcPr>
            <w:tcW w:w="815"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3</w:t>
            </w:r>
          </w:p>
        </w:tc>
        <w:tc>
          <w:tcPr>
            <w:tcW w:w="816"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4</w:t>
            </w:r>
          </w:p>
        </w:tc>
        <w:tc>
          <w:tcPr>
            <w:tcW w:w="815"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5</w:t>
            </w:r>
          </w:p>
        </w:tc>
        <w:tc>
          <w:tcPr>
            <w:tcW w:w="815"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6</w:t>
            </w:r>
          </w:p>
        </w:tc>
        <w:tc>
          <w:tcPr>
            <w:tcW w:w="815"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7</w:t>
            </w:r>
          </w:p>
        </w:tc>
        <w:tc>
          <w:tcPr>
            <w:tcW w:w="816"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8</w:t>
            </w:r>
          </w:p>
        </w:tc>
        <w:tc>
          <w:tcPr>
            <w:tcW w:w="816"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9</w:t>
            </w:r>
          </w:p>
        </w:tc>
        <w:tc>
          <w:tcPr>
            <w:tcW w:w="816"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10К1</w:t>
            </w:r>
          </w:p>
        </w:tc>
        <w:tc>
          <w:tcPr>
            <w:tcW w:w="816"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10К2</w:t>
            </w:r>
          </w:p>
        </w:tc>
        <w:tc>
          <w:tcPr>
            <w:tcW w:w="816"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11</w:t>
            </w:r>
          </w:p>
        </w:tc>
        <w:tc>
          <w:tcPr>
            <w:tcW w:w="816"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12</w:t>
            </w:r>
          </w:p>
        </w:tc>
        <w:tc>
          <w:tcPr>
            <w:tcW w:w="815" w:type="dxa"/>
            <w:textDirection w:val="btLr"/>
            <w:vAlign w:val="center"/>
          </w:tcPr>
          <w:p w:rsidR="00072D4A" w:rsidRPr="00072D4A" w:rsidRDefault="00072D4A" w:rsidP="00072D4A">
            <w:pPr>
              <w:ind w:lef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Итого</w:t>
            </w:r>
          </w:p>
        </w:tc>
        <w:tc>
          <w:tcPr>
            <w:tcW w:w="815" w:type="dxa"/>
            <w:textDirection w:val="btLr"/>
            <w:vAlign w:val="center"/>
          </w:tcPr>
          <w:p w:rsidR="00072D4A" w:rsidRPr="00072D4A" w:rsidRDefault="00072D4A" w:rsidP="00072D4A">
            <w:pPr>
              <w:ind w:left="113" w:right="113"/>
              <w:jc w:val="center"/>
              <w:rPr>
                <w:rFonts w:ascii="Times New Roman" w:hAnsi="Times New Roman" w:cs="Times New Roman"/>
                <w:b/>
                <w:sz w:val="18"/>
                <w:szCs w:val="18"/>
              </w:rPr>
            </w:pPr>
            <w:r w:rsidRPr="00072D4A">
              <w:rPr>
                <w:rFonts w:ascii="Times New Roman" w:hAnsi="Times New Roman" w:cs="Times New Roman"/>
                <w:b/>
                <w:sz w:val="18"/>
                <w:szCs w:val="18"/>
              </w:rPr>
              <w:t>%</w:t>
            </w:r>
          </w:p>
        </w:tc>
      </w:tr>
      <w:tr w:rsidR="00072D4A" w:rsidTr="00072D4A">
        <w:tc>
          <w:tcPr>
            <w:tcW w:w="828" w:type="dxa"/>
            <w:vAlign w:val="center"/>
          </w:tcPr>
          <w:p w:rsidR="00072D4A" w:rsidRPr="00072D4A" w:rsidRDefault="00072D4A" w:rsidP="000E1D96">
            <w:pPr>
              <w:pStyle w:val="a3"/>
              <w:numPr>
                <w:ilvl w:val="0"/>
                <w:numId w:val="40"/>
              </w:numPr>
              <w:jc w:val="center"/>
              <w:rPr>
                <w:rFonts w:ascii="Times New Roman" w:hAnsi="Times New Roman" w:cs="Times New Roman"/>
                <w:sz w:val="18"/>
                <w:szCs w:val="18"/>
              </w:rPr>
            </w:pPr>
          </w:p>
        </w:tc>
        <w:tc>
          <w:tcPr>
            <w:tcW w:w="1500" w:type="dxa"/>
            <w:vAlign w:val="center"/>
          </w:tcPr>
          <w:p w:rsidR="00072D4A" w:rsidRPr="00072D4A" w:rsidRDefault="00072D4A" w:rsidP="00072D4A">
            <w:pPr>
              <w:jc w:val="center"/>
              <w:rPr>
                <w:rFonts w:ascii="Times New Roman" w:hAnsi="Times New Roman" w:cs="Times New Roman"/>
                <w:color w:val="000000" w:themeColor="text1"/>
                <w:sz w:val="18"/>
                <w:szCs w:val="18"/>
                <w:highlight w:val="yellow"/>
              </w:rPr>
            </w:pPr>
            <w:r w:rsidRPr="00072D4A">
              <w:rPr>
                <w:rFonts w:ascii="Times New Roman" w:hAnsi="Times New Roman" w:cs="Times New Roman"/>
                <w:color w:val="000000" w:themeColor="text1"/>
                <w:sz w:val="18"/>
                <w:szCs w:val="18"/>
              </w:rPr>
              <w:t>Бобоева Зоя</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2</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2</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4</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2</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13</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61,90</w:t>
            </w:r>
          </w:p>
        </w:tc>
      </w:tr>
      <w:tr w:rsidR="00072D4A" w:rsidTr="00072D4A">
        <w:tc>
          <w:tcPr>
            <w:tcW w:w="828" w:type="dxa"/>
            <w:vAlign w:val="center"/>
          </w:tcPr>
          <w:p w:rsidR="00072D4A" w:rsidRPr="00072D4A" w:rsidRDefault="00072D4A" w:rsidP="000E1D96">
            <w:pPr>
              <w:pStyle w:val="a3"/>
              <w:numPr>
                <w:ilvl w:val="0"/>
                <w:numId w:val="40"/>
              </w:numPr>
              <w:jc w:val="center"/>
              <w:rPr>
                <w:rFonts w:ascii="Times New Roman" w:hAnsi="Times New Roman" w:cs="Times New Roman"/>
                <w:sz w:val="18"/>
                <w:szCs w:val="18"/>
              </w:rPr>
            </w:pPr>
          </w:p>
        </w:tc>
        <w:tc>
          <w:tcPr>
            <w:tcW w:w="1500" w:type="dxa"/>
            <w:vAlign w:val="center"/>
          </w:tcPr>
          <w:p w:rsidR="00072D4A" w:rsidRPr="00072D4A" w:rsidRDefault="00072D4A" w:rsidP="00072D4A">
            <w:pPr>
              <w:jc w:val="center"/>
              <w:rPr>
                <w:rFonts w:ascii="Times New Roman" w:hAnsi="Times New Roman" w:cs="Times New Roman"/>
                <w:sz w:val="18"/>
                <w:szCs w:val="18"/>
              </w:rPr>
            </w:pPr>
            <w:r w:rsidRPr="00072D4A">
              <w:rPr>
                <w:rFonts w:ascii="Times New Roman" w:hAnsi="Times New Roman" w:cs="Times New Roman"/>
                <w:sz w:val="18"/>
                <w:szCs w:val="18"/>
              </w:rPr>
              <w:t>Мейнеут Екатерина</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2</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4</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10</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47,62</w:t>
            </w:r>
          </w:p>
        </w:tc>
      </w:tr>
      <w:tr w:rsidR="00072D4A" w:rsidTr="00072D4A">
        <w:tc>
          <w:tcPr>
            <w:tcW w:w="828" w:type="dxa"/>
            <w:vAlign w:val="center"/>
          </w:tcPr>
          <w:p w:rsidR="00072D4A" w:rsidRPr="00072D4A" w:rsidRDefault="00072D4A" w:rsidP="000E1D96">
            <w:pPr>
              <w:pStyle w:val="a3"/>
              <w:numPr>
                <w:ilvl w:val="0"/>
                <w:numId w:val="40"/>
              </w:numPr>
              <w:jc w:val="center"/>
              <w:rPr>
                <w:rFonts w:ascii="Times New Roman" w:hAnsi="Times New Roman" w:cs="Times New Roman"/>
                <w:sz w:val="18"/>
                <w:szCs w:val="18"/>
              </w:rPr>
            </w:pPr>
          </w:p>
        </w:tc>
        <w:tc>
          <w:tcPr>
            <w:tcW w:w="1500" w:type="dxa"/>
            <w:vAlign w:val="center"/>
          </w:tcPr>
          <w:p w:rsidR="00072D4A" w:rsidRPr="00072D4A" w:rsidRDefault="00072D4A" w:rsidP="00072D4A">
            <w:pPr>
              <w:jc w:val="center"/>
              <w:rPr>
                <w:rFonts w:ascii="Times New Roman" w:hAnsi="Times New Roman" w:cs="Times New Roman"/>
                <w:sz w:val="18"/>
                <w:szCs w:val="18"/>
              </w:rPr>
            </w:pPr>
            <w:r w:rsidRPr="00072D4A">
              <w:rPr>
                <w:rFonts w:ascii="Times New Roman" w:hAnsi="Times New Roman" w:cs="Times New Roman"/>
                <w:sz w:val="18"/>
                <w:szCs w:val="18"/>
              </w:rPr>
              <w:t>Омрычайвун Филипп</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2</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2</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4</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2</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14</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66,67</w:t>
            </w:r>
          </w:p>
        </w:tc>
      </w:tr>
      <w:tr w:rsidR="00072D4A" w:rsidTr="00072D4A">
        <w:tc>
          <w:tcPr>
            <w:tcW w:w="828" w:type="dxa"/>
            <w:vAlign w:val="center"/>
          </w:tcPr>
          <w:p w:rsidR="00072D4A" w:rsidRPr="00072D4A" w:rsidRDefault="00072D4A" w:rsidP="000E1D96">
            <w:pPr>
              <w:pStyle w:val="a3"/>
              <w:numPr>
                <w:ilvl w:val="0"/>
                <w:numId w:val="40"/>
              </w:numPr>
              <w:jc w:val="center"/>
              <w:rPr>
                <w:rFonts w:ascii="Times New Roman" w:hAnsi="Times New Roman" w:cs="Times New Roman"/>
                <w:sz w:val="18"/>
                <w:szCs w:val="18"/>
              </w:rPr>
            </w:pPr>
          </w:p>
        </w:tc>
        <w:tc>
          <w:tcPr>
            <w:tcW w:w="1500" w:type="dxa"/>
            <w:vAlign w:val="center"/>
          </w:tcPr>
          <w:p w:rsidR="00072D4A" w:rsidRPr="00072D4A" w:rsidRDefault="00072D4A" w:rsidP="00072D4A">
            <w:pPr>
              <w:jc w:val="center"/>
              <w:rPr>
                <w:rFonts w:ascii="Times New Roman" w:hAnsi="Times New Roman" w:cs="Times New Roman"/>
                <w:sz w:val="18"/>
                <w:szCs w:val="18"/>
              </w:rPr>
            </w:pPr>
            <w:r w:rsidRPr="00072D4A">
              <w:rPr>
                <w:rFonts w:ascii="Times New Roman" w:hAnsi="Times New Roman" w:cs="Times New Roman"/>
                <w:sz w:val="18"/>
                <w:szCs w:val="18"/>
              </w:rPr>
              <w:t>Пуя Ренат</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4</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0</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9</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42,86</w:t>
            </w:r>
          </w:p>
        </w:tc>
      </w:tr>
      <w:tr w:rsidR="00072D4A" w:rsidTr="00072D4A">
        <w:tc>
          <w:tcPr>
            <w:tcW w:w="828" w:type="dxa"/>
            <w:vAlign w:val="center"/>
          </w:tcPr>
          <w:p w:rsidR="00072D4A" w:rsidRPr="00072D4A" w:rsidRDefault="00072D4A" w:rsidP="000E1D96">
            <w:pPr>
              <w:pStyle w:val="a3"/>
              <w:numPr>
                <w:ilvl w:val="0"/>
                <w:numId w:val="40"/>
              </w:numPr>
              <w:jc w:val="center"/>
              <w:rPr>
                <w:rFonts w:ascii="Times New Roman" w:hAnsi="Times New Roman" w:cs="Times New Roman"/>
                <w:sz w:val="18"/>
                <w:szCs w:val="18"/>
              </w:rPr>
            </w:pPr>
          </w:p>
        </w:tc>
        <w:tc>
          <w:tcPr>
            <w:tcW w:w="1500" w:type="dxa"/>
            <w:vAlign w:val="center"/>
          </w:tcPr>
          <w:p w:rsidR="00072D4A" w:rsidRPr="00072D4A" w:rsidRDefault="00072D4A" w:rsidP="00072D4A">
            <w:pPr>
              <w:jc w:val="center"/>
              <w:rPr>
                <w:rFonts w:ascii="Times New Roman" w:hAnsi="Times New Roman" w:cs="Times New Roman"/>
                <w:sz w:val="18"/>
                <w:szCs w:val="18"/>
              </w:rPr>
            </w:pPr>
            <w:r w:rsidRPr="00072D4A">
              <w:rPr>
                <w:rFonts w:ascii="Times New Roman" w:hAnsi="Times New Roman" w:cs="Times New Roman"/>
                <w:sz w:val="18"/>
                <w:szCs w:val="18"/>
              </w:rPr>
              <w:t>Сахабутдинова Татьяна</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2</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2</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4</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2</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16</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76,19</w:t>
            </w:r>
          </w:p>
        </w:tc>
      </w:tr>
      <w:tr w:rsidR="00072D4A" w:rsidTr="00072D4A">
        <w:tc>
          <w:tcPr>
            <w:tcW w:w="828" w:type="dxa"/>
            <w:vAlign w:val="center"/>
          </w:tcPr>
          <w:p w:rsidR="00072D4A" w:rsidRPr="00072D4A" w:rsidRDefault="00072D4A" w:rsidP="000E1D96">
            <w:pPr>
              <w:pStyle w:val="a3"/>
              <w:numPr>
                <w:ilvl w:val="0"/>
                <w:numId w:val="40"/>
              </w:numPr>
              <w:jc w:val="center"/>
              <w:rPr>
                <w:rFonts w:ascii="Times New Roman" w:hAnsi="Times New Roman" w:cs="Times New Roman"/>
                <w:sz w:val="18"/>
                <w:szCs w:val="18"/>
              </w:rPr>
            </w:pPr>
          </w:p>
        </w:tc>
        <w:tc>
          <w:tcPr>
            <w:tcW w:w="1500" w:type="dxa"/>
            <w:vAlign w:val="center"/>
          </w:tcPr>
          <w:p w:rsidR="00072D4A" w:rsidRPr="00072D4A" w:rsidRDefault="00072D4A" w:rsidP="00072D4A">
            <w:pPr>
              <w:jc w:val="center"/>
              <w:rPr>
                <w:rFonts w:ascii="Times New Roman" w:hAnsi="Times New Roman" w:cs="Times New Roman"/>
                <w:color w:val="000000" w:themeColor="text1"/>
                <w:sz w:val="18"/>
                <w:szCs w:val="18"/>
              </w:rPr>
            </w:pPr>
            <w:r w:rsidRPr="00072D4A">
              <w:rPr>
                <w:rFonts w:ascii="Times New Roman" w:hAnsi="Times New Roman" w:cs="Times New Roman"/>
                <w:color w:val="000000" w:themeColor="text1"/>
                <w:sz w:val="18"/>
                <w:szCs w:val="18"/>
              </w:rPr>
              <w:t>Таян Анатолий</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2</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7</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33,33</w:t>
            </w:r>
          </w:p>
        </w:tc>
      </w:tr>
      <w:tr w:rsidR="00072D4A" w:rsidTr="00072D4A">
        <w:tc>
          <w:tcPr>
            <w:tcW w:w="828" w:type="dxa"/>
            <w:vAlign w:val="center"/>
          </w:tcPr>
          <w:p w:rsidR="00072D4A" w:rsidRPr="00072D4A" w:rsidRDefault="00072D4A" w:rsidP="000E1D96">
            <w:pPr>
              <w:pStyle w:val="a3"/>
              <w:numPr>
                <w:ilvl w:val="0"/>
                <w:numId w:val="40"/>
              </w:numPr>
              <w:jc w:val="center"/>
              <w:rPr>
                <w:rFonts w:ascii="Times New Roman" w:hAnsi="Times New Roman" w:cs="Times New Roman"/>
                <w:sz w:val="18"/>
                <w:szCs w:val="18"/>
              </w:rPr>
            </w:pPr>
          </w:p>
        </w:tc>
        <w:tc>
          <w:tcPr>
            <w:tcW w:w="1500" w:type="dxa"/>
            <w:vAlign w:val="center"/>
          </w:tcPr>
          <w:p w:rsidR="00072D4A" w:rsidRPr="00072D4A" w:rsidRDefault="00072D4A" w:rsidP="00072D4A">
            <w:pPr>
              <w:jc w:val="center"/>
              <w:rPr>
                <w:rFonts w:ascii="Times New Roman" w:hAnsi="Times New Roman" w:cs="Times New Roman"/>
                <w:color w:val="000000" w:themeColor="text1"/>
                <w:sz w:val="18"/>
                <w:szCs w:val="18"/>
              </w:rPr>
            </w:pPr>
            <w:r w:rsidRPr="00072D4A">
              <w:rPr>
                <w:rFonts w:ascii="Times New Roman" w:hAnsi="Times New Roman" w:cs="Times New Roman"/>
                <w:color w:val="000000" w:themeColor="text1"/>
                <w:sz w:val="18"/>
                <w:szCs w:val="18"/>
              </w:rPr>
              <w:t>Тынагиргин Владислав</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2</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0</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0</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7</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33,33</w:t>
            </w:r>
          </w:p>
        </w:tc>
      </w:tr>
      <w:tr w:rsidR="00072D4A" w:rsidTr="00072D4A">
        <w:tc>
          <w:tcPr>
            <w:tcW w:w="828" w:type="dxa"/>
            <w:vAlign w:val="center"/>
          </w:tcPr>
          <w:p w:rsidR="00072D4A" w:rsidRPr="00072D4A" w:rsidRDefault="00072D4A" w:rsidP="000E1D96">
            <w:pPr>
              <w:pStyle w:val="a3"/>
              <w:numPr>
                <w:ilvl w:val="0"/>
                <w:numId w:val="40"/>
              </w:numPr>
              <w:jc w:val="center"/>
              <w:rPr>
                <w:rFonts w:ascii="Times New Roman" w:hAnsi="Times New Roman" w:cs="Times New Roman"/>
                <w:sz w:val="18"/>
                <w:szCs w:val="18"/>
              </w:rPr>
            </w:pPr>
          </w:p>
        </w:tc>
        <w:tc>
          <w:tcPr>
            <w:tcW w:w="1500" w:type="dxa"/>
            <w:vAlign w:val="center"/>
          </w:tcPr>
          <w:p w:rsidR="00072D4A" w:rsidRPr="00072D4A" w:rsidRDefault="00072D4A" w:rsidP="00072D4A">
            <w:pPr>
              <w:jc w:val="center"/>
              <w:rPr>
                <w:rFonts w:ascii="Times New Roman" w:hAnsi="Times New Roman" w:cs="Times New Roman"/>
                <w:sz w:val="18"/>
                <w:szCs w:val="18"/>
              </w:rPr>
            </w:pPr>
            <w:r w:rsidRPr="00072D4A">
              <w:rPr>
                <w:rFonts w:ascii="Times New Roman" w:hAnsi="Times New Roman" w:cs="Times New Roman"/>
                <w:sz w:val="18"/>
                <w:szCs w:val="18"/>
              </w:rPr>
              <w:t>Шарапов Дмитрий</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4</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1</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6"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X</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8</w:t>
            </w:r>
          </w:p>
        </w:tc>
        <w:tc>
          <w:tcPr>
            <w:tcW w:w="815" w:type="dxa"/>
            <w:vAlign w:val="center"/>
          </w:tcPr>
          <w:p w:rsidR="00072D4A" w:rsidRPr="00072D4A" w:rsidRDefault="00072D4A" w:rsidP="00072D4A">
            <w:pPr>
              <w:jc w:val="center"/>
              <w:rPr>
                <w:rFonts w:ascii="Times New Roman" w:hAnsi="Times New Roman" w:cs="Times New Roman"/>
                <w:color w:val="000000"/>
                <w:sz w:val="18"/>
                <w:szCs w:val="18"/>
              </w:rPr>
            </w:pPr>
            <w:r w:rsidRPr="00072D4A">
              <w:rPr>
                <w:rFonts w:ascii="Times New Roman" w:hAnsi="Times New Roman" w:cs="Times New Roman"/>
                <w:color w:val="000000"/>
                <w:sz w:val="18"/>
                <w:szCs w:val="18"/>
              </w:rPr>
              <w:t>38,10</w:t>
            </w:r>
          </w:p>
        </w:tc>
      </w:tr>
      <w:tr w:rsidR="00072D4A" w:rsidTr="00072D4A">
        <w:trPr>
          <w:cantSplit/>
          <w:trHeight w:val="841"/>
        </w:trPr>
        <w:tc>
          <w:tcPr>
            <w:tcW w:w="2328" w:type="dxa"/>
            <w:gridSpan w:val="2"/>
            <w:vAlign w:val="center"/>
          </w:tcPr>
          <w:p w:rsidR="00072D4A" w:rsidRPr="00072D4A" w:rsidRDefault="00072D4A" w:rsidP="00072D4A">
            <w:pPr>
              <w:jc w:val="center"/>
              <w:rPr>
                <w:rFonts w:ascii="Times New Roman" w:hAnsi="Times New Roman" w:cs="Times New Roman"/>
                <w:b/>
                <w:sz w:val="18"/>
                <w:szCs w:val="18"/>
              </w:rPr>
            </w:pPr>
            <w:r w:rsidRPr="00072D4A">
              <w:rPr>
                <w:rFonts w:ascii="Times New Roman" w:hAnsi="Times New Roman" w:cs="Times New Roman"/>
                <w:b/>
                <w:sz w:val="18"/>
                <w:szCs w:val="18"/>
              </w:rPr>
              <w:t>Итого по классу (среднее значение)</w:t>
            </w:r>
          </w:p>
        </w:tc>
        <w:tc>
          <w:tcPr>
            <w:tcW w:w="815"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1,00</w:t>
            </w:r>
          </w:p>
        </w:tc>
        <w:tc>
          <w:tcPr>
            <w:tcW w:w="815"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1,63</w:t>
            </w:r>
          </w:p>
        </w:tc>
        <w:tc>
          <w:tcPr>
            <w:tcW w:w="815"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1,13</w:t>
            </w:r>
          </w:p>
        </w:tc>
        <w:tc>
          <w:tcPr>
            <w:tcW w:w="816"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0,25</w:t>
            </w:r>
          </w:p>
        </w:tc>
        <w:tc>
          <w:tcPr>
            <w:tcW w:w="815"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3,00</w:t>
            </w:r>
          </w:p>
        </w:tc>
        <w:tc>
          <w:tcPr>
            <w:tcW w:w="815"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0,75</w:t>
            </w:r>
          </w:p>
        </w:tc>
        <w:tc>
          <w:tcPr>
            <w:tcW w:w="815"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0,75</w:t>
            </w:r>
          </w:p>
        </w:tc>
        <w:tc>
          <w:tcPr>
            <w:tcW w:w="816"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1,25</w:t>
            </w:r>
          </w:p>
        </w:tc>
        <w:tc>
          <w:tcPr>
            <w:tcW w:w="816"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0,50</w:t>
            </w:r>
          </w:p>
        </w:tc>
        <w:tc>
          <w:tcPr>
            <w:tcW w:w="816"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0,00</w:t>
            </w:r>
          </w:p>
        </w:tc>
        <w:tc>
          <w:tcPr>
            <w:tcW w:w="816"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0,00</w:t>
            </w:r>
          </w:p>
        </w:tc>
        <w:tc>
          <w:tcPr>
            <w:tcW w:w="816"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0,25</w:t>
            </w:r>
          </w:p>
        </w:tc>
        <w:tc>
          <w:tcPr>
            <w:tcW w:w="816"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0,00</w:t>
            </w:r>
          </w:p>
        </w:tc>
        <w:tc>
          <w:tcPr>
            <w:tcW w:w="815"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10,50</w:t>
            </w:r>
          </w:p>
        </w:tc>
        <w:tc>
          <w:tcPr>
            <w:tcW w:w="815" w:type="dxa"/>
            <w:textDirection w:val="btLr"/>
            <w:vAlign w:val="center"/>
          </w:tcPr>
          <w:p w:rsidR="00072D4A" w:rsidRPr="00072D4A" w:rsidRDefault="00072D4A" w:rsidP="00072D4A">
            <w:pPr>
              <w:ind w:left="113" w:right="113"/>
              <w:jc w:val="center"/>
              <w:rPr>
                <w:rFonts w:ascii="Times New Roman" w:hAnsi="Times New Roman" w:cs="Times New Roman"/>
                <w:b/>
                <w:color w:val="000000"/>
                <w:sz w:val="18"/>
                <w:szCs w:val="18"/>
              </w:rPr>
            </w:pPr>
            <w:r w:rsidRPr="00072D4A">
              <w:rPr>
                <w:rFonts w:ascii="Times New Roman" w:hAnsi="Times New Roman" w:cs="Times New Roman"/>
                <w:b/>
                <w:color w:val="000000"/>
                <w:sz w:val="18"/>
                <w:szCs w:val="18"/>
              </w:rPr>
              <w:t>50,00</w:t>
            </w:r>
          </w:p>
        </w:tc>
      </w:tr>
    </w:tbl>
    <w:p w:rsidR="00BE62E6" w:rsidRPr="00CF2C8E" w:rsidRDefault="00BE62E6" w:rsidP="00522B4D">
      <w:pPr>
        <w:shd w:val="clear" w:color="auto" w:fill="FFFFFF" w:themeFill="background1"/>
        <w:spacing w:after="0" w:line="240" w:lineRule="auto"/>
        <w:ind w:firstLine="709"/>
        <w:jc w:val="both"/>
        <w:rPr>
          <w:rFonts w:ascii="Times New Roman" w:eastAsia="Times New Roman" w:hAnsi="Times New Roman" w:cs="Times New Roman"/>
          <w:b/>
          <w:color w:val="000000"/>
          <w:sz w:val="24"/>
          <w:szCs w:val="24"/>
        </w:rPr>
      </w:pPr>
      <w:r w:rsidRPr="00CF2C8E">
        <w:rPr>
          <w:rFonts w:ascii="Times New Roman" w:eastAsia="Times New Roman" w:hAnsi="Times New Roman" w:cs="Times New Roman"/>
          <w:b/>
          <w:bCs/>
          <w:color w:val="000000"/>
          <w:sz w:val="24"/>
          <w:szCs w:val="24"/>
        </w:rPr>
        <w:t>Вывод</w:t>
      </w:r>
      <w:r w:rsidR="00CF2C8E" w:rsidRPr="00CF2C8E">
        <w:rPr>
          <w:rFonts w:ascii="Times New Roman" w:eastAsia="Times New Roman" w:hAnsi="Times New Roman" w:cs="Times New Roman"/>
          <w:b/>
          <w:color w:val="000000"/>
          <w:sz w:val="24"/>
          <w:szCs w:val="24"/>
        </w:rPr>
        <w:t>ы:</w:t>
      </w:r>
    </w:p>
    <w:p w:rsidR="00BE62E6" w:rsidRDefault="00522B4D" w:rsidP="00522B4D">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Обучающиеся 11 класса в достаточной степени владеют базовыми историческими знаниями, опытом применения историко-культурного подхода к оценке социальных явлений, умением применять исторические знания для осмысления сущности общественных явлений, умением искать, анализировать, сопоставлять и оценивать содержащуюся в различных источниках информацию о событиях и явлениях прошлого.</w:t>
      </w:r>
    </w:p>
    <w:p w:rsidR="00BE62E6" w:rsidRPr="00522B4D" w:rsidRDefault="00BE62E6" w:rsidP="00522B4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22B4D">
        <w:rPr>
          <w:rFonts w:ascii="Times New Roman" w:eastAsia="Times New Roman" w:hAnsi="Times New Roman" w:cs="Times New Roman"/>
          <w:bCs/>
          <w:color w:val="000000"/>
          <w:sz w:val="24"/>
          <w:szCs w:val="24"/>
        </w:rPr>
        <w:t>Н</w:t>
      </w:r>
      <w:r w:rsidRPr="00522B4D">
        <w:rPr>
          <w:rFonts w:ascii="Times New Roman" w:eastAsia="Times New Roman" w:hAnsi="Times New Roman" w:cs="Times New Roman"/>
          <w:color w:val="000000"/>
          <w:sz w:val="24"/>
          <w:szCs w:val="24"/>
        </w:rPr>
        <w:t>еобходимо обратить внимание на следующее:</w:t>
      </w:r>
    </w:p>
    <w:p w:rsidR="00BE62E6" w:rsidRPr="00522B4D" w:rsidRDefault="00BE62E6" w:rsidP="00522B4D">
      <w:pPr>
        <w:pStyle w:val="ac"/>
        <w:spacing w:before="0" w:beforeAutospacing="0" w:after="0" w:afterAutospacing="0"/>
        <w:ind w:firstLine="709"/>
        <w:jc w:val="both"/>
      </w:pPr>
      <w:r w:rsidRPr="00522B4D">
        <w:t>-организовать сопутствующее повторение на уроках по темам, проблемным для класса в целом, умение работать с исторической картой;</w:t>
      </w:r>
    </w:p>
    <w:p w:rsidR="00BE62E6" w:rsidRPr="00522B4D" w:rsidRDefault="00BE62E6" w:rsidP="00522B4D">
      <w:pPr>
        <w:pStyle w:val="ac"/>
        <w:spacing w:before="0" w:beforeAutospacing="0" w:after="0" w:afterAutospacing="0"/>
        <w:ind w:firstLine="709"/>
        <w:jc w:val="both"/>
      </w:pPr>
      <w:r w:rsidRPr="00522B4D">
        <w:t>-организовать индивидуальные тренировочные упражнения для учащихся по разделам учебного курса, вызвавшим наибольшее затруднение;</w:t>
      </w:r>
    </w:p>
    <w:p w:rsidR="00BE62E6" w:rsidRPr="00522B4D" w:rsidRDefault="00BE62E6" w:rsidP="00522B4D">
      <w:pPr>
        <w:pStyle w:val="ac"/>
        <w:spacing w:before="0" w:beforeAutospacing="0" w:after="0" w:afterAutospacing="0"/>
        <w:ind w:firstLine="709"/>
        <w:jc w:val="both"/>
      </w:pPr>
      <w:r w:rsidRPr="00522B4D">
        <w:t>-на уроках организовать на достаточном уровне работу с текстовой информацией, что должно обеспечить формирование коммуникативной компетентности школьника: «погружаясь в текст», грамотно его интерпретировать, выделять разные виды информации и использовать её в своей работе;</w:t>
      </w:r>
    </w:p>
    <w:p w:rsidR="00BE62E6" w:rsidRPr="00522B4D" w:rsidRDefault="00BE62E6" w:rsidP="00522B4D">
      <w:pPr>
        <w:pStyle w:val="ac"/>
        <w:spacing w:before="0" w:beforeAutospacing="0" w:after="0" w:afterAutospacing="0"/>
        <w:ind w:firstLine="709"/>
        <w:jc w:val="both"/>
      </w:pPr>
      <w:r w:rsidRPr="00522B4D">
        <w:lastRenderedPageBreak/>
        <w:t>-на уроках проводить умение устанавливать причинно-следственные связи, поисковые работы (с ориентацией на отбор нужной информации), исследовательские и другие;</w:t>
      </w:r>
    </w:p>
    <w:p w:rsidR="00BE62E6" w:rsidRPr="00522B4D" w:rsidRDefault="00BE62E6" w:rsidP="00522B4D">
      <w:pPr>
        <w:pStyle w:val="ac"/>
        <w:spacing w:before="0" w:beforeAutospacing="0" w:after="0" w:afterAutospacing="0"/>
        <w:ind w:firstLine="709"/>
        <w:jc w:val="both"/>
      </w:pPr>
      <w:r w:rsidRPr="00522B4D">
        <w:t>-совершенствовать навыки работы учащихся со справочной литературой;</w:t>
      </w:r>
    </w:p>
    <w:p w:rsidR="00072D4A" w:rsidRDefault="00BE62E6" w:rsidP="00522B4D">
      <w:pPr>
        <w:spacing w:after="0" w:line="240" w:lineRule="auto"/>
        <w:ind w:firstLine="709"/>
        <w:jc w:val="both"/>
        <w:rPr>
          <w:rFonts w:ascii="Times New Roman" w:hAnsi="Times New Roman" w:cs="Times New Roman"/>
          <w:sz w:val="24"/>
          <w:szCs w:val="24"/>
        </w:rPr>
      </w:pPr>
      <w:r w:rsidRPr="00522B4D">
        <w:rPr>
          <w:rFonts w:ascii="Times New Roman" w:hAnsi="Times New Roman" w:cs="Times New Roman"/>
          <w:sz w:val="24"/>
          <w:szCs w:val="24"/>
        </w:rPr>
        <w:t>-провести основательную работу по изучению родного края.</w:t>
      </w:r>
    </w:p>
    <w:p w:rsidR="00522B4D" w:rsidRPr="00522B4D" w:rsidRDefault="00522B4D" w:rsidP="00522B4D">
      <w:pPr>
        <w:spacing w:after="0" w:line="240" w:lineRule="auto"/>
        <w:rPr>
          <w:rFonts w:ascii="Times New Roman" w:hAnsi="Times New Roman" w:cs="Times New Roman"/>
          <w:b/>
          <w:sz w:val="24"/>
          <w:szCs w:val="24"/>
        </w:rPr>
      </w:pPr>
    </w:p>
    <w:p w:rsidR="00072D4A" w:rsidRDefault="00DC5411" w:rsidP="00FC26CB">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Английский язык</w:t>
      </w:r>
      <w:r w:rsidR="00D65905">
        <w:rPr>
          <w:rFonts w:ascii="Times New Roman" w:hAnsi="Times New Roman" w:cs="Times New Roman"/>
          <w:b/>
          <w:sz w:val="24"/>
          <w:szCs w:val="24"/>
        </w:rPr>
        <w:t xml:space="preserve">, 11 </w:t>
      </w:r>
      <w:proofErr w:type="spellStart"/>
      <w:r w:rsidR="00D65905">
        <w:rPr>
          <w:rFonts w:ascii="Times New Roman" w:hAnsi="Times New Roman" w:cs="Times New Roman"/>
          <w:b/>
          <w:sz w:val="24"/>
          <w:szCs w:val="24"/>
        </w:rPr>
        <w:t>кл</w:t>
      </w:r>
      <w:proofErr w:type="spellEnd"/>
      <w:r w:rsidR="00D65905">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1094"/>
        <w:gridCol w:w="1500"/>
        <w:gridCol w:w="1088"/>
        <w:gridCol w:w="1088"/>
        <w:gridCol w:w="1088"/>
        <w:gridCol w:w="1088"/>
        <w:gridCol w:w="1088"/>
        <w:gridCol w:w="1088"/>
        <w:gridCol w:w="1088"/>
        <w:gridCol w:w="1088"/>
        <w:gridCol w:w="1088"/>
        <w:gridCol w:w="1087"/>
        <w:gridCol w:w="1087"/>
      </w:tblGrid>
      <w:tr w:rsidR="00DC5411" w:rsidTr="002D22D0">
        <w:trPr>
          <w:trHeight w:val="751"/>
        </w:trPr>
        <w:tc>
          <w:tcPr>
            <w:tcW w:w="1094" w:type="dxa"/>
            <w:vAlign w:val="center"/>
          </w:tcPr>
          <w:p w:rsidR="00DC5411" w:rsidRPr="002D22D0" w:rsidRDefault="00DC5411" w:rsidP="002D22D0">
            <w:pPr>
              <w:jc w:val="center"/>
              <w:rPr>
                <w:rFonts w:ascii="Times New Roman" w:eastAsia="Times New Roman" w:hAnsi="Times New Roman" w:cs="Times New Roman"/>
                <w:b/>
                <w:color w:val="000000"/>
                <w:sz w:val="18"/>
                <w:szCs w:val="18"/>
                <w:lang w:eastAsia="ru-RU"/>
              </w:rPr>
            </w:pPr>
            <w:r w:rsidRPr="002D22D0">
              <w:rPr>
                <w:rFonts w:ascii="Times New Roman" w:eastAsia="Times New Roman" w:hAnsi="Times New Roman" w:cs="Times New Roman"/>
                <w:b/>
                <w:color w:val="000000"/>
                <w:sz w:val="18"/>
                <w:szCs w:val="18"/>
                <w:lang w:eastAsia="ru-RU"/>
              </w:rPr>
              <w:t>№</w:t>
            </w:r>
          </w:p>
          <w:p w:rsidR="00DC5411" w:rsidRPr="002D22D0" w:rsidRDefault="00DC5411" w:rsidP="002D22D0">
            <w:pPr>
              <w:jc w:val="center"/>
              <w:rPr>
                <w:rFonts w:ascii="Times New Roman" w:eastAsia="Times New Roman" w:hAnsi="Times New Roman" w:cs="Times New Roman"/>
                <w:b/>
                <w:color w:val="000000"/>
                <w:sz w:val="18"/>
                <w:szCs w:val="18"/>
                <w:lang w:eastAsia="ru-RU"/>
              </w:rPr>
            </w:pPr>
            <w:proofErr w:type="gramStart"/>
            <w:r w:rsidRPr="002D22D0">
              <w:rPr>
                <w:rFonts w:ascii="Times New Roman" w:eastAsia="Times New Roman" w:hAnsi="Times New Roman" w:cs="Times New Roman"/>
                <w:b/>
                <w:color w:val="000000"/>
                <w:sz w:val="18"/>
                <w:szCs w:val="18"/>
                <w:lang w:eastAsia="ru-RU"/>
              </w:rPr>
              <w:t>п</w:t>
            </w:r>
            <w:proofErr w:type="gramEnd"/>
            <w:r w:rsidRPr="002D22D0">
              <w:rPr>
                <w:rFonts w:ascii="Times New Roman" w:eastAsia="Times New Roman" w:hAnsi="Times New Roman" w:cs="Times New Roman"/>
                <w:b/>
                <w:color w:val="000000"/>
                <w:sz w:val="18"/>
                <w:szCs w:val="18"/>
                <w:lang w:eastAsia="ru-RU"/>
              </w:rPr>
              <w:t>/п</w:t>
            </w:r>
          </w:p>
        </w:tc>
        <w:tc>
          <w:tcPr>
            <w:tcW w:w="1500" w:type="dxa"/>
            <w:vAlign w:val="center"/>
          </w:tcPr>
          <w:p w:rsidR="00DC5411" w:rsidRPr="002D22D0" w:rsidRDefault="00DC5411" w:rsidP="002D22D0">
            <w:pPr>
              <w:jc w:val="center"/>
              <w:rPr>
                <w:rFonts w:ascii="Times New Roman" w:eastAsia="Times New Roman" w:hAnsi="Times New Roman" w:cs="Times New Roman"/>
                <w:b/>
                <w:color w:val="000000"/>
                <w:sz w:val="18"/>
                <w:szCs w:val="18"/>
                <w:lang w:eastAsia="ru-RU"/>
              </w:rPr>
            </w:pPr>
            <w:r w:rsidRPr="002D22D0">
              <w:rPr>
                <w:rFonts w:ascii="Times New Roman" w:eastAsia="Times New Roman" w:hAnsi="Times New Roman" w:cs="Times New Roman"/>
                <w:b/>
                <w:color w:val="000000"/>
                <w:sz w:val="18"/>
                <w:szCs w:val="18"/>
                <w:lang w:eastAsia="ru-RU"/>
              </w:rPr>
              <w:t>ФИ обучающегося</w:t>
            </w:r>
          </w:p>
        </w:tc>
        <w:tc>
          <w:tcPr>
            <w:tcW w:w="1088" w:type="dxa"/>
            <w:textDirection w:val="btLr"/>
            <w:vAlign w:val="center"/>
          </w:tcPr>
          <w:p w:rsidR="00DC5411" w:rsidRPr="002D22D0" w:rsidRDefault="00DC5411" w:rsidP="002D22D0">
            <w:pPr>
              <w:ind w:left="113" w:righ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1</w:t>
            </w:r>
          </w:p>
        </w:tc>
        <w:tc>
          <w:tcPr>
            <w:tcW w:w="1088" w:type="dxa"/>
            <w:textDirection w:val="btLr"/>
            <w:vAlign w:val="center"/>
          </w:tcPr>
          <w:p w:rsidR="00DC5411" w:rsidRPr="002D22D0" w:rsidRDefault="00DC5411" w:rsidP="002D22D0">
            <w:pPr>
              <w:ind w:left="113" w:righ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2</w:t>
            </w:r>
          </w:p>
        </w:tc>
        <w:tc>
          <w:tcPr>
            <w:tcW w:w="1088" w:type="dxa"/>
            <w:textDirection w:val="btLr"/>
            <w:vAlign w:val="center"/>
          </w:tcPr>
          <w:p w:rsidR="00DC5411" w:rsidRPr="002D22D0" w:rsidRDefault="00DC5411" w:rsidP="002D22D0">
            <w:pPr>
              <w:ind w:left="113" w:righ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3</w:t>
            </w:r>
          </w:p>
        </w:tc>
        <w:tc>
          <w:tcPr>
            <w:tcW w:w="1088" w:type="dxa"/>
            <w:textDirection w:val="btLr"/>
            <w:vAlign w:val="center"/>
          </w:tcPr>
          <w:p w:rsidR="00DC5411" w:rsidRPr="002D22D0" w:rsidRDefault="00DC5411" w:rsidP="002D22D0">
            <w:pPr>
              <w:ind w:left="113" w:righ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4</w:t>
            </w:r>
          </w:p>
        </w:tc>
        <w:tc>
          <w:tcPr>
            <w:tcW w:w="1088" w:type="dxa"/>
            <w:textDirection w:val="btLr"/>
            <w:vAlign w:val="center"/>
          </w:tcPr>
          <w:p w:rsidR="00DC5411" w:rsidRPr="002D22D0" w:rsidRDefault="00DC5411" w:rsidP="002D22D0">
            <w:pPr>
              <w:ind w:left="113" w:righ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5K1</w:t>
            </w:r>
          </w:p>
        </w:tc>
        <w:tc>
          <w:tcPr>
            <w:tcW w:w="1088" w:type="dxa"/>
            <w:textDirection w:val="btLr"/>
            <w:vAlign w:val="center"/>
          </w:tcPr>
          <w:p w:rsidR="00DC5411" w:rsidRPr="002D22D0" w:rsidRDefault="00DC5411" w:rsidP="002D22D0">
            <w:pPr>
              <w:ind w:left="113" w:righ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5K2</w:t>
            </w:r>
          </w:p>
        </w:tc>
        <w:tc>
          <w:tcPr>
            <w:tcW w:w="1088" w:type="dxa"/>
            <w:textDirection w:val="btLr"/>
            <w:vAlign w:val="center"/>
          </w:tcPr>
          <w:p w:rsidR="00DC5411" w:rsidRPr="002D22D0" w:rsidRDefault="00DC5411" w:rsidP="002D22D0">
            <w:pPr>
              <w:ind w:left="113" w:righ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6K1</w:t>
            </w:r>
          </w:p>
        </w:tc>
        <w:tc>
          <w:tcPr>
            <w:tcW w:w="1088" w:type="dxa"/>
            <w:textDirection w:val="btLr"/>
            <w:vAlign w:val="center"/>
          </w:tcPr>
          <w:p w:rsidR="00DC5411" w:rsidRPr="002D22D0" w:rsidRDefault="00DC5411" w:rsidP="002D22D0">
            <w:pPr>
              <w:ind w:left="113" w:righ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6K2</w:t>
            </w:r>
          </w:p>
        </w:tc>
        <w:tc>
          <w:tcPr>
            <w:tcW w:w="1088" w:type="dxa"/>
            <w:textDirection w:val="btLr"/>
            <w:vAlign w:val="center"/>
          </w:tcPr>
          <w:p w:rsidR="00DC5411" w:rsidRPr="002D22D0" w:rsidRDefault="00DC5411" w:rsidP="002D22D0">
            <w:pPr>
              <w:ind w:left="113" w:righ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6K3</w:t>
            </w:r>
          </w:p>
        </w:tc>
        <w:tc>
          <w:tcPr>
            <w:tcW w:w="1087" w:type="dxa"/>
            <w:textDirection w:val="btLr"/>
            <w:vAlign w:val="center"/>
          </w:tcPr>
          <w:p w:rsidR="00DC5411" w:rsidRPr="002D22D0" w:rsidRDefault="00DC5411" w:rsidP="002D22D0">
            <w:pPr>
              <w:ind w:lef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Итого</w:t>
            </w:r>
          </w:p>
        </w:tc>
        <w:tc>
          <w:tcPr>
            <w:tcW w:w="1087" w:type="dxa"/>
            <w:textDirection w:val="btLr"/>
            <w:vAlign w:val="center"/>
          </w:tcPr>
          <w:p w:rsidR="00DC5411" w:rsidRPr="002D22D0" w:rsidRDefault="00DC5411" w:rsidP="002D22D0">
            <w:pPr>
              <w:ind w:left="113" w:right="113"/>
              <w:jc w:val="center"/>
              <w:rPr>
                <w:rFonts w:ascii="Times New Roman" w:hAnsi="Times New Roman" w:cs="Times New Roman"/>
                <w:b/>
                <w:sz w:val="18"/>
                <w:szCs w:val="18"/>
              </w:rPr>
            </w:pPr>
            <w:r w:rsidRPr="002D22D0">
              <w:rPr>
                <w:rFonts w:ascii="Times New Roman" w:hAnsi="Times New Roman" w:cs="Times New Roman"/>
                <w:b/>
                <w:sz w:val="18"/>
                <w:szCs w:val="18"/>
              </w:rPr>
              <w:t>%</w:t>
            </w:r>
          </w:p>
        </w:tc>
      </w:tr>
      <w:tr w:rsidR="002D22D0" w:rsidTr="002D22D0">
        <w:tc>
          <w:tcPr>
            <w:tcW w:w="1094" w:type="dxa"/>
            <w:vAlign w:val="center"/>
          </w:tcPr>
          <w:p w:rsidR="002D22D0" w:rsidRPr="002D22D0" w:rsidRDefault="002D22D0" w:rsidP="000E1D96">
            <w:pPr>
              <w:pStyle w:val="a3"/>
              <w:numPr>
                <w:ilvl w:val="0"/>
                <w:numId w:val="41"/>
              </w:numPr>
              <w:jc w:val="center"/>
              <w:rPr>
                <w:rFonts w:ascii="Times New Roman" w:hAnsi="Times New Roman" w:cs="Times New Roman"/>
                <w:sz w:val="18"/>
                <w:szCs w:val="18"/>
              </w:rPr>
            </w:pPr>
          </w:p>
        </w:tc>
        <w:tc>
          <w:tcPr>
            <w:tcW w:w="1500" w:type="dxa"/>
            <w:vAlign w:val="center"/>
          </w:tcPr>
          <w:p w:rsidR="002D22D0" w:rsidRPr="002D22D0" w:rsidRDefault="002D22D0" w:rsidP="002D22D0">
            <w:pPr>
              <w:jc w:val="center"/>
              <w:rPr>
                <w:rFonts w:ascii="Times New Roman" w:hAnsi="Times New Roman" w:cs="Times New Roman"/>
                <w:color w:val="000000" w:themeColor="text1"/>
                <w:sz w:val="18"/>
                <w:szCs w:val="18"/>
                <w:highlight w:val="yellow"/>
              </w:rPr>
            </w:pPr>
            <w:r w:rsidRPr="002D22D0">
              <w:rPr>
                <w:rFonts w:ascii="Times New Roman" w:hAnsi="Times New Roman" w:cs="Times New Roman"/>
                <w:color w:val="000000" w:themeColor="text1"/>
                <w:sz w:val="18"/>
                <w:szCs w:val="18"/>
              </w:rPr>
              <w:t>Бобоева Зоя</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2</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4</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5</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1087"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12</w:t>
            </w:r>
          </w:p>
        </w:tc>
        <w:tc>
          <w:tcPr>
            <w:tcW w:w="1087" w:type="dxa"/>
            <w:vAlign w:val="center"/>
          </w:tcPr>
          <w:p w:rsidR="002D22D0" w:rsidRPr="002D22D0" w:rsidRDefault="002D22D0" w:rsidP="002D22D0">
            <w:pPr>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37,50</w:t>
            </w:r>
          </w:p>
        </w:tc>
      </w:tr>
      <w:tr w:rsidR="002D22D0" w:rsidTr="002D22D0">
        <w:tc>
          <w:tcPr>
            <w:tcW w:w="1094" w:type="dxa"/>
            <w:vAlign w:val="center"/>
          </w:tcPr>
          <w:p w:rsidR="002D22D0" w:rsidRPr="002D22D0" w:rsidRDefault="002D22D0" w:rsidP="000E1D96">
            <w:pPr>
              <w:pStyle w:val="a3"/>
              <w:numPr>
                <w:ilvl w:val="0"/>
                <w:numId w:val="41"/>
              </w:numPr>
              <w:jc w:val="center"/>
              <w:rPr>
                <w:rFonts w:ascii="Times New Roman" w:hAnsi="Times New Roman" w:cs="Times New Roman"/>
                <w:sz w:val="18"/>
                <w:szCs w:val="18"/>
              </w:rPr>
            </w:pPr>
          </w:p>
        </w:tc>
        <w:tc>
          <w:tcPr>
            <w:tcW w:w="1500" w:type="dxa"/>
            <w:vAlign w:val="center"/>
          </w:tcPr>
          <w:p w:rsidR="002D22D0" w:rsidRPr="002D22D0" w:rsidRDefault="002D22D0" w:rsidP="002D22D0">
            <w:pPr>
              <w:jc w:val="center"/>
              <w:rPr>
                <w:rFonts w:ascii="Times New Roman" w:hAnsi="Times New Roman" w:cs="Times New Roman"/>
                <w:sz w:val="18"/>
                <w:szCs w:val="18"/>
              </w:rPr>
            </w:pPr>
            <w:r w:rsidRPr="002D22D0">
              <w:rPr>
                <w:rFonts w:ascii="Times New Roman" w:hAnsi="Times New Roman" w:cs="Times New Roman"/>
                <w:sz w:val="18"/>
                <w:szCs w:val="18"/>
              </w:rPr>
              <w:t>Мейнеут Екатерина</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2</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3</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3</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4</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1087"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12</w:t>
            </w:r>
          </w:p>
        </w:tc>
        <w:tc>
          <w:tcPr>
            <w:tcW w:w="1087" w:type="dxa"/>
            <w:vAlign w:val="center"/>
          </w:tcPr>
          <w:p w:rsidR="002D22D0" w:rsidRPr="002D22D0" w:rsidRDefault="002D22D0" w:rsidP="002D22D0">
            <w:pPr>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37,50</w:t>
            </w:r>
          </w:p>
        </w:tc>
      </w:tr>
      <w:tr w:rsidR="002D22D0" w:rsidTr="002D22D0">
        <w:tc>
          <w:tcPr>
            <w:tcW w:w="1094" w:type="dxa"/>
            <w:vAlign w:val="center"/>
          </w:tcPr>
          <w:p w:rsidR="002D22D0" w:rsidRPr="002D22D0" w:rsidRDefault="002D22D0" w:rsidP="000E1D96">
            <w:pPr>
              <w:pStyle w:val="a3"/>
              <w:numPr>
                <w:ilvl w:val="0"/>
                <w:numId w:val="41"/>
              </w:numPr>
              <w:jc w:val="center"/>
              <w:rPr>
                <w:rFonts w:ascii="Times New Roman" w:hAnsi="Times New Roman" w:cs="Times New Roman"/>
                <w:sz w:val="18"/>
                <w:szCs w:val="18"/>
              </w:rPr>
            </w:pPr>
          </w:p>
        </w:tc>
        <w:tc>
          <w:tcPr>
            <w:tcW w:w="1500" w:type="dxa"/>
            <w:vAlign w:val="center"/>
          </w:tcPr>
          <w:p w:rsidR="002D22D0" w:rsidRPr="002D22D0" w:rsidRDefault="002D22D0" w:rsidP="002D22D0">
            <w:pPr>
              <w:jc w:val="center"/>
              <w:rPr>
                <w:rFonts w:ascii="Times New Roman" w:hAnsi="Times New Roman" w:cs="Times New Roman"/>
                <w:sz w:val="18"/>
                <w:szCs w:val="18"/>
              </w:rPr>
            </w:pPr>
            <w:r w:rsidRPr="002D22D0">
              <w:rPr>
                <w:rFonts w:ascii="Times New Roman" w:hAnsi="Times New Roman" w:cs="Times New Roman"/>
                <w:sz w:val="18"/>
                <w:szCs w:val="18"/>
              </w:rPr>
              <w:t>Омрычайвун Филипп</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5</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6</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3</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1087"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19</w:t>
            </w:r>
          </w:p>
        </w:tc>
        <w:tc>
          <w:tcPr>
            <w:tcW w:w="1087" w:type="dxa"/>
            <w:vAlign w:val="center"/>
          </w:tcPr>
          <w:p w:rsidR="002D22D0" w:rsidRPr="002D22D0" w:rsidRDefault="002D22D0" w:rsidP="002D22D0">
            <w:pPr>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59,38</w:t>
            </w:r>
          </w:p>
        </w:tc>
      </w:tr>
      <w:tr w:rsidR="002D22D0" w:rsidTr="002D22D0">
        <w:tc>
          <w:tcPr>
            <w:tcW w:w="1094" w:type="dxa"/>
            <w:vAlign w:val="center"/>
          </w:tcPr>
          <w:p w:rsidR="002D22D0" w:rsidRPr="002D22D0" w:rsidRDefault="002D22D0" w:rsidP="000E1D96">
            <w:pPr>
              <w:pStyle w:val="a3"/>
              <w:numPr>
                <w:ilvl w:val="0"/>
                <w:numId w:val="41"/>
              </w:numPr>
              <w:jc w:val="center"/>
              <w:rPr>
                <w:rFonts w:ascii="Times New Roman" w:hAnsi="Times New Roman" w:cs="Times New Roman"/>
                <w:sz w:val="18"/>
                <w:szCs w:val="18"/>
              </w:rPr>
            </w:pPr>
          </w:p>
        </w:tc>
        <w:tc>
          <w:tcPr>
            <w:tcW w:w="1500" w:type="dxa"/>
            <w:vAlign w:val="center"/>
          </w:tcPr>
          <w:p w:rsidR="002D22D0" w:rsidRPr="002D22D0" w:rsidRDefault="002D22D0" w:rsidP="002D22D0">
            <w:pPr>
              <w:jc w:val="center"/>
              <w:rPr>
                <w:rFonts w:ascii="Times New Roman" w:hAnsi="Times New Roman" w:cs="Times New Roman"/>
                <w:sz w:val="18"/>
                <w:szCs w:val="18"/>
              </w:rPr>
            </w:pPr>
            <w:r w:rsidRPr="002D22D0">
              <w:rPr>
                <w:rFonts w:ascii="Times New Roman" w:hAnsi="Times New Roman" w:cs="Times New Roman"/>
                <w:sz w:val="18"/>
                <w:szCs w:val="18"/>
              </w:rPr>
              <w:t>Пуя Ренат</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2</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4</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5</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1087"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11</w:t>
            </w:r>
          </w:p>
        </w:tc>
        <w:tc>
          <w:tcPr>
            <w:tcW w:w="1087" w:type="dxa"/>
            <w:vAlign w:val="center"/>
          </w:tcPr>
          <w:p w:rsidR="002D22D0" w:rsidRPr="002D22D0" w:rsidRDefault="002D22D0" w:rsidP="002D22D0">
            <w:pPr>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34,38</w:t>
            </w:r>
          </w:p>
        </w:tc>
      </w:tr>
      <w:tr w:rsidR="002D22D0" w:rsidTr="002D22D0">
        <w:tc>
          <w:tcPr>
            <w:tcW w:w="1094" w:type="dxa"/>
            <w:vAlign w:val="center"/>
          </w:tcPr>
          <w:p w:rsidR="002D22D0" w:rsidRPr="002D22D0" w:rsidRDefault="002D22D0" w:rsidP="000E1D96">
            <w:pPr>
              <w:pStyle w:val="a3"/>
              <w:numPr>
                <w:ilvl w:val="0"/>
                <w:numId w:val="41"/>
              </w:numPr>
              <w:jc w:val="center"/>
              <w:rPr>
                <w:rFonts w:ascii="Times New Roman" w:hAnsi="Times New Roman" w:cs="Times New Roman"/>
                <w:sz w:val="18"/>
                <w:szCs w:val="18"/>
              </w:rPr>
            </w:pPr>
          </w:p>
        </w:tc>
        <w:tc>
          <w:tcPr>
            <w:tcW w:w="1500" w:type="dxa"/>
            <w:vAlign w:val="center"/>
          </w:tcPr>
          <w:p w:rsidR="002D22D0" w:rsidRPr="002D22D0" w:rsidRDefault="002D22D0" w:rsidP="002D22D0">
            <w:pPr>
              <w:jc w:val="center"/>
              <w:rPr>
                <w:rFonts w:ascii="Times New Roman" w:hAnsi="Times New Roman" w:cs="Times New Roman"/>
                <w:color w:val="000000" w:themeColor="text1"/>
                <w:sz w:val="18"/>
                <w:szCs w:val="18"/>
              </w:rPr>
            </w:pPr>
            <w:r w:rsidRPr="002D22D0">
              <w:rPr>
                <w:rFonts w:ascii="Times New Roman" w:hAnsi="Times New Roman" w:cs="Times New Roman"/>
                <w:color w:val="000000" w:themeColor="text1"/>
                <w:sz w:val="18"/>
                <w:szCs w:val="18"/>
              </w:rPr>
              <w:t>Таян Анатолий</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3</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3</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3</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1087"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11</w:t>
            </w:r>
          </w:p>
        </w:tc>
        <w:tc>
          <w:tcPr>
            <w:tcW w:w="1087" w:type="dxa"/>
            <w:vAlign w:val="center"/>
          </w:tcPr>
          <w:p w:rsidR="002D22D0" w:rsidRPr="002D22D0" w:rsidRDefault="002D22D0" w:rsidP="002D22D0">
            <w:pPr>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34,38</w:t>
            </w:r>
          </w:p>
        </w:tc>
      </w:tr>
      <w:tr w:rsidR="002D22D0" w:rsidTr="002D22D0">
        <w:tc>
          <w:tcPr>
            <w:tcW w:w="1094" w:type="dxa"/>
            <w:vAlign w:val="center"/>
          </w:tcPr>
          <w:p w:rsidR="002D22D0" w:rsidRPr="002D22D0" w:rsidRDefault="002D22D0" w:rsidP="000E1D96">
            <w:pPr>
              <w:pStyle w:val="a3"/>
              <w:numPr>
                <w:ilvl w:val="0"/>
                <w:numId w:val="41"/>
              </w:numPr>
              <w:jc w:val="center"/>
              <w:rPr>
                <w:rFonts w:ascii="Times New Roman" w:hAnsi="Times New Roman" w:cs="Times New Roman"/>
                <w:sz w:val="18"/>
                <w:szCs w:val="18"/>
              </w:rPr>
            </w:pPr>
          </w:p>
        </w:tc>
        <w:tc>
          <w:tcPr>
            <w:tcW w:w="1500" w:type="dxa"/>
            <w:vAlign w:val="center"/>
          </w:tcPr>
          <w:p w:rsidR="002D22D0" w:rsidRPr="002D22D0" w:rsidRDefault="002D22D0" w:rsidP="002D22D0">
            <w:pPr>
              <w:jc w:val="center"/>
              <w:rPr>
                <w:rFonts w:ascii="Times New Roman" w:hAnsi="Times New Roman" w:cs="Times New Roman"/>
                <w:color w:val="000000" w:themeColor="text1"/>
                <w:sz w:val="18"/>
                <w:szCs w:val="18"/>
              </w:rPr>
            </w:pPr>
            <w:r w:rsidRPr="002D22D0">
              <w:rPr>
                <w:rFonts w:ascii="Times New Roman" w:hAnsi="Times New Roman" w:cs="Times New Roman"/>
                <w:color w:val="000000" w:themeColor="text1"/>
                <w:sz w:val="18"/>
                <w:szCs w:val="18"/>
              </w:rPr>
              <w:t>Тынагиргин Владислав</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3</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3</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2</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2</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1087"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12</w:t>
            </w:r>
          </w:p>
        </w:tc>
        <w:tc>
          <w:tcPr>
            <w:tcW w:w="1087" w:type="dxa"/>
            <w:vAlign w:val="center"/>
          </w:tcPr>
          <w:p w:rsidR="002D22D0" w:rsidRPr="002D22D0" w:rsidRDefault="002D22D0" w:rsidP="002D22D0">
            <w:pPr>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37,50</w:t>
            </w:r>
          </w:p>
        </w:tc>
      </w:tr>
      <w:tr w:rsidR="002D22D0" w:rsidTr="002D22D0">
        <w:tc>
          <w:tcPr>
            <w:tcW w:w="1094" w:type="dxa"/>
            <w:vAlign w:val="center"/>
          </w:tcPr>
          <w:p w:rsidR="002D22D0" w:rsidRPr="002D22D0" w:rsidRDefault="002D22D0" w:rsidP="000E1D96">
            <w:pPr>
              <w:pStyle w:val="a3"/>
              <w:numPr>
                <w:ilvl w:val="0"/>
                <w:numId w:val="41"/>
              </w:numPr>
              <w:jc w:val="center"/>
              <w:rPr>
                <w:rFonts w:ascii="Times New Roman" w:hAnsi="Times New Roman" w:cs="Times New Roman"/>
                <w:sz w:val="18"/>
                <w:szCs w:val="18"/>
              </w:rPr>
            </w:pPr>
          </w:p>
        </w:tc>
        <w:tc>
          <w:tcPr>
            <w:tcW w:w="1500" w:type="dxa"/>
            <w:vAlign w:val="center"/>
          </w:tcPr>
          <w:p w:rsidR="002D22D0" w:rsidRPr="002D22D0" w:rsidRDefault="002D22D0" w:rsidP="002D22D0">
            <w:pPr>
              <w:jc w:val="center"/>
              <w:rPr>
                <w:rFonts w:ascii="Times New Roman" w:hAnsi="Times New Roman" w:cs="Times New Roman"/>
                <w:sz w:val="18"/>
                <w:szCs w:val="18"/>
              </w:rPr>
            </w:pPr>
            <w:r w:rsidRPr="002D22D0">
              <w:rPr>
                <w:rFonts w:ascii="Times New Roman" w:hAnsi="Times New Roman" w:cs="Times New Roman"/>
                <w:sz w:val="18"/>
                <w:szCs w:val="18"/>
              </w:rPr>
              <w:t>Шарапов Дмитрий</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5</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6</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2</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1088"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1087"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13</w:t>
            </w:r>
          </w:p>
        </w:tc>
        <w:tc>
          <w:tcPr>
            <w:tcW w:w="1087" w:type="dxa"/>
            <w:vAlign w:val="center"/>
          </w:tcPr>
          <w:p w:rsidR="002D22D0" w:rsidRPr="002D22D0" w:rsidRDefault="002D22D0" w:rsidP="002D22D0">
            <w:pPr>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40,63</w:t>
            </w:r>
          </w:p>
        </w:tc>
      </w:tr>
      <w:tr w:rsidR="002D22D0" w:rsidTr="002D22D0">
        <w:trPr>
          <w:cantSplit/>
          <w:trHeight w:val="845"/>
        </w:trPr>
        <w:tc>
          <w:tcPr>
            <w:tcW w:w="2594" w:type="dxa"/>
            <w:gridSpan w:val="2"/>
            <w:vAlign w:val="center"/>
          </w:tcPr>
          <w:p w:rsidR="002D22D0" w:rsidRPr="002D22D0" w:rsidRDefault="002D22D0" w:rsidP="002D22D0">
            <w:pPr>
              <w:jc w:val="center"/>
              <w:rPr>
                <w:rFonts w:ascii="Times New Roman" w:hAnsi="Times New Roman" w:cs="Times New Roman"/>
                <w:b/>
                <w:sz w:val="18"/>
                <w:szCs w:val="18"/>
              </w:rPr>
            </w:pPr>
            <w:r w:rsidRPr="002D22D0">
              <w:rPr>
                <w:rFonts w:ascii="Times New Roman" w:hAnsi="Times New Roman" w:cs="Times New Roman"/>
                <w:b/>
                <w:sz w:val="18"/>
                <w:szCs w:val="18"/>
              </w:rPr>
              <w:t>Итого по классу (среднее значение)</w:t>
            </w:r>
          </w:p>
        </w:tc>
        <w:tc>
          <w:tcPr>
            <w:tcW w:w="1088" w:type="dxa"/>
            <w:textDirection w:val="btLr"/>
            <w:vAlign w:val="center"/>
          </w:tcPr>
          <w:p w:rsidR="002D22D0" w:rsidRPr="002D22D0" w:rsidRDefault="002D22D0" w:rsidP="002D22D0">
            <w:pPr>
              <w:ind w:left="113" w:righ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1,71</w:t>
            </w:r>
          </w:p>
        </w:tc>
        <w:tc>
          <w:tcPr>
            <w:tcW w:w="1088" w:type="dxa"/>
            <w:textDirection w:val="btLr"/>
            <w:vAlign w:val="center"/>
          </w:tcPr>
          <w:p w:rsidR="002D22D0" w:rsidRPr="002D22D0" w:rsidRDefault="002D22D0" w:rsidP="002D22D0">
            <w:pPr>
              <w:ind w:left="113" w:righ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3,43</w:t>
            </w:r>
          </w:p>
        </w:tc>
        <w:tc>
          <w:tcPr>
            <w:tcW w:w="1088" w:type="dxa"/>
            <w:textDirection w:val="btLr"/>
            <w:vAlign w:val="center"/>
          </w:tcPr>
          <w:p w:rsidR="002D22D0" w:rsidRPr="002D22D0" w:rsidRDefault="002D22D0" w:rsidP="002D22D0">
            <w:pPr>
              <w:ind w:left="113" w:righ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3,43</w:t>
            </w:r>
          </w:p>
        </w:tc>
        <w:tc>
          <w:tcPr>
            <w:tcW w:w="1088" w:type="dxa"/>
            <w:textDirection w:val="btLr"/>
            <w:vAlign w:val="center"/>
          </w:tcPr>
          <w:p w:rsidR="002D22D0" w:rsidRPr="002D22D0" w:rsidRDefault="002D22D0" w:rsidP="002D22D0">
            <w:pPr>
              <w:ind w:left="113" w:righ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3,00</w:t>
            </w:r>
          </w:p>
        </w:tc>
        <w:tc>
          <w:tcPr>
            <w:tcW w:w="1088" w:type="dxa"/>
            <w:textDirection w:val="btLr"/>
            <w:vAlign w:val="center"/>
          </w:tcPr>
          <w:p w:rsidR="002D22D0" w:rsidRPr="002D22D0" w:rsidRDefault="002D22D0" w:rsidP="002D22D0">
            <w:pPr>
              <w:ind w:left="113" w:righ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0,43</w:t>
            </w:r>
          </w:p>
        </w:tc>
        <w:tc>
          <w:tcPr>
            <w:tcW w:w="1088" w:type="dxa"/>
            <w:textDirection w:val="btLr"/>
            <w:vAlign w:val="center"/>
          </w:tcPr>
          <w:p w:rsidR="002D22D0" w:rsidRPr="002D22D0" w:rsidRDefault="002D22D0" w:rsidP="002D22D0">
            <w:pPr>
              <w:ind w:left="113" w:righ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0,43</w:t>
            </w:r>
          </w:p>
        </w:tc>
        <w:tc>
          <w:tcPr>
            <w:tcW w:w="1088" w:type="dxa"/>
            <w:textDirection w:val="btLr"/>
            <w:vAlign w:val="center"/>
          </w:tcPr>
          <w:p w:rsidR="002D22D0" w:rsidRPr="002D22D0" w:rsidRDefault="002D22D0" w:rsidP="002D22D0">
            <w:pPr>
              <w:ind w:left="113" w:righ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0,14</w:t>
            </w:r>
          </w:p>
        </w:tc>
        <w:tc>
          <w:tcPr>
            <w:tcW w:w="1088" w:type="dxa"/>
            <w:textDirection w:val="btLr"/>
            <w:vAlign w:val="center"/>
          </w:tcPr>
          <w:p w:rsidR="002D22D0" w:rsidRPr="002D22D0" w:rsidRDefault="002D22D0" w:rsidP="002D22D0">
            <w:pPr>
              <w:ind w:left="113" w:righ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0,14</w:t>
            </w:r>
          </w:p>
        </w:tc>
        <w:tc>
          <w:tcPr>
            <w:tcW w:w="1088" w:type="dxa"/>
            <w:textDirection w:val="btLr"/>
            <w:vAlign w:val="center"/>
          </w:tcPr>
          <w:p w:rsidR="002D22D0" w:rsidRPr="002D22D0" w:rsidRDefault="002D22D0" w:rsidP="002D22D0">
            <w:pPr>
              <w:ind w:left="113" w:righ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0,14</w:t>
            </w:r>
          </w:p>
        </w:tc>
        <w:tc>
          <w:tcPr>
            <w:tcW w:w="1087" w:type="dxa"/>
            <w:textDirection w:val="btLr"/>
            <w:vAlign w:val="center"/>
          </w:tcPr>
          <w:p w:rsidR="002D22D0" w:rsidRPr="002D22D0" w:rsidRDefault="002D22D0" w:rsidP="002D22D0">
            <w:pPr>
              <w:ind w:left="113" w:righ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12,86</w:t>
            </w:r>
          </w:p>
        </w:tc>
        <w:tc>
          <w:tcPr>
            <w:tcW w:w="1087" w:type="dxa"/>
            <w:textDirection w:val="btLr"/>
            <w:vAlign w:val="center"/>
          </w:tcPr>
          <w:p w:rsidR="002D22D0" w:rsidRPr="002D22D0" w:rsidRDefault="002D22D0" w:rsidP="002D22D0">
            <w:pPr>
              <w:ind w:left="113" w:righ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40,18</w:t>
            </w:r>
          </w:p>
        </w:tc>
      </w:tr>
    </w:tbl>
    <w:p w:rsidR="002D22D0" w:rsidRPr="00071CEB" w:rsidRDefault="002D22D0" w:rsidP="00FC26CB">
      <w:pPr>
        <w:spacing w:after="0" w:line="240" w:lineRule="auto"/>
        <w:ind w:firstLine="709"/>
        <w:rPr>
          <w:rFonts w:ascii="Times New Roman" w:hAnsi="Times New Roman" w:cs="Times New Roman"/>
          <w:b/>
          <w:sz w:val="24"/>
          <w:szCs w:val="24"/>
        </w:rPr>
      </w:pPr>
      <w:r w:rsidRPr="00071CEB">
        <w:rPr>
          <w:rFonts w:ascii="Times New Roman" w:hAnsi="Times New Roman" w:cs="Times New Roman"/>
          <w:b/>
          <w:sz w:val="24"/>
          <w:szCs w:val="24"/>
        </w:rPr>
        <w:t>Выводы</w:t>
      </w:r>
      <w:r w:rsidR="00FC26CB" w:rsidRPr="00071CEB">
        <w:rPr>
          <w:rFonts w:ascii="Times New Roman" w:hAnsi="Times New Roman" w:cs="Times New Roman"/>
          <w:b/>
          <w:sz w:val="24"/>
          <w:szCs w:val="24"/>
        </w:rPr>
        <w:t>:</w:t>
      </w:r>
    </w:p>
    <w:p w:rsidR="00071CEB" w:rsidRPr="00661AB2" w:rsidRDefault="00071CEB" w:rsidP="0062656A">
      <w:pPr>
        <w:spacing w:after="0" w:line="240" w:lineRule="auto"/>
        <w:ind w:firstLine="709"/>
        <w:jc w:val="both"/>
        <w:rPr>
          <w:rFonts w:ascii="Times New Roman" w:eastAsia="Times New Roman" w:hAnsi="Times New Roman" w:cs="Times New Roman"/>
          <w:sz w:val="24"/>
          <w:szCs w:val="24"/>
          <w:lang w:eastAsia="ru-RU"/>
        </w:rPr>
      </w:pPr>
      <w:r w:rsidRPr="00661AB2">
        <w:rPr>
          <w:rFonts w:ascii="Times New Roman" w:eastAsia="Times New Roman" w:hAnsi="Times New Roman" w:cs="Times New Roman"/>
          <w:b/>
          <w:bCs/>
          <w:sz w:val="24"/>
          <w:szCs w:val="24"/>
          <w:lang w:eastAsia="ru-RU"/>
        </w:rPr>
        <w:t>Задания</w:t>
      </w:r>
      <w:r>
        <w:rPr>
          <w:rFonts w:ascii="Times New Roman" w:eastAsia="Times New Roman" w:hAnsi="Times New Roman" w:cs="Times New Roman"/>
          <w:b/>
          <w:bCs/>
          <w:sz w:val="24"/>
          <w:szCs w:val="24"/>
          <w:lang w:eastAsia="ru-RU"/>
        </w:rPr>
        <w:t>, которые</w:t>
      </w:r>
      <w:r w:rsidRPr="00661AB2">
        <w:rPr>
          <w:rFonts w:ascii="Times New Roman" w:eastAsia="Times New Roman" w:hAnsi="Times New Roman" w:cs="Times New Roman"/>
          <w:b/>
          <w:bCs/>
          <w:sz w:val="24"/>
          <w:szCs w:val="24"/>
          <w:lang w:eastAsia="ru-RU"/>
        </w:rPr>
        <w:t xml:space="preserve"> вызвали наибольшие затруднения</w:t>
      </w:r>
    </w:p>
    <w:p w:rsidR="00071CEB" w:rsidRPr="00661AB2" w:rsidRDefault="00071CEB" w:rsidP="0062656A">
      <w:pPr>
        <w:spacing w:after="0" w:line="240" w:lineRule="auto"/>
        <w:ind w:firstLine="709"/>
        <w:jc w:val="both"/>
        <w:rPr>
          <w:rFonts w:ascii="Times New Roman" w:eastAsia="Times New Roman" w:hAnsi="Times New Roman" w:cs="Times New Roman"/>
          <w:sz w:val="24"/>
          <w:szCs w:val="24"/>
          <w:lang w:eastAsia="ru-RU"/>
        </w:rPr>
      </w:pPr>
      <w:r w:rsidRPr="00661AB2">
        <w:rPr>
          <w:rFonts w:ascii="Times New Roman" w:eastAsia="Times New Roman" w:hAnsi="Times New Roman" w:cs="Times New Roman"/>
          <w:sz w:val="24"/>
          <w:szCs w:val="24"/>
          <w:lang w:eastAsia="ru-RU"/>
        </w:rPr>
        <w:t>Задания, вызвавшие наибольшие затруднения, (</w:t>
      </w:r>
      <w:r>
        <w:rPr>
          <w:rFonts w:ascii="Times New Roman" w:eastAsia="Times New Roman" w:hAnsi="Times New Roman" w:cs="Times New Roman"/>
          <w:sz w:val="24"/>
          <w:szCs w:val="24"/>
          <w:lang w:eastAsia="ru-RU"/>
        </w:rPr>
        <w:t>5, 6</w:t>
      </w:r>
      <w:r w:rsidRPr="00661AB2">
        <w:rPr>
          <w:rFonts w:ascii="Times New Roman" w:eastAsia="Times New Roman" w:hAnsi="Times New Roman" w:cs="Times New Roman"/>
          <w:sz w:val="24"/>
          <w:szCs w:val="24"/>
          <w:lang w:eastAsia="ru-RU"/>
        </w:rPr>
        <w:t>), наименьшие затруднения – (</w:t>
      </w:r>
      <w:r>
        <w:rPr>
          <w:rFonts w:ascii="Times New Roman" w:eastAsia="Times New Roman" w:hAnsi="Times New Roman" w:cs="Times New Roman"/>
          <w:sz w:val="24"/>
          <w:szCs w:val="24"/>
          <w:lang w:eastAsia="ru-RU"/>
        </w:rPr>
        <w:t>2, 3, 4</w:t>
      </w:r>
      <w:r w:rsidRPr="00661AB2">
        <w:rPr>
          <w:rFonts w:ascii="Times New Roman" w:eastAsia="Times New Roman" w:hAnsi="Times New Roman" w:cs="Times New Roman"/>
          <w:sz w:val="24"/>
          <w:szCs w:val="24"/>
          <w:lang w:eastAsia="ru-RU"/>
        </w:rPr>
        <w:t>).</w:t>
      </w:r>
    </w:p>
    <w:p w:rsidR="00071CEB" w:rsidRPr="00661AB2" w:rsidRDefault="00071CEB" w:rsidP="0062656A">
      <w:pPr>
        <w:spacing w:after="0" w:line="240" w:lineRule="auto"/>
        <w:ind w:firstLine="709"/>
        <w:jc w:val="both"/>
        <w:rPr>
          <w:rFonts w:ascii="Times New Roman" w:eastAsia="Times New Roman" w:hAnsi="Times New Roman" w:cs="Times New Roman"/>
          <w:sz w:val="24"/>
          <w:szCs w:val="24"/>
          <w:lang w:eastAsia="ru-RU"/>
        </w:rPr>
      </w:pPr>
      <w:r w:rsidRPr="00661AB2">
        <w:rPr>
          <w:rFonts w:ascii="Times New Roman" w:eastAsia="Times New Roman" w:hAnsi="Times New Roman" w:cs="Times New Roman"/>
          <w:b/>
          <w:bCs/>
          <w:color w:val="000000"/>
          <w:sz w:val="24"/>
          <w:szCs w:val="24"/>
          <w:lang w:eastAsia="ru-RU"/>
        </w:rPr>
        <w:t>Индивидуальные результаты участников</w:t>
      </w:r>
    </w:p>
    <w:p w:rsidR="00071CEB" w:rsidRDefault="00071CEB" w:rsidP="0062656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Pr="00661AB2">
        <w:rPr>
          <w:rFonts w:ascii="Times New Roman" w:eastAsia="Times New Roman" w:hAnsi="Times New Roman" w:cs="Times New Roman"/>
          <w:color w:val="000000"/>
          <w:sz w:val="24"/>
          <w:szCs w:val="24"/>
          <w:lang w:eastAsia="ru-RU"/>
        </w:rPr>
        <w:t>обучающихся не справились с заданием</w:t>
      </w:r>
      <w:proofErr w:type="gramStart"/>
      <w:r>
        <w:rPr>
          <w:rFonts w:ascii="Times New Roman" w:eastAsia="Times New Roman" w:hAnsi="Times New Roman" w:cs="Times New Roman"/>
          <w:b/>
          <w:bCs/>
          <w:color w:val="000000"/>
          <w:sz w:val="24"/>
          <w:szCs w:val="24"/>
          <w:lang w:eastAsia="ru-RU"/>
        </w:rPr>
        <w:t>1</w:t>
      </w:r>
      <w:proofErr w:type="gramEnd"/>
      <w:r>
        <w:rPr>
          <w:rFonts w:ascii="Times New Roman" w:eastAsia="Times New Roman" w:hAnsi="Times New Roman" w:cs="Times New Roman"/>
          <w:color w:val="000000"/>
          <w:sz w:val="24"/>
          <w:szCs w:val="24"/>
          <w:lang w:eastAsia="ru-RU"/>
        </w:rPr>
        <w:t xml:space="preserve"> (умение </w:t>
      </w:r>
      <w:r>
        <w:rPr>
          <w:rFonts w:ascii="Times New Roman" w:eastAsia="Times New Roman" w:hAnsi="Times New Roman" w:cs="Times New Roman"/>
          <w:sz w:val="24"/>
          <w:szCs w:val="24"/>
          <w:lang w:eastAsia="ru-RU"/>
        </w:rPr>
        <w:t xml:space="preserve">извлекать </w:t>
      </w:r>
      <w:r w:rsidRPr="00661AB2">
        <w:rPr>
          <w:rFonts w:ascii="Times New Roman" w:eastAsia="Times New Roman" w:hAnsi="Times New Roman" w:cs="Times New Roman"/>
          <w:sz w:val="24"/>
          <w:szCs w:val="24"/>
          <w:lang w:eastAsia="ru-RU"/>
        </w:rPr>
        <w:t xml:space="preserve">необходимую/запрашиваемую информацию из </w:t>
      </w:r>
      <w:proofErr w:type="spellStart"/>
      <w:r w:rsidRPr="00661AB2">
        <w:rPr>
          <w:rFonts w:ascii="Times New Roman" w:eastAsia="Times New Roman" w:hAnsi="Times New Roman" w:cs="Times New Roman"/>
          <w:sz w:val="24"/>
          <w:szCs w:val="24"/>
          <w:lang w:eastAsia="ru-RU"/>
        </w:rPr>
        <w:t>аудиотекста</w:t>
      </w:r>
      <w:proofErr w:type="spellEnd"/>
      <w:r w:rsidRPr="00661AB2">
        <w:rPr>
          <w:rFonts w:ascii="Times New Roman" w:eastAsia="Times New Roman" w:hAnsi="Times New Roman" w:cs="Times New Roman"/>
          <w:sz w:val="24"/>
          <w:szCs w:val="24"/>
          <w:lang w:eastAsia="ru-RU"/>
        </w:rPr>
        <w:t>).</w:t>
      </w:r>
    </w:p>
    <w:p w:rsidR="00071CEB" w:rsidRDefault="00071CEB" w:rsidP="0062656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661AB2">
        <w:rPr>
          <w:rFonts w:ascii="Times New Roman" w:eastAsia="Times New Roman" w:hAnsi="Times New Roman" w:cs="Times New Roman"/>
          <w:color w:val="000000"/>
          <w:sz w:val="24"/>
          <w:szCs w:val="24"/>
          <w:lang w:eastAsia="ru-RU"/>
        </w:rPr>
        <w:t>обучающи</w:t>
      </w:r>
      <w:r>
        <w:rPr>
          <w:rFonts w:ascii="Times New Roman" w:eastAsia="Times New Roman" w:hAnsi="Times New Roman" w:cs="Times New Roman"/>
          <w:color w:val="000000"/>
          <w:sz w:val="24"/>
          <w:szCs w:val="24"/>
          <w:lang w:eastAsia="ru-RU"/>
        </w:rPr>
        <w:t>й</w:t>
      </w:r>
      <w:r w:rsidRPr="00661AB2">
        <w:rPr>
          <w:rFonts w:ascii="Times New Roman" w:eastAsia="Times New Roman" w:hAnsi="Times New Roman" w:cs="Times New Roman"/>
          <w:color w:val="000000"/>
          <w:sz w:val="24"/>
          <w:szCs w:val="24"/>
          <w:lang w:eastAsia="ru-RU"/>
        </w:rPr>
        <w:t>ся не справил</w:t>
      </w:r>
      <w:r>
        <w:rPr>
          <w:rFonts w:ascii="Times New Roman" w:eastAsia="Times New Roman" w:hAnsi="Times New Roman" w:cs="Times New Roman"/>
          <w:color w:val="000000"/>
          <w:sz w:val="24"/>
          <w:szCs w:val="24"/>
          <w:lang w:eastAsia="ru-RU"/>
        </w:rPr>
        <w:t>ся</w:t>
      </w:r>
      <w:r w:rsidRPr="00661AB2">
        <w:rPr>
          <w:rFonts w:ascii="Times New Roman" w:eastAsia="Times New Roman" w:hAnsi="Times New Roman" w:cs="Times New Roman"/>
          <w:color w:val="000000"/>
          <w:sz w:val="24"/>
          <w:szCs w:val="24"/>
          <w:lang w:eastAsia="ru-RU"/>
        </w:rPr>
        <w:t xml:space="preserve"> с заданием</w:t>
      </w:r>
      <w:proofErr w:type="gramStart"/>
      <w:r>
        <w:rPr>
          <w:rFonts w:ascii="Times New Roman" w:eastAsia="Times New Roman" w:hAnsi="Times New Roman" w:cs="Times New Roman"/>
          <w:b/>
          <w:bCs/>
          <w:color w:val="000000"/>
          <w:sz w:val="24"/>
          <w:szCs w:val="24"/>
          <w:lang w:eastAsia="ru-RU"/>
        </w:rPr>
        <w:t>2</w:t>
      </w:r>
      <w:proofErr w:type="gramEnd"/>
      <w:r w:rsidRPr="0062656A">
        <w:rPr>
          <w:rFonts w:ascii="Times New Roman" w:eastAsia="Times New Roman" w:hAnsi="Times New Roman" w:cs="Times New Roman"/>
          <w:bCs/>
          <w:color w:val="000000"/>
          <w:sz w:val="24"/>
          <w:szCs w:val="24"/>
          <w:lang w:eastAsia="ru-RU"/>
        </w:rPr>
        <w:t xml:space="preserve"> (</w:t>
      </w:r>
      <w:r w:rsidRPr="00661AB2">
        <w:rPr>
          <w:rFonts w:ascii="Times New Roman" w:eastAsia="Times New Roman" w:hAnsi="Times New Roman" w:cs="Times New Roman"/>
          <w:sz w:val="24"/>
          <w:szCs w:val="24"/>
          <w:lang w:eastAsia="ru-RU"/>
        </w:rPr>
        <w:t>ознакомительное чтение в целях понимания основного содержания сообщений</w:t>
      </w:r>
      <w:r>
        <w:rPr>
          <w:rFonts w:ascii="Times New Roman" w:eastAsia="Times New Roman" w:hAnsi="Times New Roman" w:cs="Times New Roman"/>
          <w:sz w:val="24"/>
          <w:szCs w:val="24"/>
          <w:lang w:eastAsia="ru-RU"/>
        </w:rPr>
        <w:t>)</w:t>
      </w:r>
      <w:r w:rsidR="0062656A">
        <w:rPr>
          <w:rFonts w:ascii="Times New Roman" w:eastAsia="Times New Roman" w:hAnsi="Times New Roman" w:cs="Times New Roman"/>
          <w:sz w:val="24"/>
          <w:szCs w:val="24"/>
          <w:lang w:eastAsia="ru-RU"/>
        </w:rPr>
        <w:t>.</w:t>
      </w:r>
    </w:p>
    <w:p w:rsidR="00071CEB" w:rsidRPr="00661AB2" w:rsidRDefault="00071CEB" w:rsidP="0062656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661AB2">
        <w:rPr>
          <w:rFonts w:ascii="Times New Roman" w:eastAsia="Times New Roman" w:hAnsi="Times New Roman" w:cs="Times New Roman"/>
          <w:color w:val="000000"/>
          <w:sz w:val="24"/>
          <w:szCs w:val="24"/>
          <w:lang w:eastAsia="ru-RU"/>
        </w:rPr>
        <w:t>обучающи</w:t>
      </w:r>
      <w:r>
        <w:rPr>
          <w:rFonts w:ascii="Times New Roman" w:eastAsia="Times New Roman" w:hAnsi="Times New Roman" w:cs="Times New Roman"/>
          <w:color w:val="000000"/>
          <w:sz w:val="24"/>
          <w:szCs w:val="24"/>
          <w:lang w:eastAsia="ru-RU"/>
        </w:rPr>
        <w:t>х</w:t>
      </w:r>
      <w:r w:rsidRPr="00661AB2">
        <w:rPr>
          <w:rFonts w:ascii="Times New Roman" w:eastAsia="Times New Roman" w:hAnsi="Times New Roman" w:cs="Times New Roman"/>
          <w:color w:val="000000"/>
          <w:sz w:val="24"/>
          <w:szCs w:val="24"/>
          <w:lang w:eastAsia="ru-RU"/>
        </w:rPr>
        <w:t>ся не справил</w:t>
      </w:r>
      <w:r>
        <w:rPr>
          <w:rFonts w:ascii="Times New Roman" w:eastAsia="Times New Roman" w:hAnsi="Times New Roman" w:cs="Times New Roman"/>
          <w:color w:val="000000"/>
          <w:sz w:val="24"/>
          <w:szCs w:val="24"/>
          <w:lang w:eastAsia="ru-RU"/>
        </w:rPr>
        <w:t>ись</w:t>
      </w:r>
      <w:r w:rsidRPr="00661AB2">
        <w:rPr>
          <w:rFonts w:ascii="Times New Roman" w:eastAsia="Times New Roman" w:hAnsi="Times New Roman" w:cs="Times New Roman"/>
          <w:color w:val="000000"/>
          <w:sz w:val="24"/>
          <w:szCs w:val="24"/>
          <w:lang w:eastAsia="ru-RU"/>
        </w:rPr>
        <w:t xml:space="preserve"> с заданием</w:t>
      </w:r>
      <w:r>
        <w:rPr>
          <w:rFonts w:ascii="Times New Roman" w:eastAsia="Times New Roman" w:hAnsi="Times New Roman" w:cs="Times New Roman"/>
          <w:b/>
          <w:bCs/>
          <w:color w:val="000000"/>
          <w:sz w:val="24"/>
          <w:szCs w:val="24"/>
          <w:lang w:eastAsia="ru-RU"/>
        </w:rPr>
        <w:t>3</w:t>
      </w:r>
      <w:r w:rsidRPr="0062656A">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color w:val="000000"/>
          <w:sz w:val="24"/>
          <w:szCs w:val="24"/>
          <w:lang w:eastAsia="ru-RU"/>
        </w:rPr>
        <w:t>в</w:t>
      </w:r>
      <w:r w:rsidRPr="00661AB2">
        <w:rPr>
          <w:rFonts w:ascii="Times New Roman" w:eastAsia="Times New Roman" w:hAnsi="Times New Roman" w:cs="Times New Roman"/>
          <w:color w:val="000000"/>
          <w:sz w:val="24"/>
          <w:szCs w:val="24"/>
          <w:lang w:eastAsia="ru-RU"/>
        </w:rPr>
        <w:t>ладе</w:t>
      </w:r>
      <w:r>
        <w:rPr>
          <w:rFonts w:ascii="Times New Roman" w:eastAsia="Times New Roman" w:hAnsi="Times New Roman" w:cs="Times New Roman"/>
          <w:color w:val="000000"/>
          <w:sz w:val="24"/>
          <w:szCs w:val="24"/>
          <w:lang w:eastAsia="ru-RU"/>
        </w:rPr>
        <w:t>ние</w:t>
      </w:r>
      <w:r w:rsidRPr="00661AB2">
        <w:rPr>
          <w:rFonts w:ascii="Times New Roman" w:eastAsia="Times New Roman" w:hAnsi="Times New Roman" w:cs="Times New Roman"/>
          <w:color w:val="000000"/>
          <w:sz w:val="24"/>
          <w:szCs w:val="24"/>
          <w:lang w:eastAsia="ru-RU"/>
        </w:rPr>
        <w:t xml:space="preserve"> языковыми навыками (грамматическая сторона речи)</w:t>
      </w:r>
      <w:r>
        <w:rPr>
          <w:rFonts w:ascii="Times New Roman" w:eastAsia="Times New Roman" w:hAnsi="Times New Roman" w:cs="Times New Roman"/>
          <w:sz w:val="24"/>
          <w:szCs w:val="24"/>
          <w:lang w:eastAsia="ru-RU"/>
        </w:rPr>
        <w:t>)</w:t>
      </w:r>
      <w:r w:rsidR="0062656A">
        <w:rPr>
          <w:rFonts w:ascii="Times New Roman" w:eastAsia="Times New Roman" w:hAnsi="Times New Roman" w:cs="Times New Roman"/>
          <w:sz w:val="24"/>
          <w:szCs w:val="24"/>
          <w:lang w:eastAsia="ru-RU"/>
        </w:rPr>
        <w:t>.</w:t>
      </w:r>
    </w:p>
    <w:p w:rsidR="00071CEB" w:rsidRDefault="00071CEB" w:rsidP="0062656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color w:val="000000"/>
          <w:sz w:val="24"/>
          <w:szCs w:val="24"/>
          <w:lang w:eastAsia="ru-RU"/>
        </w:rPr>
        <w:t xml:space="preserve">обучающихся не справились с заданием </w:t>
      </w:r>
      <w:r>
        <w:rPr>
          <w:rFonts w:ascii="Times New Roman" w:eastAsia="Times New Roman" w:hAnsi="Times New Roman" w:cs="Times New Roman"/>
          <w:b/>
          <w:bCs/>
          <w:color w:val="000000"/>
          <w:sz w:val="24"/>
          <w:szCs w:val="24"/>
          <w:lang w:eastAsia="ru-RU"/>
        </w:rPr>
        <w:t>5</w:t>
      </w:r>
      <w:r w:rsidRPr="0062656A">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sz w:val="24"/>
          <w:szCs w:val="24"/>
          <w:lang w:eastAsia="ru-RU"/>
        </w:rPr>
        <w:t>о</w:t>
      </w:r>
      <w:r w:rsidRPr="00661AB2">
        <w:rPr>
          <w:rFonts w:ascii="Times New Roman" w:eastAsia="Times New Roman" w:hAnsi="Times New Roman" w:cs="Times New Roman"/>
          <w:sz w:val="24"/>
          <w:szCs w:val="24"/>
          <w:lang w:eastAsia="ru-RU"/>
        </w:rPr>
        <w:t>смысленное чтение текста вслух</w:t>
      </w:r>
      <w:r>
        <w:rPr>
          <w:rFonts w:ascii="Times New Roman" w:eastAsia="Times New Roman" w:hAnsi="Times New Roman" w:cs="Times New Roman"/>
          <w:sz w:val="24"/>
          <w:szCs w:val="24"/>
          <w:lang w:eastAsia="ru-RU"/>
        </w:rPr>
        <w:t>)</w:t>
      </w:r>
      <w:r w:rsidR="0062656A">
        <w:rPr>
          <w:rFonts w:ascii="Times New Roman" w:eastAsia="Times New Roman" w:hAnsi="Times New Roman" w:cs="Times New Roman"/>
          <w:sz w:val="24"/>
          <w:szCs w:val="24"/>
          <w:lang w:eastAsia="ru-RU"/>
        </w:rPr>
        <w:t>.</w:t>
      </w:r>
    </w:p>
    <w:p w:rsidR="00071CEB" w:rsidRDefault="00071CEB" w:rsidP="0062656A">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7</w:t>
      </w:r>
      <w:r>
        <w:rPr>
          <w:rFonts w:ascii="Times New Roman" w:eastAsia="Times New Roman" w:hAnsi="Times New Roman" w:cs="Times New Roman"/>
          <w:color w:val="000000"/>
          <w:sz w:val="24"/>
          <w:szCs w:val="24"/>
          <w:lang w:eastAsia="ru-RU"/>
        </w:rPr>
        <w:t xml:space="preserve"> обучающихся не справились с заданием </w:t>
      </w:r>
      <w:r>
        <w:rPr>
          <w:rFonts w:ascii="Times New Roman" w:eastAsia="Times New Roman" w:hAnsi="Times New Roman" w:cs="Times New Roman"/>
          <w:b/>
          <w:bCs/>
          <w:color w:val="000000"/>
          <w:sz w:val="24"/>
          <w:szCs w:val="24"/>
          <w:lang w:eastAsia="ru-RU"/>
        </w:rPr>
        <w:t>6</w:t>
      </w:r>
      <w:r w:rsidRPr="0062656A">
        <w:rPr>
          <w:rFonts w:ascii="Times New Roman" w:eastAsia="Times New Roman" w:hAnsi="Times New Roman" w:cs="Times New Roman"/>
          <w:bCs/>
          <w:color w:val="000000"/>
          <w:sz w:val="24"/>
          <w:szCs w:val="24"/>
          <w:lang w:eastAsia="ru-RU"/>
        </w:rPr>
        <w:t xml:space="preserve"> (</w:t>
      </w:r>
      <w:r w:rsidRPr="00661AB2">
        <w:rPr>
          <w:rFonts w:ascii="Times New Roman" w:eastAsia="Times New Roman" w:hAnsi="Times New Roman" w:cs="Times New Roman"/>
          <w:sz w:val="24"/>
          <w:szCs w:val="24"/>
          <w:lang w:eastAsia="ru-RU"/>
        </w:rPr>
        <w:t>Тематическое монологическое высказывание (описание выбранной фотографии</w:t>
      </w:r>
      <w:r>
        <w:rPr>
          <w:rFonts w:ascii="Times New Roman" w:eastAsia="Times New Roman" w:hAnsi="Times New Roman" w:cs="Times New Roman"/>
          <w:sz w:val="24"/>
          <w:szCs w:val="24"/>
          <w:lang w:eastAsia="ru-RU"/>
        </w:rPr>
        <w:t>)</w:t>
      </w:r>
      <w:r w:rsidR="0062656A">
        <w:rPr>
          <w:rFonts w:ascii="Times New Roman" w:eastAsia="Times New Roman" w:hAnsi="Times New Roman" w:cs="Times New Roman"/>
          <w:sz w:val="24"/>
          <w:szCs w:val="24"/>
          <w:lang w:eastAsia="ru-RU"/>
        </w:rPr>
        <w:t>.</w:t>
      </w:r>
      <w:proofErr w:type="gramEnd"/>
    </w:p>
    <w:p w:rsidR="00071CEB" w:rsidRPr="00661AB2" w:rsidRDefault="00071CEB" w:rsidP="0062656A">
      <w:pPr>
        <w:pStyle w:val="ac"/>
        <w:shd w:val="clear" w:color="auto" w:fill="FFFFFF"/>
        <w:spacing w:before="0" w:beforeAutospacing="0" w:after="0" w:afterAutospacing="0"/>
        <w:ind w:firstLine="709"/>
        <w:jc w:val="both"/>
        <w:rPr>
          <w:color w:val="000000"/>
        </w:rPr>
      </w:pPr>
      <w:r w:rsidRPr="00661AB2">
        <w:rPr>
          <w:b/>
          <w:bCs/>
          <w:color w:val="000000"/>
        </w:rPr>
        <w:t>Вывод</w:t>
      </w:r>
      <w:r w:rsidRPr="00661AB2">
        <w:rPr>
          <w:color w:val="000000"/>
        </w:rPr>
        <w:t>: обучающ</w:t>
      </w:r>
      <w:r>
        <w:rPr>
          <w:color w:val="000000"/>
        </w:rPr>
        <w:t>ие</w:t>
      </w:r>
      <w:r w:rsidRPr="00661AB2">
        <w:rPr>
          <w:color w:val="000000"/>
        </w:rPr>
        <w:t>ся 11 класса справил</w:t>
      </w:r>
      <w:r>
        <w:rPr>
          <w:color w:val="000000"/>
        </w:rPr>
        <w:t>и</w:t>
      </w:r>
      <w:r w:rsidRPr="00661AB2">
        <w:rPr>
          <w:color w:val="000000"/>
        </w:rPr>
        <w:t>сь с предложенной работой и показал</w:t>
      </w:r>
      <w:r>
        <w:rPr>
          <w:color w:val="000000"/>
        </w:rPr>
        <w:t>и</w:t>
      </w:r>
      <w:r w:rsidRPr="00661AB2">
        <w:rPr>
          <w:color w:val="000000"/>
        </w:rPr>
        <w:t xml:space="preserve"> базовый уровень достижения предметных и метапредметных результатов, однако некоторые результаты требуют дополнительной работы по устранению недочётов.</w:t>
      </w:r>
      <w:r>
        <w:rPr>
          <w:color w:val="000000"/>
        </w:rPr>
        <w:t xml:space="preserve"> П</w:t>
      </w:r>
      <w:r w:rsidRPr="00661AB2">
        <w:rPr>
          <w:color w:val="000000"/>
        </w:rPr>
        <w:t>ричиной данных недостатков являются следующие факторы:</w:t>
      </w:r>
    </w:p>
    <w:p w:rsidR="00071CEB" w:rsidRPr="00661AB2" w:rsidRDefault="00071CEB" w:rsidP="0062656A">
      <w:pPr>
        <w:pStyle w:val="ac"/>
        <w:shd w:val="clear" w:color="auto" w:fill="FFFFFF"/>
        <w:spacing w:before="0" w:beforeAutospacing="0" w:after="0" w:afterAutospacing="0"/>
        <w:ind w:firstLine="709"/>
        <w:jc w:val="both"/>
        <w:rPr>
          <w:color w:val="000000"/>
        </w:rPr>
      </w:pPr>
      <w:r w:rsidRPr="00661AB2">
        <w:rPr>
          <w:color w:val="000000"/>
        </w:rPr>
        <w:lastRenderedPageBreak/>
        <w:t xml:space="preserve">- редкое использование аудиозаписей </w:t>
      </w:r>
      <w:r>
        <w:rPr>
          <w:color w:val="000000"/>
        </w:rPr>
        <w:t xml:space="preserve">и </w:t>
      </w:r>
      <w:r w:rsidRPr="00661AB2">
        <w:rPr>
          <w:color w:val="000000"/>
        </w:rPr>
        <w:t>монологических высказыванийна уроках</w:t>
      </w:r>
      <w:r>
        <w:rPr>
          <w:color w:val="000000"/>
        </w:rPr>
        <w:t xml:space="preserve"> в связи с низким уровнем знания лексики, недобросовестным отношением к самостоятельной подготовке к уроку дома.</w:t>
      </w:r>
    </w:p>
    <w:p w:rsidR="00071CEB" w:rsidRPr="00661AB2" w:rsidRDefault="00071CEB" w:rsidP="0062656A">
      <w:pPr>
        <w:pStyle w:val="ac"/>
        <w:shd w:val="clear" w:color="auto" w:fill="FFFFFF"/>
        <w:spacing w:before="0" w:beforeAutospacing="0" w:after="0" w:afterAutospacing="0"/>
        <w:ind w:firstLine="709"/>
        <w:jc w:val="both"/>
        <w:rPr>
          <w:color w:val="000000"/>
        </w:rPr>
      </w:pPr>
      <w:r w:rsidRPr="00661AB2">
        <w:rPr>
          <w:color w:val="000000"/>
        </w:rPr>
        <w:t>Поэтому в дальнейшей работе необходимо:</w:t>
      </w:r>
    </w:p>
    <w:p w:rsidR="00071CEB" w:rsidRPr="00661AB2" w:rsidRDefault="00071CEB" w:rsidP="0062656A">
      <w:pPr>
        <w:pStyle w:val="ac"/>
        <w:shd w:val="clear" w:color="auto" w:fill="FFFFFF"/>
        <w:spacing w:before="0" w:beforeAutospacing="0" w:after="0" w:afterAutospacing="0"/>
        <w:ind w:firstLine="709"/>
        <w:jc w:val="both"/>
        <w:rPr>
          <w:color w:val="000000"/>
        </w:rPr>
      </w:pPr>
      <w:r w:rsidRPr="00661AB2">
        <w:rPr>
          <w:color w:val="000000"/>
        </w:rPr>
        <w:t xml:space="preserve">- уделять больше времени на </w:t>
      </w:r>
      <w:proofErr w:type="spellStart"/>
      <w:r w:rsidRPr="00661AB2">
        <w:rPr>
          <w:color w:val="000000"/>
        </w:rPr>
        <w:t>аудирование</w:t>
      </w:r>
      <w:proofErr w:type="spellEnd"/>
      <w:r>
        <w:rPr>
          <w:color w:val="000000"/>
        </w:rPr>
        <w:t>, предварительное знакомство с необходимой для понимания, лексикой;</w:t>
      </w:r>
    </w:p>
    <w:p w:rsidR="00071CEB" w:rsidRPr="00661AB2" w:rsidRDefault="00071CEB" w:rsidP="0062656A">
      <w:pPr>
        <w:pStyle w:val="ac"/>
        <w:shd w:val="clear" w:color="auto" w:fill="FFFFFF"/>
        <w:spacing w:before="0" w:beforeAutospacing="0" w:after="0" w:afterAutospacing="0"/>
        <w:ind w:firstLine="709"/>
        <w:jc w:val="both"/>
        <w:rPr>
          <w:color w:val="000000"/>
        </w:rPr>
      </w:pPr>
      <w:r w:rsidRPr="00661AB2">
        <w:rPr>
          <w:color w:val="000000"/>
        </w:rPr>
        <w:t xml:space="preserve">- проводить проверочные работы </w:t>
      </w:r>
      <w:r>
        <w:rPr>
          <w:color w:val="000000"/>
        </w:rPr>
        <w:t>на</w:t>
      </w:r>
      <w:r w:rsidRPr="00661AB2">
        <w:rPr>
          <w:color w:val="000000"/>
        </w:rPr>
        <w:t xml:space="preserve"> з</w:t>
      </w:r>
      <w:r>
        <w:rPr>
          <w:color w:val="000000"/>
        </w:rPr>
        <w:t>нание лексики и</w:t>
      </w:r>
      <w:r w:rsidRPr="00661AB2">
        <w:rPr>
          <w:color w:val="000000"/>
        </w:rPr>
        <w:t xml:space="preserve"> на </w:t>
      </w:r>
      <w:proofErr w:type="spellStart"/>
      <w:r w:rsidRPr="00661AB2">
        <w:rPr>
          <w:color w:val="000000"/>
        </w:rPr>
        <w:t>аудирование</w:t>
      </w:r>
      <w:proofErr w:type="spellEnd"/>
      <w:r>
        <w:rPr>
          <w:color w:val="000000"/>
        </w:rPr>
        <w:t>;</w:t>
      </w:r>
    </w:p>
    <w:p w:rsidR="00071CEB" w:rsidRDefault="00071CEB" w:rsidP="0062656A">
      <w:pPr>
        <w:pStyle w:val="ac"/>
        <w:shd w:val="clear" w:color="auto" w:fill="FFFFFF"/>
        <w:spacing w:before="0" w:beforeAutospacing="0" w:after="0" w:afterAutospacing="0"/>
        <w:ind w:firstLine="709"/>
        <w:jc w:val="both"/>
        <w:rPr>
          <w:color w:val="000000"/>
        </w:rPr>
      </w:pPr>
      <w:r w:rsidRPr="00661AB2">
        <w:rPr>
          <w:color w:val="000000"/>
        </w:rPr>
        <w:t>- акцентировать урок на у</w:t>
      </w:r>
      <w:r>
        <w:rPr>
          <w:color w:val="000000"/>
        </w:rPr>
        <w:t>стных высказываниях обучающихся;</w:t>
      </w:r>
    </w:p>
    <w:p w:rsidR="00071CEB" w:rsidRPr="00661AB2" w:rsidRDefault="00071CEB" w:rsidP="0062656A">
      <w:pPr>
        <w:pStyle w:val="ac"/>
        <w:shd w:val="clear" w:color="auto" w:fill="FFFFFF"/>
        <w:spacing w:before="0" w:beforeAutospacing="0" w:after="0" w:afterAutospacing="0"/>
        <w:ind w:firstLine="709"/>
        <w:jc w:val="both"/>
        <w:rPr>
          <w:color w:val="000000"/>
        </w:rPr>
      </w:pPr>
      <w:r>
        <w:rPr>
          <w:color w:val="000000"/>
        </w:rPr>
        <w:t xml:space="preserve"> - </w:t>
      </w:r>
      <w:r w:rsidRPr="00661AB2">
        <w:rPr>
          <w:color w:val="000000"/>
        </w:rPr>
        <w:t>спланировать коррекционную работу по устранению выявленных пробелов;</w:t>
      </w:r>
    </w:p>
    <w:p w:rsidR="00071CEB" w:rsidRDefault="00071CEB" w:rsidP="0062656A">
      <w:pPr>
        <w:pStyle w:val="ac"/>
        <w:shd w:val="clear" w:color="auto" w:fill="FFFFFF"/>
        <w:spacing w:before="0" w:beforeAutospacing="0" w:after="0" w:afterAutospacing="0"/>
        <w:ind w:firstLine="709"/>
        <w:jc w:val="both"/>
        <w:rPr>
          <w:color w:val="000000"/>
        </w:rPr>
      </w:pPr>
      <w:r>
        <w:rPr>
          <w:color w:val="000000"/>
        </w:rPr>
        <w:t xml:space="preserve"> - </w:t>
      </w:r>
      <w:r w:rsidRPr="00661AB2">
        <w:rPr>
          <w:color w:val="000000"/>
        </w:rPr>
        <w:t>организовать сопутствующее повторение на уроках по темам, проблемным для класса в целом;</w:t>
      </w:r>
    </w:p>
    <w:p w:rsidR="00071CEB" w:rsidRPr="00661AB2" w:rsidRDefault="00071CEB" w:rsidP="0062656A">
      <w:pPr>
        <w:pStyle w:val="ac"/>
        <w:shd w:val="clear" w:color="auto" w:fill="FFFFFF"/>
        <w:spacing w:before="0" w:beforeAutospacing="0" w:after="0" w:afterAutospacing="0"/>
        <w:ind w:firstLine="709"/>
        <w:jc w:val="both"/>
        <w:rPr>
          <w:color w:val="000000"/>
        </w:rPr>
      </w:pPr>
      <w:r>
        <w:rPr>
          <w:color w:val="000000"/>
        </w:rPr>
        <w:t xml:space="preserve"> -</w:t>
      </w:r>
      <w:r w:rsidRPr="00661AB2">
        <w:rPr>
          <w:color w:val="000000"/>
        </w:rPr>
        <w:t xml:space="preserve"> организовать индивидуальные тренировочные упражнения для </w:t>
      </w:r>
      <w:proofErr w:type="gramStart"/>
      <w:r w:rsidRPr="00661AB2">
        <w:rPr>
          <w:color w:val="000000"/>
        </w:rPr>
        <w:t>обучающихся</w:t>
      </w:r>
      <w:proofErr w:type="gramEnd"/>
      <w:r w:rsidRPr="00661AB2">
        <w:rPr>
          <w:color w:val="000000"/>
        </w:rPr>
        <w:t xml:space="preserve"> по разделам учебного курса, вызвавшим наибольшее затруднение;</w:t>
      </w:r>
    </w:p>
    <w:p w:rsidR="00071CEB" w:rsidRPr="00661AB2" w:rsidRDefault="00071CEB" w:rsidP="0062656A">
      <w:pPr>
        <w:pStyle w:val="ac"/>
        <w:shd w:val="clear" w:color="auto" w:fill="FFFFFF"/>
        <w:spacing w:before="0" w:beforeAutospacing="0" w:after="0" w:afterAutospacing="0"/>
        <w:ind w:firstLine="709"/>
        <w:jc w:val="both"/>
        <w:rPr>
          <w:color w:val="000000"/>
        </w:rPr>
      </w:pPr>
      <w:r>
        <w:rPr>
          <w:color w:val="000000"/>
        </w:rPr>
        <w:t xml:space="preserve"> -</w:t>
      </w:r>
      <w:r w:rsidRPr="00661AB2">
        <w:rPr>
          <w:color w:val="000000"/>
        </w:rPr>
        <w:t xml:space="preserve"> на уроках организовать на достаточном уровне работу с текстовой информацией, что должно обеспечить формирование коммуникативной компетентности школьника: «погружаясь в текст», грамотно его интерпретировать, выделять разные виды информации и использовать её в своей работе;</w:t>
      </w:r>
    </w:p>
    <w:p w:rsidR="00071CEB" w:rsidRPr="00661AB2" w:rsidRDefault="00071CEB" w:rsidP="0062656A">
      <w:pPr>
        <w:pStyle w:val="ac"/>
        <w:shd w:val="clear" w:color="auto" w:fill="FFFFFF"/>
        <w:spacing w:before="0" w:beforeAutospacing="0" w:after="0" w:afterAutospacing="0"/>
        <w:ind w:firstLine="709"/>
        <w:jc w:val="both"/>
        <w:rPr>
          <w:color w:val="000000"/>
        </w:rPr>
      </w:pPr>
      <w:r>
        <w:rPr>
          <w:color w:val="000000"/>
        </w:rPr>
        <w:t xml:space="preserve"> - контролировать выполнение учащи</w:t>
      </w:r>
      <w:r w:rsidR="0062656A">
        <w:rPr>
          <w:color w:val="000000"/>
        </w:rPr>
        <w:t>мися домашнего задания.</w:t>
      </w:r>
    </w:p>
    <w:p w:rsidR="002D22D0" w:rsidRPr="00FC26CB" w:rsidRDefault="002D22D0" w:rsidP="00FC26CB">
      <w:pPr>
        <w:spacing w:after="0" w:line="240" w:lineRule="auto"/>
        <w:ind w:firstLine="709"/>
        <w:rPr>
          <w:rFonts w:ascii="Times New Roman" w:hAnsi="Times New Roman" w:cs="Times New Roman"/>
          <w:b/>
          <w:sz w:val="24"/>
          <w:szCs w:val="24"/>
        </w:rPr>
      </w:pPr>
    </w:p>
    <w:p w:rsidR="002D22D0" w:rsidRPr="00FC26CB" w:rsidRDefault="002D22D0" w:rsidP="00FC26CB">
      <w:pPr>
        <w:spacing w:after="0" w:line="240" w:lineRule="auto"/>
        <w:ind w:firstLine="709"/>
        <w:rPr>
          <w:rFonts w:ascii="Times New Roman" w:hAnsi="Times New Roman" w:cs="Times New Roman"/>
          <w:b/>
          <w:sz w:val="24"/>
          <w:szCs w:val="24"/>
        </w:rPr>
      </w:pPr>
      <w:r w:rsidRPr="00FC26CB">
        <w:rPr>
          <w:rFonts w:ascii="Times New Roman" w:hAnsi="Times New Roman" w:cs="Times New Roman"/>
          <w:b/>
          <w:sz w:val="24"/>
          <w:szCs w:val="24"/>
        </w:rPr>
        <w:t>Биология</w:t>
      </w:r>
      <w:r w:rsidR="00D65905">
        <w:rPr>
          <w:rFonts w:ascii="Times New Roman" w:hAnsi="Times New Roman" w:cs="Times New Roman"/>
          <w:b/>
          <w:sz w:val="24"/>
          <w:szCs w:val="24"/>
        </w:rPr>
        <w:t xml:space="preserve">,11 </w:t>
      </w:r>
      <w:proofErr w:type="spellStart"/>
      <w:r w:rsidR="00D65905">
        <w:rPr>
          <w:rFonts w:ascii="Times New Roman" w:hAnsi="Times New Roman" w:cs="Times New Roman"/>
          <w:b/>
          <w:sz w:val="24"/>
          <w:szCs w:val="24"/>
        </w:rPr>
        <w:t>кл</w:t>
      </w:r>
      <w:proofErr w:type="spellEnd"/>
      <w:r w:rsidR="00D65905">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474"/>
        <w:gridCol w:w="1396"/>
        <w:gridCol w:w="529"/>
        <w:gridCol w:w="529"/>
        <w:gridCol w:w="529"/>
        <w:gridCol w:w="529"/>
        <w:gridCol w:w="529"/>
        <w:gridCol w:w="529"/>
        <w:gridCol w:w="529"/>
        <w:gridCol w:w="530"/>
        <w:gridCol w:w="530"/>
        <w:gridCol w:w="530"/>
        <w:gridCol w:w="530"/>
        <w:gridCol w:w="530"/>
        <w:gridCol w:w="530"/>
        <w:gridCol w:w="530"/>
        <w:gridCol w:w="530"/>
        <w:gridCol w:w="530"/>
        <w:gridCol w:w="530"/>
        <w:gridCol w:w="530"/>
        <w:gridCol w:w="530"/>
        <w:gridCol w:w="530"/>
        <w:gridCol w:w="530"/>
        <w:gridCol w:w="530"/>
        <w:gridCol w:w="619"/>
        <w:gridCol w:w="621"/>
      </w:tblGrid>
      <w:tr w:rsidR="002D22D0" w:rsidTr="00580CC7">
        <w:trPr>
          <w:trHeight w:val="606"/>
        </w:trPr>
        <w:tc>
          <w:tcPr>
            <w:tcW w:w="474" w:type="dxa"/>
            <w:vAlign w:val="center"/>
          </w:tcPr>
          <w:p w:rsidR="002D22D0" w:rsidRPr="002D22D0" w:rsidRDefault="002D22D0" w:rsidP="002D22D0">
            <w:pPr>
              <w:jc w:val="center"/>
              <w:rPr>
                <w:rFonts w:ascii="Times New Roman" w:eastAsia="Times New Roman" w:hAnsi="Times New Roman" w:cs="Times New Roman"/>
                <w:b/>
                <w:color w:val="000000"/>
                <w:sz w:val="18"/>
                <w:szCs w:val="18"/>
                <w:lang w:eastAsia="ru-RU"/>
              </w:rPr>
            </w:pPr>
            <w:r w:rsidRPr="002D22D0">
              <w:rPr>
                <w:rFonts w:ascii="Times New Roman" w:eastAsia="Times New Roman" w:hAnsi="Times New Roman" w:cs="Times New Roman"/>
                <w:b/>
                <w:color w:val="000000"/>
                <w:sz w:val="18"/>
                <w:szCs w:val="18"/>
                <w:lang w:eastAsia="ru-RU"/>
              </w:rPr>
              <w:t>№</w:t>
            </w:r>
          </w:p>
          <w:p w:rsidR="002D22D0" w:rsidRPr="002D22D0" w:rsidRDefault="002D22D0" w:rsidP="002D22D0">
            <w:pPr>
              <w:jc w:val="center"/>
              <w:rPr>
                <w:rFonts w:ascii="Times New Roman" w:eastAsia="Times New Roman" w:hAnsi="Times New Roman" w:cs="Times New Roman"/>
                <w:b/>
                <w:color w:val="000000"/>
                <w:sz w:val="18"/>
                <w:szCs w:val="18"/>
                <w:lang w:eastAsia="ru-RU"/>
              </w:rPr>
            </w:pPr>
            <w:proofErr w:type="gramStart"/>
            <w:r w:rsidRPr="002D22D0">
              <w:rPr>
                <w:rFonts w:ascii="Times New Roman" w:eastAsia="Times New Roman" w:hAnsi="Times New Roman" w:cs="Times New Roman"/>
                <w:b/>
                <w:color w:val="000000"/>
                <w:sz w:val="18"/>
                <w:szCs w:val="18"/>
                <w:lang w:eastAsia="ru-RU"/>
              </w:rPr>
              <w:t>п</w:t>
            </w:r>
            <w:proofErr w:type="gramEnd"/>
            <w:r w:rsidRPr="002D22D0">
              <w:rPr>
                <w:rFonts w:ascii="Times New Roman" w:eastAsia="Times New Roman" w:hAnsi="Times New Roman" w:cs="Times New Roman"/>
                <w:b/>
                <w:color w:val="000000"/>
                <w:sz w:val="18"/>
                <w:szCs w:val="18"/>
                <w:lang w:eastAsia="ru-RU"/>
              </w:rPr>
              <w:t>/п</w:t>
            </w:r>
          </w:p>
        </w:tc>
        <w:tc>
          <w:tcPr>
            <w:tcW w:w="1396" w:type="dxa"/>
            <w:vAlign w:val="center"/>
          </w:tcPr>
          <w:p w:rsidR="002D22D0" w:rsidRPr="002D22D0" w:rsidRDefault="002D22D0" w:rsidP="002D22D0">
            <w:pPr>
              <w:jc w:val="center"/>
              <w:rPr>
                <w:rFonts w:ascii="Times New Roman" w:eastAsia="Times New Roman" w:hAnsi="Times New Roman" w:cs="Times New Roman"/>
                <w:b/>
                <w:color w:val="000000"/>
                <w:sz w:val="18"/>
                <w:szCs w:val="18"/>
                <w:lang w:eastAsia="ru-RU"/>
              </w:rPr>
            </w:pPr>
            <w:r w:rsidRPr="002D22D0">
              <w:rPr>
                <w:rFonts w:ascii="Times New Roman" w:eastAsia="Times New Roman" w:hAnsi="Times New Roman" w:cs="Times New Roman"/>
                <w:b/>
                <w:color w:val="000000"/>
                <w:sz w:val="18"/>
                <w:szCs w:val="18"/>
                <w:lang w:eastAsia="ru-RU"/>
              </w:rPr>
              <w:t>ФИ обучающегося</w:t>
            </w:r>
          </w:p>
        </w:tc>
        <w:tc>
          <w:tcPr>
            <w:tcW w:w="529" w:type="dxa"/>
            <w:textDirection w:val="btLr"/>
            <w:vAlign w:val="center"/>
          </w:tcPr>
          <w:p w:rsidR="002D22D0" w:rsidRPr="002D22D0" w:rsidRDefault="002D22D0" w:rsidP="002D22D0">
            <w:pPr>
              <w:ind w:lef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1.1</w:t>
            </w:r>
          </w:p>
        </w:tc>
        <w:tc>
          <w:tcPr>
            <w:tcW w:w="529" w:type="dxa"/>
            <w:textDirection w:val="btLr"/>
            <w:vAlign w:val="center"/>
          </w:tcPr>
          <w:p w:rsidR="002D22D0" w:rsidRPr="002D22D0" w:rsidRDefault="002D22D0" w:rsidP="002D22D0">
            <w:pPr>
              <w:ind w:lef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1.2</w:t>
            </w:r>
          </w:p>
        </w:tc>
        <w:tc>
          <w:tcPr>
            <w:tcW w:w="529" w:type="dxa"/>
            <w:textDirection w:val="btLr"/>
            <w:vAlign w:val="center"/>
          </w:tcPr>
          <w:p w:rsidR="002D22D0" w:rsidRPr="002D22D0" w:rsidRDefault="002D22D0" w:rsidP="002D22D0">
            <w:pPr>
              <w:ind w:lef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2.1</w:t>
            </w:r>
          </w:p>
        </w:tc>
        <w:tc>
          <w:tcPr>
            <w:tcW w:w="529" w:type="dxa"/>
            <w:textDirection w:val="btLr"/>
            <w:vAlign w:val="center"/>
          </w:tcPr>
          <w:p w:rsidR="002D22D0" w:rsidRPr="002D22D0" w:rsidRDefault="002D22D0" w:rsidP="002D22D0">
            <w:pPr>
              <w:ind w:lef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2.2</w:t>
            </w:r>
          </w:p>
        </w:tc>
        <w:tc>
          <w:tcPr>
            <w:tcW w:w="529" w:type="dxa"/>
            <w:textDirection w:val="btLr"/>
            <w:vAlign w:val="center"/>
          </w:tcPr>
          <w:p w:rsidR="002D22D0" w:rsidRPr="002D22D0" w:rsidRDefault="002D22D0" w:rsidP="002D22D0">
            <w:pPr>
              <w:ind w:lef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2.3</w:t>
            </w:r>
          </w:p>
        </w:tc>
        <w:tc>
          <w:tcPr>
            <w:tcW w:w="529" w:type="dxa"/>
            <w:textDirection w:val="btLr"/>
            <w:vAlign w:val="center"/>
          </w:tcPr>
          <w:p w:rsidR="002D22D0" w:rsidRPr="002D22D0" w:rsidRDefault="002D22D0" w:rsidP="002D22D0">
            <w:pPr>
              <w:ind w:lef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3</w:t>
            </w:r>
          </w:p>
        </w:tc>
        <w:tc>
          <w:tcPr>
            <w:tcW w:w="529" w:type="dxa"/>
            <w:textDirection w:val="btLr"/>
            <w:vAlign w:val="center"/>
          </w:tcPr>
          <w:p w:rsidR="002D22D0" w:rsidRPr="002D22D0" w:rsidRDefault="002D22D0" w:rsidP="002D22D0">
            <w:pPr>
              <w:ind w:lef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4</w:t>
            </w:r>
          </w:p>
        </w:tc>
        <w:tc>
          <w:tcPr>
            <w:tcW w:w="530" w:type="dxa"/>
            <w:textDirection w:val="btLr"/>
            <w:vAlign w:val="center"/>
          </w:tcPr>
          <w:p w:rsidR="002D22D0" w:rsidRPr="002D22D0" w:rsidRDefault="002D22D0" w:rsidP="002D22D0">
            <w:pPr>
              <w:ind w:lef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5</w:t>
            </w:r>
          </w:p>
        </w:tc>
        <w:tc>
          <w:tcPr>
            <w:tcW w:w="530" w:type="dxa"/>
            <w:textDirection w:val="btLr"/>
            <w:vAlign w:val="center"/>
          </w:tcPr>
          <w:p w:rsidR="002D22D0" w:rsidRPr="002D22D0" w:rsidRDefault="002D22D0" w:rsidP="002D22D0">
            <w:pPr>
              <w:ind w:lef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6.1</w:t>
            </w:r>
          </w:p>
        </w:tc>
        <w:tc>
          <w:tcPr>
            <w:tcW w:w="530" w:type="dxa"/>
            <w:textDirection w:val="btLr"/>
            <w:vAlign w:val="center"/>
          </w:tcPr>
          <w:p w:rsidR="002D22D0" w:rsidRPr="002D22D0" w:rsidRDefault="002D22D0" w:rsidP="002D22D0">
            <w:pPr>
              <w:ind w:lef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6.2</w:t>
            </w:r>
          </w:p>
        </w:tc>
        <w:tc>
          <w:tcPr>
            <w:tcW w:w="530" w:type="dxa"/>
            <w:textDirection w:val="btLr"/>
            <w:vAlign w:val="center"/>
          </w:tcPr>
          <w:p w:rsidR="002D22D0" w:rsidRPr="002D22D0" w:rsidRDefault="002D22D0" w:rsidP="002D22D0">
            <w:pPr>
              <w:ind w:lef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7</w:t>
            </w:r>
          </w:p>
        </w:tc>
        <w:tc>
          <w:tcPr>
            <w:tcW w:w="530" w:type="dxa"/>
            <w:textDirection w:val="btLr"/>
            <w:vAlign w:val="center"/>
          </w:tcPr>
          <w:p w:rsidR="002D22D0" w:rsidRPr="002D22D0" w:rsidRDefault="002D22D0" w:rsidP="002D22D0">
            <w:pPr>
              <w:ind w:lef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8</w:t>
            </w:r>
          </w:p>
        </w:tc>
        <w:tc>
          <w:tcPr>
            <w:tcW w:w="530" w:type="dxa"/>
            <w:textDirection w:val="btLr"/>
            <w:vAlign w:val="center"/>
          </w:tcPr>
          <w:p w:rsidR="002D22D0" w:rsidRPr="002D22D0" w:rsidRDefault="002D22D0" w:rsidP="002D22D0">
            <w:pPr>
              <w:ind w:lef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9</w:t>
            </w:r>
          </w:p>
        </w:tc>
        <w:tc>
          <w:tcPr>
            <w:tcW w:w="530" w:type="dxa"/>
            <w:textDirection w:val="btLr"/>
            <w:vAlign w:val="center"/>
          </w:tcPr>
          <w:p w:rsidR="002D22D0" w:rsidRPr="002D22D0" w:rsidRDefault="002D22D0" w:rsidP="002D22D0">
            <w:pPr>
              <w:ind w:lef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10.1</w:t>
            </w:r>
          </w:p>
        </w:tc>
        <w:tc>
          <w:tcPr>
            <w:tcW w:w="530" w:type="dxa"/>
            <w:textDirection w:val="btLr"/>
            <w:vAlign w:val="center"/>
          </w:tcPr>
          <w:p w:rsidR="002D22D0" w:rsidRPr="002D22D0" w:rsidRDefault="002D22D0" w:rsidP="002D22D0">
            <w:pPr>
              <w:ind w:lef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10.2</w:t>
            </w:r>
          </w:p>
        </w:tc>
        <w:tc>
          <w:tcPr>
            <w:tcW w:w="530" w:type="dxa"/>
            <w:textDirection w:val="btLr"/>
            <w:vAlign w:val="center"/>
          </w:tcPr>
          <w:p w:rsidR="002D22D0" w:rsidRPr="002D22D0" w:rsidRDefault="002D22D0" w:rsidP="002D22D0">
            <w:pPr>
              <w:ind w:lef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11.1</w:t>
            </w:r>
          </w:p>
        </w:tc>
        <w:tc>
          <w:tcPr>
            <w:tcW w:w="530" w:type="dxa"/>
            <w:textDirection w:val="btLr"/>
            <w:vAlign w:val="center"/>
          </w:tcPr>
          <w:p w:rsidR="002D22D0" w:rsidRPr="002D22D0" w:rsidRDefault="002D22D0" w:rsidP="002D22D0">
            <w:pPr>
              <w:ind w:lef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11.2</w:t>
            </w:r>
          </w:p>
        </w:tc>
        <w:tc>
          <w:tcPr>
            <w:tcW w:w="530" w:type="dxa"/>
            <w:textDirection w:val="btLr"/>
            <w:vAlign w:val="center"/>
          </w:tcPr>
          <w:p w:rsidR="002D22D0" w:rsidRPr="002D22D0" w:rsidRDefault="002D22D0" w:rsidP="002D22D0">
            <w:pPr>
              <w:ind w:lef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12.1</w:t>
            </w:r>
          </w:p>
        </w:tc>
        <w:tc>
          <w:tcPr>
            <w:tcW w:w="530" w:type="dxa"/>
            <w:textDirection w:val="btLr"/>
            <w:vAlign w:val="center"/>
          </w:tcPr>
          <w:p w:rsidR="002D22D0" w:rsidRPr="002D22D0" w:rsidRDefault="002D22D0" w:rsidP="002D22D0">
            <w:pPr>
              <w:ind w:lef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12.2</w:t>
            </w:r>
          </w:p>
        </w:tc>
        <w:tc>
          <w:tcPr>
            <w:tcW w:w="530" w:type="dxa"/>
            <w:textDirection w:val="btLr"/>
            <w:vAlign w:val="center"/>
          </w:tcPr>
          <w:p w:rsidR="002D22D0" w:rsidRPr="002D22D0" w:rsidRDefault="002D22D0" w:rsidP="002D22D0">
            <w:pPr>
              <w:ind w:lef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12.3</w:t>
            </w:r>
          </w:p>
        </w:tc>
        <w:tc>
          <w:tcPr>
            <w:tcW w:w="530" w:type="dxa"/>
            <w:textDirection w:val="btLr"/>
            <w:vAlign w:val="center"/>
          </w:tcPr>
          <w:p w:rsidR="002D22D0" w:rsidRPr="002D22D0" w:rsidRDefault="002D22D0" w:rsidP="002D22D0">
            <w:pPr>
              <w:ind w:lef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13</w:t>
            </w:r>
          </w:p>
        </w:tc>
        <w:tc>
          <w:tcPr>
            <w:tcW w:w="530" w:type="dxa"/>
            <w:textDirection w:val="btLr"/>
            <w:vAlign w:val="center"/>
          </w:tcPr>
          <w:p w:rsidR="002D22D0" w:rsidRPr="002D22D0" w:rsidRDefault="002D22D0" w:rsidP="002D22D0">
            <w:pPr>
              <w:ind w:lef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14</w:t>
            </w:r>
          </w:p>
        </w:tc>
        <w:tc>
          <w:tcPr>
            <w:tcW w:w="619" w:type="dxa"/>
            <w:textDirection w:val="btLr"/>
            <w:vAlign w:val="center"/>
          </w:tcPr>
          <w:p w:rsidR="002D22D0" w:rsidRPr="002D22D0" w:rsidRDefault="002D22D0" w:rsidP="002D22D0">
            <w:pPr>
              <w:ind w:lef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Итого</w:t>
            </w:r>
          </w:p>
        </w:tc>
        <w:tc>
          <w:tcPr>
            <w:tcW w:w="621" w:type="dxa"/>
            <w:textDirection w:val="btLr"/>
            <w:vAlign w:val="center"/>
          </w:tcPr>
          <w:p w:rsidR="002D22D0" w:rsidRPr="002D22D0" w:rsidRDefault="002D22D0" w:rsidP="002D22D0">
            <w:pPr>
              <w:ind w:left="113" w:right="113"/>
              <w:jc w:val="center"/>
              <w:rPr>
                <w:rFonts w:ascii="Times New Roman" w:hAnsi="Times New Roman" w:cs="Times New Roman"/>
                <w:b/>
                <w:sz w:val="18"/>
                <w:szCs w:val="18"/>
              </w:rPr>
            </w:pPr>
            <w:r w:rsidRPr="002D22D0">
              <w:rPr>
                <w:rFonts w:ascii="Times New Roman" w:hAnsi="Times New Roman" w:cs="Times New Roman"/>
                <w:b/>
                <w:sz w:val="18"/>
                <w:szCs w:val="18"/>
              </w:rPr>
              <w:t>%</w:t>
            </w:r>
          </w:p>
        </w:tc>
      </w:tr>
      <w:tr w:rsidR="002D22D0" w:rsidTr="00580CC7">
        <w:tc>
          <w:tcPr>
            <w:tcW w:w="474" w:type="dxa"/>
            <w:vAlign w:val="center"/>
          </w:tcPr>
          <w:p w:rsidR="002D22D0" w:rsidRPr="002D22D0" w:rsidRDefault="002D22D0" w:rsidP="000E1D96">
            <w:pPr>
              <w:pStyle w:val="a3"/>
              <w:numPr>
                <w:ilvl w:val="0"/>
                <w:numId w:val="42"/>
              </w:numPr>
              <w:jc w:val="center"/>
              <w:rPr>
                <w:rFonts w:ascii="Times New Roman" w:hAnsi="Times New Roman" w:cs="Times New Roman"/>
                <w:sz w:val="18"/>
                <w:szCs w:val="18"/>
              </w:rPr>
            </w:pPr>
          </w:p>
        </w:tc>
        <w:tc>
          <w:tcPr>
            <w:tcW w:w="1396" w:type="dxa"/>
            <w:vAlign w:val="center"/>
          </w:tcPr>
          <w:p w:rsidR="002D22D0" w:rsidRPr="002D22D0" w:rsidRDefault="002D22D0" w:rsidP="002D22D0">
            <w:pPr>
              <w:jc w:val="center"/>
              <w:rPr>
                <w:rFonts w:ascii="Times New Roman" w:hAnsi="Times New Roman" w:cs="Times New Roman"/>
                <w:color w:val="000000" w:themeColor="text1"/>
                <w:sz w:val="18"/>
                <w:szCs w:val="18"/>
                <w:highlight w:val="yellow"/>
              </w:rPr>
            </w:pPr>
            <w:r w:rsidRPr="002D22D0">
              <w:rPr>
                <w:rFonts w:ascii="Times New Roman" w:hAnsi="Times New Roman" w:cs="Times New Roman"/>
                <w:color w:val="000000" w:themeColor="text1"/>
                <w:sz w:val="18"/>
                <w:szCs w:val="18"/>
              </w:rPr>
              <w:t>Бобоева Зоя</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2</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2</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2</w:t>
            </w:r>
          </w:p>
        </w:tc>
        <w:tc>
          <w:tcPr>
            <w:tcW w:w="61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14</w:t>
            </w:r>
          </w:p>
        </w:tc>
        <w:tc>
          <w:tcPr>
            <w:tcW w:w="621" w:type="dxa"/>
            <w:vAlign w:val="center"/>
          </w:tcPr>
          <w:p w:rsidR="002D22D0" w:rsidRPr="002D22D0" w:rsidRDefault="002D22D0" w:rsidP="002D22D0">
            <w:pPr>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43,75</w:t>
            </w:r>
          </w:p>
        </w:tc>
      </w:tr>
      <w:tr w:rsidR="002D22D0" w:rsidTr="00580CC7">
        <w:tc>
          <w:tcPr>
            <w:tcW w:w="474" w:type="dxa"/>
            <w:vAlign w:val="center"/>
          </w:tcPr>
          <w:p w:rsidR="002D22D0" w:rsidRPr="002D22D0" w:rsidRDefault="002D22D0" w:rsidP="000E1D96">
            <w:pPr>
              <w:pStyle w:val="a3"/>
              <w:numPr>
                <w:ilvl w:val="0"/>
                <w:numId w:val="42"/>
              </w:numPr>
              <w:jc w:val="center"/>
              <w:rPr>
                <w:rFonts w:ascii="Times New Roman" w:hAnsi="Times New Roman" w:cs="Times New Roman"/>
                <w:sz w:val="18"/>
                <w:szCs w:val="18"/>
              </w:rPr>
            </w:pPr>
          </w:p>
        </w:tc>
        <w:tc>
          <w:tcPr>
            <w:tcW w:w="1396" w:type="dxa"/>
            <w:vAlign w:val="center"/>
          </w:tcPr>
          <w:p w:rsidR="002D22D0" w:rsidRPr="002D22D0" w:rsidRDefault="002D22D0" w:rsidP="002D22D0">
            <w:pPr>
              <w:jc w:val="center"/>
              <w:rPr>
                <w:rFonts w:ascii="Times New Roman" w:hAnsi="Times New Roman" w:cs="Times New Roman"/>
                <w:sz w:val="18"/>
                <w:szCs w:val="18"/>
              </w:rPr>
            </w:pPr>
            <w:r w:rsidRPr="002D22D0">
              <w:rPr>
                <w:rFonts w:ascii="Times New Roman" w:hAnsi="Times New Roman" w:cs="Times New Roman"/>
                <w:sz w:val="18"/>
                <w:szCs w:val="18"/>
              </w:rPr>
              <w:t>Мейнеут Екатерина</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2</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2</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61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8</w:t>
            </w:r>
          </w:p>
        </w:tc>
        <w:tc>
          <w:tcPr>
            <w:tcW w:w="621" w:type="dxa"/>
            <w:vAlign w:val="center"/>
          </w:tcPr>
          <w:p w:rsidR="002D22D0" w:rsidRPr="002D22D0" w:rsidRDefault="002D22D0" w:rsidP="002D22D0">
            <w:pPr>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25,00</w:t>
            </w:r>
          </w:p>
        </w:tc>
      </w:tr>
      <w:tr w:rsidR="002D22D0" w:rsidTr="00580CC7">
        <w:tc>
          <w:tcPr>
            <w:tcW w:w="474" w:type="dxa"/>
            <w:vAlign w:val="center"/>
          </w:tcPr>
          <w:p w:rsidR="002D22D0" w:rsidRPr="002D22D0" w:rsidRDefault="002D22D0" w:rsidP="000E1D96">
            <w:pPr>
              <w:pStyle w:val="a3"/>
              <w:numPr>
                <w:ilvl w:val="0"/>
                <w:numId w:val="42"/>
              </w:numPr>
              <w:jc w:val="center"/>
              <w:rPr>
                <w:rFonts w:ascii="Times New Roman" w:hAnsi="Times New Roman" w:cs="Times New Roman"/>
                <w:sz w:val="18"/>
                <w:szCs w:val="18"/>
              </w:rPr>
            </w:pPr>
          </w:p>
        </w:tc>
        <w:tc>
          <w:tcPr>
            <w:tcW w:w="1396" w:type="dxa"/>
            <w:vAlign w:val="center"/>
          </w:tcPr>
          <w:p w:rsidR="002D22D0" w:rsidRPr="002D22D0" w:rsidRDefault="002D22D0" w:rsidP="002D22D0">
            <w:pPr>
              <w:jc w:val="center"/>
              <w:rPr>
                <w:rFonts w:ascii="Times New Roman" w:hAnsi="Times New Roman" w:cs="Times New Roman"/>
                <w:sz w:val="18"/>
                <w:szCs w:val="18"/>
              </w:rPr>
            </w:pPr>
            <w:r w:rsidRPr="002D22D0">
              <w:rPr>
                <w:rFonts w:ascii="Times New Roman" w:hAnsi="Times New Roman" w:cs="Times New Roman"/>
                <w:sz w:val="18"/>
                <w:szCs w:val="18"/>
              </w:rPr>
              <w:t>Омрычайвун Филипп</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2</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2</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2</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2</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2</w:t>
            </w:r>
          </w:p>
        </w:tc>
        <w:tc>
          <w:tcPr>
            <w:tcW w:w="61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16</w:t>
            </w:r>
          </w:p>
        </w:tc>
        <w:tc>
          <w:tcPr>
            <w:tcW w:w="621" w:type="dxa"/>
            <w:vAlign w:val="center"/>
          </w:tcPr>
          <w:p w:rsidR="002D22D0" w:rsidRPr="002D22D0" w:rsidRDefault="002D22D0" w:rsidP="002D22D0">
            <w:pPr>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50,00</w:t>
            </w:r>
          </w:p>
        </w:tc>
      </w:tr>
      <w:tr w:rsidR="002D22D0" w:rsidTr="00580CC7">
        <w:tc>
          <w:tcPr>
            <w:tcW w:w="474" w:type="dxa"/>
            <w:vAlign w:val="center"/>
          </w:tcPr>
          <w:p w:rsidR="002D22D0" w:rsidRPr="002D22D0" w:rsidRDefault="002D22D0" w:rsidP="000E1D96">
            <w:pPr>
              <w:pStyle w:val="a3"/>
              <w:numPr>
                <w:ilvl w:val="0"/>
                <w:numId w:val="42"/>
              </w:numPr>
              <w:jc w:val="center"/>
              <w:rPr>
                <w:rFonts w:ascii="Times New Roman" w:hAnsi="Times New Roman" w:cs="Times New Roman"/>
                <w:sz w:val="18"/>
                <w:szCs w:val="18"/>
              </w:rPr>
            </w:pPr>
          </w:p>
        </w:tc>
        <w:tc>
          <w:tcPr>
            <w:tcW w:w="1396" w:type="dxa"/>
            <w:vAlign w:val="center"/>
          </w:tcPr>
          <w:p w:rsidR="002D22D0" w:rsidRPr="002D22D0" w:rsidRDefault="002D22D0" w:rsidP="002D22D0">
            <w:pPr>
              <w:jc w:val="center"/>
              <w:rPr>
                <w:rFonts w:ascii="Times New Roman" w:hAnsi="Times New Roman" w:cs="Times New Roman"/>
                <w:sz w:val="18"/>
                <w:szCs w:val="18"/>
              </w:rPr>
            </w:pPr>
            <w:r w:rsidRPr="002D22D0">
              <w:rPr>
                <w:rFonts w:ascii="Times New Roman" w:hAnsi="Times New Roman" w:cs="Times New Roman"/>
                <w:sz w:val="18"/>
                <w:szCs w:val="18"/>
              </w:rPr>
              <w:t>Пуя Ренат</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2</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61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5</w:t>
            </w:r>
          </w:p>
        </w:tc>
        <w:tc>
          <w:tcPr>
            <w:tcW w:w="621" w:type="dxa"/>
            <w:vAlign w:val="center"/>
          </w:tcPr>
          <w:p w:rsidR="002D22D0" w:rsidRPr="002D22D0" w:rsidRDefault="002D22D0" w:rsidP="002D22D0">
            <w:pPr>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15,63</w:t>
            </w:r>
          </w:p>
        </w:tc>
      </w:tr>
      <w:tr w:rsidR="002D22D0" w:rsidTr="00580CC7">
        <w:tc>
          <w:tcPr>
            <w:tcW w:w="474" w:type="dxa"/>
            <w:vAlign w:val="center"/>
          </w:tcPr>
          <w:p w:rsidR="002D22D0" w:rsidRPr="002D22D0" w:rsidRDefault="002D22D0" w:rsidP="000E1D96">
            <w:pPr>
              <w:pStyle w:val="a3"/>
              <w:numPr>
                <w:ilvl w:val="0"/>
                <w:numId w:val="42"/>
              </w:numPr>
              <w:jc w:val="center"/>
              <w:rPr>
                <w:rFonts w:ascii="Times New Roman" w:hAnsi="Times New Roman" w:cs="Times New Roman"/>
                <w:sz w:val="18"/>
                <w:szCs w:val="18"/>
              </w:rPr>
            </w:pPr>
          </w:p>
        </w:tc>
        <w:tc>
          <w:tcPr>
            <w:tcW w:w="1396" w:type="dxa"/>
            <w:vAlign w:val="center"/>
          </w:tcPr>
          <w:p w:rsidR="002D22D0" w:rsidRPr="002D22D0" w:rsidRDefault="002D22D0" w:rsidP="002D22D0">
            <w:pPr>
              <w:jc w:val="center"/>
              <w:rPr>
                <w:rFonts w:ascii="Times New Roman" w:hAnsi="Times New Roman" w:cs="Times New Roman"/>
                <w:sz w:val="18"/>
                <w:szCs w:val="18"/>
              </w:rPr>
            </w:pPr>
            <w:r w:rsidRPr="002D22D0">
              <w:rPr>
                <w:rFonts w:ascii="Times New Roman" w:hAnsi="Times New Roman" w:cs="Times New Roman"/>
                <w:sz w:val="18"/>
                <w:szCs w:val="18"/>
              </w:rPr>
              <w:t>Сахабутдинова Татьяна</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2</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2</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2</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2</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3</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61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19</w:t>
            </w:r>
          </w:p>
        </w:tc>
        <w:tc>
          <w:tcPr>
            <w:tcW w:w="621" w:type="dxa"/>
            <w:vAlign w:val="center"/>
          </w:tcPr>
          <w:p w:rsidR="002D22D0" w:rsidRPr="002D22D0" w:rsidRDefault="002D22D0" w:rsidP="002D22D0">
            <w:pPr>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59,38</w:t>
            </w:r>
          </w:p>
        </w:tc>
      </w:tr>
      <w:tr w:rsidR="002D22D0" w:rsidTr="00580CC7">
        <w:tc>
          <w:tcPr>
            <w:tcW w:w="474" w:type="dxa"/>
            <w:vAlign w:val="center"/>
          </w:tcPr>
          <w:p w:rsidR="002D22D0" w:rsidRPr="002D22D0" w:rsidRDefault="002D22D0" w:rsidP="000E1D96">
            <w:pPr>
              <w:pStyle w:val="a3"/>
              <w:numPr>
                <w:ilvl w:val="0"/>
                <w:numId w:val="42"/>
              </w:numPr>
              <w:jc w:val="center"/>
              <w:rPr>
                <w:rFonts w:ascii="Times New Roman" w:hAnsi="Times New Roman" w:cs="Times New Roman"/>
                <w:sz w:val="18"/>
                <w:szCs w:val="18"/>
              </w:rPr>
            </w:pPr>
          </w:p>
        </w:tc>
        <w:tc>
          <w:tcPr>
            <w:tcW w:w="1396" w:type="dxa"/>
            <w:vAlign w:val="center"/>
          </w:tcPr>
          <w:p w:rsidR="002D22D0" w:rsidRPr="002D22D0" w:rsidRDefault="002D22D0" w:rsidP="002D22D0">
            <w:pPr>
              <w:jc w:val="center"/>
              <w:rPr>
                <w:rFonts w:ascii="Times New Roman" w:hAnsi="Times New Roman" w:cs="Times New Roman"/>
                <w:color w:val="000000" w:themeColor="text1"/>
                <w:sz w:val="18"/>
                <w:szCs w:val="18"/>
              </w:rPr>
            </w:pPr>
            <w:r w:rsidRPr="002D22D0">
              <w:rPr>
                <w:rFonts w:ascii="Times New Roman" w:hAnsi="Times New Roman" w:cs="Times New Roman"/>
                <w:color w:val="000000" w:themeColor="text1"/>
                <w:sz w:val="18"/>
                <w:szCs w:val="18"/>
              </w:rPr>
              <w:t>Таян Анатолий</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2</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2</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2</w:t>
            </w:r>
          </w:p>
        </w:tc>
        <w:tc>
          <w:tcPr>
            <w:tcW w:w="61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11</w:t>
            </w:r>
          </w:p>
        </w:tc>
        <w:tc>
          <w:tcPr>
            <w:tcW w:w="621" w:type="dxa"/>
            <w:vAlign w:val="center"/>
          </w:tcPr>
          <w:p w:rsidR="002D22D0" w:rsidRPr="002D22D0" w:rsidRDefault="002D22D0" w:rsidP="002D22D0">
            <w:pPr>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34,38</w:t>
            </w:r>
          </w:p>
        </w:tc>
      </w:tr>
      <w:tr w:rsidR="002D22D0" w:rsidTr="00580CC7">
        <w:tc>
          <w:tcPr>
            <w:tcW w:w="474" w:type="dxa"/>
            <w:vAlign w:val="center"/>
          </w:tcPr>
          <w:p w:rsidR="002D22D0" w:rsidRPr="002D22D0" w:rsidRDefault="002D22D0" w:rsidP="000E1D96">
            <w:pPr>
              <w:pStyle w:val="a3"/>
              <w:numPr>
                <w:ilvl w:val="0"/>
                <w:numId w:val="42"/>
              </w:numPr>
              <w:jc w:val="center"/>
              <w:rPr>
                <w:rFonts w:ascii="Times New Roman" w:hAnsi="Times New Roman" w:cs="Times New Roman"/>
                <w:sz w:val="18"/>
                <w:szCs w:val="18"/>
              </w:rPr>
            </w:pPr>
          </w:p>
        </w:tc>
        <w:tc>
          <w:tcPr>
            <w:tcW w:w="1396" w:type="dxa"/>
            <w:vAlign w:val="center"/>
          </w:tcPr>
          <w:p w:rsidR="002D22D0" w:rsidRPr="002D22D0" w:rsidRDefault="002D22D0" w:rsidP="002D22D0">
            <w:pPr>
              <w:jc w:val="center"/>
              <w:rPr>
                <w:rFonts w:ascii="Times New Roman" w:hAnsi="Times New Roman" w:cs="Times New Roman"/>
                <w:color w:val="000000" w:themeColor="text1"/>
                <w:sz w:val="18"/>
                <w:szCs w:val="18"/>
              </w:rPr>
            </w:pPr>
            <w:r w:rsidRPr="002D22D0">
              <w:rPr>
                <w:rFonts w:ascii="Times New Roman" w:hAnsi="Times New Roman" w:cs="Times New Roman"/>
                <w:color w:val="000000" w:themeColor="text1"/>
                <w:sz w:val="18"/>
                <w:szCs w:val="18"/>
              </w:rPr>
              <w:t>Тынагиргин Владислав</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2</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2</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2</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2</w:t>
            </w:r>
          </w:p>
        </w:tc>
        <w:tc>
          <w:tcPr>
            <w:tcW w:w="61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11</w:t>
            </w:r>
          </w:p>
        </w:tc>
        <w:tc>
          <w:tcPr>
            <w:tcW w:w="621" w:type="dxa"/>
            <w:vAlign w:val="center"/>
          </w:tcPr>
          <w:p w:rsidR="002D22D0" w:rsidRPr="002D22D0" w:rsidRDefault="002D22D0" w:rsidP="002D22D0">
            <w:pPr>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34,38</w:t>
            </w:r>
          </w:p>
        </w:tc>
      </w:tr>
      <w:tr w:rsidR="002D22D0" w:rsidTr="00580CC7">
        <w:tc>
          <w:tcPr>
            <w:tcW w:w="474" w:type="dxa"/>
            <w:vAlign w:val="center"/>
          </w:tcPr>
          <w:p w:rsidR="002D22D0" w:rsidRPr="002D22D0" w:rsidRDefault="002D22D0" w:rsidP="000E1D96">
            <w:pPr>
              <w:pStyle w:val="a3"/>
              <w:numPr>
                <w:ilvl w:val="0"/>
                <w:numId w:val="42"/>
              </w:numPr>
              <w:jc w:val="center"/>
              <w:rPr>
                <w:rFonts w:ascii="Times New Roman" w:hAnsi="Times New Roman" w:cs="Times New Roman"/>
                <w:sz w:val="18"/>
                <w:szCs w:val="18"/>
              </w:rPr>
            </w:pPr>
          </w:p>
        </w:tc>
        <w:tc>
          <w:tcPr>
            <w:tcW w:w="1396" w:type="dxa"/>
            <w:vAlign w:val="center"/>
          </w:tcPr>
          <w:p w:rsidR="002D22D0" w:rsidRPr="002D22D0" w:rsidRDefault="002D22D0" w:rsidP="002D22D0">
            <w:pPr>
              <w:jc w:val="center"/>
              <w:rPr>
                <w:rFonts w:ascii="Times New Roman" w:hAnsi="Times New Roman" w:cs="Times New Roman"/>
                <w:sz w:val="18"/>
                <w:szCs w:val="18"/>
              </w:rPr>
            </w:pPr>
            <w:r w:rsidRPr="002D22D0">
              <w:rPr>
                <w:rFonts w:ascii="Times New Roman" w:hAnsi="Times New Roman" w:cs="Times New Roman"/>
                <w:sz w:val="18"/>
                <w:szCs w:val="18"/>
              </w:rPr>
              <w:t>Шарапов Дмитрий</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2</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2</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52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2</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0</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X</w:t>
            </w:r>
          </w:p>
        </w:tc>
        <w:tc>
          <w:tcPr>
            <w:tcW w:w="530"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w:t>
            </w:r>
          </w:p>
        </w:tc>
        <w:tc>
          <w:tcPr>
            <w:tcW w:w="619" w:type="dxa"/>
            <w:vAlign w:val="center"/>
          </w:tcPr>
          <w:p w:rsidR="002D22D0" w:rsidRPr="002D22D0" w:rsidRDefault="002D22D0" w:rsidP="002D22D0">
            <w:pPr>
              <w:jc w:val="center"/>
              <w:rPr>
                <w:rFonts w:ascii="Times New Roman" w:hAnsi="Times New Roman" w:cs="Times New Roman"/>
                <w:color w:val="000000"/>
                <w:sz w:val="18"/>
                <w:szCs w:val="18"/>
              </w:rPr>
            </w:pPr>
            <w:r w:rsidRPr="002D22D0">
              <w:rPr>
                <w:rFonts w:ascii="Times New Roman" w:hAnsi="Times New Roman" w:cs="Times New Roman"/>
                <w:color w:val="000000"/>
                <w:sz w:val="18"/>
                <w:szCs w:val="18"/>
              </w:rPr>
              <w:t>11</w:t>
            </w:r>
          </w:p>
        </w:tc>
        <w:tc>
          <w:tcPr>
            <w:tcW w:w="621" w:type="dxa"/>
            <w:vAlign w:val="center"/>
          </w:tcPr>
          <w:p w:rsidR="002D22D0" w:rsidRPr="002D22D0" w:rsidRDefault="002D22D0" w:rsidP="002D22D0">
            <w:pPr>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34,38</w:t>
            </w:r>
          </w:p>
        </w:tc>
      </w:tr>
      <w:tr w:rsidR="002D22D0" w:rsidTr="00580CC7">
        <w:trPr>
          <w:cantSplit/>
          <w:trHeight w:val="1134"/>
        </w:trPr>
        <w:tc>
          <w:tcPr>
            <w:tcW w:w="1870" w:type="dxa"/>
            <w:gridSpan w:val="2"/>
            <w:vAlign w:val="center"/>
          </w:tcPr>
          <w:p w:rsidR="002D22D0" w:rsidRPr="002D22D0" w:rsidRDefault="002D22D0" w:rsidP="002D22D0">
            <w:pPr>
              <w:jc w:val="center"/>
              <w:rPr>
                <w:rFonts w:ascii="Times New Roman" w:hAnsi="Times New Roman" w:cs="Times New Roman"/>
                <w:b/>
                <w:sz w:val="18"/>
                <w:szCs w:val="18"/>
              </w:rPr>
            </w:pPr>
            <w:r w:rsidRPr="002D22D0">
              <w:rPr>
                <w:rFonts w:ascii="Times New Roman" w:hAnsi="Times New Roman" w:cs="Times New Roman"/>
                <w:b/>
                <w:sz w:val="18"/>
                <w:szCs w:val="18"/>
              </w:rPr>
              <w:t>Итого по классу (среднее значение)</w:t>
            </w:r>
          </w:p>
        </w:tc>
        <w:tc>
          <w:tcPr>
            <w:tcW w:w="529" w:type="dxa"/>
            <w:textDirection w:val="btLr"/>
            <w:vAlign w:val="center"/>
          </w:tcPr>
          <w:p w:rsidR="002D22D0" w:rsidRPr="002D22D0" w:rsidRDefault="002D22D0" w:rsidP="002D22D0">
            <w:pPr>
              <w:ind w:left="113" w:righ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0,88</w:t>
            </w:r>
          </w:p>
        </w:tc>
        <w:tc>
          <w:tcPr>
            <w:tcW w:w="529" w:type="dxa"/>
            <w:textDirection w:val="btLr"/>
            <w:vAlign w:val="center"/>
          </w:tcPr>
          <w:p w:rsidR="002D22D0" w:rsidRPr="002D22D0" w:rsidRDefault="002D22D0" w:rsidP="002D22D0">
            <w:pPr>
              <w:ind w:left="113" w:righ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0,13</w:t>
            </w:r>
          </w:p>
        </w:tc>
        <w:tc>
          <w:tcPr>
            <w:tcW w:w="529" w:type="dxa"/>
            <w:textDirection w:val="btLr"/>
            <w:vAlign w:val="center"/>
          </w:tcPr>
          <w:p w:rsidR="002D22D0" w:rsidRPr="002D22D0" w:rsidRDefault="002D22D0" w:rsidP="002D22D0">
            <w:pPr>
              <w:ind w:left="113" w:righ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1,75</w:t>
            </w:r>
          </w:p>
        </w:tc>
        <w:tc>
          <w:tcPr>
            <w:tcW w:w="529" w:type="dxa"/>
            <w:textDirection w:val="btLr"/>
            <w:vAlign w:val="center"/>
          </w:tcPr>
          <w:p w:rsidR="002D22D0" w:rsidRPr="002D22D0" w:rsidRDefault="002D22D0" w:rsidP="002D22D0">
            <w:pPr>
              <w:ind w:left="113" w:righ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2,00</w:t>
            </w:r>
          </w:p>
        </w:tc>
        <w:tc>
          <w:tcPr>
            <w:tcW w:w="529" w:type="dxa"/>
            <w:textDirection w:val="btLr"/>
            <w:vAlign w:val="center"/>
          </w:tcPr>
          <w:p w:rsidR="002D22D0" w:rsidRPr="002D22D0" w:rsidRDefault="002D22D0" w:rsidP="002D22D0">
            <w:pPr>
              <w:ind w:left="113" w:righ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0,00</w:t>
            </w:r>
          </w:p>
        </w:tc>
        <w:tc>
          <w:tcPr>
            <w:tcW w:w="529" w:type="dxa"/>
            <w:textDirection w:val="btLr"/>
            <w:vAlign w:val="center"/>
          </w:tcPr>
          <w:p w:rsidR="002D22D0" w:rsidRPr="002D22D0" w:rsidRDefault="002D22D0" w:rsidP="002D22D0">
            <w:pPr>
              <w:ind w:left="113" w:righ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0,75</w:t>
            </w:r>
          </w:p>
        </w:tc>
        <w:tc>
          <w:tcPr>
            <w:tcW w:w="529" w:type="dxa"/>
            <w:textDirection w:val="btLr"/>
            <w:vAlign w:val="center"/>
          </w:tcPr>
          <w:p w:rsidR="002D22D0" w:rsidRPr="002D22D0" w:rsidRDefault="002D22D0" w:rsidP="002D22D0">
            <w:pPr>
              <w:ind w:left="113" w:righ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0,25</w:t>
            </w:r>
          </w:p>
        </w:tc>
        <w:tc>
          <w:tcPr>
            <w:tcW w:w="530" w:type="dxa"/>
            <w:textDirection w:val="btLr"/>
            <w:vAlign w:val="center"/>
          </w:tcPr>
          <w:p w:rsidR="002D22D0" w:rsidRPr="002D22D0" w:rsidRDefault="002D22D0" w:rsidP="002D22D0">
            <w:pPr>
              <w:ind w:left="113" w:righ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0,50</w:t>
            </w:r>
          </w:p>
        </w:tc>
        <w:tc>
          <w:tcPr>
            <w:tcW w:w="530" w:type="dxa"/>
            <w:textDirection w:val="btLr"/>
            <w:vAlign w:val="center"/>
          </w:tcPr>
          <w:p w:rsidR="002D22D0" w:rsidRPr="002D22D0" w:rsidRDefault="002D22D0" w:rsidP="002D22D0">
            <w:pPr>
              <w:ind w:left="113" w:righ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0,38</w:t>
            </w:r>
          </w:p>
        </w:tc>
        <w:tc>
          <w:tcPr>
            <w:tcW w:w="530" w:type="dxa"/>
            <w:textDirection w:val="btLr"/>
            <w:vAlign w:val="center"/>
          </w:tcPr>
          <w:p w:rsidR="002D22D0" w:rsidRPr="002D22D0" w:rsidRDefault="002D22D0" w:rsidP="002D22D0">
            <w:pPr>
              <w:ind w:left="113" w:righ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0,63</w:t>
            </w:r>
          </w:p>
        </w:tc>
        <w:tc>
          <w:tcPr>
            <w:tcW w:w="530" w:type="dxa"/>
            <w:textDirection w:val="btLr"/>
            <w:vAlign w:val="center"/>
          </w:tcPr>
          <w:p w:rsidR="002D22D0" w:rsidRPr="002D22D0" w:rsidRDefault="002D22D0" w:rsidP="002D22D0">
            <w:pPr>
              <w:ind w:left="113" w:righ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0,63</w:t>
            </w:r>
          </w:p>
        </w:tc>
        <w:tc>
          <w:tcPr>
            <w:tcW w:w="530" w:type="dxa"/>
            <w:textDirection w:val="btLr"/>
            <w:vAlign w:val="center"/>
          </w:tcPr>
          <w:p w:rsidR="002D22D0" w:rsidRPr="002D22D0" w:rsidRDefault="002D22D0" w:rsidP="002D22D0">
            <w:pPr>
              <w:ind w:left="113" w:righ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0,50</w:t>
            </w:r>
          </w:p>
        </w:tc>
        <w:tc>
          <w:tcPr>
            <w:tcW w:w="530" w:type="dxa"/>
            <w:textDirection w:val="btLr"/>
            <w:vAlign w:val="center"/>
          </w:tcPr>
          <w:p w:rsidR="002D22D0" w:rsidRPr="002D22D0" w:rsidRDefault="002D22D0" w:rsidP="002D22D0">
            <w:pPr>
              <w:ind w:left="113" w:righ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0,50</w:t>
            </w:r>
          </w:p>
        </w:tc>
        <w:tc>
          <w:tcPr>
            <w:tcW w:w="530" w:type="dxa"/>
            <w:textDirection w:val="btLr"/>
            <w:vAlign w:val="center"/>
          </w:tcPr>
          <w:p w:rsidR="002D22D0" w:rsidRPr="002D22D0" w:rsidRDefault="002D22D0" w:rsidP="002D22D0">
            <w:pPr>
              <w:ind w:left="113" w:righ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0,75</w:t>
            </w:r>
          </w:p>
        </w:tc>
        <w:tc>
          <w:tcPr>
            <w:tcW w:w="530" w:type="dxa"/>
            <w:textDirection w:val="btLr"/>
            <w:vAlign w:val="center"/>
          </w:tcPr>
          <w:p w:rsidR="002D22D0" w:rsidRPr="002D22D0" w:rsidRDefault="002D22D0" w:rsidP="002D22D0">
            <w:pPr>
              <w:ind w:left="113" w:righ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0,75</w:t>
            </w:r>
          </w:p>
        </w:tc>
        <w:tc>
          <w:tcPr>
            <w:tcW w:w="530" w:type="dxa"/>
            <w:textDirection w:val="btLr"/>
            <w:vAlign w:val="center"/>
          </w:tcPr>
          <w:p w:rsidR="002D22D0" w:rsidRPr="002D22D0" w:rsidRDefault="002D22D0" w:rsidP="002D22D0">
            <w:pPr>
              <w:ind w:left="113" w:righ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0,00</w:t>
            </w:r>
          </w:p>
        </w:tc>
        <w:tc>
          <w:tcPr>
            <w:tcW w:w="530" w:type="dxa"/>
            <w:textDirection w:val="btLr"/>
            <w:vAlign w:val="center"/>
          </w:tcPr>
          <w:p w:rsidR="002D22D0" w:rsidRPr="002D22D0" w:rsidRDefault="002D22D0" w:rsidP="002D22D0">
            <w:pPr>
              <w:ind w:left="113" w:righ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0,00</w:t>
            </w:r>
          </w:p>
        </w:tc>
        <w:tc>
          <w:tcPr>
            <w:tcW w:w="530" w:type="dxa"/>
            <w:textDirection w:val="btLr"/>
            <w:vAlign w:val="center"/>
          </w:tcPr>
          <w:p w:rsidR="002D22D0" w:rsidRPr="002D22D0" w:rsidRDefault="002D22D0" w:rsidP="002D22D0">
            <w:pPr>
              <w:ind w:left="113" w:righ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0,00</w:t>
            </w:r>
          </w:p>
        </w:tc>
        <w:tc>
          <w:tcPr>
            <w:tcW w:w="530" w:type="dxa"/>
            <w:textDirection w:val="btLr"/>
            <w:vAlign w:val="center"/>
          </w:tcPr>
          <w:p w:rsidR="002D22D0" w:rsidRPr="002D22D0" w:rsidRDefault="002D22D0" w:rsidP="002D22D0">
            <w:pPr>
              <w:ind w:left="113" w:righ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0,00</w:t>
            </w:r>
          </w:p>
        </w:tc>
        <w:tc>
          <w:tcPr>
            <w:tcW w:w="530" w:type="dxa"/>
            <w:textDirection w:val="btLr"/>
            <w:vAlign w:val="center"/>
          </w:tcPr>
          <w:p w:rsidR="002D22D0" w:rsidRPr="002D22D0" w:rsidRDefault="002D22D0" w:rsidP="002D22D0">
            <w:pPr>
              <w:ind w:left="113" w:righ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0,00</w:t>
            </w:r>
          </w:p>
        </w:tc>
        <w:tc>
          <w:tcPr>
            <w:tcW w:w="530" w:type="dxa"/>
            <w:textDirection w:val="btLr"/>
            <w:vAlign w:val="center"/>
          </w:tcPr>
          <w:p w:rsidR="002D22D0" w:rsidRPr="002D22D0" w:rsidRDefault="002D22D0" w:rsidP="002D22D0">
            <w:pPr>
              <w:ind w:left="113" w:righ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0,38</w:t>
            </w:r>
          </w:p>
        </w:tc>
        <w:tc>
          <w:tcPr>
            <w:tcW w:w="530" w:type="dxa"/>
            <w:textDirection w:val="btLr"/>
            <w:vAlign w:val="center"/>
          </w:tcPr>
          <w:p w:rsidR="002D22D0" w:rsidRPr="002D22D0" w:rsidRDefault="002D22D0" w:rsidP="002D22D0">
            <w:pPr>
              <w:ind w:left="113" w:righ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1,13</w:t>
            </w:r>
          </w:p>
        </w:tc>
        <w:tc>
          <w:tcPr>
            <w:tcW w:w="619" w:type="dxa"/>
            <w:textDirection w:val="btLr"/>
            <w:vAlign w:val="center"/>
          </w:tcPr>
          <w:p w:rsidR="002D22D0" w:rsidRPr="002D22D0" w:rsidRDefault="002D22D0" w:rsidP="002D22D0">
            <w:pPr>
              <w:ind w:left="113" w:righ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11,88</w:t>
            </w:r>
          </w:p>
        </w:tc>
        <w:tc>
          <w:tcPr>
            <w:tcW w:w="621" w:type="dxa"/>
            <w:textDirection w:val="btLr"/>
            <w:vAlign w:val="center"/>
          </w:tcPr>
          <w:p w:rsidR="002D22D0" w:rsidRPr="002D22D0" w:rsidRDefault="002D22D0" w:rsidP="002D22D0">
            <w:pPr>
              <w:ind w:left="113" w:right="113"/>
              <w:jc w:val="center"/>
              <w:rPr>
                <w:rFonts w:ascii="Times New Roman" w:hAnsi="Times New Roman" w:cs="Times New Roman"/>
                <w:b/>
                <w:color w:val="000000"/>
                <w:sz w:val="18"/>
                <w:szCs w:val="18"/>
              </w:rPr>
            </w:pPr>
            <w:r w:rsidRPr="002D22D0">
              <w:rPr>
                <w:rFonts w:ascii="Times New Roman" w:hAnsi="Times New Roman" w:cs="Times New Roman"/>
                <w:b/>
                <w:color w:val="000000"/>
                <w:sz w:val="18"/>
                <w:szCs w:val="18"/>
              </w:rPr>
              <w:t>37,11</w:t>
            </w:r>
          </w:p>
        </w:tc>
      </w:tr>
    </w:tbl>
    <w:p w:rsidR="006D6FA5" w:rsidRDefault="00580CC7" w:rsidP="00580CC7">
      <w:pPr>
        <w:spacing w:after="0" w:line="240" w:lineRule="auto"/>
        <w:ind w:firstLine="709"/>
        <w:contextualSpacing/>
        <w:jc w:val="both"/>
        <w:rPr>
          <w:rFonts w:ascii="Times New Roman" w:hAnsi="Times New Roman" w:cs="Times New Roman"/>
          <w:b/>
          <w:sz w:val="24"/>
          <w:szCs w:val="24"/>
        </w:rPr>
      </w:pPr>
      <w:r w:rsidRPr="009A2BE8">
        <w:rPr>
          <w:rFonts w:ascii="Times New Roman" w:hAnsi="Times New Roman" w:cs="Times New Roman"/>
          <w:b/>
          <w:sz w:val="24"/>
          <w:szCs w:val="24"/>
        </w:rPr>
        <w:lastRenderedPageBreak/>
        <w:t>Выводы:</w:t>
      </w:r>
    </w:p>
    <w:p w:rsidR="00580CC7" w:rsidRPr="009A2BE8" w:rsidRDefault="00580CC7" w:rsidP="00580CC7">
      <w:pPr>
        <w:pStyle w:val="paragraph"/>
        <w:spacing w:before="0" w:beforeAutospacing="0" w:after="0" w:afterAutospacing="0"/>
        <w:ind w:firstLine="709"/>
        <w:jc w:val="both"/>
        <w:textAlignment w:val="baseline"/>
        <w:rPr>
          <w:i/>
          <w:iCs/>
          <w:color w:val="000000"/>
        </w:rPr>
      </w:pPr>
      <w:r w:rsidRPr="009A2BE8">
        <w:rPr>
          <w:rStyle w:val="normaltextrun"/>
          <w:shd w:val="clear" w:color="auto" w:fill="FFFFFF"/>
        </w:rPr>
        <w:t>Анализ рез</w:t>
      </w:r>
      <w:r w:rsidR="006D6FA5">
        <w:rPr>
          <w:rStyle w:val="normaltextrun"/>
          <w:shd w:val="clear" w:color="auto" w:fill="FFFFFF"/>
        </w:rPr>
        <w:t xml:space="preserve">ультатов выполнения заданий ВПР </w:t>
      </w:r>
      <w:r w:rsidRPr="009A2BE8">
        <w:rPr>
          <w:rStyle w:val="normaltextrun"/>
          <w:shd w:val="clear" w:color="auto" w:fill="FFFFFF"/>
        </w:rPr>
        <w:t>обучающимися</w:t>
      </w:r>
      <w:r w:rsidR="006D6FA5">
        <w:rPr>
          <w:rStyle w:val="normaltextrun"/>
          <w:shd w:val="clear" w:color="auto" w:fill="FFFFFF"/>
        </w:rPr>
        <w:t xml:space="preserve"> 11 класса по учебному предмету «Биология» показал хороший уровень сформированности </w:t>
      </w:r>
      <w:r w:rsidRPr="009A2BE8">
        <w:rPr>
          <w:rStyle w:val="normaltextrun"/>
          <w:shd w:val="clear" w:color="auto" w:fill="FFFFFF"/>
        </w:rPr>
        <w:t>у выпускниковследующих</w:t>
      </w:r>
      <w:r w:rsidRPr="009A2BE8">
        <w:rPr>
          <w:rStyle w:val="spellingerror"/>
          <w:shd w:val="clear" w:color="auto" w:fill="FFFFFF"/>
        </w:rPr>
        <w:t>общеучебных</w:t>
      </w:r>
      <w:r w:rsidRPr="009A2BE8">
        <w:rPr>
          <w:rStyle w:val="normaltextrun"/>
          <w:shd w:val="clear" w:color="auto" w:fill="FFFFFF"/>
        </w:rPr>
        <w:t>умений и способов действий:</w:t>
      </w:r>
    </w:p>
    <w:p w:rsidR="00580CC7" w:rsidRPr="006D6FA5" w:rsidRDefault="006D6FA5" w:rsidP="00580CC7">
      <w:pPr>
        <w:pStyle w:val="paragraph"/>
        <w:spacing w:before="0" w:beforeAutospacing="0" w:after="0" w:afterAutospacing="0"/>
        <w:ind w:firstLine="709"/>
        <w:jc w:val="both"/>
        <w:textAlignment w:val="baseline"/>
        <w:rPr>
          <w:iCs/>
          <w:color w:val="000000"/>
        </w:rPr>
      </w:pPr>
      <w:r>
        <w:rPr>
          <w:rStyle w:val="normaltextrun"/>
          <w:shd w:val="clear" w:color="auto" w:fill="FFFFFF"/>
        </w:rPr>
        <w:t xml:space="preserve"> - </w:t>
      </w:r>
      <w:r w:rsidR="00580CC7" w:rsidRPr="009A2BE8">
        <w:rPr>
          <w:rStyle w:val="normaltextrun"/>
          <w:shd w:val="clear" w:color="auto" w:fill="FFFFFF"/>
        </w:rPr>
        <w:t>решать качественные и количественные биологические задачи;</w:t>
      </w:r>
    </w:p>
    <w:p w:rsidR="00580CC7" w:rsidRPr="009A2BE8" w:rsidRDefault="006D6FA5" w:rsidP="00580CC7">
      <w:pPr>
        <w:pStyle w:val="paragraph"/>
        <w:spacing w:before="0" w:beforeAutospacing="0" w:after="0" w:afterAutospacing="0"/>
        <w:ind w:firstLine="709"/>
        <w:jc w:val="both"/>
        <w:textAlignment w:val="baseline"/>
        <w:rPr>
          <w:i/>
          <w:iCs/>
          <w:color w:val="000000"/>
        </w:rPr>
      </w:pPr>
      <w:r>
        <w:rPr>
          <w:rStyle w:val="normaltextrun"/>
          <w:shd w:val="clear" w:color="auto" w:fill="FFFFFF"/>
        </w:rPr>
        <w:t xml:space="preserve"> - </w:t>
      </w:r>
      <w:r w:rsidR="00580CC7" w:rsidRPr="009A2BE8">
        <w:rPr>
          <w:rStyle w:val="normaltextrun"/>
          <w:shd w:val="clear" w:color="auto" w:fill="FFFFFF"/>
        </w:rPr>
        <w:t>использовать биологическую терминологию;</w:t>
      </w:r>
    </w:p>
    <w:p w:rsidR="00580CC7" w:rsidRPr="009A2BE8" w:rsidRDefault="006D6FA5" w:rsidP="00580CC7">
      <w:pPr>
        <w:pStyle w:val="paragraph"/>
        <w:spacing w:before="0" w:beforeAutospacing="0" w:after="0" w:afterAutospacing="0"/>
        <w:ind w:firstLine="709"/>
        <w:jc w:val="both"/>
        <w:textAlignment w:val="baseline"/>
        <w:rPr>
          <w:i/>
          <w:iCs/>
          <w:color w:val="000000"/>
        </w:rPr>
      </w:pPr>
      <w:r>
        <w:rPr>
          <w:rStyle w:val="normaltextrun"/>
          <w:shd w:val="clear" w:color="auto" w:fill="FFFFFF"/>
        </w:rPr>
        <w:t xml:space="preserve"> - </w:t>
      </w:r>
      <w:r w:rsidR="00580CC7" w:rsidRPr="009A2BE8">
        <w:rPr>
          <w:rStyle w:val="normaltextrun"/>
          <w:shd w:val="clear" w:color="auto" w:fill="FFFFFF"/>
        </w:rPr>
        <w:t>уметь выявлять приспособления организмов к среде обитания</w:t>
      </w:r>
      <w:r>
        <w:rPr>
          <w:rStyle w:val="normaltextrun"/>
          <w:shd w:val="clear" w:color="auto" w:fill="FFFFFF"/>
        </w:rPr>
        <w:t>.</w:t>
      </w:r>
    </w:p>
    <w:p w:rsidR="00580CC7" w:rsidRPr="009A2BE8" w:rsidRDefault="00580CC7" w:rsidP="00580CC7">
      <w:pPr>
        <w:pStyle w:val="paragraph"/>
        <w:shd w:val="clear" w:color="auto" w:fill="FFFFFF"/>
        <w:spacing w:before="0" w:beforeAutospacing="0" w:after="0" w:afterAutospacing="0"/>
        <w:ind w:firstLine="709"/>
        <w:jc w:val="both"/>
        <w:textAlignment w:val="baseline"/>
        <w:rPr>
          <w:i/>
          <w:iCs/>
          <w:color w:val="000000"/>
        </w:rPr>
      </w:pPr>
      <w:r w:rsidRPr="009A2BE8">
        <w:rPr>
          <w:rStyle w:val="normaltextrun"/>
          <w:shd w:val="clear" w:color="auto" w:fill="FFFFFF"/>
        </w:rPr>
        <w:t xml:space="preserve">Вызвали затруднения задания №10.1,10.2,11.1,11.2.12.1,12.2,12.3,13. К выполнению этих заданий </w:t>
      </w:r>
      <w:proofErr w:type="gramStart"/>
      <w:r w:rsidRPr="009A2BE8">
        <w:rPr>
          <w:rStyle w:val="normaltextrun"/>
          <w:shd w:val="clear" w:color="auto" w:fill="FFFFFF"/>
        </w:rPr>
        <w:t>обучающиеся</w:t>
      </w:r>
      <w:proofErr w:type="gramEnd"/>
      <w:r w:rsidRPr="009A2BE8">
        <w:rPr>
          <w:rStyle w:val="normaltextrun"/>
          <w:shd w:val="clear" w:color="auto" w:fill="FFFFFF"/>
        </w:rPr>
        <w:t xml:space="preserve"> не приступали.</w:t>
      </w:r>
    </w:p>
    <w:p w:rsidR="00580CC7" w:rsidRPr="006D6FA5" w:rsidRDefault="00580CC7" w:rsidP="00580CC7">
      <w:pPr>
        <w:spacing w:after="0" w:line="240" w:lineRule="auto"/>
        <w:ind w:firstLine="709"/>
        <w:contextualSpacing/>
        <w:jc w:val="both"/>
        <w:rPr>
          <w:rFonts w:ascii="Times New Roman" w:hAnsi="Times New Roman" w:cs="Times New Roman"/>
          <w:sz w:val="24"/>
          <w:szCs w:val="24"/>
        </w:rPr>
      </w:pPr>
      <w:r w:rsidRPr="006D6FA5">
        <w:rPr>
          <w:rFonts w:ascii="Times New Roman" w:hAnsi="Times New Roman" w:cs="Times New Roman"/>
          <w:sz w:val="24"/>
          <w:szCs w:val="24"/>
        </w:rPr>
        <w:t>Рекомендации:</w:t>
      </w:r>
    </w:p>
    <w:p w:rsidR="00580CC7" w:rsidRPr="009A2BE8" w:rsidRDefault="006D6FA5" w:rsidP="00580CC7">
      <w:pPr>
        <w:tabs>
          <w:tab w:val="left" w:pos="1134"/>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80CC7" w:rsidRPr="009A2BE8">
        <w:rPr>
          <w:rFonts w:ascii="Times New Roman" w:hAnsi="Times New Roman" w:cs="Times New Roman"/>
          <w:sz w:val="24"/>
          <w:szCs w:val="24"/>
        </w:rPr>
        <w:t>.Спланировать коррекционную работу во внеурочное время и содержания урочных занятий на следующий учебный год</w:t>
      </w:r>
      <w:r>
        <w:rPr>
          <w:rFonts w:ascii="Times New Roman" w:hAnsi="Times New Roman" w:cs="Times New Roman"/>
          <w:sz w:val="24"/>
          <w:szCs w:val="24"/>
        </w:rPr>
        <w:t xml:space="preserve"> в 11 классе.</w:t>
      </w:r>
    </w:p>
    <w:p w:rsidR="00580CC7" w:rsidRPr="009A2BE8" w:rsidRDefault="006D6FA5" w:rsidP="00580CC7">
      <w:pPr>
        <w:tabs>
          <w:tab w:val="left" w:pos="1134"/>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80CC7" w:rsidRPr="009A2BE8">
        <w:rPr>
          <w:rFonts w:ascii="Times New Roman" w:hAnsi="Times New Roman" w:cs="Times New Roman"/>
          <w:sz w:val="24"/>
          <w:szCs w:val="24"/>
        </w:rPr>
        <w:t xml:space="preserve">.Скорректировать содержание работы </w:t>
      </w:r>
      <w:r>
        <w:rPr>
          <w:rFonts w:ascii="Times New Roman" w:hAnsi="Times New Roman" w:cs="Times New Roman"/>
          <w:sz w:val="24"/>
          <w:szCs w:val="24"/>
        </w:rPr>
        <w:t xml:space="preserve">с учащимися </w:t>
      </w:r>
      <w:r w:rsidR="00580CC7" w:rsidRPr="009A2BE8">
        <w:rPr>
          <w:rFonts w:ascii="Times New Roman" w:hAnsi="Times New Roman" w:cs="Times New Roman"/>
          <w:sz w:val="24"/>
          <w:szCs w:val="24"/>
        </w:rPr>
        <w:t>по устранению пробелов в знаниях и умениях.</w:t>
      </w:r>
    </w:p>
    <w:p w:rsidR="00580CC7" w:rsidRPr="009A2BE8" w:rsidRDefault="006D6FA5" w:rsidP="00580CC7">
      <w:pPr>
        <w:tabs>
          <w:tab w:val="left" w:pos="1134"/>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580CC7" w:rsidRPr="009A2BE8">
        <w:rPr>
          <w:rFonts w:ascii="Times New Roman" w:hAnsi="Times New Roman" w:cs="Times New Roman"/>
          <w:sz w:val="24"/>
          <w:szCs w:val="24"/>
        </w:rPr>
        <w:t>.Увеличить долю самостоятельной дея</w:t>
      </w:r>
      <w:r>
        <w:rPr>
          <w:rFonts w:ascii="Times New Roman" w:hAnsi="Times New Roman" w:cs="Times New Roman"/>
          <w:sz w:val="24"/>
          <w:szCs w:val="24"/>
        </w:rPr>
        <w:t>тельности учащихся на уроке</w:t>
      </w:r>
      <w:r w:rsidR="00580CC7" w:rsidRPr="009A2BE8">
        <w:rPr>
          <w:rFonts w:ascii="Times New Roman" w:hAnsi="Times New Roman" w:cs="Times New Roman"/>
          <w:sz w:val="24"/>
          <w:szCs w:val="24"/>
        </w:rPr>
        <w:t xml:space="preserve"> и во внеурочной работе, акцентировать внимание на выполнение творческих, исследовательских заданий. Для выработки умений решать задачи по цитологии и генетике, отрабатывать алгоритмы их решения, повторять темы по основным положениям биологических теорий (клеточная, эволюционная теория Ч. Дарвина).</w:t>
      </w:r>
    </w:p>
    <w:p w:rsidR="00580CC7" w:rsidRPr="009A2BE8" w:rsidRDefault="006D6FA5" w:rsidP="00580CC7">
      <w:pPr>
        <w:tabs>
          <w:tab w:val="left" w:pos="1134"/>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580CC7" w:rsidRPr="009A2BE8">
        <w:rPr>
          <w:rFonts w:ascii="Times New Roman" w:hAnsi="Times New Roman" w:cs="Times New Roman"/>
          <w:sz w:val="24"/>
          <w:szCs w:val="24"/>
        </w:rPr>
        <w:t>.Прорабатывать материал, который вызывает затруднения у многих выпускников, реализуя рабочую программу и организуя работу с учебной литературой. Уделить большое внимание освоению следующих знаний: основные признаки царств живой природы, строение и функции органоидов клетки.</w:t>
      </w:r>
    </w:p>
    <w:p w:rsidR="006D6FA5" w:rsidRPr="009A2BE8" w:rsidRDefault="006D6FA5" w:rsidP="006D6FA5">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sz w:val="24"/>
          <w:szCs w:val="24"/>
        </w:rPr>
        <w:t>5</w:t>
      </w:r>
      <w:r w:rsidR="00580CC7" w:rsidRPr="009A2BE8">
        <w:rPr>
          <w:rFonts w:ascii="Times New Roman" w:hAnsi="Times New Roman" w:cs="Times New Roman"/>
          <w:sz w:val="24"/>
          <w:szCs w:val="24"/>
        </w:rPr>
        <w:t xml:space="preserve">.Разработать на 2021-2022 учебный год план мероприятий по подготовке учащихся к ВПР по биологии. </w:t>
      </w:r>
      <w:r>
        <w:rPr>
          <w:rFonts w:ascii="Times New Roman" w:hAnsi="Times New Roman" w:cs="Times New Roman"/>
          <w:sz w:val="24"/>
          <w:szCs w:val="24"/>
        </w:rPr>
        <w:t>Р</w:t>
      </w:r>
      <w:r w:rsidRPr="009A2BE8">
        <w:rPr>
          <w:rFonts w:ascii="Times New Roman" w:hAnsi="Times New Roman" w:cs="Times New Roman"/>
          <w:sz w:val="24"/>
          <w:szCs w:val="24"/>
        </w:rPr>
        <w:t>езультаты проведенного анализа заставляют еще раз указать на необходимость дифференцированного подхода в процессе обучения: учителю необходимо иметь реальные представления об уровне подготовки каждого обучающегося и ставить перед ним ту цель, которую он может реализовать.</w:t>
      </w:r>
    </w:p>
    <w:p w:rsidR="00580CC7" w:rsidRDefault="00580CC7" w:rsidP="002D22D0">
      <w:pPr>
        <w:spacing w:after="0" w:line="240" w:lineRule="auto"/>
        <w:rPr>
          <w:rFonts w:ascii="Times New Roman" w:hAnsi="Times New Roman" w:cs="Times New Roman"/>
          <w:b/>
          <w:sz w:val="24"/>
          <w:szCs w:val="24"/>
        </w:rPr>
      </w:pPr>
    </w:p>
    <w:p w:rsidR="002D22D0" w:rsidRDefault="001F171F" w:rsidP="00FC26CB">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Физика</w:t>
      </w:r>
      <w:r w:rsidR="00D65905">
        <w:rPr>
          <w:rFonts w:ascii="Times New Roman" w:hAnsi="Times New Roman" w:cs="Times New Roman"/>
          <w:b/>
          <w:sz w:val="24"/>
          <w:szCs w:val="24"/>
        </w:rPr>
        <w:t xml:space="preserve">, 11 </w:t>
      </w:r>
      <w:proofErr w:type="spellStart"/>
      <w:r w:rsidR="00D65905">
        <w:rPr>
          <w:rFonts w:ascii="Times New Roman" w:hAnsi="Times New Roman" w:cs="Times New Roman"/>
          <w:b/>
          <w:sz w:val="24"/>
          <w:szCs w:val="24"/>
        </w:rPr>
        <w:t>кл</w:t>
      </w:r>
      <w:proofErr w:type="spellEnd"/>
      <w:r w:rsidR="00D65905">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607"/>
        <w:gridCol w:w="1500"/>
        <w:gridCol w:w="616"/>
        <w:gridCol w:w="616"/>
        <w:gridCol w:w="617"/>
        <w:gridCol w:w="617"/>
        <w:gridCol w:w="617"/>
        <w:gridCol w:w="618"/>
        <w:gridCol w:w="618"/>
        <w:gridCol w:w="618"/>
        <w:gridCol w:w="618"/>
        <w:gridCol w:w="618"/>
        <w:gridCol w:w="618"/>
        <w:gridCol w:w="618"/>
        <w:gridCol w:w="618"/>
        <w:gridCol w:w="618"/>
        <w:gridCol w:w="618"/>
        <w:gridCol w:w="618"/>
        <w:gridCol w:w="618"/>
        <w:gridCol w:w="618"/>
        <w:gridCol w:w="619"/>
        <w:gridCol w:w="717"/>
      </w:tblGrid>
      <w:tr w:rsidR="00DE1257" w:rsidTr="00DE1257">
        <w:trPr>
          <w:trHeight w:val="703"/>
        </w:trPr>
        <w:tc>
          <w:tcPr>
            <w:tcW w:w="607" w:type="dxa"/>
            <w:vAlign w:val="center"/>
          </w:tcPr>
          <w:p w:rsidR="00DE1257" w:rsidRPr="00DE1257" w:rsidRDefault="00DE1257" w:rsidP="00DE1257">
            <w:pPr>
              <w:jc w:val="center"/>
              <w:rPr>
                <w:rFonts w:ascii="Times New Roman" w:eastAsia="Times New Roman" w:hAnsi="Times New Roman" w:cs="Times New Roman"/>
                <w:b/>
                <w:color w:val="000000"/>
                <w:sz w:val="18"/>
                <w:szCs w:val="18"/>
                <w:lang w:eastAsia="ru-RU"/>
              </w:rPr>
            </w:pPr>
            <w:r w:rsidRPr="00DE1257">
              <w:rPr>
                <w:rFonts w:ascii="Times New Roman" w:eastAsia="Times New Roman" w:hAnsi="Times New Roman" w:cs="Times New Roman"/>
                <w:b/>
                <w:color w:val="000000"/>
                <w:sz w:val="18"/>
                <w:szCs w:val="18"/>
                <w:lang w:eastAsia="ru-RU"/>
              </w:rPr>
              <w:t>№</w:t>
            </w:r>
          </w:p>
          <w:p w:rsidR="00DE1257" w:rsidRPr="00DE1257" w:rsidRDefault="00DE1257" w:rsidP="00DE1257">
            <w:pPr>
              <w:jc w:val="center"/>
              <w:rPr>
                <w:rFonts w:ascii="Times New Roman" w:eastAsia="Times New Roman" w:hAnsi="Times New Roman" w:cs="Times New Roman"/>
                <w:b/>
                <w:color w:val="000000"/>
                <w:sz w:val="18"/>
                <w:szCs w:val="18"/>
                <w:lang w:eastAsia="ru-RU"/>
              </w:rPr>
            </w:pPr>
            <w:proofErr w:type="gramStart"/>
            <w:r w:rsidRPr="00DE1257">
              <w:rPr>
                <w:rFonts w:ascii="Times New Roman" w:eastAsia="Times New Roman" w:hAnsi="Times New Roman" w:cs="Times New Roman"/>
                <w:b/>
                <w:color w:val="000000"/>
                <w:sz w:val="18"/>
                <w:szCs w:val="18"/>
                <w:lang w:eastAsia="ru-RU"/>
              </w:rPr>
              <w:t>п</w:t>
            </w:r>
            <w:proofErr w:type="gramEnd"/>
            <w:r w:rsidRPr="00DE1257">
              <w:rPr>
                <w:rFonts w:ascii="Times New Roman" w:eastAsia="Times New Roman" w:hAnsi="Times New Roman" w:cs="Times New Roman"/>
                <w:b/>
                <w:color w:val="000000"/>
                <w:sz w:val="18"/>
                <w:szCs w:val="18"/>
                <w:lang w:eastAsia="ru-RU"/>
              </w:rPr>
              <w:t>/п</w:t>
            </w:r>
          </w:p>
        </w:tc>
        <w:tc>
          <w:tcPr>
            <w:tcW w:w="1500" w:type="dxa"/>
            <w:vAlign w:val="center"/>
          </w:tcPr>
          <w:p w:rsidR="00DE1257" w:rsidRPr="00DE1257" w:rsidRDefault="00DE1257" w:rsidP="00DE1257">
            <w:pPr>
              <w:jc w:val="center"/>
              <w:rPr>
                <w:rFonts w:ascii="Times New Roman" w:eastAsia="Times New Roman" w:hAnsi="Times New Roman" w:cs="Times New Roman"/>
                <w:b/>
                <w:color w:val="000000"/>
                <w:sz w:val="18"/>
                <w:szCs w:val="18"/>
                <w:lang w:eastAsia="ru-RU"/>
              </w:rPr>
            </w:pPr>
            <w:r w:rsidRPr="00DE1257">
              <w:rPr>
                <w:rFonts w:ascii="Times New Roman" w:eastAsia="Times New Roman" w:hAnsi="Times New Roman" w:cs="Times New Roman"/>
                <w:b/>
                <w:color w:val="000000"/>
                <w:sz w:val="18"/>
                <w:szCs w:val="18"/>
                <w:lang w:eastAsia="ru-RU"/>
              </w:rPr>
              <w:t>ФИ обучающегося</w:t>
            </w:r>
          </w:p>
        </w:tc>
        <w:tc>
          <w:tcPr>
            <w:tcW w:w="616"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1</w:t>
            </w:r>
          </w:p>
        </w:tc>
        <w:tc>
          <w:tcPr>
            <w:tcW w:w="616"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2</w:t>
            </w:r>
          </w:p>
        </w:tc>
        <w:tc>
          <w:tcPr>
            <w:tcW w:w="617"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3</w:t>
            </w:r>
          </w:p>
        </w:tc>
        <w:tc>
          <w:tcPr>
            <w:tcW w:w="617"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4</w:t>
            </w:r>
          </w:p>
        </w:tc>
        <w:tc>
          <w:tcPr>
            <w:tcW w:w="617"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5</w:t>
            </w:r>
          </w:p>
        </w:tc>
        <w:tc>
          <w:tcPr>
            <w:tcW w:w="618"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6</w:t>
            </w:r>
          </w:p>
        </w:tc>
        <w:tc>
          <w:tcPr>
            <w:tcW w:w="618"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7</w:t>
            </w:r>
          </w:p>
        </w:tc>
        <w:tc>
          <w:tcPr>
            <w:tcW w:w="618"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8</w:t>
            </w:r>
          </w:p>
        </w:tc>
        <w:tc>
          <w:tcPr>
            <w:tcW w:w="618"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9</w:t>
            </w:r>
          </w:p>
        </w:tc>
        <w:tc>
          <w:tcPr>
            <w:tcW w:w="618"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10</w:t>
            </w:r>
          </w:p>
        </w:tc>
        <w:tc>
          <w:tcPr>
            <w:tcW w:w="618"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11</w:t>
            </w:r>
          </w:p>
        </w:tc>
        <w:tc>
          <w:tcPr>
            <w:tcW w:w="618"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12</w:t>
            </w:r>
          </w:p>
        </w:tc>
        <w:tc>
          <w:tcPr>
            <w:tcW w:w="618"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13</w:t>
            </w:r>
          </w:p>
        </w:tc>
        <w:tc>
          <w:tcPr>
            <w:tcW w:w="618"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14</w:t>
            </w:r>
          </w:p>
        </w:tc>
        <w:tc>
          <w:tcPr>
            <w:tcW w:w="618"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15</w:t>
            </w:r>
          </w:p>
        </w:tc>
        <w:tc>
          <w:tcPr>
            <w:tcW w:w="618"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16</w:t>
            </w:r>
          </w:p>
        </w:tc>
        <w:tc>
          <w:tcPr>
            <w:tcW w:w="618"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17</w:t>
            </w:r>
          </w:p>
        </w:tc>
        <w:tc>
          <w:tcPr>
            <w:tcW w:w="618"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18</w:t>
            </w:r>
          </w:p>
        </w:tc>
        <w:tc>
          <w:tcPr>
            <w:tcW w:w="619" w:type="dxa"/>
            <w:textDirection w:val="btLr"/>
            <w:vAlign w:val="center"/>
          </w:tcPr>
          <w:p w:rsidR="00DE1257" w:rsidRPr="00DE1257" w:rsidRDefault="00DE1257" w:rsidP="00DE1257">
            <w:pPr>
              <w:ind w:lef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Итого</w:t>
            </w:r>
          </w:p>
        </w:tc>
        <w:tc>
          <w:tcPr>
            <w:tcW w:w="717" w:type="dxa"/>
            <w:textDirection w:val="btLr"/>
            <w:vAlign w:val="center"/>
          </w:tcPr>
          <w:p w:rsidR="00DE1257" w:rsidRPr="00DE1257" w:rsidRDefault="00DE1257" w:rsidP="00DE1257">
            <w:pPr>
              <w:ind w:left="113" w:right="113"/>
              <w:jc w:val="center"/>
              <w:rPr>
                <w:rFonts w:ascii="Times New Roman" w:hAnsi="Times New Roman" w:cs="Times New Roman"/>
                <w:b/>
                <w:sz w:val="18"/>
                <w:szCs w:val="18"/>
              </w:rPr>
            </w:pPr>
            <w:r w:rsidRPr="00DE1257">
              <w:rPr>
                <w:rFonts w:ascii="Times New Roman" w:hAnsi="Times New Roman" w:cs="Times New Roman"/>
                <w:b/>
                <w:sz w:val="18"/>
                <w:szCs w:val="18"/>
              </w:rPr>
              <w:t>%</w:t>
            </w:r>
          </w:p>
        </w:tc>
      </w:tr>
      <w:tr w:rsidR="00DE1257" w:rsidTr="00DE1257">
        <w:tc>
          <w:tcPr>
            <w:tcW w:w="607" w:type="dxa"/>
            <w:vAlign w:val="center"/>
          </w:tcPr>
          <w:p w:rsidR="00DE1257" w:rsidRPr="00DE1257" w:rsidRDefault="00DE1257" w:rsidP="000E1D96">
            <w:pPr>
              <w:pStyle w:val="a3"/>
              <w:numPr>
                <w:ilvl w:val="0"/>
                <w:numId w:val="43"/>
              </w:numPr>
              <w:jc w:val="center"/>
              <w:rPr>
                <w:rFonts w:ascii="Times New Roman" w:hAnsi="Times New Roman" w:cs="Times New Roman"/>
                <w:sz w:val="18"/>
                <w:szCs w:val="18"/>
              </w:rPr>
            </w:pPr>
          </w:p>
        </w:tc>
        <w:tc>
          <w:tcPr>
            <w:tcW w:w="1500" w:type="dxa"/>
            <w:vAlign w:val="center"/>
          </w:tcPr>
          <w:p w:rsidR="00DE1257" w:rsidRPr="00DE1257" w:rsidRDefault="00DE1257" w:rsidP="00DE1257">
            <w:pPr>
              <w:jc w:val="center"/>
              <w:rPr>
                <w:rFonts w:ascii="Times New Roman" w:hAnsi="Times New Roman" w:cs="Times New Roman"/>
                <w:color w:val="000000" w:themeColor="text1"/>
                <w:sz w:val="18"/>
                <w:szCs w:val="18"/>
                <w:highlight w:val="yellow"/>
              </w:rPr>
            </w:pPr>
            <w:r w:rsidRPr="00DE1257">
              <w:rPr>
                <w:rFonts w:ascii="Times New Roman" w:hAnsi="Times New Roman" w:cs="Times New Roman"/>
                <w:color w:val="000000" w:themeColor="text1"/>
                <w:sz w:val="18"/>
                <w:szCs w:val="18"/>
              </w:rPr>
              <w:t>Бобоева Зоя</w:t>
            </w:r>
          </w:p>
        </w:tc>
        <w:tc>
          <w:tcPr>
            <w:tcW w:w="616"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2</w:t>
            </w:r>
          </w:p>
        </w:tc>
        <w:tc>
          <w:tcPr>
            <w:tcW w:w="616"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617"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7"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7"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2</w:t>
            </w:r>
          </w:p>
        </w:tc>
        <w:tc>
          <w:tcPr>
            <w:tcW w:w="61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13</w:t>
            </w:r>
          </w:p>
        </w:tc>
        <w:tc>
          <w:tcPr>
            <w:tcW w:w="717" w:type="dxa"/>
            <w:vAlign w:val="center"/>
          </w:tcPr>
          <w:p w:rsidR="00DE1257" w:rsidRPr="00DE1257" w:rsidRDefault="00DE1257" w:rsidP="00DE1257">
            <w:pPr>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50,00</w:t>
            </w:r>
          </w:p>
        </w:tc>
      </w:tr>
      <w:tr w:rsidR="00DE1257" w:rsidTr="00DE1257">
        <w:tc>
          <w:tcPr>
            <w:tcW w:w="607" w:type="dxa"/>
            <w:vAlign w:val="center"/>
          </w:tcPr>
          <w:p w:rsidR="00DE1257" w:rsidRPr="00DE1257" w:rsidRDefault="00DE1257" w:rsidP="000E1D96">
            <w:pPr>
              <w:pStyle w:val="a3"/>
              <w:numPr>
                <w:ilvl w:val="0"/>
                <w:numId w:val="43"/>
              </w:numPr>
              <w:jc w:val="center"/>
              <w:rPr>
                <w:rFonts w:ascii="Times New Roman" w:hAnsi="Times New Roman" w:cs="Times New Roman"/>
                <w:sz w:val="18"/>
                <w:szCs w:val="18"/>
              </w:rPr>
            </w:pPr>
          </w:p>
        </w:tc>
        <w:tc>
          <w:tcPr>
            <w:tcW w:w="1500" w:type="dxa"/>
            <w:vAlign w:val="center"/>
          </w:tcPr>
          <w:p w:rsidR="00DE1257" w:rsidRPr="00DE1257" w:rsidRDefault="00DE1257" w:rsidP="00DE1257">
            <w:pPr>
              <w:jc w:val="center"/>
              <w:rPr>
                <w:rFonts w:ascii="Times New Roman" w:hAnsi="Times New Roman" w:cs="Times New Roman"/>
                <w:color w:val="000000" w:themeColor="text1"/>
                <w:sz w:val="18"/>
                <w:szCs w:val="18"/>
                <w:highlight w:val="yellow"/>
              </w:rPr>
            </w:pPr>
            <w:r w:rsidRPr="00DE1257">
              <w:rPr>
                <w:rFonts w:ascii="Times New Roman" w:hAnsi="Times New Roman" w:cs="Times New Roman"/>
                <w:color w:val="000000" w:themeColor="text1"/>
                <w:sz w:val="18"/>
                <w:szCs w:val="18"/>
              </w:rPr>
              <w:t>Брулёва Есфирь</w:t>
            </w:r>
          </w:p>
        </w:tc>
        <w:tc>
          <w:tcPr>
            <w:tcW w:w="616"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2</w:t>
            </w:r>
          </w:p>
        </w:tc>
        <w:tc>
          <w:tcPr>
            <w:tcW w:w="616"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7"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617"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617"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5</w:t>
            </w:r>
          </w:p>
        </w:tc>
        <w:tc>
          <w:tcPr>
            <w:tcW w:w="717" w:type="dxa"/>
            <w:vAlign w:val="center"/>
          </w:tcPr>
          <w:p w:rsidR="00DE1257" w:rsidRPr="00DE1257" w:rsidRDefault="00DE1257" w:rsidP="00DE1257">
            <w:pPr>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19,23</w:t>
            </w:r>
          </w:p>
        </w:tc>
      </w:tr>
      <w:tr w:rsidR="00DE1257" w:rsidTr="00DE1257">
        <w:tc>
          <w:tcPr>
            <w:tcW w:w="607" w:type="dxa"/>
            <w:vAlign w:val="center"/>
          </w:tcPr>
          <w:p w:rsidR="00DE1257" w:rsidRPr="00DE1257" w:rsidRDefault="00DE1257" w:rsidP="000E1D96">
            <w:pPr>
              <w:pStyle w:val="a3"/>
              <w:numPr>
                <w:ilvl w:val="0"/>
                <w:numId w:val="43"/>
              </w:numPr>
              <w:jc w:val="center"/>
              <w:rPr>
                <w:rFonts w:ascii="Times New Roman" w:hAnsi="Times New Roman" w:cs="Times New Roman"/>
                <w:sz w:val="18"/>
                <w:szCs w:val="18"/>
              </w:rPr>
            </w:pPr>
          </w:p>
        </w:tc>
        <w:tc>
          <w:tcPr>
            <w:tcW w:w="1500" w:type="dxa"/>
            <w:vAlign w:val="center"/>
          </w:tcPr>
          <w:p w:rsidR="00DE1257" w:rsidRPr="00DE1257" w:rsidRDefault="00DE1257" w:rsidP="00DE1257">
            <w:pPr>
              <w:jc w:val="center"/>
              <w:rPr>
                <w:rFonts w:ascii="Times New Roman" w:hAnsi="Times New Roman" w:cs="Times New Roman"/>
                <w:sz w:val="18"/>
                <w:szCs w:val="18"/>
              </w:rPr>
            </w:pPr>
            <w:r w:rsidRPr="00DE1257">
              <w:rPr>
                <w:rFonts w:ascii="Times New Roman" w:hAnsi="Times New Roman" w:cs="Times New Roman"/>
                <w:sz w:val="18"/>
                <w:szCs w:val="18"/>
              </w:rPr>
              <w:t>Мейнеут Екатерина</w:t>
            </w:r>
          </w:p>
        </w:tc>
        <w:tc>
          <w:tcPr>
            <w:tcW w:w="616"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616"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7"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617"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617"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6</w:t>
            </w:r>
          </w:p>
        </w:tc>
        <w:tc>
          <w:tcPr>
            <w:tcW w:w="717" w:type="dxa"/>
            <w:vAlign w:val="center"/>
          </w:tcPr>
          <w:p w:rsidR="00DE1257" w:rsidRPr="00DE1257" w:rsidRDefault="00DE1257" w:rsidP="00DE1257">
            <w:pPr>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23,08</w:t>
            </w:r>
          </w:p>
        </w:tc>
      </w:tr>
      <w:tr w:rsidR="00DE1257" w:rsidTr="00DE1257">
        <w:tc>
          <w:tcPr>
            <w:tcW w:w="607" w:type="dxa"/>
            <w:vAlign w:val="center"/>
          </w:tcPr>
          <w:p w:rsidR="00DE1257" w:rsidRPr="00DE1257" w:rsidRDefault="00DE1257" w:rsidP="000E1D96">
            <w:pPr>
              <w:pStyle w:val="a3"/>
              <w:numPr>
                <w:ilvl w:val="0"/>
                <w:numId w:val="43"/>
              </w:numPr>
              <w:jc w:val="center"/>
              <w:rPr>
                <w:rFonts w:ascii="Times New Roman" w:hAnsi="Times New Roman" w:cs="Times New Roman"/>
                <w:sz w:val="18"/>
                <w:szCs w:val="18"/>
              </w:rPr>
            </w:pPr>
          </w:p>
        </w:tc>
        <w:tc>
          <w:tcPr>
            <w:tcW w:w="1500" w:type="dxa"/>
            <w:vAlign w:val="center"/>
          </w:tcPr>
          <w:p w:rsidR="00DE1257" w:rsidRPr="00DE1257" w:rsidRDefault="00DE1257" w:rsidP="00DE1257">
            <w:pPr>
              <w:jc w:val="center"/>
              <w:rPr>
                <w:rFonts w:ascii="Times New Roman" w:hAnsi="Times New Roman" w:cs="Times New Roman"/>
                <w:sz w:val="18"/>
                <w:szCs w:val="18"/>
              </w:rPr>
            </w:pPr>
            <w:r w:rsidRPr="00DE1257">
              <w:rPr>
                <w:rFonts w:ascii="Times New Roman" w:hAnsi="Times New Roman" w:cs="Times New Roman"/>
                <w:sz w:val="18"/>
                <w:szCs w:val="18"/>
              </w:rPr>
              <w:t>Омрычайвун Филипп</w:t>
            </w:r>
          </w:p>
        </w:tc>
        <w:tc>
          <w:tcPr>
            <w:tcW w:w="616"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2</w:t>
            </w:r>
          </w:p>
        </w:tc>
        <w:tc>
          <w:tcPr>
            <w:tcW w:w="616"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2</w:t>
            </w:r>
          </w:p>
        </w:tc>
        <w:tc>
          <w:tcPr>
            <w:tcW w:w="617"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7"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7"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2</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9</w:t>
            </w:r>
          </w:p>
        </w:tc>
        <w:tc>
          <w:tcPr>
            <w:tcW w:w="717" w:type="dxa"/>
            <w:vAlign w:val="center"/>
          </w:tcPr>
          <w:p w:rsidR="00DE1257" w:rsidRPr="00DE1257" w:rsidRDefault="00DE1257" w:rsidP="00DE1257">
            <w:pPr>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34,62</w:t>
            </w:r>
          </w:p>
        </w:tc>
      </w:tr>
      <w:tr w:rsidR="00DE1257" w:rsidTr="00DE1257">
        <w:tc>
          <w:tcPr>
            <w:tcW w:w="607" w:type="dxa"/>
            <w:vAlign w:val="center"/>
          </w:tcPr>
          <w:p w:rsidR="00DE1257" w:rsidRPr="00DE1257" w:rsidRDefault="00DE1257" w:rsidP="000E1D96">
            <w:pPr>
              <w:pStyle w:val="a3"/>
              <w:numPr>
                <w:ilvl w:val="0"/>
                <w:numId w:val="43"/>
              </w:numPr>
              <w:jc w:val="center"/>
              <w:rPr>
                <w:rFonts w:ascii="Times New Roman" w:hAnsi="Times New Roman" w:cs="Times New Roman"/>
                <w:sz w:val="18"/>
                <w:szCs w:val="18"/>
              </w:rPr>
            </w:pPr>
          </w:p>
        </w:tc>
        <w:tc>
          <w:tcPr>
            <w:tcW w:w="1500" w:type="dxa"/>
            <w:vAlign w:val="center"/>
          </w:tcPr>
          <w:p w:rsidR="00DE1257" w:rsidRPr="00DE1257" w:rsidRDefault="00DE1257" w:rsidP="00DE1257">
            <w:pPr>
              <w:jc w:val="center"/>
              <w:rPr>
                <w:rFonts w:ascii="Times New Roman" w:hAnsi="Times New Roman" w:cs="Times New Roman"/>
                <w:sz w:val="18"/>
                <w:szCs w:val="18"/>
              </w:rPr>
            </w:pPr>
            <w:r w:rsidRPr="00DE1257">
              <w:rPr>
                <w:rFonts w:ascii="Times New Roman" w:hAnsi="Times New Roman" w:cs="Times New Roman"/>
                <w:sz w:val="18"/>
                <w:szCs w:val="18"/>
              </w:rPr>
              <w:t>Пуя Ренат</w:t>
            </w:r>
          </w:p>
        </w:tc>
        <w:tc>
          <w:tcPr>
            <w:tcW w:w="616"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6"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7"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7"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7"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6</w:t>
            </w:r>
          </w:p>
        </w:tc>
        <w:tc>
          <w:tcPr>
            <w:tcW w:w="717" w:type="dxa"/>
            <w:vAlign w:val="center"/>
          </w:tcPr>
          <w:p w:rsidR="00DE1257" w:rsidRPr="00DE1257" w:rsidRDefault="00DE1257" w:rsidP="00DE1257">
            <w:pPr>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23,08</w:t>
            </w:r>
          </w:p>
        </w:tc>
      </w:tr>
      <w:tr w:rsidR="00DE1257" w:rsidTr="00DE1257">
        <w:tc>
          <w:tcPr>
            <w:tcW w:w="607" w:type="dxa"/>
            <w:vAlign w:val="center"/>
          </w:tcPr>
          <w:p w:rsidR="00DE1257" w:rsidRPr="00DE1257" w:rsidRDefault="00DE1257" w:rsidP="000E1D96">
            <w:pPr>
              <w:pStyle w:val="a3"/>
              <w:numPr>
                <w:ilvl w:val="0"/>
                <w:numId w:val="43"/>
              </w:numPr>
              <w:jc w:val="center"/>
              <w:rPr>
                <w:rFonts w:ascii="Times New Roman" w:hAnsi="Times New Roman" w:cs="Times New Roman"/>
                <w:sz w:val="18"/>
                <w:szCs w:val="18"/>
              </w:rPr>
            </w:pPr>
          </w:p>
        </w:tc>
        <w:tc>
          <w:tcPr>
            <w:tcW w:w="1500" w:type="dxa"/>
            <w:vAlign w:val="center"/>
          </w:tcPr>
          <w:p w:rsidR="00DE1257" w:rsidRPr="00DE1257" w:rsidRDefault="00DE1257" w:rsidP="00DE1257">
            <w:pPr>
              <w:jc w:val="center"/>
              <w:rPr>
                <w:rFonts w:ascii="Times New Roman" w:hAnsi="Times New Roman" w:cs="Times New Roman"/>
                <w:sz w:val="18"/>
                <w:szCs w:val="18"/>
              </w:rPr>
            </w:pPr>
            <w:r w:rsidRPr="00DE1257">
              <w:rPr>
                <w:rFonts w:ascii="Times New Roman" w:hAnsi="Times New Roman" w:cs="Times New Roman"/>
                <w:sz w:val="18"/>
                <w:szCs w:val="18"/>
              </w:rPr>
              <w:t>Сахабутдинова Татьяна</w:t>
            </w:r>
          </w:p>
        </w:tc>
        <w:tc>
          <w:tcPr>
            <w:tcW w:w="616"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2</w:t>
            </w:r>
          </w:p>
        </w:tc>
        <w:tc>
          <w:tcPr>
            <w:tcW w:w="616"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2</w:t>
            </w:r>
          </w:p>
        </w:tc>
        <w:tc>
          <w:tcPr>
            <w:tcW w:w="617"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617"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7"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2</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2</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17</w:t>
            </w:r>
          </w:p>
        </w:tc>
        <w:tc>
          <w:tcPr>
            <w:tcW w:w="717" w:type="dxa"/>
            <w:vAlign w:val="center"/>
          </w:tcPr>
          <w:p w:rsidR="00DE1257" w:rsidRPr="00DE1257" w:rsidRDefault="00DE1257" w:rsidP="00DE1257">
            <w:pPr>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65,38</w:t>
            </w:r>
          </w:p>
        </w:tc>
      </w:tr>
      <w:tr w:rsidR="00DE1257" w:rsidTr="00DE1257">
        <w:tc>
          <w:tcPr>
            <w:tcW w:w="607" w:type="dxa"/>
            <w:vAlign w:val="center"/>
          </w:tcPr>
          <w:p w:rsidR="00DE1257" w:rsidRPr="00DE1257" w:rsidRDefault="00DE1257" w:rsidP="000E1D96">
            <w:pPr>
              <w:pStyle w:val="a3"/>
              <w:numPr>
                <w:ilvl w:val="0"/>
                <w:numId w:val="43"/>
              </w:numPr>
              <w:jc w:val="center"/>
              <w:rPr>
                <w:rFonts w:ascii="Times New Roman" w:hAnsi="Times New Roman" w:cs="Times New Roman"/>
                <w:sz w:val="18"/>
                <w:szCs w:val="18"/>
              </w:rPr>
            </w:pPr>
          </w:p>
        </w:tc>
        <w:tc>
          <w:tcPr>
            <w:tcW w:w="1500" w:type="dxa"/>
            <w:vAlign w:val="center"/>
          </w:tcPr>
          <w:p w:rsidR="00DE1257" w:rsidRPr="00DE1257" w:rsidRDefault="00DE1257" w:rsidP="00DE1257">
            <w:pPr>
              <w:jc w:val="center"/>
              <w:rPr>
                <w:rFonts w:ascii="Times New Roman" w:hAnsi="Times New Roman" w:cs="Times New Roman"/>
                <w:color w:val="000000" w:themeColor="text1"/>
                <w:sz w:val="18"/>
                <w:szCs w:val="18"/>
              </w:rPr>
            </w:pPr>
            <w:r w:rsidRPr="00DE1257">
              <w:rPr>
                <w:rFonts w:ascii="Times New Roman" w:hAnsi="Times New Roman" w:cs="Times New Roman"/>
                <w:color w:val="000000" w:themeColor="text1"/>
                <w:sz w:val="18"/>
                <w:szCs w:val="18"/>
              </w:rPr>
              <w:t>Таян Анатолий</w:t>
            </w:r>
          </w:p>
        </w:tc>
        <w:tc>
          <w:tcPr>
            <w:tcW w:w="616"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2</w:t>
            </w:r>
          </w:p>
        </w:tc>
        <w:tc>
          <w:tcPr>
            <w:tcW w:w="616"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7"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617"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7"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2</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11</w:t>
            </w:r>
          </w:p>
        </w:tc>
        <w:tc>
          <w:tcPr>
            <w:tcW w:w="717" w:type="dxa"/>
            <w:vAlign w:val="center"/>
          </w:tcPr>
          <w:p w:rsidR="00DE1257" w:rsidRPr="00DE1257" w:rsidRDefault="00DE1257" w:rsidP="00DE1257">
            <w:pPr>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42,31</w:t>
            </w:r>
          </w:p>
        </w:tc>
      </w:tr>
      <w:tr w:rsidR="00DE1257" w:rsidTr="00DE1257">
        <w:tc>
          <w:tcPr>
            <w:tcW w:w="607" w:type="dxa"/>
            <w:vAlign w:val="center"/>
          </w:tcPr>
          <w:p w:rsidR="00DE1257" w:rsidRPr="00DE1257" w:rsidRDefault="00DE1257" w:rsidP="000E1D96">
            <w:pPr>
              <w:pStyle w:val="a3"/>
              <w:numPr>
                <w:ilvl w:val="0"/>
                <w:numId w:val="43"/>
              </w:numPr>
              <w:jc w:val="center"/>
              <w:rPr>
                <w:rFonts w:ascii="Times New Roman" w:hAnsi="Times New Roman" w:cs="Times New Roman"/>
                <w:sz w:val="18"/>
                <w:szCs w:val="18"/>
              </w:rPr>
            </w:pPr>
          </w:p>
        </w:tc>
        <w:tc>
          <w:tcPr>
            <w:tcW w:w="1500" w:type="dxa"/>
            <w:vAlign w:val="center"/>
          </w:tcPr>
          <w:p w:rsidR="00DE1257" w:rsidRPr="00DE1257" w:rsidRDefault="00DE1257" w:rsidP="00DE1257">
            <w:pPr>
              <w:jc w:val="center"/>
              <w:rPr>
                <w:rFonts w:ascii="Times New Roman" w:hAnsi="Times New Roman" w:cs="Times New Roman"/>
                <w:color w:val="000000" w:themeColor="text1"/>
                <w:sz w:val="18"/>
                <w:szCs w:val="18"/>
              </w:rPr>
            </w:pPr>
            <w:r w:rsidRPr="00DE1257">
              <w:rPr>
                <w:rFonts w:ascii="Times New Roman" w:hAnsi="Times New Roman" w:cs="Times New Roman"/>
                <w:color w:val="000000" w:themeColor="text1"/>
                <w:sz w:val="18"/>
                <w:szCs w:val="18"/>
              </w:rPr>
              <w:t xml:space="preserve">Тынагиргин </w:t>
            </w:r>
            <w:r w:rsidRPr="00DE1257">
              <w:rPr>
                <w:rFonts w:ascii="Times New Roman" w:hAnsi="Times New Roman" w:cs="Times New Roman"/>
                <w:color w:val="000000" w:themeColor="text1"/>
                <w:sz w:val="18"/>
                <w:szCs w:val="18"/>
              </w:rPr>
              <w:lastRenderedPageBreak/>
              <w:t>Владислав</w:t>
            </w:r>
          </w:p>
        </w:tc>
        <w:tc>
          <w:tcPr>
            <w:tcW w:w="616"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lastRenderedPageBreak/>
              <w:t>2</w:t>
            </w:r>
          </w:p>
        </w:tc>
        <w:tc>
          <w:tcPr>
            <w:tcW w:w="616"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7"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617"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7"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2</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11</w:t>
            </w:r>
          </w:p>
        </w:tc>
        <w:tc>
          <w:tcPr>
            <w:tcW w:w="717" w:type="dxa"/>
            <w:vAlign w:val="center"/>
          </w:tcPr>
          <w:p w:rsidR="00DE1257" w:rsidRPr="00DE1257" w:rsidRDefault="00DE1257" w:rsidP="00DE1257">
            <w:pPr>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42,31</w:t>
            </w:r>
          </w:p>
        </w:tc>
      </w:tr>
      <w:tr w:rsidR="00DE1257" w:rsidTr="00DE1257">
        <w:tc>
          <w:tcPr>
            <w:tcW w:w="607" w:type="dxa"/>
            <w:vAlign w:val="center"/>
          </w:tcPr>
          <w:p w:rsidR="00DE1257" w:rsidRPr="00DE1257" w:rsidRDefault="00DE1257" w:rsidP="000E1D96">
            <w:pPr>
              <w:pStyle w:val="a3"/>
              <w:numPr>
                <w:ilvl w:val="0"/>
                <w:numId w:val="43"/>
              </w:numPr>
              <w:jc w:val="center"/>
              <w:rPr>
                <w:rFonts w:ascii="Times New Roman" w:hAnsi="Times New Roman" w:cs="Times New Roman"/>
                <w:sz w:val="18"/>
                <w:szCs w:val="18"/>
              </w:rPr>
            </w:pPr>
          </w:p>
        </w:tc>
        <w:tc>
          <w:tcPr>
            <w:tcW w:w="1500" w:type="dxa"/>
            <w:vAlign w:val="center"/>
          </w:tcPr>
          <w:p w:rsidR="00DE1257" w:rsidRPr="00DE1257" w:rsidRDefault="00DE1257" w:rsidP="00DE1257">
            <w:pPr>
              <w:jc w:val="center"/>
              <w:rPr>
                <w:rFonts w:ascii="Times New Roman" w:hAnsi="Times New Roman" w:cs="Times New Roman"/>
                <w:sz w:val="18"/>
                <w:szCs w:val="18"/>
              </w:rPr>
            </w:pPr>
            <w:r w:rsidRPr="00DE1257">
              <w:rPr>
                <w:rFonts w:ascii="Times New Roman" w:hAnsi="Times New Roman" w:cs="Times New Roman"/>
                <w:sz w:val="18"/>
                <w:szCs w:val="18"/>
              </w:rPr>
              <w:t>Шарапов Дмитрий</w:t>
            </w:r>
          </w:p>
        </w:tc>
        <w:tc>
          <w:tcPr>
            <w:tcW w:w="616"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2</w:t>
            </w:r>
          </w:p>
        </w:tc>
        <w:tc>
          <w:tcPr>
            <w:tcW w:w="616"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7"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7"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7"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2</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1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8</w:t>
            </w:r>
          </w:p>
        </w:tc>
        <w:tc>
          <w:tcPr>
            <w:tcW w:w="717" w:type="dxa"/>
            <w:vAlign w:val="center"/>
          </w:tcPr>
          <w:p w:rsidR="00DE1257" w:rsidRPr="00DE1257" w:rsidRDefault="00DE1257" w:rsidP="00DE1257">
            <w:pPr>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30,77</w:t>
            </w:r>
          </w:p>
        </w:tc>
      </w:tr>
      <w:tr w:rsidR="00DE1257" w:rsidTr="00DE1257">
        <w:trPr>
          <w:cantSplit/>
          <w:trHeight w:val="1134"/>
        </w:trPr>
        <w:tc>
          <w:tcPr>
            <w:tcW w:w="2107" w:type="dxa"/>
            <w:gridSpan w:val="2"/>
            <w:vAlign w:val="center"/>
          </w:tcPr>
          <w:p w:rsidR="00DE1257" w:rsidRPr="00DE1257" w:rsidRDefault="00DE1257" w:rsidP="00DE1257">
            <w:pPr>
              <w:jc w:val="center"/>
              <w:rPr>
                <w:rFonts w:ascii="Times New Roman" w:hAnsi="Times New Roman" w:cs="Times New Roman"/>
                <w:b/>
                <w:sz w:val="18"/>
                <w:szCs w:val="18"/>
              </w:rPr>
            </w:pPr>
            <w:r w:rsidRPr="00DE1257">
              <w:rPr>
                <w:rFonts w:ascii="Times New Roman" w:hAnsi="Times New Roman" w:cs="Times New Roman"/>
                <w:b/>
                <w:sz w:val="18"/>
                <w:szCs w:val="18"/>
              </w:rPr>
              <w:t>Итого по классу (среднее значение)</w:t>
            </w:r>
          </w:p>
        </w:tc>
        <w:tc>
          <w:tcPr>
            <w:tcW w:w="616"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1,67</w:t>
            </w:r>
          </w:p>
        </w:tc>
        <w:tc>
          <w:tcPr>
            <w:tcW w:w="616"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1,11</w:t>
            </w:r>
          </w:p>
        </w:tc>
        <w:tc>
          <w:tcPr>
            <w:tcW w:w="617"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0,11</w:t>
            </w:r>
          </w:p>
        </w:tc>
        <w:tc>
          <w:tcPr>
            <w:tcW w:w="617"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0,44</w:t>
            </w:r>
          </w:p>
        </w:tc>
        <w:tc>
          <w:tcPr>
            <w:tcW w:w="617"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0,78</w:t>
            </w:r>
          </w:p>
        </w:tc>
        <w:tc>
          <w:tcPr>
            <w:tcW w:w="618"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0,44</w:t>
            </w:r>
          </w:p>
        </w:tc>
        <w:tc>
          <w:tcPr>
            <w:tcW w:w="618"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0,22</w:t>
            </w:r>
          </w:p>
        </w:tc>
        <w:tc>
          <w:tcPr>
            <w:tcW w:w="618"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0,78</w:t>
            </w:r>
          </w:p>
        </w:tc>
        <w:tc>
          <w:tcPr>
            <w:tcW w:w="618"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0,89</w:t>
            </w:r>
          </w:p>
        </w:tc>
        <w:tc>
          <w:tcPr>
            <w:tcW w:w="618"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0,33</w:t>
            </w:r>
          </w:p>
        </w:tc>
        <w:tc>
          <w:tcPr>
            <w:tcW w:w="618"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0,33</w:t>
            </w:r>
          </w:p>
        </w:tc>
        <w:tc>
          <w:tcPr>
            <w:tcW w:w="618"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0,00</w:t>
            </w:r>
          </w:p>
        </w:tc>
        <w:tc>
          <w:tcPr>
            <w:tcW w:w="618"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0,78</w:t>
            </w:r>
          </w:p>
        </w:tc>
        <w:tc>
          <w:tcPr>
            <w:tcW w:w="618"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0,11</w:t>
            </w:r>
          </w:p>
        </w:tc>
        <w:tc>
          <w:tcPr>
            <w:tcW w:w="618"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0,00</w:t>
            </w:r>
          </w:p>
        </w:tc>
        <w:tc>
          <w:tcPr>
            <w:tcW w:w="618"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0,67</w:t>
            </w:r>
          </w:p>
        </w:tc>
        <w:tc>
          <w:tcPr>
            <w:tcW w:w="618"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0,44</w:t>
            </w:r>
          </w:p>
        </w:tc>
        <w:tc>
          <w:tcPr>
            <w:tcW w:w="618"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0,44</w:t>
            </w:r>
          </w:p>
        </w:tc>
        <w:tc>
          <w:tcPr>
            <w:tcW w:w="619"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9,56</w:t>
            </w:r>
          </w:p>
        </w:tc>
        <w:tc>
          <w:tcPr>
            <w:tcW w:w="717"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36,75</w:t>
            </w:r>
          </w:p>
        </w:tc>
      </w:tr>
    </w:tbl>
    <w:p w:rsidR="000C580A" w:rsidRPr="001251E6" w:rsidRDefault="000C580A" w:rsidP="000C580A">
      <w:pPr>
        <w:spacing w:after="0" w:line="240" w:lineRule="auto"/>
        <w:ind w:firstLine="709"/>
        <w:jc w:val="both"/>
        <w:rPr>
          <w:rFonts w:ascii="Times New Roman" w:hAnsi="Times New Roman" w:cs="Times New Roman"/>
          <w:b/>
          <w:sz w:val="24"/>
          <w:szCs w:val="24"/>
        </w:rPr>
      </w:pPr>
      <w:r w:rsidRPr="001251E6">
        <w:rPr>
          <w:rFonts w:ascii="Times New Roman" w:hAnsi="Times New Roman" w:cs="Times New Roman"/>
          <w:b/>
          <w:sz w:val="24"/>
          <w:szCs w:val="24"/>
        </w:rPr>
        <w:t>Вывод</w:t>
      </w:r>
      <w:r w:rsidR="00FC26CB">
        <w:rPr>
          <w:rFonts w:ascii="Times New Roman" w:hAnsi="Times New Roman" w:cs="Times New Roman"/>
          <w:b/>
          <w:sz w:val="24"/>
          <w:szCs w:val="24"/>
        </w:rPr>
        <w:t>ы</w:t>
      </w:r>
      <w:r w:rsidRPr="001251E6">
        <w:rPr>
          <w:rFonts w:ascii="Times New Roman" w:hAnsi="Times New Roman" w:cs="Times New Roman"/>
          <w:b/>
          <w:sz w:val="24"/>
          <w:szCs w:val="24"/>
        </w:rPr>
        <w:t>:</w:t>
      </w:r>
    </w:p>
    <w:p w:rsidR="000C580A" w:rsidRPr="008D46E2" w:rsidRDefault="000C580A" w:rsidP="000C580A">
      <w:pPr>
        <w:spacing w:after="0" w:line="240" w:lineRule="auto"/>
        <w:ind w:firstLine="709"/>
        <w:jc w:val="both"/>
        <w:rPr>
          <w:rFonts w:ascii="Times New Roman" w:eastAsia="Times New Roman" w:hAnsi="Times New Roman" w:cs="Times New Roman"/>
          <w:sz w:val="24"/>
          <w:szCs w:val="24"/>
          <w:lang w:eastAsia="ru-RU"/>
        </w:rPr>
      </w:pPr>
      <w:r w:rsidRPr="008D46E2">
        <w:rPr>
          <w:rFonts w:ascii="Times New Roman" w:eastAsia="Times New Roman" w:hAnsi="Times New Roman" w:cs="Times New Roman"/>
          <w:sz w:val="24"/>
          <w:szCs w:val="24"/>
          <w:lang w:eastAsia="ru-RU"/>
        </w:rPr>
        <w:t xml:space="preserve">Анализ результатов выполнения ВПР по </w:t>
      </w:r>
      <w:r w:rsidRPr="001251E6">
        <w:rPr>
          <w:rFonts w:ascii="Times New Roman" w:eastAsia="Times New Roman" w:hAnsi="Times New Roman" w:cs="Times New Roman"/>
          <w:sz w:val="24"/>
          <w:szCs w:val="24"/>
          <w:lang w:eastAsia="ru-RU"/>
        </w:rPr>
        <w:t>физике</w:t>
      </w:r>
      <w:r w:rsidRPr="008D46E2">
        <w:rPr>
          <w:rFonts w:ascii="Times New Roman" w:eastAsia="Times New Roman" w:hAnsi="Times New Roman" w:cs="Times New Roman"/>
          <w:sz w:val="24"/>
          <w:szCs w:val="24"/>
          <w:lang w:eastAsia="ru-RU"/>
        </w:rPr>
        <w:t xml:space="preserve"> поз</w:t>
      </w:r>
      <w:r>
        <w:rPr>
          <w:rFonts w:ascii="Times New Roman" w:eastAsia="Times New Roman" w:hAnsi="Times New Roman" w:cs="Times New Roman"/>
          <w:sz w:val="24"/>
          <w:szCs w:val="24"/>
          <w:lang w:eastAsia="ru-RU"/>
        </w:rPr>
        <w:t>воляет сделать следующие выводы:</w:t>
      </w:r>
    </w:p>
    <w:p w:rsidR="000C580A" w:rsidRPr="008D46E2" w:rsidRDefault="000C580A" w:rsidP="000C580A">
      <w:pPr>
        <w:spacing w:after="0" w:line="240" w:lineRule="auto"/>
        <w:ind w:firstLine="709"/>
        <w:jc w:val="both"/>
        <w:rPr>
          <w:rFonts w:ascii="Times New Roman" w:eastAsia="Times New Roman" w:hAnsi="Times New Roman" w:cs="Times New Roman"/>
          <w:sz w:val="24"/>
          <w:szCs w:val="24"/>
          <w:lang w:eastAsia="ru-RU"/>
        </w:rPr>
      </w:pPr>
      <w:r w:rsidRPr="001251E6">
        <w:rPr>
          <w:rFonts w:ascii="Times New Roman" w:eastAsia="Times New Roman" w:hAnsi="Times New Roman" w:cs="Times New Roman"/>
          <w:sz w:val="24"/>
          <w:szCs w:val="24"/>
          <w:lang w:eastAsia="ru-RU"/>
        </w:rPr>
        <w:t xml:space="preserve">56% </w:t>
      </w:r>
      <w:proofErr w:type="gramStart"/>
      <w:r w:rsidRPr="001251E6">
        <w:rPr>
          <w:rFonts w:ascii="Times New Roman" w:eastAsia="Times New Roman" w:hAnsi="Times New Roman" w:cs="Times New Roman"/>
          <w:sz w:val="24"/>
          <w:szCs w:val="24"/>
          <w:lang w:eastAsia="ru-RU"/>
        </w:rPr>
        <w:t>обучающихся</w:t>
      </w:r>
      <w:proofErr w:type="gramEnd"/>
      <w:r w:rsidRPr="001251E6">
        <w:rPr>
          <w:rFonts w:ascii="Times New Roman" w:eastAsia="Times New Roman" w:hAnsi="Times New Roman" w:cs="Times New Roman"/>
          <w:sz w:val="24"/>
          <w:szCs w:val="24"/>
          <w:lang w:eastAsia="ru-RU"/>
        </w:rPr>
        <w:t xml:space="preserve"> справились с работой, 44% не справились с работой.</w:t>
      </w:r>
    </w:p>
    <w:p w:rsidR="000C580A" w:rsidRPr="001251E6" w:rsidRDefault="000C580A" w:rsidP="000C580A">
      <w:pPr>
        <w:spacing w:after="0" w:line="240" w:lineRule="auto"/>
        <w:ind w:firstLine="709"/>
        <w:jc w:val="both"/>
        <w:rPr>
          <w:rFonts w:ascii="Times New Roman" w:eastAsia="Times New Roman" w:hAnsi="Times New Roman" w:cs="Times New Roman"/>
          <w:bCs/>
          <w:sz w:val="24"/>
          <w:szCs w:val="24"/>
          <w:lang w:eastAsia="ru-RU"/>
        </w:rPr>
      </w:pPr>
      <w:r w:rsidRPr="001251E6">
        <w:rPr>
          <w:rFonts w:ascii="Times New Roman" w:eastAsia="Times New Roman" w:hAnsi="Times New Roman" w:cs="Times New Roman"/>
          <w:bCs/>
          <w:sz w:val="24"/>
          <w:szCs w:val="24"/>
          <w:lang w:eastAsia="ru-RU"/>
        </w:rPr>
        <w:t>Выполнены на недостаточном уровне задания</w:t>
      </w:r>
      <w:r>
        <w:rPr>
          <w:rFonts w:ascii="Times New Roman" w:eastAsia="Times New Roman" w:hAnsi="Times New Roman" w:cs="Times New Roman"/>
          <w:bCs/>
          <w:sz w:val="24"/>
          <w:szCs w:val="24"/>
          <w:lang w:eastAsia="ru-RU"/>
        </w:rPr>
        <w:t xml:space="preserve"> 3,</w:t>
      </w:r>
      <w:r w:rsidRPr="001251E6">
        <w:rPr>
          <w:rFonts w:ascii="Times New Roman" w:eastAsia="Times New Roman" w:hAnsi="Times New Roman" w:cs="Times New Roman"/>
          <w:bCs/>
          <w:sz w:val="24"/>
          <w:szCs w:val="24"/>
          <w:lang w:eastAsia="ru-RU"/>
        </w:rPr>
        <w:t xml:space="preserve"> 4, 6,</w:t>
      </w:r>
      <w:r>
        <w:rPr>
          <w:rFonts w:ascii="Times New Roman" w:eastAsia="Times New Roman" w:hAnsi="Times New Roman" w:cs="Times New Roman"/>
          <w:bCs/>
          <w:sz w:val="24"/>
          <w:szCs w:val="24"/>
          <w:lang w:eastAsia="ru-RU"/>
        </w:rPr>
        <w:t xml:space="preserve"> 7, </w:t>
      </w:r>
      <w:r w:rsidRPr="001251E6">
        <w:rPr>
          <w:rFonts w:ascii="Times New Roman" w:eastAsia="Times New Roman" w:hAnsi="Times New Roman" w:cs="Times New Roman"/>
          <w:bCs/>
          <w:sz w:val="24"/>
          <w:szCs w:val="24"/>
          <w:lang w:eastAsia="ru-RU"/>
        </w:rPr>
        <w:t>8, 9, 10, 11, 13,</w:t>
      </w:r>
      <w:r>
        <w:rPr>
          <w:rFonts w:ascii="Times New Roman" w:eastAsia="Times New Roman" w:hAnsi="Times New Roman" w:cs="Times New Roman"/>
          <w:bCs/>
          <w:sz w:val="24"/>
          <w:szCs w:val="24"/>
          <w:lang w:eastAsia="ru-RU"/>
        </w:rPr>
        <w:t xml:space="preserve"> 14</w:t>
      </w:r>
      <w:r w:rsidRPr="001251E6">
        <w:rPr>
          <w:rFonts w:ascii="Times New Roman" w:eastAsia="Times New Roman" w:hAnsi="Times New Roman" w:cs="Times New Roman"/>
          <w:bCs/>
          <w:sz w:val="24"/>
          <w:szCs w:val="24"/>
          <w:lang w:eastAsia="ru-RU"/>
        </w:rPr>
        <w:t xml:space="preserve"> 17,18.</w:t>
      </w:r>
    </w:p>
    <w:p w:rsidR="000C580A" w:rsidRPr="008D46E2" w:rsidRDefault="000C580A" w:rsidP="000C580A">
      <w:pPr>
        <w:spacing w:after="0" w:line="240" w:lineRule="auto"/>
        <w:ind w:firstLine="709"/>
        <w:jc w:val="both"/>
        <w:rPr>
          <w:rFonts w:ascii="Times New Roman" w:eastAsia="Times New Roman" w:hAnsi="Times New Roman" w:cs="Times New Roman"/>
          <w:sz w:val="24"/>
          <w:szCs w:val="24"/>
          <w:lang w:eastAsia="ru-RU"/>
        </w:rPr>
      </w:pPr>
      <w:r w:rsidRPr="001251E6">
        <w:rPr>
          <w:rFonts w:ascii="Times New Roman" w:eastAsia="Times New Roman" w:hAnsi="Times New Roman" w:cs="Times New Roman"/>
          <w:bCs/>
          <w:sz w:val="24"/>
          <w:szCs w:val="24"/>
          <w:lang w:eastAsia="ru-RU"/>
        </w:rPr>
        <w:t xml:space="preserve">К заданию 12 </w:t>
      </w:r>
      <w:proofErr w:type="gramStart"/>
      <w:r w:rsidRPr="001251E6">
        <w:rPr>
          <w:rFonts w:ascii="Times New Roman" w:eastAsia="Times New Roman" w:hAnsi="Times New Roman" w:cs="Times New Roman"/>
          <w:bCs/>
          <w:sz w:val="24"/>
          <w:szCs w:val="24"/>
          <w:lang w:eastAsia="ru-RU"/>
        </w:rPr>
        <w:t>обучающиеся</w:t>
      </w:r>
      <w:proofErr w:type="gramEnd"/>
      <w:r w:rsidRPr="001251E6">
        <w:rPr>
          <w:rFonts w:ascii="Times New Roman" w:eastAsia="Times New Roman" w:hAnsi="Times New Roman" w:cs="Times New Roman"/>
          <w:bCs/>
          <w:sz w:val="24"/>
          <w:szCs w:val="24"/>
          <w:lang w:eastAsia="ru-RU"/>
        </w:rPr>
        <w:t xml:space="preserve"> вообще не приступали</w:t>
      </w:r>
      <w:r w:rsidRPr="001251E6">
        <w:rPr>
          <w:rFonts w:ascii="Times New Roman" w:eastAsia="Times New Roman" w:hAnsi="Times New Roman" w:cs="Times New Roman"/>
          <w:sz w:val="24"/>
          <w:szCs w:val="24"/>
          <w:lang w:eastAsia="ru-RU"/>
        </w:rPr>
        <w:t>. Задание 15 также выз</w:t>
      </w:r>
      <w:r>
        <w:rPr>
          <w:rFonts w:ascii="Times New Roman" w:eastAsia="Times New Roman" w:hAnsi="Times New Roman" w:cs="Times New Roman"/>
          <w:sz w:val="24"/>
          <w:szCs w:val="24"/>
          <w:lang w:eastAsia="ru-RU"/>
        </w:rPr>
        <w:t xml:space="preserve">вало у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затруднение.</w:t>
      </w:r>
    </w:p>
    <w:p w:rsidR="000C580A" w:rsidRPr="008D46E2" w:rsidRDefault="000C580A" w:rsidP="000C580A">
      <w:pPr>
        <w:spacing w:after="0" w:line="240" w:lineRule="auto"/>
        <w:ind w:firstLine="709"/>
        <w:jc w:val="both"/>
        <w:rPr>
          <w:rFonts w:ascii="Times New Roman" w:eastAsia="Times New Roman" w:hAnsi="Times New Roman" w:cs="Times New Roman"/>
          <w:sz w:val="24"/>
          <w:szCs w:val="24"/>
          <w:lang w:eastAsia="ru-RU"/>
        </w:rPr>
      </w:pPr>
      <w:proofErr w:type="gramStart"/>
      <w:r w:rsidRPr="001251E6">
        <w:rPr>
          <w:rFonts w:ascii="Times New Roman" w:eastAsia="Times New Roman" w:hAnsi="Times New Roman" w:cs="Times New Roman"/>
          <w:bCs/>
          <w:sz w:val="24"/>
          <w:szCs w:val="24"/>
          <w:lang w:eastAsia="ru-RU"/>
        </w:rPr>
        <w:t>Результаты проведенного анализа указывают на необходимость</w:t>
      </w:r>
      <w:r w:rsidRPr="001251E6">
        <w:rPr>
          <w:rFonts w:ascii="Times New Roman" w:eastAsia="Times New Roman" w:hAnsi="Times New Roman" w:cs="Times New Roman"/>
          <w:sz w:val="24"/>
          <w:szCs w:val="24"/>
          <w:lang w:eastAsia="ru-RU"/>
        </w:rPr>
        <w:t>д</w:t>
      </w:r>
      <w:r w:rsidRPr="008D46E2">
        <w:rPr>
          <w:rFonts w:ascii="Times New Roman" w:eastAsia="Times New Roman" w:hAnsi="Times New Roman" w:cs="Times New Roman"/>
          <w:sz w:val="24"/>
          <w:szCs w:val="24"/>
          <w:lang w:eastAsia="ru-RU"/>
        </w:rPr>
        <w:t>ифференцированно</w:t>
      </w:r>
      <w:r w:rsidRPr="001251E6">
        <w:rPr>
          <w:rFonts w:ascii="Times New Roman" w:eastAsia="Times New Roman" w:hAnsi="Times New Roman" w:cs="Times New Roman"/>
          <w:sz w:val="24"/>
          <w:szCs w:val="24"/>
          <w:lang w:eastAsia="ru-RU"/>
        </w:rPr>
        <w:t>го подхода в процессе обучения; о</w:t>
      </w:r>
      <w:r w:rsidRPr="008D46E2">
        <w:rPr>
          <w:rFonts w:ascii="Times New Roman" w:eastAsia="Times New Roman" w:hAnsi="Times New Roman" w:cs="Times New Roman"/>
          <w:sz w:val="24"/>
          <w:szCs w:val="24"/>
          <w:lang w:eastAsia="ru-RU"/>
        </w:rPr>
        <w:t>траб</w:t>
      </w:r>
      <w:r w:rsidRPr="001251E6">
        <w:rPr>
          <w:rFonts w:ascii="Times New Roman" w:eastAsia="Times New Roman" w:hAnsi="Times New Roman" w:cs="Times New Roman"/>
          <w:sz w:val="24"/>
          <w:szCs w:val="24"/>
          <w:lang w:eastAsia="ru-RU"/>
        </w:rPr>
        <w:t>отки с учащимися западающих тем; к</w:t>
      </w:r>
      <w:r w:rsidRPr="008D46E2">
        <w:rPr>
          <w:rFonts w:ascii="Times New Roman" w:eastAsia="Times New Roman" w:hAnsi="Times New Roman" w:cs="Times New Roman"/>
          <w:sz w:val="24"/>
          <w:szCs w:val="24"/>
          <w:lang w:eastAsia="ru-RU"/>
        </w:rPr>
        <w:t>орректировки содержания текущего тестирования и контрольных работ с целью мониторинга результативности работы по устранению пробелов в знаниях и умениях</w:t>
      </w:r>
      <w:r w:rsidRPr="001251E6">
        <w:rPr>
          <w:rFonts w:ascii="Times New Roman" w:eastAsia="Times New Roman" w:hAnsi="Times New Roman" w:cs="Times New Roman"/>
          <w:sz w:val="24"/>
          <w:szCs w:val="24"/>
          <w:lang w:eastAsia="ru-RU"/>
        </w:rPr>
        <w:t>; о</w:t>
      </w:r>
      <w:r w:rsidRPr="008D46E2">
        <w:rPr>
          <w:rFonts w:ascii="Times New Roman" w:eastAsia="Times New Roman" w:hAnsi="Times New Roman" w:cs="Times New Roman"/>
          <w:sz w:val="24"/>
          <w:szCs w:val="24"/>
          <w:lang w:eastAsia="ru-RU"/>
        </w:rPr>
        <w:t>рганизовать дополнительные занятия по ликвидации пробелов в теоретич</w:t>
      </w:r>
      <w:r w:rsidRPr="001251E6">
        <w:rPr>
          <w:rFonts w:ascii="Times New Roman" w:eastAsia="Times New Roman" w:hAnsi="Times New Roman" w:cs="Times New Roman"/>
          <w:sz w:val="24"/>
          <w:szCs w:val="24"/>
          <w:lang w:eastAsia="ru-RU"/>
        </w:rPr>
        <w:t>еском и практическом материале; п</w:t>
      </w:r>
      <w:r w:rsidRPr="008D46E2">
        <w:rPr>
          <w:rFonts w:ascii="Times New Roman" w:eastAsia="Times New Roman" w:hAnsi="Times New Roman" w:cs="Times New Roman"/>
          <w:sz w:val="24"/>
          <w:szCs w:val="24"/>
          <w:lang w:eastAsia="ru-RU"/>
        </w:rPr>
        <w:t>о результатам анализа спланировать коррекционную работу по</w:t>
      </w:r>
      <w:r w:rsidRPr="001251E6">
        <w:rPr>
          <w:rFonts w:ascii="Times New Roman" w:eastAsia="Times New Roman" w:hAnsi="Times New Roman" w:cs="Times New Roman"/>
          <w:sz w:val="24"/>
          <w:szCs w:val="24"/>
          <w:lang w:eastAsia="ru-RU"/>
        </w:rPr>
        <w:t xml:space="preserve"> устранению выявленных пробелов.</w:t>
      </w:r>
      <w:proofErr w:type="gramEnd"/>
    </w:p>
    <w:p w:rsidR="00DE1257" w:rsidRDefault="00DE1257" w:rsidP="00DE1257">
      <w:pPr>
        <w:spacing w:after="0" w:line="240" w:lineRule="auto"/>
        <w:rPr>
          <w:rFonts w:ascii="Times New Roman" w:hAnsi="Times New Roman" w:cs="Times New Roman"/>
          <w:b/>
          <w:sz w:val="24"/>
          <w:szCs w:val="24"/>
        </w:rPr>
      </w:pPr>
    </w:p>
    <w:p w:rsidR="00DE1257" w:rsidRDefault="00DE1257" w:rsidP="00FC26CB">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Химия</w:t>
      </w:r>
      <w:r w:rsidR="00D65905">
        <w:rPr>
          <w:rFonts w:ascii="Times New Roman" w:hAnsi="Times New Roman" w:cs="Times New Roman"/>
          <w:b/>
          <w:sz w:val="24"/>
          <w:szCs w:val="24"/>
        </w:rPr>
        <w:t xml:space="preserve">,11 </w:t>
      </w:r>
      <w:proofErr w:type="spellStart"/>
      <w:r w:rsidR="00D65905">
        <w:rPr>
          <w:rFonts w:ascii="Times New Roman" w:hAnsi="Times New Roman" w:cs="Times New Roman"/>
          <w:b/>
          <w:sz w:val="24"/>
          <w:szCs w:val="24"/>
        </w:rPr>
        <w:t>кл</w:t>
      </w:r>
      <w:proofErr w:type="spellEnd"/>
      <w:r w:rsidR="00D65905">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727"/>
        <w:gridCol w:w="1501"/>
        <w:gridCol w:w="729"/>
        <w:gridCol w:w="729"/>
        <w:gridCol w:w="728"/>
        <w:gridCol w:w="729"/>
        <w:gridCol w:w="729"/>
        <w:gridCol w:w="729"/>
        <w:gridCol w:w="729"/>
        <w:gridCol w:w="729"/>
        <w:gridCol w:w="729"/>
        <w:gridCol w:w="729"/>
        <w:gridCol w:w="729"/>
        <w:gridCol w:w="729"/>
        <w:gridCol w:w="729"/>
        <w:gridCol w:w="729"/>
        <w:gridCol w:w="729"/>
        <w:gridCol w:w="699"/>
        <w:gridCol w:w="699"/>
      </w:tblGrid>
      <w:tr w:rsidR="00DE1257" w:rsidTr="00DE1257">
        <w:trPr>
          <w:trHeight w:val="908"/>
        </w:trPr>
        <w:tc>
          <w:tcPr>
            <w:tcW w:w="727" w:type="dxa"/>
            <w:vAlign w:val="center"/>
          </w:tcPr>
          <w:p w:rsidR="00DE1257" w:rsidRPr="00DE1257" w:rsidRDefault="00DE1257" w:rsidP="00DE1257">
            <w:pPr>
              <w:jc w:val="center"/>
              <w:rPr>
                <w:rFonts w:ascii="Times New Roman" w:eastAsia="Times New Roman" w:hAnsi="Times New Roman" w:cs="Times New Roman"/>
                <w:b/>
                <w:color w:val="000000"/>
                <w:sz w:val="18"/>
                <w:szCs w:val="18"/>
                <w:lang w:eastAsia="ru-RU"/>
              </w:rPr>
            </w:pPr>
            <w:r w:rsidRPr="00DE1257">
              <w:rPr>
                <w:rFonts w:ascii="Times New Roman" w:eastAsia="Times New Roman" w:hAnsi="Times New Roman" w:cs="Times New Roman"/>
                <w:b/>
                <w:color w:val="000000"/>
                <w:sz w:val="18"/>
                <w:szCs w:val="18"/>
                <w:lang w:eastAsia="ru-RU"/>
              </w:rPr>
              <w:t>№</w:t>
            </w:r>
          </w:p>
          <w:p w:rsidR="00DE1257" w:rsidRPr="00DE1257" w:rsidRDefault="00DE1257" w:rsidP="00DE1257">
            <w:pPr>
              <w:jc w:val="center"/>
              <w:rPr>
                <w:rFonts w:ascii="Times New Roman" w:eastAsia="Times New Roman" w:hAnsi="Times New Roman" w:cs="Times New Roman"/>
                <w:b/>
                <w:color w:val="000000"/>
                <w:sz w:val="18"/>
                <w:szCs w:val="18"/>
                <w:lang w:eastAsia="ru-RU"/>
              </w:rPr>
            </w:pPr>
            <w:proofErr w:type="gramStart"/>
            <w:r w:rsidRPr="00DE1257">
              <w:rPr>
                <w:rFonts w:ascii="Times New Roman" w:eastAsia="Times New Roman" w:hAnsi="Times New Roman" w:cs="Times New Roman"/>
                <w:b/>
                <w:color w:val="000000"/>
                <w:sz w:val="18"/>
                <w:szCs w:val="18"/>
                <w:lang w:eastAsia="ru-RU"/>
              </w:rPr>
              <w:t>п</w:t>
            </w:r>
            <w:proofErr w:type="gramEnd"/>
            <w:r w:rsidRPr="00DE1257">
              <w:rPr>
                <w:rFonts w:ascii="Times New Roman" w:eastAsia="Times New Roman" w:hAnsi="Times New Roman" w:cs="Times New Roman"/>
                <w:b/>
                <w:color w:val="000000"/>
                <w:sz w:val="18"/>
                <w:szCs w:val="18"/>
                <w:lang w:eastAsia="ru-RU"/>
              </w:rPr>
              <w:t>/п</w:t>
            </w:r>
          </w:p>
        </w:tc>
        <w:tc>
          <w:tcPr>
            <w:tcW w:w="1501" w:type="dxa"/>
            <w:vAlign w:val="center"/>
          </w:tcPr>
          <w:p w:rsidR="00DE1257" w:rsidRPr="00DE1257" w:rsidRDefault="00DE1257" w:rsidP="00DE1257">
            <w:pPr>
              <w:jc w:val="center"/>
              <w:rPr>
                <w:rFonts w:ascii="Times New Roman" w:eastAsia="Times New Roman" w:hAnsi="Times New Roman" w:cs="Times New Roman"/>
                <w:b/>
                <w:color w:val="000000"/>
                <w:sz w:val="18"/>
                <w:szCs w:val="18"/>
                <w:lang w:eastAsia="ru-RU"/>
              </w:rPr>
            </w:pPr>
            <w:r w:rsidRPr="00DE1257">
              <w:rPr>
                <w:rFonts w:ascii="Times New Roman" w:eastAsia="Times New Roman" w:hAnsi="Times New Roman" w:cs="Times New Roman"/>
                <w:b/>
                <w:color w:val="000000"/>
                <w:sz w:val="18"/>
                <w:szCs w:val="18"/>
                <w:lang w:eastAsia="ru-RU"/>
              </w:rPr>
              <w:t>ФИ обучающегося</w:t>
            </w:r>
          </w:p>
        </w:tc>
        <w:tc>
          <w:tcPr>
            <w:tcW w:w="729"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1</w:t>
            </w:r>
          </w:p>
        </w:tc>
        <w:tc>
          <w:tcPr>
            <w:tcW w:w="729"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2</w:t>
            </w:r>
          </w:p>
        </w:tc>
        <w:tc>
          <w:tcPr>
            <w:tcW w:w="728"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3</w:t>
            </w:r>
          </w:p>
        </w:tc>
        <w:tc>
          <w:tcPr>
            <w:tcW w:w="729"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4</w:t>
            </w:r>
          </w:p>
        </w:tc>
        <w:tc>
          <w:tcPr>
            <w:tcW w:w="729"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5</w:t>
            </w:r>
          </w:p>
        </w:tc>
        <w:tc>
          <w:tcPr>
            <w:tcW w:w="729"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6</w:t>
            </w:r>
          </w:p>
        </w:tc>
        <w:tc>
          <w:tcPr>
            <w:tcW w:w="729"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7</w:t>
            </w:r>
          </w:p>
        </w:tc>
        <w:tc>
          <w:tcPr>
            <w:tcW w:w="729"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8</w:t>
            </w:r>
          </w:p>
        </w:tc>
        <w:tc>
          <w:tcPr>
            <w:tcW w:w="729"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9</w:t>
            </w:r>
          </w:p>
        </w:tc>
        <w:tc>
          <w:tcPr>
            <w:tcW w:w="729"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10</w:t>
            </w:r>
          </w:p>
        </w:tc>
        <w:tc>
          <w:tcPr>
            <w:tcW w:w="729"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11</w:t>
            </w:r>
          </w:p>
        </w:tc>
        <w:tc>
          <w:tcPr>
            <w:tcW w:w="729"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12</w:t>
            </w:r>
          </w:p>
        </w:tc>
        <w:tc>
          <w:tcPr>
            <w:tcW w:w="729"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13</w:t>
            </w:r>
          </w:p>
        </w:tc>
        <w:tc>
          <w:tcPr>
            <w:tcW w:w="729"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14</w:t>
            </w:r>
          </w:p>
        </w:tc>
        <w:tc>
          <w:tcPr>
            <w:tcW w:w="729"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15</w:t>
            </w:r>
          </w:p>
        </w:tc>
        <w:tc>
          <w:tcPr>
            <w:tcW w:w="699" w:type="dxa"/>
            <w:textDirection w:val="btLr"/>
            <w:vAlign w:val="center"/>
          </w:tcPr>
          <w:p w:rsidR="00DE1257" w:rsidRPr="00DE1257" w:rsidRDefault="00DE1257" w:rsidP="00DE1257">
            <w:pPr>
              <w:ind w:lef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Итого</w:t>
            </w:r>
          </w:p>
        </w:tc>
        <w:tc>
          <w:tcPr>
            <w:tcW w:w="699" w:type="dxa"/>
            <w:textDirection w:val="btLr"/>
            <w:vAlign w:val="center"/>
          </w:tcPr>
          <w:p w:rsidR="00DE1257" w:rsidRPr="00DE1257" w:rsidRDefault="00DE1257" w:rsidP="00DE1257">
            <w:pPr>
              <w:ind w:left="113" w:right="113"/>
              <w:jc w:val="center"/>
              <w:rPr>
                <w:rFonts w:ascii="Times New Roman" w:hAnsi="Times New Roman" w:cs="Times New Roman"/>
                <w:b/>
                <w:sz w:val="18"/>
                <w:szCs w:val="18"/>
              </w:rPr>
            </w:pPr>
            <w:r w:rsidRPr="00DE1257">
              <w:rPr>
                <w:rFonts w:ascii="Times New Roman" w:hAnsi="Times New Roman" w:cs="Times New Roman"/>
                <w:b/>
                <w:sz w:val="18"/>
                <w:szCs w:val="18"/>
              </w:rPr>
              <w:t>%</w:t>
            </w:r>
          </w:p>
        </w:tc>
      </w:tr>
      <w:tr w:rsidR="00DE1257" w:rsidTr="00DE1257">
        <w:tc>
          <w:tcPr>
            <w:tcW w:w="727" w:type="dxa"/>
            <w:vAlign w:val="center"/>
          </w:tcPr>
          <w:p w:rsidR="00DE1257" w:rsidRPr="00DE1257" w:rsidRDefault="00DE1257" w:rsidP="000E1D96">
            <w:pPr>
              <w:pStyle w:val="a3"/>
              <w:numPr>
                <w:ilvl w:val="0"/>
                <w:numId w:val="44"/>
              </w:numPr>
              <w:jc w:val="center"/>
              <w:rPr>
                <w:rFonts w:ascii="Times New Roman" w:hAnsi="Times New Roman" w:cs="Times New Roman"/>
                <w:sz w:val="18"/>
                <w:szCs w:val="18"/>
              </w:rPr>
            </w:pPr>
          </w:p>
        </w:tc>
        <w:tc>
          <w:tcPr>
            <w:tcW w:w="1501" w:type="dxa"/>
            <w:vAlign w:val="center"/>
          </w:tcPr>
          <w:p w:rsidR="00DE1257" w:rsidRPr="00DE1257" w:rsidRDefault="00DE1257" w:rsidP="00DE1257">
            <w:pPr>
              <w:jc w:val="center"/>
              <w:rPr>
                <w:rFonts w:ascii="Times New Roman" w:hAnsi="Times New Roman" w:cs="Times New Roman"/>
                <w:color w:val="000000" w:themeColor="text1"/>
                <w:sz w:val="18"/>
                <w:szCs w:val="18"/>
                <w:highlight w:val="yellow"/>
              </w:rPr>
            </w:pPr>
            <w:r w:rsidRPr="00DE1257">
              <w:rPr>
                <w:rFonts w:ascii="Times New Roman" w:hAnsi="Times New Roman" w:cs="Times New Roman"/>
                <w:color w:val="000000" w:themeColor="text1"/>
                <w:sz w:val="18"/>
                <w:szCs w:val="18"/>
              </w:rPr>
              <w:t>Бобоева Зоя</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72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2</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2</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3</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2</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2</w:t>
            </w:r>
          </w:p>
        </w:tc>
        <w:tc>
          <w:tcPr>
            <w:tcW w:w="69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15</w:t>
            </w:r>
          </w:p>
        </w:tc>
        <w:tc>
          <w:tcPr>
            <w:tcW w:w="699" w:type="dxa"/>
            <w:vAlign w:val="center"/>
          </w:tcPr>
          <w:p w:rsidR="00DE1257" w:rsidRPr="00DE1257" w:rsidRDefault="00DE1257" w:rsidP="00DE1257">
            <w:pPr>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45,45</w:t>
            </w:r>
          </w:p>
        </w:tc>
      </w:tr>
      <w:tr w:rsidR="00DE1257" w:rsidTr="00DE1257">
        <w:tc>
          <w:tcPr>
            <w:tcW w:w="727" w:type="dxa"/>
            <w:vAlign w:val="center"/>
          </w:tcPr>
          <w:p w:rsidR="00DE1257" w:rsidRPr="00DE1257" w:rsidRDefault="00DE1257" w:rsidP="000E1D96">
            <w:pPr>
              <w:pStyle w:val="a3"/>
              <w:numPr>
                <w:ilvl w:val="0"/>
                <w:numId w:val="44"/>
              </w:numPr>
              <w:jc w:val="center"/>
              <w:rPr>
                <w:rFonts w:ascii="Times New Roman" w:hAnsi="Times New Roman" w:cs="Times New Roman"/>
                <w:sz w:val="18"/>
                <w:szCs w:val="18"/>
              </w:rPr>
            </w:pPr>
          </w:p>
        </w:tc>
        <w:tc>
          <w:tcPr>
            <w:tcW w:w="1501" w:type="dxa"/>
            <w:vAlign w:val="center"/>
          </w:tcPr>
          <w:p w:rsidR="00DE1257" w:rsidRPr="00DE1257" w:rsidRDefault="00DE1257" w:rsidP="00DE1257">
            <w:pPr>
              <w:jc w:val="center"/>
              <w:rPr>
                <w:rFonts w:ascii="Times New Roman" w:hAnsi="Times New Roman" w:cs="Times New Roman"/>
                <w:color w:val="000000" w:themeColor="text1"/>
                <w:sz w:val="18"/>
                <w:szCs w:val="18"/>
                <w:highlight w:val="yellow"/>
              </w:rPr>
            </w:pPr>
            <w:r w:rsidRPr="00DE1257">
              <w:rPr>
                <w:rFonts w:ascii="Times New Roman" w:hAnsi="Times New Roman" w:cs="Times New Roman"/>
                <w:color w:val="000000" w:themeColor="text1"/>
                <w:sz w:val="18"/>
                <w:szCs w:val="18"/>
              </w:rPr>
              <w:t>Брулёва Есфирь</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2</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9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11</w:t>
            </w:r>
          </w:p>
        </w:tc>
        <w:tc>
          <w:tcPr>
            <w:tcW w:w="699" w:type="dxa"/>
            <w:vAlign w:val="center"/>
          </w:tcPr>
          <w:p w:rsidR="00DE1257" w:rsidRPr="00DE1257" w:rsidRDefault="00DE1257" w:rsidP="00DE1257">
            <w:pPr>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33,33</w:t>
            </w:r>
          </w:p>
        </w:tc>
      </w:tr>
      <w:tr w:rsidR="00DE1257" w:rsidTr="00DE1257">
        <w:tc>
          <w:tcPr>
            <w:tcW w:w="727" w:type="dxa"/>
            <w:vAlign w:val="center"/>
          </w:tcPr>
          <w:p w:rsidR="00DE1257" w:rsidRPr="00DE1257" w:rsidRDefault="00DE1257" w:rsidP="000E1D96">
            <w:pPr>
              <w:pStyle w:val="a3"/>
              <w:numPr>
                <w:ilvl w:val="0"/>
                <w:numId w:val="44"/>
              </w:numPr>
              <w:jc w:val="center"/>
              <w:rPr>
                <w:rFonts w:ascii="Times New Roman" w:hAnsi="Times New Roman" w:cs="Times New Roman"/>
                <w:sz w:val="18"/>
                <w:szCs w:val="18"/>
              </w:rPr>
            </w:pPr>
          </w:p>
        </w:tc>
        <w:tc>
          <w:tcPr>
            <w:tcW w:w="1501" w:type="dxa"/>
            <w:vAlign w:val="center"/>
          </w:tcPr>
          <w:p w:rsidR="00DE1257" w:rsidRPr="00DE1257" w:rsidRDefault="00DE1257" w:rsidP="00DE1257">
            <w:pPr>
              <w:jc w:val="center"/>
              <w:rPr>
                <w:rFonts w:ascii="Times New Roman" w:hAnsi="Times New Roman" w:cs="Times New Roman"/>
                <w:sz w:val="18"/>
                <w:szCs w:val="18"/>
              </w:rPr>
            </w:pPr>
            <w:r w:rsidRPr="00DE1257">
              <w:rPr>
                <w:rFonts w:ascii="Times New Roman" w:hAnsi="Times New Roman" w:cs="Times New Roman"/>
                <w:sz w:val="18"/>
                <w:szCs w:val="18"/>
              </w:rPr>
              <w:t>Мейнеут Екатерина</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9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7</w:t>
            </w:r>
          </w:p>
        </w:tc>
        <w:tc>
          <w:tcPr>
            <w:tcW w:w="699" w:type="dxa"/>
            <w:vAlign w:val="center"/>
          </w:tcPr>
          <w:p w:rsidR="00DE1257" w:rsidRPr="00DE1257" w:rsidRDefault="00DE1257" w:rsidP="00DE1257">
            <w:pPr>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21,21</w:t>
            </w:r>
          </w:p>
        </w:tc>
      </w:tr>
      <w:tr w:rsidR="00DE1257" w:rsidTr="00DE1257">
        <w:tc>
          <w:tcPr>
            <w:tcW w:w="727" w:type="dxa"/>
            <w:vAlign w:val="center"/>
          </w:tcPr>
          <w:p w:rsidR="00DE1257" w:rsidRPr="00DE1257" w:rsidRDefault="00DE1257" w:rsidP="000E1D96">
            <w:pPr>
              <w:pStyle w:val="a3"/>
              <w:numPr>
                <w:ilvl w:val="0"/>
                <w:numId w:val="44"/>
              </w:numPr>
              <w:jc w:val="center"/>
              <w:rPr>
                <w:rFonts w:ascii="Times New Roman" w:hAnsi="Times New Roman" w:cs="Times New Roman"/>
                <w:sz w:val="18"/>
                <w:szCs w:val="18"/>
              </w:rPr>
            </w:pPr>
          </w:p>
        </w:tc>
        <w:tc>
          <w:tcPr>
            <w:tcW w:w="1501" w:type="dxa"/>
            <w:vAlign w:val="center"/>
          </w:tcPr>
          <w:p w:rsidR="00DE1257" w:rsidRPr="00DE1257" w:rsidRDefault="00DE1257" w:rsidP="00DE1257">
            <w:pPr>
              <w:jc w:val="center"/>
              <w:rPr>
                <w:rFonts w:ascii="Times New Roman" w:hAnsi="Times New Roman" w:cs="Times New Roman"/>
                <w:sz w:val="18"/>
                <w:szCs w:val="18"/>
              </w:rPr>
            </w:pPr>
            <w:r w:rsidRPr="00DE1257">
              <w:rPr>
                <w:rFonts w:ascii="Times New Roman" w:hAnsi="Times New Roman" w:cs="Times New Roman"/>
                <w:sz w:val="18"/>
                <w:szCs w:val="18"/>
              </w:rPr>
              <w:t>Омрычайвун Филипп</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2</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2</w:t>
            </w:r>
          </w:p>
        </w:tc>
        <w:tc>
          <w:tcPr>
            <w:tcW w:w="72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2</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2</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2</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3</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2</w:t>
            </w:r>
          </w:p>
        </w:tc>
        <w:tc>
          <w:tcPr>
            <w:tcW w:w="69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19</w:t>
            </w:r>
          </w:p>
        </w:tc>
        <w:tc>
          <w:tcPr>
            <w:tcW w:w="699" w:type="dxa"/>
            <w:vAlign w:val="center"/>
          </w:tcPr>
          <w:p w:rsidR="00DE1257" w:rsidRPr="00DE1257" w:rsidRDefault="00DE1257" w:rsidP="00DE1257">
            <w:pPr>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57,58</w:t>
            </w:r>
          </w:p>
        </w:tc>
      </w:tr>
      <w:tr w:rsidR="00DE1257" w:rsidTr="00DE1257">
        <w:tc>
          <w:tcPr>
            <w:tcW w:w="727" w:type="dxa"/>
            <w:vAlign w:val="center"/>
          </w:tcPr>
          <w:p w:rsidR="00DE1257" w:rsidRPr="00DE1257" w:rsidRDefault="00DE1257" w:rsidP="000E1D96">
            <w:pPr>
              <w:pStyle w:val="a3"/>
              <w:numPr>
                <w:ilvl w:val="0"/>
                <w:numId w:val="44"/>
              </w:numPr>
              <w:jc w:val="center"/>
              <w:rPr>
                <w:rFonts w:ascii="Times New Roman" w:hAnsi="Times New Roman" w:cs="Times New Roman"/>
                <w:sz w:val="18"/>
                <w:szCs w:val="18"/>
              </w:rPr>
            </w:pPr>
          </w:p>
        </w:tc>
        <w:tc>
          <w:tcPr>
            <w:tcW w:w="1501" w:type="dxa"/>
            <w:vAlign w:val="center"/>
          </w:tcPr>
          <w:p w:rsidR="00DE1257" w:rsidRPr="00DE1257" w:rsidRDefault="00DE1257" w:rsidP="00DE1257">
            <w:pPr>
              <w:jc w:val="center"/>
              <w:rPr>
                <w:rFonts w:ascii="Times New Roman" w:hAnsi="Times New Roman" w:cs="Times New Roman"/>
                <w:sz w:val="18"/>
                <w:szCs w:val="18"/>
              </w:rPr>
            </w:pPr>
            <w:r w:rsidRPr="00DE1257">
              <w:rPr>
                <w:rFonts w:ascii="Times New Roman" w:hAnsi="Times New Roman" w:cs="Times New Roman"/>
                <w:sz w:val="18"/>
                <w:szCs w:val="18"/>
              </w:rPr>
              <w:t>Пуя Ренат</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9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10</w:t>
            </w:r>
          </w:p>
        </w:tc>
        <w:tc>
          <w:tcPr>
            <w:tcW w:w="699" w:type="dxa"/>
            <w:vAlign w:val="center"/>
          </w:tcPr>
          <w:p w:rsidR="00DE1257" w:rsidRPr="00DE1257" w:rsidRDefault="00DE1257" w:rsidP="00DE1257">
            <w:pPr>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30,30</w:t>
            </w:r>
          </w:p>
        </w:tc>
      </w:tr>
      <w:tr w:rsidR="00DE1257" w:rsidTr="00DE1257">
        <w:tc>
          <w:tcPr>
            <w:tcW w:w="727" w:type="dxa"/>
            <w:vAlign w:val="center"/>
          </w:tcPr>
          <w:p w:rsidR="00DE1257" w:rsidRPr="00DE1257" w:rsidRDefault="00DE1257" w:rsidP="000E1D96">
            <w:pPr>
              <w:pStyle w:val="a3"/>
              <w:numPr>
                <w:ilvl w:val="0"/>
                <w:numId w:val="44"/>
              </w:numPr>
              <w:jc w:val="center"/>
              <w:rPr>
                <w:rFonts w:ascii="Times New Roman" w:hAnsi="Times New Roman" w:cs="Times New Roman"/>
                <w:sz w:val="18"/>
                <w:szCs w:val="18"/>
              </w:rPr>
            </w:pPr>
          </w:p>
        </w:tc>
        <w:tc>
          <w:tcPr>
            <w:tcW w:w="1501" w:type="dxa"/>
            <w:vAlign w:val="center"/>
          </w:tcPr>
          <w:p w:rsidR="00DE1257" w:rsidRPr="00DE1257" w:rsidRDefault="00DE1257" w:rsidP="00DE1257">
            <w:pPr>
              <w:jc w:val="center"/>
              <w:rPr>
                <w:rFonts w:ascii="Times New Roman" w:hAnsi="Times New Roman" w:cs="Times New Roman"/>
                <w:sz w:val="18"/>
                <w:szCs w:val="18"/>
              </w:rPr>
            </w:pPr>
            <w:r w:rsidRPr="00DE1257">
              <w:rPr>
                <w:rFonts w:ascii="Times New Roman" w:hAnsi="Times New Roman" w:cs="Times New Roman"/>
                <w:sz w:val="18"/>
                <w:szCs w:val="18"/>
              </w:rPr>
              <w:t>Сахабутдинова Татьяна</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2</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2</w:t>
            </w:r>
          </w:p>
        </w:tc>
        <w:tc>
          <w:tcPr>
            <w:tcW w:w="72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2</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2</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2</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2</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2</w:t>
            </w:r>
          </w:p>
        </w:tc>
        <w:tc>
          <w:tcPr>
            <w:tcW w:w="69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18</w:t>
            </w:r>
          </w:p>
        </w:tc>
        <w:tc>
          <w:tcPr>
            <w:tcW w:w="699" w:type="dxa"/>
            <w:vAlign w:val="center"/>
          </w:tcPr>
          <w:p w:rsidR="00DE1257" w:rsidRPr="00DE1257" w:rsidRDefault="00DE1257" w:rsidP="00DE1257">
            <w:pPr>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54,55</w:t>
            </w:r>
          </w:p>
        </w:tc>
      </w:tr>
      <w:tr w:rsidR="00DE1257" w:rsidTr="00DE1257">
        <w:tc>
          <w:tcPr>
            <w:tcW w:w="727" w:type="dxa"/>
            <w:vAlign w:val="center"/>
          </w:tcPr>
          <w:p w:rsidR="00DE1257" w:rsidRPr="00DE1257" w:rsidRDefault="00DE1257" w:rsidP="000E1D96">
            <w:pPr>
              <w:pStyle w:val="a3"/>
              <w:numPr>
                <w:ilvl w:val="0"/>
                <w:numId w:val="44"/>
              </w:numPr>
              <w:jc w:val="center"/>
              <w:rPr>
                <w:rFonts w:ascii="Times New Roman" w:hAnsi="Times New Roman" w:cs="Times New Roman"/>
                <w:sz w:val="18"/>
                <w:szCs w:val="18"/>
              </w:rPr>
            </w:pPr>
          </w:p>
        </w:tc>
        <w:tc>
          <w:tcPr>
            <w:tcW w:w="1501" w:type="dxa"/>
            <w:vAlign w:val="center"/>
          </w:tcPr>
          <w:p w:rsidR="00DE1257" w:rsidRPr="00DE1257" w:rsidRDefault="00DE1257" w:rsidP="00DE1257">
            <w:pPr>
              <w:jc w:val="center"/>
              <w:rPr>
                <w:rFonts w:ascii="Times New Roman" w:hAnsi="Times New Roman" w:cs="Times New Roman"/>
                <w:color w:val="000000" w:themeColor="text1"/>
                <w:sz w:val="18"/>
                <w:szCs w:val="18"/>
              </w:rPr>
            </w:pPr>
            <w:r w:rsidRPr="00DE1257">
              <w:rPr>
                <w:rFonts w:ascii="Times New Roman" w:hAnsi="Times New Roman" w:cs="Times New Roman"/>
                <w:color w:val="000000" w:themeColor="text1"/>
                <w:sz w:val="18"/>
                <w:szCs w:val="18"/>
              </w:rPr>
              <w:t>Таян Анатолий</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2</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9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10</w:t>
            </w:r>
          </w:p>
        </w:tc>
        <w:tc>
          <w:tcPr>
            <w:tcW w:w="699" w:type="dxa"/>
            <w:vAlign w:val="center"/>
          </w:tcPr>
          <w:p w:rsidR="00DE1257" w:rsidRPr="00DE1257" w:rsidRDefault="00DE1257" w:rsidP="00DE1257">
            <w:pPr>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30,30</w:t>
            </w:r>
          </w:p>
        </w:tc>
      </w:tr>
      <w:tr w:rsidR="00DE1257" w:rsidTr="00DE1257">
        <w:tc>
          <w:tcPr>
            <w:tcW w:w="727" w:type="dxa"/>
            <w:vAlign w:val="center"/>
          </w:tcPr>
          <w:p w:rsidR="00DE1257" w:rsidRPr="00DE1257" w:rsidRDefault="00DE1257" w:rsidP="000E1D96">
            <w:pPr>
              <w:pStyle w:val="a3"/>
              <w:numPr>
                <w:ilvl w:val="0"/>
                <w:numId w:val="44"/>
              </w:numPr>
              <w:jc w:val="center"/>
              <w:rPr>
                <w:rFonts w:ascii="Times New Roman" w:hAnsi="Times New Roman" w:cs="Times New Roman"/>
                <w:sz w:val="18"/>
                <w:szCs w:val="18"/>
              </w:rPr>
            </w:pPr>
          </w:p>
        </w:tc>
        <w:tc>
          <w:tcPr>
            <w:tcW w:w="1501" w:type="dxa"/>
            <w:vAlign w:val="center"/>
          </w:tcPr>
          <w:p w:rsidR="00DE1257" w:rsidRPr="00DE1257" w:rsidRDefault="00DE1257" w:rsidP="00DE1257">
            <w:pPr>
              <w:jc w:val="center"/>
              <w:rPr>
                <w:rFonts w:ascii="Times New Roman" w:hAnsi="Times New Roman" w:cs="Times New Roman"/>
                <w:color w:val="000000" w:themeColor="text1"/>
                <w:sz w:val="18"/>
                <w:szCs w:val="18"/>
              </w:rPr>
            </w:pPr>
            <w:r w:rsidRPr="00DE1257">
              <w:rPr>
                <w:rFonts w:ascii="Times New Roman" w:hAnsi="Times New Roman" w:cs="Times New Roman"/>
                <w:color w:val="000000" w:themeColor="text1"/>
                <w:sz w:val="18"/>
                <w:szCs w:val="18"/>
              </w:rPr>
              <w:t>Тынагиргин Владислав</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2</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2</w:t>
            </w:r>
          </w:p>
        </w:tc>
        <w:tc>
          <w:tcPr>
            <w:tcW w:w="72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2</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2</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69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13</w:t>
            </w:r>
          </w:p>
        </w:tc>
        <w:tc>
          <w:tcPr>
            <w:tcW w:w="699" w:type="dxa"/>
            <w:vAlign w:val="center"/>
          </w:tcPr>
          <w:p w:rsidR="00DE1257" w:rsidRPr="00DE1257" w:rsidRDefault="00DE1257" w:rsidP="00DE1257">
            <w:pPr>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39,39</w:t>
            </w:r>
          </w:p>
        </w:tc>
      </w:tr>
      <w:tr w:rsidR="00DE1257" w:rsidTr="00DE1257">
        <w:tc>
          <w:tcPr>
            <w:tcW w:w="727" w:type="dxa"/>
            <w:vAlign w:val="center"/>
          </w:tcPr>
          <w:p w:rsidR="00DE1257" w:rsidRPr="00DE1257" w:rsidRDefault="00DE1257" w:rsidP="000E1D96">
            <w:pPr>
              <w:pStyle w:val="a3"/>
              <w:numPr>
                <w:ilvl w:val="0"/>
                <w:numId w:val="44"/>
              </w:numPr>
              <w:jc w:val="center"/>
              <w:rPr>
                <w:rFonts w:ascii="Times New Roman" w:hAnsi="Times New Roman" w:cs="Times New Roman"/>
                <w:sz w:val="18"/>
                <w:szCs w:val="18"/>
              </w:rPr>
            </w:pPr>
          </w:p>
        </w:tc>
        <w:tc>
          <w:tcPr>
            <w:tcW w:w="1501" w:type="dxa"/>
            <w:vAlign w:val="center"/>
          </w:tcPr>
          <w:p w:rsidR="00DE1257" w:rsidRPr="00DE1257" w:rsidRDefault="00DE1257" w:rsidP="00DE1257">
            <w:pPr>
              <w:jc w:val="center"/>
              <w:rPr>
                <w:rFonts w:ascii="Times New Roman" w:hAnsi="Times New Roman" w:cs="Times New Roman"/>
                <w:sz w:val="18"/>
                <w:szCs w:val="18"/>
              </w:rPr>
            </w:pPr>
            <w:r w:rsidRPr="00DE1257">
              <w:rPr>
                <w:rFonts w:ascii="Times New Roman" w:hAnsi="Times New Roman" w:cs="Times New Roman"/>
                <w:sz w:val="18"/>
                <w:szCs w:val="18"/>
              </w:rPr>
              <w:t xml:space="preserve">Тыненкеу </w:t>
            </w:r>
            <w:r w:rsidRPr="00DE1257">
              <w:rPr>
                <w:rFonts w:ascii="Times New Roman" w:hAnsi="Times New Roman" w:cs="Times New Roman"/>
                <w:sz w:val="18"/>
                <w:szCs w:val="18"/>
              </w:rPr>
              <w:lastRenderedPageBreak/>
              <w:t>Елизавета</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lastRenderedPageBreak/>
              <w:t>2</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2</w:t>
            </w:r>
          </w:p>
        </w:tc>
        <w:tc>
          <w:tcPr>
            <w:tcW w:w="72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2</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2</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2</w:t>
            </w:r>
          </w:p>
        </w:tc>
        <w:tc>
          <w:tcPr>
            <w:tcW w:w="69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13</w:t>
            </w:r>
          </w:p>
        </w:tc>
        <w:tc>
          <w:tcPr>
            <w:tcW w:w="699" w:type="dxa"/>
            <w:vAlign w:val="center"/>
          </w:tcPr>
          <w:p w:rsidR="00DE1257" w:rsidRPr="00DE1257" w:rsidRDefault="00DE1257" w:rsidP="00DE1257">
            <w:pPr>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39,39</w:t>
            </w:r>
          </w:p>
        </w:tc>
      </w:tr>
      <w:tr w:rsidR="00DE1257" w:rsidTr="00DE1257">
        <w:tc>
          <w:tcPr>
            <w:tcW w:w="727" w:type="dxa"/>
            <w:vAlign w:val="center"/>
          </w:tcPr>
          <w:p w:rsidR="00DE1257" w:rsidRPr="00DE1257" w:rsidRDefault="00DE1257" w:rsidP="000E1D96">
            <w:pPr>
              <w:pStyle w:val="a3"/>
              <w:numPr>
                <w:ilvl w:val="0"/>
                <w:numId w:val="44"/>
              </w:numPr>
              <w:jc w:val="center"/>
              <w:rPr>
                <w:rFonts w:ascii="Times New Roman" w:hAnsi="Times New Roman" w:cs="Times New Roman"/>
                <w:sz w:val="18"/>
                <w:szCs w:val="18"/>
              </w:rPr>
            </w:pPr>
          </w:p>
        </w:tc>
        <w:tc>
          <w:tcPr>
            <w:tcW w:w="1501" w:type="dxa"/>
            <w:vAlign w:val="center"/>
          </w:tcPr>
          <w:p w:rsidR="00DE1257" w:rsidRPr="00DE1257" w:rsidRDefault="00DE1257" w:rsidP="00DE1257">
            <w:pPr>
              <w:jc w:val="center"/>
              <w:rPr>
                <w:rFonts w:ascii="Times New Roman" w:hAnsi="Times New Roman" w:cs="Times New Roman"/>
                <w:sz w:val="18"/>
                <w:szCs w:val="18"/>
              </w:rPr>
            </w:pPr>
            <w:r w:rsidRPr="00DE1257">
              <w:rPr>
                <w:rFonts w:ascii="Times New Roman" w:hAnsi="Times New Roman" w:cs="Times New Roman"/>
                <w:sz w:val="18"/>
                <w:szCs w:val="18"/>
              </w:rPr>
              <w:t>Шарапов Дмитрий</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2</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2</w:t>
            </w:r>
          </w:p>
        </w:tc>
        <w:tc>
          <w:tcPr>
            <w:tcW w:w="728"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1</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0</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72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X</w:t>
            </w:r>
          </w:p>
        </w:tc>
        <w:tc>
          <w:tcPr>
            <w:tcW w:w="699" w:type="dxa"/>
            <w:vAlign w:val="center"/>
          </w:tcPr>
          <w:p w:rsidR="00DE1257" w:rsidRPr="00DE1257" w:rsidRDefault="00DE1257" w:rsidP="00DE1257">
            <w:pPr>
              <w:jc w:val="center"/>
              <w:rPr>
                <w:rFonts w:ascii="Times New Roman" w:hAnsi="Times New Roman" w:cs="Times New Roman"/>
                <w:color w:val="000000"/>
                <w:sz w:val="18"/>
                <w:szCs w:val="18"/>
              </w:rPr>
            </w:pPr>
            <w:r w:rsidRPr="00DE1257">
              <w:rPr>
                <w:rFonts w:ascii="Times New Roman" w:hAnsi="Times New Roman" w:cs="Times New Roman"/>
                <w:color w:val="000000"/>
                <w:sz w:val="18"/>
                <w:szCs w:val="18"/>
              </w:rPr>
              <w:t>9</w:t>
            </w:r>
          </w:p>
        </w:tc>
        <w:tc>
          <w:tcPr>
            <w:tcW w:w="699" w:type="dxa"/>
            <w:vAlign w:val="center"/>
          </w:tcPr>
          <w:p w:rsidR="00DE1257" w:rsidRPr="00DE1257" w:rsidRDefault="00DE1257" w:rsidP="00DE1257">
            <w:pPr>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27,27</w:t>
            </w:r>
          </w:p>
        </w:tc>
      </w:tr>
      <w:tr w:rsidR="00DE1257" w:rsidTr="00DE1257">
        <w:trPr>
          <w:cantSplit/>
          <w:trHeight w:val="906"/>
        </w:trPr>
        <w:tc>
          <w:tcPr>
            <w:tcW w:w="2228" w:type="dxa"/>
            <w:gridSpan w:val="2"/>
            <w:vAlign w:val="center"/>
          </w:tcPr>
          <w:p w:rsidR="00DE1257" w:rsidRPr="00DE1257" w:rsidRDefault="00DE1257" w:rsidP="00DE1257">
            <w:pPr>
              <w:jc w:val="center"/>
              <w:rPr>
                <w:rFonts w:ascii="Times New Roman" w:hAnsi="Times New Roman" w:cs="Times New Roman"/>
                <w:b/>
                <w:sz w:val="18"/>
                <w:szCs w:val="18"/>
              </w:rPr>
            </w:pPr>
            <w:r w:rsidRPr="00DE1257">
              <w:rPr>
                <w:rFonts w:ascii="Times New Roman" w:hAnsi="Times New Roman" w:cs="Times New Roman"/>
                <w:b/>
                <w:sz w:val="18"/>
                <w:szCs w:val="18"/>
              </w:rPr>
              <w:t>Итого по классу (среднее значение)</w:t>
            </w:r>
          </w:p>
        </w:tc>
        <w:tc>
          <w:tcPr>
            <w:tcW w:w="729"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1,60</w:t>
            </w:r>
          </w:p>
        </w:tc>
        <w:tc>
          <w:tcPr>
            <w:tcW w:w="729"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1,40</w:t>
            </w:r>
          </w:p>
        </w:tc>
        <w:tc>
          <w:tcPr>
            <w:tcW w:w="728"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0,80</w:t>
            </w:r>
          </w:p>
        </w:tc>
        <w:tc>
          <w:tcPr>
            <w:tcW w:w="729"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1,00</w:t>
            </w:r>
          </w:p>
        </w:tc>
        <w:tc>
          <w:tcPr>
            <w:tcW w:w="729"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0,60</w:t>
            </w:r>
          </w:p>
        </w:tc>
        <w:tc>
          <w:tcPr>
            <w:tcW w:w="729"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0,90</w:t>
            </w:r>
          </w:p>
        </w:tc>
        <w:tc>
          <w:tcPr>
            <w:tcW w:w="729"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0,70</w:t>
            </w:r>
          </w:p>
        </w:tc>
        <w:tc>
          <w:tcPr>
            <w:tcW w:w="729"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0,00</w:t>
            </w:r>
          </w:p>
        </w:tc>
        <w:tc>
          <w:tcPr>
            <w:tcW w:w="729"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1,10</w:t>
            </w:r>
          </w:p>
        </w:tc>
        <w:tc>
          <w:tcPr>
            <w:tcW w:w="729"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1,10</w:t>
            </w:r>
          </w:p>
        </w:tc>
        <w:tc>
          <w:tcPr>
            <w:tcW w:w="729"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1,40</w:t>
            </w:r>
          </w:p>
        </w:tc>
        <w:tc>
          <w:tcPr>
            <w:tcW w:w="729"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0,40</w:t>
            </w:r>
          </w:p>
        </w:tc>
        <w:tc>
          <w:tcPr>
            <w:tcW w:w="729"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0,00</w:t>
            </w:r>
          </w:p>
        </w:tc>
        <w:tc>
          <w:tcPr>
            <w:tcW w:w="729"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0,30</w:t>
            </w:r>
          </w:p>
        </w:tc>
        <w:tc>
          <w:tcPr>
            <w:tcW w:w="729"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1,20</w:t>
            </w:r>
          </w:p>
        </w:tc>
        <w:tc>
          <w:tcPr>
            <w:tcW w:w="699"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12,50</w:t>
            </w:r>
          </w:p>
        </w:tc>
        <w:tc>
          <w:tcPr>
            <w:tcW w:w="699" w:type="dxa"/>
            <w:textDirection w:val="btLr"/>
            <w:vAlign w:val="center"/>
          </w:tcPr>
          <w:p w:rsidR="00DE1257" w:rsidRPr="00DE1257" w:rsidRDefault="00DE1257" w:rsidP="00DE1257">
            <w:pPr>
              <w:ind w:left="113" w:right="113"/>
              <w:jc w:val="center"/>
              <w:rPr>
                <w:rFonts w:ascii="Times New Roman" w:hAnsi="Times New Roman" w:cs="Times New Roman"/>
                <w:b/>
                <w:color w:val="000000"/>
                <w:sz w:val="18"/>
                <w:szCs w:val="18"/>
              </w:rPr>
            </w:pPr>
            <w:r w:rsidRPr="00DE1257">
              <w:rPr>
                <w:rFonts w:ascii="Times New Roman" w:hAnsi="Times New Roman" w:cs="Times New Roman"/>
                <w:b/>
                <w:color w:val="000000"/>
                <w:sz w:val="18"/>
                <w:szCs w:val="18"/>
              </w:rPr>
              <w:t>37,88</w:t>
            </w:r>
          </w:p>
        </w:tc>
      </w:tr>
    </w:tbl>
    <w:p w:rsidR="00D0615C" w:rsidRPr="00E97AB8" w:rsidRDefault="00D0615C" w:rsidP="00D0615C">
      <w:pPr>
        <w:pStyle w:val="ad"/>
        <w:ind w:firstLine="709"/>
        <w:jc w:val="both"/>
        <w:rPr>
          <w:b/>
          <w:sz w:val="24"/>
          <w:szCs w:val="24"/>
        </w:rPr>
      </w:pPr>
      <w:r w:rsidRPr="00E97AB8">
        <w:rPr>
          <w:b/>
          <w:sz w:val="24"/>
          <w:szCs w:val="24"/>
        </w:rPr>
        <w:t>Выводы:</w:t>
      </w:r>
    </w:p>
    <w:p w:rsidR="00764751" w:rsidRDefault="00764751" w:rsidP="007647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Результаты ВПР показали основные затруднения у </w:t>
      </w:r>
      <w:proofErr w:type="gramStart"/>
      <w:r>
        <w:rPr>
          <w:rFonts w:ascii="Times New Roman" w:eastAsia="Times New Roman" w:hAnsi="Times New Roman" w:cs="Times New Roman"/>
          <w:color w:val="000000"/>
          <w:sz w:val="24"/>
          <w:szCs w:val="24"/>
          <w:lang w:eastAsia="ru-RU"/>
        </w:rPr>
        <w:t>обучающихся</w:t>
      </w:r>
      <w:proofErr w:type="gramEnd"/>
      <w:r>
        <w:rPr>
          <w:rFonts w:ascii="Times New Roman" w:eastAsia="Times New Roman" w:hAnsi="Times New Roman" w:cs="Times New Roman"/>
          <w:color w:val="000000"/>
          <w:sz w:val="24"/>
          <w:szCs w:val="24"/>
          <w:lang w:eastAsia="ru-RU"/>
        </w:rPr>
        <w:t xml:space="preserve"> 11 класса:</w:t>
      </w:r>
    </w:p>
    <w:p w:rsidR="00764751" w:rsidRDefault="00764751" w:rsidP="007647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proofErr w:type="gramStart"/>
      <w:r>
        <w:rPr>
          <w:rFonts w:ascii="Times New Roman" w:eastAsia="Times New Roman" w:hAnsi="Times New Roman" w:cs="Times New Roman"/>
          <w:color w:val="000000"/>
          <w:sz w:val="24"/>
          <w:szCs w:val="24"/>
          <w:lang w:eastAsia="ru-RU"/>
        </w:rPr>
        <w:t>недостаточная</w:t>
      </w:r>
      <w:proofErr w:type="gramEnd"/>
      <w:r>
        <w:rPr>
          <w:rFonts w:ascii="Times New Roman" w:eastAsia="Times New Roman" w:hAnsi="Times New Roman" w:cs="Times New Roman"/>
          <w:color w:val="000000"/>
          <w:sz w:val="24"/>
          <w:szCs w:val="24"/>
          <w:lang w:eastAsia="ru-RU"/>
        </w:rPr>
        <w:t xml:space="preserve"> сформированность</w:t>
      </w:r>
      <w:r w:rsidRPr="003F4488">
        <w:rPr>
          <w:rFonts w:ascii="Times New Roman" w:eastAsia="Times New Roman" w:hAnsi="Times New Roman" w:cs="Times New Roman"/>
          <w:color w:val="000000"/>
          <w:sz w:val="24"/>
          <w:szCs w:val="24"/>
          <w:lang w:eastAsia="ru-RU"/>
        </w:rPr>
        <w:t xml:space="preserve"> основополагающих химических понятий, которые следует отрабатыват</w:t>
      </w:r>
      <w:r>
        <w:rPr>
          <w:rFonts w:ascii="Times New Roman" w:eastAsia="Times New Roman" w:hAnsi="Times New Roman" w:cs="Times New Roman"/>
          <w:color w:val="000000"/>
          <w:sz w:val="24"/>
          <w:szCs w:val="24"/>
          <w:lang w:eastAsia="ru-RU"/>
        </w:rPr>
        <w:t>ь, используя различные задания;</w:t>
      </w:r>
    </w:p>
    <w:p w:rsidR="00764751" w:rsidRDefault="00764751" w:rsidP="007647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-выполнение расчетов</w:t>
      </w:r>
      <w:r w:rsidRPr="003F4488">
        <w:rPr>
          <w:rFonts w:ascii="Times New Roman" w:eastAsia="Times New Roman" w:hAnsi="Times New Roman" w:cs="Times New Roman"/>
          <w:color w:val="000000"/>
          <w:sz w:val="24"/>
          <w:szCs w:val="24"/>
          <w:lang w:eastAsia="ru-RU"/>
        </w:rPr>
        <w:t>: массовой дол</w:t>
      </w:r>
      <w:r>
        <w:rPr>
          <w:rFonts w:ascii="Times New Roman" w:eastAsia="Times New Roman" w:hAnsi="Times New Roman" w:cs="Times New Roman"/>
          <w:color w:val="000000"/>
          <w:sz w:val="24"/>
          <w:szCs w:val="24"/>
          <w:lang w:eastAsia="ru-RU"/>
        </w:rPr>
        <w:t>и элемента в сложном соединении</w:t>
      </w:r>
      <w:r w:rsidRPr="003F4488">
        <w:rPr>
          <w:rFonts w:ascii="Times New Roman" w:eastAsia="Times New Roman" w:hAnsi="Times New Roman" w:cs="Times New Roman"/>
          <w:color w:val="000000"/>
          <w:sz w:val="24"/>
          <w:szCs w:val="24"/>
          <w:lang w:eastAsia="ru-RU"/>
        </w:rPr>
        <w:t>, связанные с использованием понятий «моль», «молярная масса», «молярный объем», «количество вещ</w:t>
      </w:r>
      <w:r>
        <w:rPr>
          <w:rFonts w:ascii="Times New Roman" w:eastAsia="Times New Roman" w:hAnsi="Times New Roman" w:cs="Times New Roman"/>
          <w:color w:val="000000"/>
          <w:sz w:val="24"/>
          <w:szCs w:val="24"/>
          <w:lang w:eastAsia="ru-RU"/>
        </w:rPr>
        <w:t>ества», «постоянная Авогадро»;</w:t>
      </w:r>
    </w:p>
    <w:p w:rsidR="00764751" w:rsidRDefault="00764751" w:rsidP="007647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классификация химических реакций.</w:t>
      </w:r>
    </w:p>
    <w:p w:rsidR="00764751" w:rsidRPr="003F4488" w:rsidRDefault="00764751" w:rsidP="007647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4488">
        <w:rPr>
          <w:rFonts w:ascii="Times New Roman" w:eastAsia="Times New Roman" w:hAnsi="Times New Roman" w:cs="Times New Roman"/>
          <w:color w:val="000000"/>
          <w:sz w:val="24"/>
          <w:szCs w:val="24"/>
          <w:lang w:eastAsia="ru-RU"/>
        </w:rPr>
        <w:t>На основании результатов ВПР можно предложить ряд рекомендаций для учителей по совершенствованию организации и методики преподавания предмета:</w:t>
      </w:r>
    </w:p>
    <w:p w:rsidR="00764751" w:rsidRPr="00971B4F" w:rsidRDefault="00764751" w:rsidP="00764751">
      <w:pPr>
        <w:pStyle w:val="ad"/>
        <w:ind w:firstLine="709"/>
        <w:jc w:val="both"/>
        <w:rPr>
          <w:sz w:val="24"/>
          <w:szCs w:val="24"/>
        </w:rPr>
      </w:pPr>
      <w:r w:rsidRPr="00971B4F">
        <w:rPr>
          <w:sz w:val="24"/>
          <w:szCs w:val="24"/>
        </w:rPr>
        <w:t>-организовать межшкольные занятия по подготовке к ВПР;</w:t>
      </w:r>
    </w:p>
    <w:p w:rsidR="00764751" w:rsidRDefault="00764751" w:rsidP="007647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F4488">
        <w:rPr>
          <w:rFonts w:ascii="Times New Roman" w:eastAsia="Times New Roman" w:hAnsi="Times New Roman" w:cs="Times New Roman"/>
          <w:color w:val="000000"/>
          <w:sz w:val="24"/>
          <w:szCs w:val="24"/>
          <w:lang w:eastAsia="ru-RU"/>
        </w:rPr>
        <w:t>-в период подготовки к ВПР необходимо в урочное и во в</w:t>
      </w:r>
      <w:r>
        <w:rPr>
          <w:rFonts w:ascii="Times New Roman" w:eastAsia="Times New Roman" w:hAnsi="Times New Roman" w:cs="Times New Roman"/>
          <w:color w:val="000000"/>
          <w:sz w:val="24"/>
          <w:szCs w:val="24"/>
          <w:lang w:eastAsia="ru-RU"/>
        </w:rPr>
        <w:t xml:space="preserve">неурочное время провести уроки </w:t>
      </w:r>
      <w:r w:rsidRPr="003F4488">
        <w:rPr>
          <w:rFonts w:ascii="Times New Roman" w:eastAsia="Times New Roman" w:hAnsi="Times New Roman" w:cs="Times New Roman"/>
          <w:color w:val="000000"/>
          <w:sz w:val="24"/>
          <w:szCs w:val="24"/>
          <w:lang w:eastAsia="ru-RU"/>
        </w:rPr>
        <w:t>рефлексии по закреплению, углублению и обобщению знании по важн</w:t>
      </w:r>
      <w:r>
        <w:rPr>
          <w:rFonts w:ascii="Times New Roman" w:eastAsia="Times New Roman" w:hAnsi="Times New Roman" w:cs="Times New Roman"/>
          <w:color w:val="000000"/>
          <w:sz w:val="24"/>
          <w:szCs w:val="24"/>
          <w:lang w:eastAsia="ru-RU"/>
        </w:rPr>
        <w:t>ейшим разделам химии;</w:t>
      </w:r>
    </w:p>
    <w:p w:rsidR="00764751" w:rsidRPr="003F4488" w:rsidRDefault="00764751" w:rsidP="007647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п</w:t>
      </w:r>
      <w:r w:rsidRPr="003F4488">
        <w:rPr>
          <w:rFonts w:ascii="Times New Roman" w:eastAsia="Times New Roman" w:hAnsi="Times New Roman" w:cs="Times New Roman"/>
          <w:color w:val="000000"/>
          <w:sz w:val="24"/>
          <w:szCs w:val="24"/>
          <w:lang w:eastAsia="ru-RU"/>
        </w:rPr>
        <w:t>ри составлении учебно-тематического планирования о</w:t>
      </w:r>
      <w:r>
        <w:rPr>
          <w:rFonts w:ascii="Times New Roman" w:eastAsia="Times New Roman" w:hAnsi="Times New Roman" w:cs="Times New Roman"/>
          <w:color w:val="000000"/>
          <w:sz w:val="24"/>
          <w:szCs w:val="24"/>
          <w:lang w:eastAsia="ru-RU"/>
        </w:rPr>
        <w:t>рганизовывать дифференцированное обучение</w:t>
      </w:r>
      <w:r w:rsidRPr="003F4488">
        <w:rPr>
          <w:rFonts w:ascii="Times New Roman" w:eastAsia="Times New Roman" w:hAnsi="Times New Roman" w:cs="Times New Roman"/>
          <w:color w:val="000000"/>
          <w:sz w:val="24"/>
          <w:szCs w:val="24"/>
          <w:lang w:eastAsia="ru-RU"/>
        </w:rPr>
        <w:t xml:space="preserve"> школьников с разны</w:t>
      </w:r>
      <w:r>
        <w:rPr>
          <w:rFonts w:ascii="Times New Roman" w:eastAsia="Times New Roman" w:hAnsi="Times New Roman" w:cs="Times New Roman"/>
          <w:color w:val="000000"/>
          <w:sz w:val="24"/>
          <w:szCs w:val="24"/>
          <w:lang w:eastAsia="ru-RU"/>
        </w:rPr>
        <w:t>м уровнем предметной подготовки;</w:t>
      </w:r>
    </w:p>
    <w:p w:rsidR="00764751" w:rsidRPr="003F4488" w:rsidRDefault="00764751" w:rsidP="007647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EFFFE"/>
          <w:lang w:eastAsia="ru-RU"/>
        </w:rPr>
        <w:t xml:space="preserve"> - с</w:t>
      </w:r>
      <w:r w:rsidRPr="003F4488">
        <w:rPr>
          <w:rFonts w:ascii="Times New Roman" w:eastAsia="Times New Roman" w:hAnsi="Times New Roman" w:cs="Times New Roman"/>
          <w:color w:val="000000"/>
          <w:sz w:val="24"/>
          <w:szCs w:val="24"/>
          <w:shd w:val="clear" w:color="auto" w:fill="FEFFFE"/>
          <w:lang w:eastAsia="ru-RU"/>
        </w:rPr>
        <w:t>истематизировать работу по решению задач</w:t>
      </w:r>
      <w:r>
        <w:rPr>
          <w:rFonts w:ascii="Times New Roman" w:eastAsia="Times New Roman" w:hAnsi="Times New Roman" w:cs="Times New Roman"/>
          <w:color w:val="000000"/>
          <w:sz w:val="24"/>
          <w:szCs w:val="24"/>
          <w:shd w:val="clear" w:color="auto" w:fill="FEFFFE"/>
          <w:lang w:eastAsia="ru-RU"/>
        </w:rPr>
        <w:t>;</w:t>
      </w:r>
    </w:p>
    <w:p w:rsidR="00764751" w:rsidRPr="003F4488" w:rsidRDefault="00764751" w:rsidP="007647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EFFFE"/>
          <w:lang w:eastAsia="ru-RU"/>
        </w:rPr>
        <w:t xml:space="preserve"> - обратить</w:t>
      </w:r>
      <w:r w:rsidRPr="003F4488">
        <w:rPr>
          <w:rFonts w:ascii="Times New Roman" w:eastAsia="Times New Roman" w:hAnsi="Times New Roman" w:cs="Times New Roman"/>
          <w:color w:val="000000"/>
          <w:sz w:val="24"/>
          <w:szCs w:val="24"/>
          <w:shd w:val="clear" w:color="auto" w:fill="FEFFFE"/>
          <w:lang w:eastAsia="ru-RU"/>
        </w:rPr>
        <w:t xml:space="preserve"> внимание учащихся на характерные ошибки, которые они допускают при устных и письменных ответах</w:t>
      </w:r>
      <w:r>
        <w:rPr>
          <w:rFonts w:ascii="Times New Roman" w:eastAsia="Times New Roman" w:hAnsi="Times New Roman" w:cs="Times New Roman"/>
          <w:color w:val="000000"/>
          <w:sz w:val="24"/>
          <w:szCs w:val="24"/>
          <w:shd w:val="clear" w:color="auto" w:fill="FEFFFE"/>
          <w:lang w:eastAsia="ru-RU"/>
        </w:rPr>
        <w:t>;</w:t>
      </w:r>
    </w:p>
    <w:p w:rsidR="00764751" w:rsidRPr="003F4488" w:rsidRDefault="00764751" w:rsidP="007647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EFFFE"/>
          <w:lang w:eastAsia="ru-RU"/>
        </w:rPr>
        <w:t xml:space="preserve"> - н</w:t>
      </w:r>
      <w:r w:rsidRPr="003F4488">
        <w:rPr>
          <w:rFonts w:ascii="Times New Roman" w:eastAsia="Times New Roman" w:hAnsi="Times New Roman" w:cs="Times New Roman"/>
          <w:color w:val="000000"/>
          <w:sz w:val="24"/>
          <w:szCs w:val="24"/>
          <w:shd w:val="clear" w:color="auto" w:fill="FEFFFE"/>
          <w:lang w:eastAsia="ru-RU"/>
        </w:rPr>
        <w:t>ацелить учащихся на необходимость самостоятельной работы и систематического выполнения домашних заданий</w:t>
      </w:r>
      <w:r>
        <w:rPr>
          <w:rFonts w:ascii="Times New Roman" w:eastAsia="Times New Roman" w:hAnsi="Times New Roman" w:cs="Times New Roman"/>
          <w:color w:val="000000"/>
          <w:sz w:val="24"/>
          <w:szCs w:val="24"/>
          <w:shd w:val="clear" w:color="auto" w:fill="FEFFFE"/>
          <w:lang w:eastAsia="ru-RU"/>
        </w:rPr>
        <w:t>;</w:t>
      </w:r>
    </w:p>
    <w:p w:rsidR="00764751" w:rsidRDefault="00764751" w:rsidP="00764751">
      <w:pPr>
        <w:pStyle w:val="ad"/>
        <w:ind w:firstLine="709"/>
        <w:jc w:val="both"/>
        <w:rPr>
          <w:sz w:val="24"/>
          <w:szCs w:val="24"/>
        </w:rPr>
      </w:pPr>
      <w:r>
        <w:rPr>
          <w:color w:val="000000"/>
          <w:sz w:val="24"/>
          <w:szCs w:val="24"/>
        </w:rPr>
        <w:t xml:space="preserve"> - в</w:t>
      </w:r>
      <w:r w:rsidRPr="003F4488">
        <w:rPr>
          <w:color w:val="000000"/>
          <w:sz w:val="24"/>
          <w:szCs w:val="24"/>
        </w:rPr>
        <w:t xml:space="preserve"> ходе текущего контроля использовать задания, направленные на поиск реше</w:t>
      </w:r>
      <w:r>
        <w:rPr>
          <w:color w:val="000000"/>
          <w:sz w:val="24"/>
          <w:szCs w:val="24"/>
        </w:rPr>
        <w:t xml:space="preserve">ния в </w:t>
      </w:r>
      <w:proofErr w:type="spellStart"/>
      <w:r>
        <w:rPr>
          <w:color w:val="000000"/>
          <w:sz w:val="24"/>
          <w:szCs w:val="24"/>
        </w:rPr>
        <w:t>новои</w:t>
      </w:r>
      <w:proofErr w:type="spellEnd"/>
      <w:r>
        <w:rPr>
          <w:color w:val="000000"/>
          <w:sz w:val="24"/>
          <w:szCs w:val="24"/>
        </w:rPr>
        <w:t>̆ ситуации, требующей</w:t>
      </w:r>
      <w:r w:rsidRPr="003F4488">
        <w:rPr>
          <w:color w:val="000000"/>
          <w:sz w:val="24"/>
          <w:szCs w:val="24"/>
        </w:rPr>
        <w:t xml:space="preserve"> творческого подхода с </w:t>
      </w:r>
      <w:proofErr w:type="spellStart"/>
      <w:r w:rsidRPr="003F4488">
        <w:rPr>
          <w:color w:val="000000"/>
          <w:sz w:val="24"/>
          <w:szCs w:val="24"/>
        </w:rPr>
        <w:t>опорои</w:t>
      </w:r>
      <w:proofErr w:type="spellEnd"/>
      <w:r w:rsidRPr="003F4488">
        <w:rPr>
          <w:color w:val="000000"/>
          <w:sz w:val="24"/>
          <w:szCs w:val="24"/>
        </w:rPr>
        <w:t xml:space="preserve">̆ на имеющиеся знания </w:t>
      </w:r>
      <w:proofErr w:type="gramStart"/>
      <w:r w:rsidRPr="003F4488">
        <w:rPr>
          <w:color w:val="000000"/>
          <w:sz w:val="24"/>
          <w:szCs w:val="24"/>
        </w:rPr>
        <w:t>основных</w:t>
      </w:r>
      <w:proofErr w:type="gramEnd"/>
      <w:r w:rsidRPr="003F4488">
        <w:rPr>
          <w:color w:val="000000"/>
          <w:sz w:val="24"/>
          <w:szCs w:val="24"/>
        </w:rPr>
        <w:t xml:space="preserve"> химических </w:t>
      </w:r>
      <w:proofErr w:type="spellStart"/>
      <w:r w:rsidRPr="003F4488">
        <w:rPr>
          <w:color w:val="000000"/>
          <w:sz w:val="24"/>
          <w:szCs w:val="24"/>
        </w:rPr>
        <w:t>закономерностеи</w:t>
      </w:r>
      <w:proofErr w:type="spellEnd"/>
      <w:r w:rsidRPr="003F4488">
        <w:rPr>
          <w:color w:val="000000"/>
          <w:sz w:val="24"/>
          <w:szCs w:val="24"/>
        </w:rPr>
        <w:t>̆</w:t>
      </w:r>
      <w:r>
        <w:rPr>
          <w:color w:val="000000"/>
          <w:sz w:val="24"/>
          <w:szCs w:val="24"/>
        </w:rPr>
        <w:t>;</w:t>
      </w:r>
    </w:p>
    <w:p w:rsidR="00764751" w:rsidRPr="00971B4F" w:rsidRDefault="00764751" w:rsidP="00764751">
      <w:pPr>
        <w:pStyle w:val="ad"/>
        <w:ind w:firstLine="709"/>
        <w:jc w:val="both"/>
        <w:rPr>
          <w:sz w:val="24"/>
          <w:szCs w:val="24"/>
        </w:rPr>
      </w:pPr>
      <w:r w:rsidRPr="00971B4F">
        <w:rPr>
          <w:sz w:val="24"/>
          <w:szCs w:val="24"/>
        </w:rPr>
        <w:t>-</w:t>
      </w:r>
      <w:r>
        <w:rPr>
          <w:sz w:val="24"/>
          <w:szCs w:val="24"/>
        </w:rPr>
        <w:t xml:space="preserve"> в</w:t>
      </w:r>
      <w:r w:rsidRPr="00971B4F">
        <w:rPr>
          <w:sz w:val="24"/>
          <w:szCs w:val="24"/>
        </w:rPr>
        <w:t xml:space="preserve"> целях повышения уровня подготовки обучающихся с низким уровнем подготовки целесообразно обратить особое внимание на формирование основополагающих химических понятий, которые следует отрабатывать, используя различные задания, выполняя которые учащийся должен объяснять промежуточные действия в предлагаемом решении. Для данной группы обучающихся важным является момент мотивирования, понимания личной ответственности за результат, четкого</w:t>
      </w:r>
      <w:r>
        <w:rPr>
          <w:sz w:val="24"/>
          <w:szCs w:val="24"/>
        </w:rPr>
        <w:t xml:space="preserve"> планирования подготовки к нему;</w:t>
      </w:r>
    </w:p>
    <w:p w:rsidR="00764751" w:rsidRDefault="00764751" w:rsidP="00764751">
      <w:pPr>
        <w:pStyle w:val="ad"/>
        <w:ind w:firstLine="709"/>
        <w:jc w:val="both"/>
        <w:rPr>
          <w:sz w:val="24"/>
          <w:szCs w:val="24"/>
        </w:rPr>
      </w:pPr>
      <w:r w:rsidRPr="00971B4F">
        <w:rPr>
          <w:rFonts w:eastAsia="Helvetica"/>
          <w:sz w:val="24"/>
          <w:szCs w:val="24"/>
          <w:shd w:val="clear" w:color="auto" w:fill="FEFFFE"/>
        </w:rPr>
        <w:t xml:space="preserve">- </w:t>
      </w:r>
      <w:r>
        <w:rPr>
          <w:sz w:val="24"/>
          <w:szCs w:val="24"/>
          <w:shd w:val="clear" w:color="auto" w:fill="FEFFFE"/>
        </w:rPr>
        <w:t>у</w:t>
      </w:r>
      <w:r w:rsidRPr="00971B4F">
        <w:rPr>
          <w:sz w:val="24"/>
          <w:szCs w:val="24"/>
          <w:shd w:val="clear" w:color="auto" w:fill="FEFFFE"/>
        </w:rPr>
        <w:t xml:space="preserve">делить внимание </w:t>
      </w:r>
      <w:r w:rsidRPr="00764751">
        <w:rPr>
          <w:sz w:val="24"/>
          <w:szCs w:val="24"/>
          <w:shd w:val="clear" w:color="auto" w:fill="FEFFFE"/>
        </w:rPr>
        <w:t>повторению следующих тем:</w:t>
      </w:r>
      <w:r w:rsidRPr="00971B4F">
        <w:rPr>
          <w:sz w:val="24"/>
          <w:szCs w:val="24"/>
        </w:rPr>
        <w:t>производить расчеты с использованием понятия «массовая доля»;</w:t>
      </w:r>
    </w:p>
    <w:p w:rsidR="00764751" w:rsidRDefault="00764751" w:rsidP="00764751">
      <w:pPr>
        <w:pStyle w:val="ad"/>
        <w:ind w:firstLine="709"/>
        <w:jc w:val="both"/>
        <w:rPr>
          <w:sz w:val="24"/>
          <w:szCs w:val="24"/>
        </w:rPr>
      </w:pPr>
      <w:r>
        <w:rPr>
          <w:sz w:val="24"/>
          <w:szCs w:val="24"/>
        </w:rPr>
        <w:t xml:space="preserve"> - </w:t>
      </w:r>
      <w:r w:rsidRPr="00971B4F">
        <w:rPr>
          <w:sz w:val="24"/>
          <w:szCs w:val="24"/>
        </w:rPr>
        <w:t>различие между химическими реак</w:t>
      </w:r>
      <w:r>
        <w:rPr>
          <w:sz w:val="24"/>
          <w:szCs w:val="24"/>
        </w:rPr>
        <w:t>циями и физическими явлениями;</w:t>
      </w:r>
    </w:p>
    <w:p w:rsidR="00764751" w:rsidRDefault="00764751" w:rsidP="00764751">
      <w:pPr>
        <w:pStyle w:val="ad"/>
        <w:ind w:firstLine="709"/>
        <w:jc w:val="both"/>
        <w:rPr>
          <w:sz w:val="24"/>
          <w:szCs w:val="24"/>
        </w:rPr>
      </w:pPr>
      <w:r>
        <w:rPr>
          <w:sz w:val="24"/>
          <w:szCs w:val="24"/>
        </w:rPr>
        <w:t xml:space="preserve"> - п</w:t>
      </w:r>
      <w:r w:rsidRPr="00971B4F">
        <w:rPr>
          <w:sz w:val="24"/>
          <w:szCs w:val="24"/>
        </w:rPr>
        <w:t>роизводить расчеты: массовой дол</w:t>
      </w:r>
      <w:r>
        <w:rPr>
          <w:sz w:val="24"/>
          <w:szCs w:val="24"/>
        </w:rPr>
        <w:t>и элемента в сложном соединении</w:t>
      </w:r>
      <w:r w:rsidRPr="00971B4F">
        <w:rPr>
          <w:sz w:val="24"/>
          <w:szCs w:val="24"/>
        </w:rPr>
        <w:t xml:space="preserve">, связанные с использованием понятий «моль», «молярная </w:t>
      </w:r>
      <w:r w:rsidRPr="00971B4F">
        <w:rPr>
          <w:sz w:val="24"/>
          <w:szCs w:val="24"/>
        </w:rPr>
        <w:lastRenderedPageBreak/>
        <w:t>масса», «молярный объем», «количество вещества», «посто</w:t>
      </w:r>
      <w:r>
        <w:rPr>
          <w:sz w:val="24"/>
          <w:szCs w:val="24"/>
        </w:rPr>
        <w:t>янная Авогадро»;</w:t>
      </w:r>
    </w:p>
    <w:p w:rsidR="007B30E6" w:rsidRDefault="00764751" w:rsidP="00764751">
      <w:pPr>
        <w:pStyle w:val="ad"/>
        <w:ind w:firstLine="709"/>
        <w:jc w:val="both"/>
        <w:rPr>
          <w:sz w:val="24"/>
          <w:szCs w:val="24"/>
        </w:rPr>
      </w:pPr>
      <w:r>
        <w:rPr>
          <w:sz w:val="24"/>
          <w:szCs w:val="24"/>
        </w:rPr>
        <w:t xml:space="preserve"> - классификация химических</w:t>
      </w:r>
      <w:r w:rsidRPr="00971B4F">
        <w:rPr>
          <w:sz w:val="24"/>
          <w:szCs w:val="24"/>
        </w:rPr>
        <w:t xml:space="preserve"> реакций, причем уравнение </w:t>
      </w:r>
      <w:proofErr w:type="gramStart"/>
      <w:r w:rsidRPr="00971B4F">
        <w:rPr>
          <w:sz w:val="24"/>
          <w:szCs w:val="24"/>
        </w:rPr>
        <w:t>реакции</w:t>
      </w:r>
      <w:proofErr w:type="gramEnd"/>
      <w:r w:rsidRPr="00971B4F">
        <w:rPr>
          <w:sz w:val="24"/>
          <w:szCs w:val="24"/>
        </w:rPr>
        <w:t xml:space="preserve"> для выполнения этой части обучающиеся выбирают из двух предложенных самостоятельно.</w:t>
      </w:r>
    </w:p>
    <w:p w:rsidR="007B30E6" w:rsidRDefault="007B30E6">
      <w:pPr>
        <w:rPr>
          <w:rFonts w:ascii="Times New Roman" w:eastAsia="Times New Roman" w:hAnsi="Times New Roman" w:cs="Times New Roman"/>
          <w:sz w:val="24"/>
          <w:szCs w:val="24"/>
          <w:u w:color="000000"/>
          <w:lang w:eastAsia="ru-RU" w:bidi="ru-RU"/>
        </w:rPr>
      </w:pPr>
      <w:r>
        <w:rPr>
          <w:sz w:val="24"/>
          <w:szCs w:val="24"/>
        </w:rPr>
        <w:br w:type="page"/>
      </w:r>
    </w:p>
    <w:p w:rsidR="00277D17" w:rsidRDefault="00277D17" w:rsidP="00277D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Часть 2</w:t>
      </w:r>
    </w:p>
    <w:p w:rsidR="00EA0DF0" w:rsidRDefault="00EA0DF0" w:rsidP="00277D17">
      <w:pPr>
        <w:spacing w:after="0" w:line="240" w:lineRule="auto"/>
        <w:jc w:val="center"/>
        <w:rPr>
          <w:rFonts w:ascii="Times New Roman" w:hAnsi="Times New Roman" w:cs="Times New Roman"/>
          <w:b/>
          <w:sz w:val="24"/>
          <w:szCs w:val="24"/>
        </w:rPr>
      </w:pPr>
    </w:p>
    <w:p w:rsidR="00EA0DF0" w:rsidRPr="00CF2C8E" w:rsidRDefault="00EA0DF0" w:rsidP="00CF2C8E">
      <w:pPr>
        <w:spacing w:after="0" w:line="240" w:lineRule="auto"/>
        <w:jc w:val="center"/>
        <w:rPr>
          <w:rFonts w:ascii="Times New Roman" w:hAnsi="Times New Roman" w:cs="Times New Roman"/>
          <w:b/>
          <w:sz w:val="24"/>
          <w:szCs w:val="24"/>
        </w:rPr>
      </w:pPr>
      <w:r w:rsidRPr="00CF2C8E">
        <w:rPr>
          <w:rFonts w:ascii="Times New Roman" w:hAnsi="Times New Roman" w:cs="Times New Roman"/>
          <w:b/>
          <w:sz w:val="24"/>
          <w:szCs w:val="24"/>
        </w:rPr>
        <w:t xml:space="preserve">Анализ </w:t>
      </w:r>
      <w:r w:rsidR="00764751" w:rsidRPr="00CF2C8E">
        <w:rPr>
          <w:rFonts w:ascii="Times New Roman" w:hAnsi="Times New Roman" w:cs="Times New Roman"/>
          <w:b/>
          <w:sz w:val="24"/>
          <w:szCs w:val="24"/>
        </w:rPr>
        <w:t>результа</w:t>
      </w:r>
      <w:r w:rsidRPr="00CF2C8E">
        <w:rPr>
          <w:rFonts w:ascii="Times New Roman" w:hAnsi="Times New Roman" w:cs="Times New Roman"/>
          <w:b/>
          <w:sz w:val="24"/>
          <w:szCs w:val="24"/>
        </w:rPr>
        <w:t>тов обучающихся в разрезе каж</w:t>
      </w:r>
      <w:r w:rsidR="00CF2C8E">
        <w:rPr>
          <w:rFonts w:ascii="Times New Roman" w:hAnsi="Times New Roman" w:cs="Times New Roman"/>
          <w:b/>
          <w:sz w:val="24"/>
          <w:szCs w:val="24"/>
        </w:rPr>
        <w:t>дого предмета и каждого задания</w:t>
      </w:r>
    </w:p>
    <w:p w:rsidR="008D4A31" w:rsidRDefault="008D4A31" w:rsidP="00EA0DF0">
      <w:pPr>
        <w:spacing w:after="0" w:line="240" w:lineRule="auto"/>
        <w:jc w:val="both"/>
        <w:rPr>
          <w:rFonts w:ascii="Times New Roman" w:hAnsi="Times New Roman" w:cs="Times New Roman"/>
          <w:sz w:val="24"/>
          <w:szCs w:val="24"/>
        </w:rPr>
      </w:pPr>
    </w:p>
    <w:p w:rsidR="008D4A31" w:rsidRPr="008D4A31" w:rsidRDefault="008D4A31" w:rsidP="008D4A31">
      <w:pPr>
        <w:spacing w:after="0" w:line="240" w:lineRule="auto"/>
        <w:jc w:val="center"/>
        <w:rPr>
          <w:rFonts w:ascii="Times New Roman" w:hAnsi="Times New Roman" w:cs="Times New Roman"/>
          <w:b/>
          <w:sz w:val="24"/>
          <w:szCs w:val="24"/>
        </w:rPr>
      </w:pPr>
      <w:r w:rsidRPr="008D4A31">
        <w:rPr>
          <w:rFonts w:ascii="Times New Roman" w:hAnsi="Times New Roman" w:cs="Times New Roman"/>
          <w:b/>
          <w:sz w:val="24"/>
          <w:szCs w:val="24"/>
        </w:rPr>
        <w:t>4 класс</w:t>
      </w:r>
    </w:p>
    <w:p w:rsidR="00604CFF" w:rsidRDefault="00604CFF" w:rsidP="008D4A31">
      <w:pPr>
        <w:spacing w:after="0" w:line="240" w:lineRule="auto"/>
        <w:jc w:val="center"/>
        <w:rPr>
          <w:rFonts w:ascii="Times New Roman" w:hAnsi="Times New Roman" w:cs="Times New Roman"/>
          <w:b/>
          <w:sz w:val="24"/>
          <w:szCs w:val="24"/>
        </w:rPr>
      </w:pPr>
    </w:p>
    <w:p w:rsidR="00577406" w:rsidRPr="00F75851" w:rsidRDefault="00577406" w:rsidP="00D65905">
      <w:pPr>
        <w:spacing w:after="0" w:line="240" w:lineRule="auto"/>
        <w:jc w:val="center"/>
        <w:rPr>
          <w:rFonts w:ascii="Times New Roman" w:hAnsi="Times New Roman" w:cs="Times New Roman"/>
          <w:b/>
          <w:sz w:val="24"/>
          <w:szCs w:val="24"/>
        </w:rPr>
      </w:pPr>
      <w:r w:rsidRPr="00F75851">
        <w:rPr>
          <w:rFonts w:ascii="Times New Roman" w:hAnsi="Times New Roman" w:cs="Times New Roman"/>
          <w:b/>
          <w:sz w:val="24"/>
          <w:szCs w:val="24"/>
        </w:rPr>
        <w:t>Русский язык</w:t>
      </w:r>
      <w:r w:rsidR="00D65905">
        <w:rPr>
          <w:rFonts w:ascii="Times New Roman" w:hAnsi="Times New Roman" w:cs="Times New Roman"/>
          <w:b/>
          <w:sz w:val="24"/>
          <w:szCs w:val="24"/>
        </w:rPr>
        <w:t xml:space="preserve">,4 </w:t>
      </w:r>
      <w:proofErr w:type="spellStart"/>
      <w:r w:rsidR="00D65905">
        <w:rPr>
          <w:rFonts w:ascii="Times New Roman" w:hAnsi="Times New Roman" w:cs="Times New Roman"/>
          <w:b/>
          <w:sz w:val="24"/>
          <w:szCs w:val="24"/>
        </w:rPr>
        <w:t>кл</w:t>
      </w:r>
      <w:proofErr w:type="spellEnd"/>
      <w:r w:rsidR="00D65905">
        <w:rPr>
          <w:rFonts w:ascii="Times New Roman" w:hAnsi="Times New Roman" w:cs="Times New Roman"/>
          <w:b/>
          <w:sz w:val="24"/>
          <w:szCs w:val="24"/>
        </w:rPr>
        <w:t>.</w:t>
      </w:r>
    </w:p>
    <w:p w:rsidR="00577406" w:rsidRPr="00D65905" w:rsidRDefault="00577406" w:rsidP="00D65905">
      <w:pPr>
        <w:spacing w:after="0"/>
        <w:jc w:val="center"/>
        <w:rPr>
          <w:rFonts w:ascii="Times New Roman" w:hAnsi="Times New Roman" w:cs="Times New Roman"/>
          <w:sz w:val="16"/>
          <w:szCs w:val="16"/>
        </w:rPr>
      </w:pPr>
    </w:p>
    <w:tbl>
      <w:tblPr>
        <w:tblStyle w:val="a4"/>
        <w:tblW w:w="14682" w:type="dxa"/>
        <w:tblLayout w:type="fixed"/>
        <w:tblLook w:val="04A0" w:firstRow="1" w:lastRow="0" w:firstColumn="1" w:lastColumn="0" w:noHBand="0" w:noVBand="1"/>
      </w:tblPr>
      <w:tblGrid>
        <w:gridCol w:w="1129"/>
        <w:gridCol w:w="7938"/>
        <w:gridCol w:w="1134"/>
        <w:gridCol w:w="1701"/>
        <w:gridCol w:w="653"/>
        <w:gridCol w:w="709"/>
        <w:gridCol w:w="709"/>
        <w:gridCol w:w="709"/>
      </w:tblGrid>
      <w:tr w:rsidR="00577406" w:rsidRPr="00F75851" w:rsidTr="00F75851">
        <w:tc>
          <w:tcPr>
            <w:tcW w:w="1129" w:type="dxa"/>
            <w:vMerge w:val="restart"/>
          </w:tcPr>
          <w:p w:rsidR="00577406" w:rsidRPr="00F75851" w:rsidRDefault="00577406" w:rsidP="00F75851">
            <w:pPr>
              <w:jc w:val="center"/>
              <w:rPr>
                <w:rFonts w:ascii="Times New Roman" w:hAnsi="Times New Roman" w:cs="Times New Roman"/>
                <w:b/>
                <w:sz w:val="24"/>
                <w:szCs w:val="24"/>
              </w:rPr>
            </w:pPr>
            <w:r w:rsidRPr="00F75851">
              <w:rPr>
                <w:rFonts w:ascii="Times New Roman" w:hAnsi="Times New Roman" w:cs="Times New Roman"/>
                <w:b/>
                <w:sz w:val="24"/>
                <w:szCs w:val="24"/>
              </w:rPr>
              <w:t>Номер задания</w:t>
            </w:r>
          </w:p>
        </w:tc>
        <w:tc>
          <w:tcPr>
            <w:tcW w:w="7938" w:type="dxa"/>
            <w:vMerge w:val="restart"/>
          </w:tcPr>
          <w:p w:rsidR="00577406" w:rsidRPr="00F75851" w:rsidRDefault="00577406" w:rsidP="00F75851">
            <w:pPr>
              <w:jc w:val="center"/>
              <w:rPr>
                <w:rFonts w:ascii="Times New Roman" w:hAnsi="Times New Roman" w:cs="Times New Roman"/>
                <w:b/>
                <w:sz w:val="24"/>
                <w:szCs w:val="24"/>
              </w:rPr>
            </w:pPr>
            <w:r w:rsidRPr="00F75851">
              <w:rPr>
                <w:rFonts w:ascii="Times New Roman" w:hAnsi="Times New Roman" w:cs="Times New Roman"/>
                <w:b/>
                <w:sz w:val="24"/>
                <w:szCs w:val="24"/>
              </w:rPr>
              <w:t xml:space="preserve">Блоки ПООП (выпускник </w:t>
            </w:r>
            <w:proofErr w:type="gramStart"/>
            <w:r w:rsidRPr="00F75851">
              <w:rPr>
                <w:rFonts w:ascii="Times New Roman" w:hAnsi="Times New Roman" w:cs="Times New Roman"/>
                <w:b/>
                <w:sz w:val="24"/>
                <w:szCs w:val="24"/>
              </w:rPr>
              <w:t>научится</w:t>
            </w:r>
            <w:proofErr w:type="gramEnd"/>
            <w:r w:rsidRPr="00F75851">
              <w:rPr>
                <w:rFonts w:ascii="Times New Roman" w:hAnsi="Times New Roman" w:cs="Times New Roman"/>
                <w:b/>
                <w:sz w:val="24"/>
                <w:szCs w:val="24"/>
              </w:rPr>
              <w:t xml:space="preserve"> / получит возможность научиться или проверяемые требования (умения) в соответствии с ФГОС))</w:t>
            </w:r>
          </w:p>
        </w:tc>
        <w:tc>
          <w:tcPr>
            <w:tcW w:w="1134" w:type="dxa"/>
            <w:vMerge w:val="restart"/>
          </w:tcPr>
          <w:p w:rsidR="00577406" w:rsidRPr="00F75851" w:rsidRDefault="00577406" w:rsidP="00F75851">
            <w:pPr>
              <w:jc w:val="center"/>
              <w:rPr>
                <w:rFonts w:ascii="Times New Roman" w:hAnsi="Times New Roman" w:cs="Times New Roman"/>
                <w:b/>
                <w:sz w:val="24"/>
                <w:szCs w:val="24"/>
              </w:rPr>
            </w:pPr>
            <w:r w:rsidRPr="00F75851">
              <w:rPr>
                <w:rFonts w:ascii="Times New Roman" w:hAnsi="Times New Roman" w:cs="Times New Roman"/>
                <w:b/>
                <w:sz w:val="24"/>
                <w:szCs w:val="24"/>
              </w:rPr>
              <w:t>Макс. балл за задание</w:t>
            </w:r>
          </w:p>
        </w:tc>
        <w:tc>
          <w:tcPr>
            <w:tcW w:w="1701" w:type="dxa"/>
            <w:vMerge w:val="restart"/>
          </w:tcPr>
          <w:p w:rsidR="00577406" w:rsidRPr="00F75851" w:rsidRDefault="00577406" w:rsidP="00F75851">
            <w:pPr>
              <w:jc w:val="center"/>
              <w:rPr>
                <w:rFonts w:ascii="Times New Roman" w:hAnsi="Times New Roman" w:cs="Times New Roman"/>
                <w:b/>
                <w:sz w:val="24"/>
                <w:szCs w:val="24"/>
              </w:rPr>
            </w:pPr>
            <w:r w:rsidRPr="00F75851">
              <w:rPr>
                <w:rFonts w:ascii="Times New Roman" w:hAnsi="Times New Roman" w:cs="Times New Roman"/>
                <w:b/>
                <w:sz w:val="24"/>
                <w:szCs w:val="24"/>
              </w:rPr>
              <w:t>Средний процент выполнения заданий</w:t>
            </w:r>
          </w:p>
        </w:tc>
        <w:tc>
          <w:tcPr>
            <w:tcW w:w="2780" w:type="dxa"/>
            <w:gridSpan w:val="4"/>
          </w:tcPr>
          <w:p w:rsidR="00577406" w:rsidRPr="00F75851" w:rsidRDefault="00577406" w:rsidP="00F75851">
            <w:pPr>
              <w:jc w:val="center"/>
              <w:rPr>
                <w:rFonts w:ascii="Times New Roman" w:hAnsi="Times New Roman" w:cs="Times New Roman"/>
                <w:b/>
                <w:sz w:val="24"/>
                <w:szCs w:val="24"/>
              </w:rPr>
            </w:pPr>
            <w:r w:rsidRPr="00F75851">
              <w:rPr>
                <w:rFonts w:ascii="Times New Roman" w:hAnsi="Times New Roman" w:cs="Times New Roman"/>
                <w:b/>
                <w:sz w:val="24"/>
                <w:szCs w:val="24"/>
              </w:rPr>
              <w:t>Процент выполнения по классу в группах, получивших отметку</w:t>
            </w:r>
          </w:p>
        </w:tc>
      </w:tr>
      <w:tr w:rsidR="00577406" w:rsidRPr="00F75851" w:rsidTr="00F75851">
        <w:tc>
          <w:tcPr>
            <w:tcW w:w="1129" w:type="dxa"/>
            <w:vMerge/>
          </w:tcPr>
          <w:p w:rsidR="00577406" w:rsidRPr="00F75851" w:rsidRDefault="00577406" w:rsidP="00F75851">
            <w:pPr>
              <w:jc w:val="center"/>
              <w:rPr>
                <w:rFonts w:ascii="Times New Roman" w:hAnsi="Times New Roman" w:cs="Times New Roman"/>
                <w:b/>
                <w:sz w:val="24"/>
                <w:szCs w:val="24"/>
              </w:rPr>
            </w:pPr>
          </w:p>
        </w:tc>
        <w:tc>
          <w:tcPr>
            <w:tcW w:w="7938" w:type="dxa"/>
            <w:vMerge/>
          </w:tcPr>
          <w:p w:rsidR="00577406" w:rsidRPr="00F75851" w:rsidRDefault="00577406" w:rsidP="00F75851">
            <w:pPr>
              <w:jc w:val="center"/>
              <w:rPr>
                <w:rFonts w:ascii="Times New Roman" w:hAnsi="Times New Roman" w:cs="Times New Roman"/>
                <w:b/>
                <w:sz w:val="24"/>
                <w:szCs w:val="24"/>
              </w:rPr>
            </w:pPr>
          </w:p>
        </w:tc>
        <w:tc>
          <w:tcPr>
            <w:tcW w:w="1134" w:type="dxa"/>
            <w:vMerge/>
          </w:tcPr>
          <w:p w:rsidR="00577406" w:rsidRPr="00F75851" w:rsidRDefault="00577406" w:rsidP="00F75851">
            <w:pPr>
              <w:jc w:val="center"/>
              <w:rPr>
                <w:rFonts w:ascii="Times New Roman" w:hAnsi="Times New Roman" w:cs="Times New Roman"/>
                <w:b/>
                <w:sz w:val="24"/>
                <w:szCs w:val="24"/>
              </w:rPr>
            </w:pPr>
          </w:p>
        </w:tc>
        <w:tc>
          <w:tcPr>
            <w:tcW w:w="1701" w:type="dxa"/>
            <w:vMerge/>
          </w:tcPr>
          <w:p w:rsidR="00577406" w:rsidRPr="00F75851" w:rsidRDefault="00577406" w:rsidP="00F75851">
            <w:pPr>
              <w:jc w:val="center"/>
              <w:rPr>
                <w:rFonts w:ascii="Times New Roman" w:hAnsi="Times New Roman" w:cs="Times New Roman"/>
                <w:b/>
                <w:sz w:val="24"/>
                <w:szCs w:val="24"/>
              </w:rPr>
            </w:pPr>
          </w:p>
        </w:tc>
        <w:tc>
          <w:tcPr>
            <w:tcW w:w="653" w:type="dxa"/>
          </w:tcPr>
          <w:p w:rsidR="00577406" w:rsidRPr="00F75851" w:rsidRDefault="00577406" w:rsidP="00F75851">
            <w:pPr>
              <w:jc w:val="center"/>
              <w:rPr>
                <w:rFonts w:ascii="Times New Roman" w:hAnsi="Times New Roman" w:cs="Times New Roman"/>
                <w:b/>
                <w:sz w:val="24"/>
                <w:szCs w:val="24"/>
              </w:rPr>
            </w:pPr>
            <w:r w:rsidRPr="00F75851">
              <w:rPr>
                <w:rFonts w:ascii="Times New Roman" w:hAnsi="Times New Roman" w:cs="Times New Roman"/>
                <w:b/>
                <w:sz w:val="24"/>
                <w:szCs w:val="24"/>
              </w:rPr>
              <w:t>«2»</w:t>
            </w:r>
          </w:p>
        </w:tc>
        <w:tc>
          <w:tcPr>
            <w:tcW w:w="709" w:type="dxa"/>
          </w:tcPr>
          <w:p w:rsidR="00577406" w:rsidRPr="00F75851" w:rsidRDefault="00577406" w:rsidP="00F75851">
            <w:pPr>
              <w:jc w:val="center"/>
              <w:rPr>
                <w:rFonts w:ascii="Times New Roman" w:hAnsi="Times New Roman" w:cs="Times New Roman"/>
                <w:b/>
                <w:sz w:val="24"/>
                <w:szCs w:val="24"/>
              </w:rPr>
            </w:pPr>
            <w:r w:rsidRPr="00F75851">
              <w:rPr>
                <w:rFonts w:ascii="Times New Roman" w:hAnsi="Times New Roman" w:cs="Times New Roman"/>
                <w:b/>
                <w:sz w:val="24"/>
                <w:szCs w:val="24"/>
              </w:rPr>
              <w:t>«3»</w:t>
            </w:r>
          </w:p>
        </w:tc>
        <w:tc>
          <w:tcPr>
            <w:tcW w:w="709" w:type="dxa"/>
          </w:tcPr>
          <w:p w:rsidR="00577406" w:rsidRPr="00F75851" w:rsidRDefault="00577406" w:rsidP="00F75851">
            <w:pPr>
              <w:jc w:val="center"/>
              <w:rPr>
                <w:rFonts w:ascii="Times New Roman" w:hAnsi="Times New Roman" w:cs="Times New Roman"/>
                <w:b/>
                <w:sz w:val="24"/>
                <w:szCs w:val="24"/>
              </w:rPr>
            </w:pPr>
            <w:r w:rsidRPr="00F75851">
              <w:rPr>
                <w:rFonts w:ascii="Times New Roman" w:hAnsi="Times New Roman" w:cs="Times New Roman"/>
                <w:b/>
                <w:sz w:val="24"/>
                <w:szCs w:val="24"/>
              </w:rPr>
              <w:t>«4»</w:t>
            </w:r>
          </w:p>
        </w:tc>
        <w:tc>
          <w:tcPr>
            <w:tcW w:w="709" w:type="dxa"/>
          </w:tcPr>
          <w:p w:rsidR="00577406" w:rsidRPr="00F75851" w:rsidRDefault="00577406" w:rsidP="00F75851">
            <w:pPr>
              <w:jc w:val="center"/>
              <w:rPr>
                <w:rFonts w:ascii="Times New Roman" w:hAnsi="Times New Roman" w:cs="Times New Roman"/>
                <w:b/>
                <w:sz w:val="24"/>
                <w:szCs w:val="24"/>
              </w:rPr>
            </w:pPr>
            <w:r w:rsidRPr="00F75851">
              <w:rPr>
                <w:rFonts w:ascii="Times New Roman" w:hAnsi="Times New Roman" w:cs="Times New Roman"/>
                <w:b/>
                <w:sz w:val="24"/>
                <w:szCs w:val="24"/>
              </w:rPr>
              <w:t>«5»</w:t>
            </w:r>
          </w:p>
        </w:tc>
      </w:tr>
      <w:tr w:rsidR="00577406" w:rsidRPr="00F75851" w:rsidTr="00F75851">
        <w:tc>
          <w:tcPr>
            <w:tcW w:w="1129"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color w:val="000000"/>
                <w:sz w:val="24"/>
                <w:szCs w:val="24"/>
              </w:rPr>
              <w:t>1К1</w:t>
            </w:r>
          </w:p>
        </w:tc>
        <w:tc>
          <w:tcPr>
            <w:tcW w:w="7938" w:type="dxa"/>
          </w:tcPr>
          <w:p w:rsidR="00577406" w:rsidRPr="00F75851" w:rsidRDefault="00577406" w:rsidP="00F75851">
            <w:pPr>
              <w:jc w:val="both"/>
              <w:rPr>
                <w:rFonts w:ascii="Times New Roman" w:hAnsi="Times New Roman" w:cs="Times New Roman"/>
                <w:sz w:val="24"/>
                <w:szCs w:val="24"/>
              </w:rPr>
            </w:pPr>
            <w:r w:rsidRPr="00F75851">
              <w:rPr>
                <w:rFonts w:ascii="Times New Roman" w:hAnsi="Times New Roman" w:cs="Times New Roman"/>
                <w:sz w:val="24"/>
                <w:szCs w:val="24"/>
              </w:rPr>
              <w:t xml:space="preserve">Традиционное базовое умение </w:t>
            </w:r>
            <w:proofErr w:type="gramStart"/>
            <w:r w:rsidRPr="00F75851">
              <w:rPr>
                <w:rFonts w:ascii="Times New Roman" w:hAnsi="Times New Roman" w:cs="Times New Roman"/>
                <w:sz w:val="24"/>
                <w:szCs w:val="24"/>
              </w:rPr>
              <w:t>обучающихся</w:t>
            </w:r>
            <w:proofErr w:type="gramEnd"/>
            <w:r w:rsidRPr="00F75851">
              <w:rPr>
                <w:rFonts w:ascii="Times New Roman" w:hAnsi="Times New Roman" w:cs="Times New Roman"/>
                <w:sz w:val="24"/>
                <w:szCs w:val="24"/>
              </w:rPr>
              <w:t xml:space="preserve"> правильно писать текст под диктовку, соблюдая при письме изученные орфографические нормы. Успешное выполнение задания предусматривает сформированный навык </w:t>
            </w:r>
            <w:proofErr w:type="spellStart"/>
            <w:r w:rsidRPr="00F75851">
              <w:rPr>
                <w:rFonts w:ascii="Times New Roman" w:hAnsi="Times New Roman" w:cs="Times New Roman"/>
                <w:sz w:val="24"/>
                <w:szCs w:val="24"/>
              </w:rPr>
              <w:t>аудирования</w:t>
            </w:r>
            <w:proofErr w:type="spellEnd"/>
            <w:r w:rsidRPr="00F75851">
              <w:rPr>
                <w:rFonts w:ascii="Times New Roman" w:hAnsi="Times New Roman" w:cs="Times New Roman"/>
                <w:sz w:val="24"/>
                <w:szCs w:val="24"/>
              </w:rPr>
              <w:t xml:space="preserve"> (адекватное восприятие звучащей речи, понимание на слух информации, содержащейся в предъявляемом тексте) как одного из видов речевой деятельности.</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4</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40</w:t>
            </w:r>
          </w:p>
        </w:tc>
        <w:tc>
          <w:tcPr>
            <w:tcW w:w="653"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0</w:t>
            </w:r>
          </w:p>
        </w:tc>
        <w:tc>
          <w:tcPr>
            <w:tcW w:w="709"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60</w:t>
            </w:r>
          </w:p>
        </w:tc>
        <w:tc>
          <w:tcPr>
            <w:tcW w:w="709"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20</w:t>
            </w:r>
          </w:p>
        </w:tc>
        <w:tc>
          <w:tcPr>
            <w:tcW w:w="709"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20</w:t>
            </w:r>
          </w:p>
        </w:tc>
      </w:tr>
      <w:tr w:rsidR="00577406" w:rsidRPr="00F75851" w:rsidTr="00F75851">
        <w:tc>
          <w:tcPr>
            <w:tcW w:w="1129"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color w:val="000000"/>
                <w:sz w:val="24"/>
                <w:szCs w:val="24"/>
              </w:rPr>
              <w:t>1К2</w:t>
            </w:r>
          </w:p>
        </w:tc>
        <w:tc>
          <w:tcPr>
            <w:tcW w:w="7938" w:type="dxa"/>
          </w:tcPr>
          <w:p w:rsidR="00577406" w:rsidRPr="00F75851" w:rsidRDefault="00577406" w:rsidP="00F75851">
            <w:pPr>
              <w:jc w:val="both"/>
              <w:rPr>
                <w:rFonts w:ascii="Times New Roman" w:hAnsi="Times New Roman" w:cs="Times New Roman"/>
                <w:sz w:val="24"/>
                <w:szCs w:val="24"/>
              </w:rPr>
            </w:pPr>
            <w:r w:rsidRPr="00F75851">
              <w:rPr>
                <w:rFonts w:ascii="Times New Roman" w:hAnsi="Times New Roman" w:cs="Times New Roman"/>
                <w:sz w:val="24"/>
                <w:szCs w:val="24"/>
              </w:rPr>
              <w:t>Традиционное базовое умение обучающихся правильно писать текст под диктовку, соблюдая при письме изученные пунктуационные нормы: запятые при однородных членах предложения, точки в конце повествовательных предложений.</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3</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76,7</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2</w:t>
            </w:r>
          </w:p>
        </w:tc>
        <w:tc>
          <w:tcPr>
            <w:tcW w:w="7938" w:type="dxa"/>
          </w:tcPr>
          <w:p w:rsidR="00577406" w:rsidRPr="00F75851" w:rsidRDefault="00577406" w:rsidP="00F75851">
            <w:pPr>
              <w:jc w:val="both"/>
              <w:rPr>
                <w:rFonts w:ascii="Times New Roman" w:hAnsi="Times New Roman" w:cs="Times New Roman"/>
                <w:sz w:val="24"/>
                <w:szCs w:val="24"/>
              </w:rPr>
            </w:pPr>
            <w:r w:rsidRPr="00F75851">
              <w:rPr>
                <w:rFonts w:ascii="Times New Roman" w:hAnsi="Times New Roman" w:cs="Times New Roman"/>
                <w:sz w:val="24"/>
                <w:szCs w:val="24"/>
              </w:rPr>
              <w:t>Умение распознавать и подчёркивать однородные члены (подлежащие и сказуемые) в предложении (учебно-языковое синтаксическое опознавательное умение).</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3</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60</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color w:val="000000"/>
                <w:sz w:val="24"/>
                <w:szCs w:val="24"/>
              </w:rPr>
              <w:t>3(1)</w:t>
            </w:r>
          </w:p>
        </w:tc>
        <w:tc>
          <w:tcPr>
            <w:tcW w:w="7938" w:type="dxa"/>
          </w:tcPr>
          <w:p w:rsidR="00577406" w:rsidRPr="00F75851" w:rsidRDefault="00577406" w:rsidP="00F75851">
            <w:pPr>
              <w:jc w:val="both"/>
              <w:rPr>
                <w:rFonts w:ascii="Times New Roman" w:hAnsi="Times New Roman" w:cs="Times New Roman"/>
                <w:sz w:val="24"/>
                <w:szCs w:val="24"/>
              </w:rPr>
            </w:pPr>
            <w:r w:rsidRPr="00F75851">
              <w:rPr>
                <w:rFonts w:ascii="Times New Roman" w:hAnsi="Times New Roman" w:cs="Times New Roman"/>
                <w:sz w:val="24"/>
                <w:szCs w:val="24"/>
              </w:rPr>
              <w:t>Умение распознавать и графически обозначать главные члены предложения (учебно-языковое синтаксическое опознавательное умение).</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1</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100</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color w:val="000000"/>
                <w:sz w:val="24"/>
                <w:szCs w:val="24"/>
              </w:rPr>
              <w:t>3(2)</w:t>
            </w:r>
          </w:p>
        </w:tc>
        <w:tc>
          <w:tcPr>
            <w:tcW w:w="7938" w:type="dxa"/>
          </w:tcPr>
          <w:p w:rsidR="00577406" w:rsidRPr="00F75851" w:rsidRDefault="00577406" w:rsidP="00F75851">
            <w:pPr>
              <w:jc w:val="both"/>
              <w:rPr>
                <w:rFonts w:ascii="Times New Roman" w:hAnsi="Times New Roman" w:cs="Times New Roman"/>
                <w:sz w:val="24"/>
                <w:szCs w:val="24"/>
              </w:rPr>
            </w:pPr>
            <w:r w:rsidRPr="00F75851">
              <w:rPr>
                <w:rFonts w:ascii="Times New Roman" w:hAnsi="Times New Roman" w:cs="Times New Roman"/>
                <w:sz w:val="24"/>
                <w:szCs w:val="24"/>
              </w:rPr>
              <w:t>Умение распознавать изученные части речи в предложении (учебно-</w:t>
            </w:r>
            <w:r w:rsidRPr="00F75851">
              <w:rPr>
                <w:rFonts w:ascii="Times New Roman" w:hAnsi="Times New Roman" w:cs="Times New Roman"/>
                <w:sz w:val="24"/>
                <w:szCs w:val="24"/>
              </w:rPr>
              <w:lastRenderedPageBreak/>
              <w:t xml:space="preserve">языковое синтаксическое опознавательное умение). </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lastRenderedPageBreak/>
              <w:t>3</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66,7</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lastRenderedPageBreak/>
              <w:t>4</w:t>
            </w:r>
          </w:p>
        </w:tc>
        <w:tc>
          <w:tcPr>
            <w:tcW w:w="7938" w:type="dxa"/>
          </w:tcPr>
          <w:p w:rsidR="00577406" w:rsidRPr="00F75851" w:rsidRDefault="00577406" w:rsidP="00F75851">
            <w:pPr>
              <w:jc w:val="both"/>
              <w:rPr>
                <w:rFonts w:ascii="Times New Roman" w:hAnsi="Times New Roman" w:cs="Times New Roman"/>
                <w:sz w:val="24"/>
                <w:szCs w:val="24"/>
              </w:rPr>
            </w:pPr>
            <w:r w:rsidRPr="00F75851">
              <w:rPr>
                <w:rFonts w:ascii="Times New Roman" w:hAnsi="Times New Roman" w:cs="Times New Roman"/>
                <w:sz w:val="24"/>
                <w:szCs w:val="24"/>
              </w:rPr>
              <w:t>Умение распознавать правильную орфоэпическую норму, графически обозначать ударный гласный (проверка коммуникативных универсальных учебных действий).</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2</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70</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5</w:t>
            </w:r>
          </w:p>
        </w:tc>
        <w:tc>
          <w:tcPr>
            <w:tcW w:w="7938" w:type="dxa"/>
          </w:tcPr>
          <w:p w:rsidR="00577406" w:rsidRPr="00F75851" w:rsidRDefault="00577406" w:rsidP="00F75851">
            <w:pPr>
              <w:jc w:val="both"/>
              <w:rPr>
                <w:rFonts w:ascii="Times New Roman" w:hAnsi="Times New Roman" w:cs="Times New Roman"/>
                <w:sz w:val="24"/>
                <w:szCs w:val="24"/>
              </w:rPr>
            </w:pPr>
            <w:r w:rsidRPr="00F75851">
              <w:rPr>
                <w:rFonts w:ascii="Times New Roman" w:hAnsi="Times New Roman" w:cs="Times New Roman"/>
                <w:sz w:val="24"/>
                <w:szCs w:val="24"/>
              </w:rPr>
              <w:t>Умение классифицировать согласные звуки по глухости-звонкости в результате частичного фонетического анализа (учебно-языковые опознавательные и классификационные умения).</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1</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90</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6</w:t>
            </w:r>
          </w:p>
        </w:tc>
        <w:tc>
          <w:tcPr>
            <w:tcW w:w="7938" w:type="dxa"/>
          </w:tcPr>
          <w:p w:rsidR="00577406" w:rsidRPr="00F75851" w:rsidRDefault="00577406" w:rsidP="00F75851">
            <w:pPr>
              <w:jc w:val="both"/>
              <w:rPr>
                <w:rFonts w:ascii="Times New Roman" w:hAnsi="Times New Roman" w:cs="Times New Roman"/>
                <w:sz w:val="24"/>
                <w:szCs w:val="24"/>
              </w:rPr>
            </w:pPr>
            <w:r w:rsidRPr="00F75851">
              <w:rPr>
                <w:rFonts w:ascii="Times New Roman" w:hAnsi="Times New Roman" w:cs="Times New Roman"/>
                <w:sz w:val="24"/>
                <w:szCs w:val="24"/>
              </w:rPr>
              <w:t>Умение определять и адекватно формулировать основную мысль текста в письменной форме, соблюдая нормы построения предложения и словоупотребления, на основании понимания письменно предъявляемой текстовой информации и владения изучающим видом чтения (общеучебные и коммуникативные универсальные учебные действия).</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2</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55</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7</w:t>
            </w:r>
          </w:p>
        </w:tc>
        <w:tc>
          <w:tcPr>
            <w:tcW w:w="7938" w:type="dxa"/>
          </w:tcPr>
          <w:p w:rsidR="00577406" w:rsidRPr="00F75851" w:rsidRDefault="00577406" w:rsidP="00F75851">
            <w:pPr>
              <w:jc w:val="both"/>
              <w:rPr>
                <w:rFonts w:ascii="Times New Roman" w:hAnsi="Times New Roman" w:cs="Times New Roman"/>
                <w:sz w:val="24"/>
                <w:szCs w:val="24"/>
              </w:rPr>
            </w:pPr>
            <w:r w:rsidRPr="00F75851">
              <w:rPr>
                <w:rFonts w:ascii="Times New Roman" w:hAnsi="Times New Roman" w:cs="Times New Roman"/>
                <w:sz w:val="24"/>
                <w:szCs w:val="24"/>
              </w:rPr>
              <w:t>Умение воспроизводить прочитанный текст с заданной степенью свёрнутости (составлять план прочитанного текста в письменной форме), соблюдать в плане последовательность содержания текста, соблюдая нормы построения предложения и словоупотребления. (Предметное коммуникативное умение, выявление уровня владения общеучебными универсальными учебными действиями).</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3</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66,7</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8</w:t>
            </w:r>
          </w:p>
        </w:tc>
        <w:tc>
          <w:tcPr>
            <w:tcW w:w="7938" w:type="dxa"/>
          </w:tcPr>
          <w:p w:rsidR="00577406" w:rsidRPr="00F75851" w:rsidRDefault="00577406" w:rsidP="00F75851">
            <w:pPr>
              <w:jc w:val="both"/>
              <w:rPr>
                <w:rFonts w:ascii="Times New Roman" w:hAnsi="Times New Roman" w:cs="Times New Roman"/>
                <w:sz w:val="24"/>
                <w:szCs w:val="24"/>
              </w:rPr>
            </w:pPr>
            <w:r w:rsidRPr="00F75851">
              <w:rPr>
                <w:rFonts w:ascii="Times New Roman" w:hAnsi="Times New Roman" w:cs="Times New Roman"/>
                <w:sz w:val="24"/>
                <w:szCs w:val="24"/>
              </w:rPr>
              <w:t>Способность строить речевое высказывание заданной структуры (вопросительное предложение) в письменной форме на основе прочитанной текстовой информации. (Общеучебные и логические универсальные учебные действия; уровень владения коммуникативными универсальными учебными действиями.)</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2</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75</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9</w:t>
            </w:r>
          </w:p>
        </w:tc>
        <w:tc>
          <w:tcPr>
            <w:tcW w:w="7938" w:type="dxa"/>
          </w:tcPr>
          <w:p w:rsidR="00577406" w:rsidRPr="00F75851" w:rsidRDefault="00577406" w:rsidP="00F75851">
            <w:pPr>
              <w:jc w:val="both"/>
              <w:rPr>
                <w:rFonts w:ascii="Times New Roman" w:hAnsi="Times New Roman" w:cs="Times New Roman"/>
                <w:sz w:val="24"/>
                <w:szCs w:val="24"/>
              </w:rPr>
            </w:pPr>
            <w:r w:rsidRPr="00F75851">
              <w:rPr>
                <w:rFonts w:ascii="Times New Roman" w:hAnsi="Times New Roman" w:cs="Times New Roman"/>
                <w:sz w:val="24"/>
                <w:szCs w:val="24"/>
              </w:rPr>
              <w:t>Умение распознавать значение конкретного слова, используя указанный в задании контекст, формулировать значение слова в письменной форме, соблюдая нормы построения предложения и словоупотребления. (Коммуникативное универсальное учебное действие.)</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1</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60</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10</w:t>
            </w:r>
          </w:p>
        </w:tc>
        <w:tc>
          <w:tcPr>
            <w:tcW w:w="7938" w:type="dxa"/>
          </w:tcPr>
          <w:p w:rsidR="00577406" w:rsidRPr="00F75851" w:rsidRDefault="00577406" w:rsidP="00F75851">
            <w:pPr>
              <w:jc w:val="both"/>
              <w:rPr>
                <w:rFonts w:ascii="Times New Roman" w:hAnsi="Times New Roman" w:cs="Times New Roman"/>
                <w:sz w:val="24"/>
                <w:szCs w:val="24"/>
              </w:rPr>
            </w:pPr>
            <w:r w:rsidRPr="00F75851">
              <w:rPr>
                <w:rFonts w:ascii="Times New Roman" w:hAnsi="Times New Roman" w:cs="Times New Roman"/>
                <w:sz w:val="24"/>
                <w:szCs w:val="24"/>
              </w:rPr>
              <w:t xml:space="preserve">Умение подбирать к слову близкие по значению слова (синонимы), соответствующие контексту. (Предметное коммуникативное умение, заключающееся в понимании </w:t>
            </w:r>
            <w:proofErr w:type="gramStart"/>
            <w:r w:rsidRPr="00F75851">
              <w:rPr>
                <w:rFonts w:ascii="Times New Roman" w:hAnsi="Times New Roman" w:cs="Times New Roman"/>
                <w:sz w:val="24"/>
                <w:szCs w:val="24"/>
              </w:rPr>
              <w:t>обучающимися</w:t>
            </w:r>
            <w:proofErr w:type="gramEnd"/>
            <w:r w:rsidRPr="00F75851">
              <w:rPr>
                <w:rFonts w:ascii="Times New Roman" w:hAnsi="Times New Roman" w:cs="Times New Roman"/>
                <w:sz w:val="24"/>
                <w:szCs w:val="24"/>
              </w:rPr>
              <w:t xml:space="preserve"> уместного употребления близких по значению слов в собственной речи; коммуникативное универсальное учебное действие, связанное с возможной эквивалентной </w:t>
            </w:r>
            <w:r w:rsidRPr="00F75851">
              <w:rPr>
                <w:rFonts w:ascii="Times New Roman" w:hAnsi="Times New Roman" w:cs="Times New Roman"/>
                <w:sz w:val="24"/>
                <w:szCs w:val="24"/>
              </w:rPr>
              <w:lastRenderedPageBreak/>
              <w:t>заменой слов в целях эффективного речевого общения; учебно-языковое умение.)</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lastRenderedPageBreak/>
              <w:t>1</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50</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lastRenderedPageBreak/>
              <w:t>11</w:t>
            </w:r>
          </w:p>
        </w:tc>
        <w:tc>
          <w:tcPr>
            <w:tcW w:w="7938" w:type="dxa"/>
          </w:tcPr>
          <w:p w:rsidR="00577406" w:rsidRPr="00F75851" w:rsidRDefault="00577406" w:rsidP="00F75851">
            <w:pPr>
              <w:jc w:val="both"/>
              <w:rPr>
                <w:rFonts w:ascii="Times New Roman" w:hAnsi="Times New Roman" w:cs="Times New Roman"/>
                <w:sz w:val="24"/>
                <w:szCs w:val="24"/>
              </w:rPr>
            </w:pPr>
            <w:r w:rsidRPr="00F75851">
              <w:rPr>
                <w:rFonts w:ascii="Times New Roman" w:hAnsi="Times New Roman" w:cs="Times New Roman"/>
                <w:sz w:val="24"/>
                <w:szCs w:val="24"/>
              </w:rPr>
              <w:t xml:space="preserve">Умение подбирать слово, состав которого соответствует данной </w:t>
            </w:r>
            <w:proofErr w:type="gramStart"/>
            <w:r w:rsidRPr="00F75851">
              <w:rPr>
                <w:rFonts w:ascii="Times New Roman" w:hAnsi="Times New Roman" w:cs="Times New Roman"/>
                <w:sz w:val="24"/>
                <w:szCs w:val="24"/>
              </w:rPr>
              <w:t>схеме</w:t>
            </w:r>
            <w:proofErr w:type="gramEnd"/>
            <w:r w:rsidRPr="00F75851">
              <w:rPr>
                <w:rFonts w:ascii="Times New Roman" w:hAnsi="Times New Roman" w:cs="Times New Roman"/>
                <w:sz w:val="24"/>
                <w:szCs w:val="24"/>
              </w:rPr>
              <w:t xml:space="preserve"> и обозначать графически его части. (Уровень учебно-языкового умения классифицировать слова по составу.)</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2</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85</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12(1)</w:t>
            </w:r>
          </w:p>
        </w:tc>
        <w:tc>
          <w:tcPr>
            <w:tcW w:w="7938" w:type="dxa"/>
          </w:tcPr>
          <w:p w:rsidR="00577406" w:rsidRPr="00F75851" w:rsidRDefault="00577406" w:rsidP="00F75851">
            <w:pPr>
              <w:jc w:val="both"/>
              <w:rPr>
                <w:rFonts w:ascii="Times New Roman" w:hAnsi="Times New Roman" w:cs="Times New Roman"/>
                <w:sz w:val="24"/>
                <w:szCs w:val="24"/>
              </w:rPr>
            </w:pPr>
            <w:r w:rsidRPr="00F75851">
              <w:rPr>
                <w:rFonts w:ascii="Times New Roman" w:hAnsi="Times New Roman" w:cs="Times New Roman"/>
                <w:sz w:val="24"/>
                <w:szCs w:val="24"/>
              </w:rPr>
              <w:t>Умение находить имена существительные в предложении. (Уровень учебно-языкового умения.)</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1</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50</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color w:val="000000"/>
                <w:sz w:val="24"/>
                <w:szCs w:val="24"/>
              </w:rPr>
              <w:t>12(2)</w:t>
            </w:r>
          </w:p>
        </w:tc>
        <w:tc>
          <w:tcPr>
            <w:tcW w:w="7938" w:type="dxa"/>
          </w:tcPr>
          <w:p w:rsidR="00577406" w:rsidRPr="00F75851" w:rsidRDefault="00577406" w:rsidP="00F75851">
            <w:pPr>
              <w:jc w:val="both"/>
              <w:rPr>
                <w:rFonts w:ascii="Times New Roman" w:hAnsi="Times New Roman" w:cs="Times New Roman"/>
                <w:sz w:val="24"/>
                <w:szCs w:val="24"/>
              </w:rPr>
            </w:pPr>
            <w:r w:rsidRPr="00F75851">
              <w:rPr>
                <w:rFonts w:ascii="Times New Roman" w:hAnsi="Times New Roman" w:cs="Times New Roman"/>
                <w:sz w:val="24"/>
                <w:szCs w:val="24"/>
              </w:rPr>
              <w:t>Умение определять  грамматические признаки частей речи (имён существительных): род, склонение, число падеж.  (Уровень учебно-языкового умения.)</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2</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70</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color w:val="000000"/>
                <w:sz w:val="24"/>
                <w:szCs w:val="24"/>
              </w:rPr>
              <w:t>13(1)</w:t>
            </w:r>
          </w:p>
        </w:tc>
        <w:tc>
          <w:tcPr>
            <w:tcW w:w="7938" w:type="dxa"/>
          </w:tcPr>
          <w:p w:rsidR="00577406" w:rsidRPr="00F75851" w:rsidRDefault="00577406" w:rsidP="00F75851">
            <w:pPr>
              <w:jc w:val="both"/>
              <w:rPr>
                <w:rFonts w:ascii="Times New Roman" w:hAnsi="Times New Roman" w:cs="Times New Roman"/>
                <w:sz w:val="24"/>
                <w:szCs w:val="24"/>
              </w:rPr>
            </w:pPr>
            <w:r w:rsidRPr="00F75851">
              <w:rPr>
                <w:rFonts w:ascii="Times New Roman" w:hAnsi="Times New Roman" w:cs="Times New Roman"/>
                <w:sz w:val="24"/>
                <w:szCs w:val="24"/>
              </w:rPr>
              <w:t>Умение находить имена прилагательные в предложении. (Уровень учебно-языкового умения.)</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1</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40</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color w:val="000000"/>
                <w:sz w:val="24"/>
                <w:szCs w:val="24"/>
              </w:rPr>
              <w:t>13(2)</w:t>
            </w:r>
          </w:p>
        </w:tc>
        <w:tc>
          <w:tcPr>
            <w:tcW w:w="7938" w:type="dxa"/>
          </w:tcPr>
          <w:p w:rsidR="00577406" w:rsidRPr="00F75851" w:rsidRDefault="00577406" w:rsidP="00F75851">
            <w:pPr>
              <w:jc w:val="both"/>
              <w:rPr>
                <w:rFonts w:ascii="Times New Roman" w:hAnsi="Times New Roman" w:cs="Times New Roman"/>
                <w:sz w:val="24"/>
                <w:szCs w:val="24"/>
              </w:rPr>
            </w:pPr>
            <w:r w:rsidRPr="00F75851">
              <w:rPr>
                <w:rFonts w:ascii="Times New Roman" w:hAnsi="Times New Roman" w:cs="Times New Roman"/>
                <w:sz w:val="24"/>
                <w:szCs w:val="24"/>
              </w:rPr>
              <w:t>Умение определять  грамматические признаки частей речи (имён прилагательных): число, род (если есть), падеж.  (Уровень учебно-языкового умения.)</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2</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50</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color w:val="000000"/>
                <w:sz w:val="24"/>
                <w:szCs w:val="24"/>
              </w:rPr>
              <w:t>14</w:t>
            </w:r>
          </w:p>
        </w:tc>
        <w:tc>
          <w:tcPr>
            <w:tcW w:w="7938" w:type="dxa"/>
          </w:tcPr>
          <w:p w:rsidR="00577406" w:rsidRPr="00F75851" w:rsidRDefault="00577406" w:rsidP="00F75851">
            <w:pPr>
              <w:tabs>
                <w:tab w:val="left" w:pos="1240"/>
              </w:tabs>
              <w:jc w:val="both"/>
              <w:rPr>
                <w:rFonts w:ascii="Times New Roman" w:hAnsi="Times New Roman" w:cs="Times New Roman"/>
                <w:sz w:val="24"/>
                <w:szCs w:val="24"/>
              </w:rPr>
            </w:pPr>
            <w:r w:rsidRPr="00F75851">
              <w:rPr>
                <w:rFonts w:ascii="Times New Roman" w:hAnsi="Times New Roman" w:cs="Times New Roman"/>
                <w:sz w:val="24"/>
                <w:szCs w:val="24"/>
              </w:rPr>
              <w:t>Умение находить глаголы в предложении. (Уровень учебно-языкового умения.)</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1</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60</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color w:val="000000"/>
                <w:sz w:val="24"/>
                <w:szCs w:val="24"/>
              </w:rPr>
              <w:t>15(1)</w:t>
            </w:r>
          </w:p>
        </w:tc>
        <w:tc>
          <w:tcPr>
            <w:tcW w:w="7938" w:type="dxa"/>
          </w:tcPr>
          <w:p w:rsidR="00577406" w:rsidRPr="00F75851" w:rsidRDefault="00577406" w:rsidP="00F75851">
            <w:pPr>
              <w:jc w:val="both"/>
              <w:rPr>
                <w:rFonts w:ascii="Times New Roman" w:hAnsi="Times New Roman" w:cs="Times New Roman"/>
                <w:sz w:val="24"/>
                <w:szCs w:val="24"/>
              </w:rPr>
            </w:pPr>
            <w:r w:rsidRPr="00F75851">
              <w:rPr>
                <w:rFonts w:ascii="Times New Roman" w:hAnsi="Times New Roman" w:cs="Times New Roman"/>
                <w:sz w:val="24"/>
                <w:szCs w:val="24"/>
              </w:rPr>
              <w:t>Умение на основе данной информации (содержание пословицы) и собственного жизненного опыта определять конкретную жизненную ситуацию для адекватной интерпретации пословицы (предметное коммуникативное умение, логические универсальные учебные действия), способность строить речевое высказывание в письменной форме (правописные умения).</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2</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45</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color w:val="000000"/>
                <w:sz w:val="24"/>
                <w:szCs w:val="24"/>
              </w:rPr>
              <w:t>15(2)</w:t>
            </w:r>
          </w:p>
        </w:tc>
        <w:tc>
          <w:tcPr>
            <w:tcW w:w="7938" w:type="dxa"/>
          </w:tcPr>
          <w:p w:rsidR="00577406" w:rsidRPr="00F75851" w:rsidRDefault="00577406" w:rsidP="00F75851">
            <w:pPr>
              <w:jc w:val="both"/>
              <w:rPr>
                <w:rFonts w:ascii="Times New Roman" w:hAnsi="Times New Roman" w:cs="Times New Roman"/>
                <w:sz w:val="24"/>
                <w:szCs w:val="24"/>
              </w:rPr>
            </w:pPr>
            <w:r w:rsidRPr="00F75851">
              <w:rPr>
                <w:rFonts w:ascii="Times New Roman" w:hAnsi="Times New Roman" w:cs="Times New Roman"/>
                <w:sz w:val="24"/>
                <w:szCs w:val="24"/>
              </w:rPr>
              <w:t>Владение  обучающимися национально-культурными нормами речевого поведения (коммуникативные универсальные учебные действия), осознания эстетической функции русского языка (личностные результаты), (общеучебные и коммуникативные универсальные учебные действия); составление текста, соблюдая при письме изученные орфографические и пунктуационные нормы.</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1</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30</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bl>
    <w:p w:rsidR="00577406" w:rsidRPr="00D65905" w:rsidRDefault="00577406" w:rsidP="00D65905">
      <w:pPr>
        <w:spacing w:after="0" w:line="240" w:lineRule="auto"/>
        <w:rPr>
          <w:rFonts w:ascii="Times New Roman" w:hAnsi="Times New Roman" w:cs="Times New Roman"/>
          <w:sz w:val="24"/>
          <w:szCs w:val="24"/>
        </w:rPr>
      </w:pPr>
    </w:p>
    <w:p w:rsidR="00577406" w:rsidRPr="00F75851" w:rsidRDefault="00577406" w:rsidP="00D65905">
      <w:pPr>
        <w:spacing w:after="0" w:line="240" w:lineRule="auto"/>
        <w:jc w:val="center"/>
        <w:rPr>
          <w:rFonts w:ascii="Times New Roman" w:hAnsi="Times New Roman" w:cs="Times New Roman"/>
          <w:b/>
          <w:sz w:val="24"/>
          <w:szCs w:val="24"/>
        </w:rPr>
      </w:pPr>
      <w:r w:rsidRPr="00F75851">
        <w:rPr>
          <w:rFonts w:ascii="Times New Roman" w:hAnsi="Times New Roman" w:cs="Times New Roman"/>
          <w:b/>
          <w:sz w:val="24"/>
          <w:szCs w:val="24"/>
        </w:rPr>
        <w:t>Математика</w:t>
      </w:r>
      <w:r w:rsidR="00D65905">
        <w:rPr>
          <w:rFonts w:ascii="Times New Roman" w:hAnsi="Times New Roman" w:cs="Times New Roman"/>
          <w:b/>
          <w:sz w:val="24"/>
          <w:szCs w:val="24"/>
        </w:rPr>
        <w:t xml:space="preserve">,4 </w:t>
      </w:r>
      <w:proofErr w:type="spellStart"/>
      <w:r w:rsidR="00D65905">
        <w:rPr>
          <w:rFonts w:ascii="Times New Roman" w:hAnsi="Times New Roman" w:cs="Times New Roman"/>
          <w:b/>
          <w:sz w:val="24"/>
          <w:szCs w:val="24"/>
        </w:rPr>
        <w:t>кл</w:t>
      </w:r>
      <w:proofErr w:type="spellEnd"/>
      <w:r w:rsidR="00D65905">
        <w:rPr>
          <w:rFonts w:ascii="Times New Roman" w:hAnsi="Times New Roman" w:cs="Times New Roman"/>
          <w:b/>
          <w:sz w:val="24"/>
          <w:szCs w:val="24"/>
        </w:rPr>
        <w:t>.</w:t>
      </w:r>
    </w:p>
    <w:p w:rsidR="00577406" w:rsidRPr="00D65905" w:rsidRDefault="00577406" w:rsidP="00D65905">
      <w:pPr>
        <w:spacing w:after="0" w:line="240" w:lineRule="auto"/>
        <w:jc w:val="center"/>
        <w:rPr>
          <w:rFonts w:ascii="Times New Roman" w:hAnsi="Times New Roman" w:cs="Times New Roman"/>
          <w:b/>
          <w:sz w:val="16"/>
          <w:szCs w:val="16"/>
        </w:rPr>
      </w:pPr>
    </w:p>
    <w:tbl>
      <w:tblPr>
        <w:tblStyle w:val="a4"/>
        <w:tblW w:w="14682" w:type="dxa"/>
        <w:tblLayout w:type="fixed"/>
        <w:tblLook w:val="04A0" w:firstRow="1" w:lastRow="0" w:firstColumn="1" w:lastColumn="0" w:noHBand="0" w:noVBand="1"/>
      </w:tblPr>
      <w:tblGrid>
        <w:gridCol w:w="1129"/>
        <w:gridCol w:w="7938"/>
        <w:gridCol w:w="1134"/>
        <w:gridCol w:w="1701"/>
        <w:gridCol w:w="653"/>
        <w:gridCol w:w="709"/>
        <w:gridCol w:w="709"/>
        <w:gridCol w:w="709"/>
      </w:tblGrid>
      <w:tr w:rsidR="00577406" w:rsidRPr="00F75851" w:rsidTr="00F75851">
        <w:tc>
          <w:tcPr>
            <w:tcW w:w="1129" w:type="dxa"/>
            <w:vMerge w:val="restart"/>
          </w:tcPr>
          <w:p w:rsidR="00577406" w:rsidRPr="00F75851" w:rsidRDefault="00577406" w:rsidP="00D65905">
            <w:pPr>
              <w:jc w:val="center"/>
              <w:rPr>
                <w:rFonts w:ascii="Times New Roman" w:hAnsi="Times New Roman" w:cs="Times New Roman"/>
                <w:b/>
                <w:sz w:val="24"/>
                <w:szCs w:val="24"/>
              </w:rPr>
            </w:pPr>
            <w:r w:rsidRPr="00F75851">
              <w:rPr>
                <w:rFonts w:ascii="Times New Roman" w:hAnsi="Times New Roman" w:cs="Times New Roman"/>
                <w:b/>
                <w:sz w:val="24"/>
                <w:szCs w:val="24"/>
              </w:rPr>
              <w:lastRenderedPageBreak/>
              <w:t>Номер задания</w:t>
            </w:r>
          </w:p>
        </w:tc>
        <w:tc>
          <w:tcPr>
            <w:tcW w:w="7938" w:type="dxa"/>
            <w:vMerge w:val="restart"/>
          </w:tcPr>
          <w:p w:rsidR="00577406" w:rsidRPr="00F75851" w:rsidRDefault="00577406" w:rsidP="00F75851">
            <w:pPr>
              <w:jc w:val="center"/>
              <w:rPr>
                <w:rFonts w:ascii="Times New Roman" w:hAnsi="Times New Roman" w:cs="Times New Roman"/>
                <w:b/>
                <w:sz w:val="24"/>
                <w:szCs w:val="24"/>
              </w:rPr>
            </w:pPr>
            <w:r w:rsidRPr="00F75851">
              <w:rPr>
                <w:rFonts w:ascii="Times New Roman" w:hAnsi="Times New Roman" w:cs="Times New Roman"/>
                <w:b/>
                <w:sz w:val="24"/>
                <w:szCs w:val="24"/>
              </w:rPr>
              <w:t xml:space="preserve">Блоки ПООП (выпускник </w:t>
            </w:r>
            <w:proofErr w:type="gramStart"/>
            <w:r w:rsidRPr="00F75851">
              <w:rPr>
                <w:rFonts w:ascii="Times New Roman" w:hAnsi="Times New Roman" w:cs="Times New Roman"/>
                <w:b/>
                <w:sz w:val="24"/>
                <w:szCs w:val="24"/>
              </w:rPr>
              <w:t>научится</w:t>
            </w:r>
            <w:proofErr w:type="gramEnd"/>
            <w:r w:rsidRPr="00F75851">
              <w:rPr>
                <w:rFonts w:ascii="Times New Roman" w:hAnsi="Times New Roman" w:cs="Times New Roman"/>
                <w:b/>
                <w:sz w:val="24"/>
                <w:szCs w:val="24"/>
              </w:rPr>
              <w:t xml:space="preserve"> / получит возможность научиться или проверяемые требования (умения) в соответствии с ФГОС))</w:t>
            </w:r>
          </w:p>
        </w:tc>
        <w:tc>
          <w:tcPr>
            <w:tcW w:w="1134" w:type="dxa"/>
            <w:vMerge w:val="restart"/>
          </w:tcPr>
          <w:p w:rsidR="00577406" w:rsidRPr="00F75851" w:rsidRDefault="00577406" w:rsidP="00F75851">
            <w:pPr>
              <w:jc w:val="center"/>
              <w:rPr>
                <w:rFonts w:ascii="Times New Roman" w:hAnsi="Times New Roman" w:cs="Times New Roman"/>
                <w:b/>
                <w:sz w:val="24"/>
                <w:szCs w:val="24"/>
              </w:rPr>
            </w:pPr>
            <w:r w:rsidRPr="00F75851">
              <w:rPr>
                <w:rFonts w:ascii="Times New Roman" w:hAnsi="Times New Roman" w:cs="Times New Roman"/>
                <w:b/>
                <w:sz w:val="24"/>
                <w:szCs w:val="24"/>
              </w:rPr>
              <w:t>Макс. балл за задание</w:t>
            </w:r>
          </w:p>
        </w:tc>
        <w:tc>
          <w:tcPr>
            <w:tcW w:w="1701" w:type="dxa"/>
            <w:vMerge w:val="restart"/>
          </w:tcPr>
          <w:p w:rsidR="00577406" w:rsidRPr="00F75851" w:rsidRDefault="00577406" w:rsidP="00F75851">
            <w:pPr>
              <w:jc w:val="center"/>
              <w:rPr>
                <w:rFonts w:ascii="Times New Roman" w:hAnsi="Times New Roman" w:cs="Times New Roman"/>
                <w:b/>
                <w:sz w:val="24"/>
                <w:szCs w:val="24"/>
              </w:rPr>
            </w:pPr>
            <w:r w:rsidRPr="00F75851">
              <w:rPr>
                <w:rFonts w:ascii="Times New Roman" w:hAnsi="Times New Roman" w:cs="Times New Roman"/>
                <w:b/>
                <w:sz w:val="24"/>
                <w:szCs w:val="24"/>
              </w:rPr>
              <w:t>Средний процент выполнения заданий</w:t>
            </w:r>
          </w:p>
        </w:tc>
        <w:tc>
          <w:tcPr>
            <w:tcW w:w="2780" w:type="dxa"/>
            <w:gridSpan w:val="4"/>
          </w:tcPr>
          <w:p w:rsidR="00577406" w:rsidRPr="00F75851" w:rsidRDefault="00577406" w:rsidP="00F75851">
            <w:pPr>
              <w:jc w:val="center"/>
              <w:rPr>
                <w:rFonts w:ascii="Times New Roman" w:hAnsi="Times New Roman" w:cs="Times New Roman"/>
                <w:b/>
                <w:sz w:val="24"/>
                <w:szCs w:val="24"/>
              </w:rPr>
            </w:pPr>
            <w:r w:rsidRPr="00F75851">
              <w:rPr>
                <w:rFonts w:ascii="Times New Roman" w:hAnsi="Times New Roman" w:cs="Times New Roman"/>
                <w:b/>
                <w:sz w:val="24"/>
                <w:szCs w:val="24"/>
              </w:rPr>
              <w:t>Процент выполнения по классу в группах, получивших отметку</w:t>
            </w:r>
          </w:p>
        </w:tc>
      </w:tr>
      <w:tr w:rsidR="00577406" w:rsidRPr="00F75851" w:rsidTr="00F75851">
        <w:tc>
          <w:tcPr>
            <w:tcW w:w="1129" w:type="dxa"/>
            <w:vMerge/>
          </w:tcPr>
          <w:p w:rsidR="00577406" w:rsidRPr="00F75851" w:rsidRDefault="00577406" w:rsidP="00F75851">
            <w:pPr>
              <w:jc w:val="center"/>
              <w:rPr>
                <w:rFonts w:ascii="Times New Roman" w:hAnsi="Times New Roman" w:cs="Times New Roman"/>
                <w:b/>
                <w:sz w:val="24"/>
                <w:szCs w:val="24"/>
              </w:rPr>
            </w:pPr>
          </w:p>
        </w:tc>
        <w:tc>
          <w:tcPr>
            <w:tcW w:w="7938" w:type="dxa"/>
            <w:vMerge/>
          </w:tcPr>
          <w:p w:rsidR="00577406" w:rsidRPr="00F75851" w:rsidRDefault="00577406" w:rsidP="00F75851">
            <w:pPr>
              <w:jc w:val="center"/>
              <w:rPr>
                <w:rFonts w:ascii="Times New Roman" w:hAnsi="Times New Roman" w:cs="Times New Roman"/>
                <w:b/>
                <w:sz w:val="24"/>
                <w:szCs w:val="24"/>
              </w:rPr>
            </w:pPr>
          </w:p>
        </w:tc>
        <w:tc>
          <w:tcPr>
            <w:tcW w:w="1134" w:type="dxa"/>
            <w:vMerge/>
          </w:tcPr>
          <w:p w:rsidR="00577406" w:rsidRPr="00F75851" w:rsidRDefault="00577406" w:rsidP="00F75851">
            <w:pPr>
              <w:jc w:val="center"/>
              <w:rPr>
                <w:rFonts w:ascii="Times New Roman" w:hAnsi="Times New Roman" w:cs="Times New Roman"/>
                <w:b/>
                <w:sz w:val="24"/>
                <w:szCs w:val="24"/>
              </w:rPr>
            </w:pPr>
          </w:p>
        </w:tc>
        <w:tc>
          <w:tcPr>
            <w:tcW w:w="1701" w:type="dxa"/>
            <w:vMerge/>
          </w:tcPr>
          <w:p w:rsidR="00577406" w:rsidRPr="00F75851" w:rsidRDefault="00577406" w:rsidP="00F75851">
            <w:pPr>
              <w:jc w:val="center"/>
              <w:rPr>
                <w:rFonts w:ascii="Times New Roman" w:hAnsi="Times New Roman" w:cs="Times New Roman"/>
                <w:b/>
                <w:sz w:val="24"/>
                <w:szCs w:val="24"/>
              </w:rPr>
            </w:pPr>
          </w:p>
        </w:tc>
        <w:tc>
          <w:tcPr>
            <w:tcW w:w="653" w:type="dxa"/>
          </w:tcPr>
          <w:p w:rsidR="00577406" w:rsidRPr="00F75851" w:rsidRDefault="00577406" w:rsidP="00F75851">
            <w:pPr>
              <w:jc w:val="center"/>
              <w:rPr>
                <w:rFonts w:ascii="Times New Roman" w:hAnsi="Times New Roman" w:cs="Times New Roman"/>
                <w:b/>
                <w:sz w:val="24"/>
                <w:szCs w:val="24"/>
              </w:rPr>
            </w:pPr>
            <w:r w:rsidRPr="00F75851">
              <w:rPr>
                <w:rFonts w:ascii="Times New Roman" w:hAnsi="Times New Roman" w:cs="Times New Roman"/>
                <w:b/>
                <w:sz w:val="24"/>
                <w:szCs w:val="24"/>
              </w:rPr>
              <w:t>«2»</w:t>
            </w:r>
          </w:p>
        </w:tc>
        <w:tc>
          <w:tcPr>
            <w:tcW w:w="709" w:type="dxa"/>
          </w:tcPr>
          <w:p w:rsidR="00577406" w:rsidRPr="00F75851" w:rsidRDefault="00577406" w:rsidP="00F75851">
            <w:pPr>
              <w:jc w:val="center"/>
              <w:rPr>
                <w:rFonts w:ascii="Times New Roman" w:hAnsi="Times New Roman" w:cs="Times New Roman"/>
                <w:b/>
                <w:sz w:val="24"/>
                <w:szCs w:val="24"/>
              </w:rPr>
            </w:pPr>
            <w:r w:rsidRPr="00F75851">
              <w:rPr>
                <w:rFonts w:ascii="Times New Roman" w:hAnsi="Times New Roman" w:cs="Times New Roman"/>
                <w:b/>
                <w:sz w:val="24"/>
                <w:szCs w:val="24"/>
              </w:rPr>
              <w:t>«3»</w:t>
            </w:r>
          </w:p>
        </w:tc>
        <w:tc>
          <w:tcPr>
            <w:tcW w:w="709" w:type="dxa"/>
          </w:tcPr>
          <w:p w:rsidR="00577406" w:rsidRPr="00F75851" w:rsidRDefault="00577406" w:rsidP="00F75851">
            <w:pPr>
              <w:jc w:val="center"/>
              <w:rPr>
                <w:rFonts w:ascii="Times New Roman" w:hAnsi="Times New Roman" w:cs="Times New Roman"/>
                <w:b/>
                <w:sz w:val="24"/>
                <w:szCs w:val="24"/>
              </w:rPr>
            </w:pPr>
            <w:r w:rsidRPr="00F75851">
              <w:rPr>
                <w:rFonts w:ascii="Times New Roman" w:hAnsi="Times New Roman" w:cs="Times New Roman"/>
                <w:b/>
                <w:sz w:val="24"/>
                <w:szCs w:val="24"/>
              </w:rPr>
              <w:t>«4»</w:t>
            </w:r>
          </w:p>
        </w:tc>
        <w:tc>
          <w:tcPr>
            <w:tcW w:w="709" w:type="dxa"/>
          </w:tcPr>
          <w:p w:rsidR="00577406" w:rsidRPr="00F75851" w:rsidRDefault="00577406" w:rsidP="00F75851">
            <w:pPr>
              <w:jc w:val="center"/>
              <w:rPr>
                <w:rFonts w:ascii="Times New Roman" w:hAnsi="Times New Roman" w:cs="Times New Roman"/>
                <w:b/>
                <w:sz w:val="24"/>
                <w:szCs w:val="24"/>
              </w:rPr>
            </w:pPr>
            <w:r w:rsidRPr="00F75851">
              <w:rPr>
                <w:rFonts w:ascii="Times New Roman" w:hAnsi="Times New Roman" w:cs="Times New Roman"/>
                <w:b/>
                <w:sz w:val="24"/>
                <w:szCs w:val="24"/>
              </w:rPr>
              <w:t>«5»</w:t>
            </w:r>
          </w:p>
        </w:tc>
      </w:tr>
      <w:tr w:rsidR="00577406" w:rsidRPr="00F75851" w:rsidTr="00F75851">
        <w:tc>
          <w:tcPr>
            <w:tcW w:w="1129" w:type="dxa"/>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1</w:t>
            </w:r>
          </w:p>
        </w:tc>
        <w:tc>
          <w:tcPr>
            <w:tcW w:w="7938" w:type="dxa"/>
          </w:tcPr>
          <w:p w:rsidR="00577406" w:rsidRPr="00F75851" w:rsidRDefault="00577406" w:rsidP="00F75851">
            <w:pPr>
              <w:pStyle w:val="Default"/>
              <w:jc w:val="both"/>
            </w:pPr>
            <w:r w:rsidRPr="00F75851">
              <w:t>Умение выполнять арифметические действия с числами. Выполнять письменно умножение и деление на однозначное число.</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1</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100</w:t>
            </w:r>
          </w:p>
        </w:tc>
        <w:tc>
          <w:tcPr>
            <w:tcW w:w="653"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0</w:t>
            </w:r>
          </w:p>
        </w:tc>
        <w:tc>
          <w:tcPr>
            <w:tcW w:w="709"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22,2</w:t>
            </w:r>
          </w:p>
        </w:tc>
        <w:tc>
          <w:tcPr>
            <w:tcW w:w="709"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55,6</w:t>
            </w:r>
          </w:p>
        </w:tc>
        <w:tc>
          <w:tcPr>
            <w:tcW w:w="709"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22,2</w:t>
            </w:r>
          </w:p>
        </w:tc>
      </w:tr>
      <w:tr w:rsidR="00577406" w:rsidRPr="00F75851" w:rsidTr="00F75851">
        <w:tc>
          <w:tcPr>
            <w:tcW w:w="1129" w:type="dxa"/>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2</w:t>
            </w:r>
          </w:p>
        </w:tc>
        <w:tc>
          <w:tcPr>
            <w:tcW w:w="7938" w:type="dxa"/>
          </w:tcPr>
          <w:p w:rsidR="00577406" w:rsidRPr="00F75851" w:rsidRDefault="00577406" w:rsidP="00F75851">
            <w:pPr>
              <w:pStyle w:val="Default"/>
              <w:jc w:val="both"/>
            </w:pPr>
            <w:r w:rsidRPr="00F75851">
              <w:t xml:space="preserve">Умение выполнять арифметические действия с числами и числовыми выражениями, учитывая порядок действий. </w:t>
            </w:r>
            <w:proofErr w:type="gramStart"/>
            <w:r w:rsidRPr="00F75851">
              <w:t xml:space="preserve">Вычислять значение числового выражения (содержащего 2-3 арифметических действия, со скобками и без скобок). </w:t>
            </w:r>
            <w:proofErr w:type="gramEnd"/>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1</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80</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3</w:t>
            </w:r>
          </w:p>
        </w:tc>
        <w:tc>
          <w:tcPr>
            <w:tcW w:w="7938" w:type="dxa"/>
          </w:tcPr>
          <w:p w:rsidR="00577406" w:rsidRPr="00F75851" w:rsidRDefault="00577406" w:rsidP="00F75851">
            <w:pPr>
              <w:pStyle w:val="Default"/>
              <w:jc w:val="both"/>
            </w:pPr>
            <w:r w:rsidRPr="00F75851">
              <w:t xml:space="preserve">Использование начальных математических знаний для оценки количественных и пространственных отношений предметов, процессов, явлений. Решать арифметическим способом (в 2–3 действия) учебные задачи и задачи, связанные с повседневной жизнью. </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2</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90</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4</w:t>
            </w:r>
          </w:p>
        </w:tc>
        <w:tc>
          <w:tcPr>
            <w:tcW w:w="7938" w:type="dxa"/>
          </w:tcPr>
          <w:p w:rsidR="00577406" w:rsidRPr="00F75851" w:rsidRDefault="00577406" w:rsidP="00F75851">
            <w:pPr>
              <w:pStyle w:val="Default"/>
              <w:jc w:val="both"/>
            </w:pPr>
            <w:r w:rsidRPr="00F75851">
              <w:t xml:space="preserve">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w:t>
            </w:r>
            <w:proofErr w:type="gramStart"/>
            <w:r w:rsidRPr="00F75851">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1</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40</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color w:val="000000"/>
                <w:sz w:val="24"/>
                <w:szCs w:val="24"/>
              </w:rPr>
              <w:t>5(1)</w:t>
            </w:r>
          </w:p>
        </w:tc>
        <w:tc>
          <w:tcPr>
            <w:tcW w:w="7938" w:type="dxa"/>
          </w:tcPr>
          <w:p w:rsidR="00577406" w:rsidRPr="00F75851" w:rsidRDefault="00577406" w:rsidP="00F75851">
            <w:pPr>
              <w:pStyle w:val="Default"/>
              <w:jc w:val="both"/>
            </w:pPr>
            <w:r w:rsidRPr="00F75851">
              <w:t xml:space="preserve">Умение исследовать, распознавать геометрические фигуры. Вычислять периметр треугольника, прямоугольника и квадрата, площадь прямоугольника и квадрата. </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1</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60</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color w:val="000000"/>
                <w:sz w:val="24"/>
                <w:szCs w:val="24"/>
              </w:rPr>
              <w:t>5(2)</w:t>
            </w:r>
          </w:p>
        </w:tc>
        <w:tc>
          <w:tcPr>
            <w:tcW w:w="7938" w:type="dxa"/>
          </w:tcPr>
          <w:p w:rsidR="00577406" w:rsidRPr="00F75851" w:rsidRDefault="00577406" w:rsidP="00F75851">
            <w:pPr>
              <w:pStyle w:val="Default"/>
              <w:jc w:val="both"/>
            </w:pPr>
            <w:r w:rsidRPr="00F75851">
              <w:t xml:space="preserve">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 </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1</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40</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color w:val="000000"/>
                <w:sz w:val="24"/>
                <w:szCs w:val="24"/>
              </w:rPr>
              <w:t>6(1)</w:t>
            </w:r>
          </w:p>
        </w:tc>
        <w:tc>
          <w:tcPr>
            <w:tcW w:w="7938" w:type="dxa"/>
          </w:tcPr>
          <w:p w:rsidR="00577406" w:rsidRPr="00F75851" w:rsidRDefault="00577406" w:rsidP="00F75851">
            <w:pPr>
              <w:pStyle w:val="Default"/>
              <w:jc w:val="both"/>
            </w:pPr>
            <w:r w:rsidRPr="00F75851">
              <w:t xml:space="preserve">Умение работать с таблицами, схемами, графиками, диаграммами. Читать несложные готовые таблицы. </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1</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90</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color w:val="000000"/>
                <w:sz w:val="24"/>
                <w:szCs w:val="24"/>
              </w:rPr>
              <w:t>6(2)</w:t>
            </w:r>
          </w:p>
        </w:tc>
        <w:tc>
          <w:tcPr>
            <w:tcW w:w="7938" w:type="dxa"/>
          </w:tcPr>
          <w:p w:rsidR="00577406" w:rsidRPr="00F75851" w:rsidRDefault="00577406" w:rsidP="00F75851">
            <w:pPr>
              <w:pStyle w:val="Default"/>
              <w:jc w:val="both"/>
            </w:pPr>
            <w:r w:rsidRPr="00F75851">
              <w:t xml:space="preserve">Умение работать с таблицами, схемами, графиками, диаграммами, анализировать и интерпретировать данные. Сравнивать и обобщать </w:t>
            </w:r>
            <w:r w:rsidRPr="00F75851">
              <w:lastRenderedPageBreak/>
              <w:t xml:space="preserve">информацию, представленную в строках и столбцах несложных таблиц и диаграмм. </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lastRenderedPageBreak/>
              <w:t>1</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80</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lastRenderedPageBreak/>
              <w:t>7</w:t>
            </w:r>
          </w:p>
        </w:tc>
        <w:tc>
          <w:tcPr>
            <w:tcW w:w="7938" w:type="dxa"/>
          </w:tcPr>
          <w:p w:rsidR="00577406" w:rsidRPr="00F75851" w:rsidRDefault="00577406" w:rsidP="00F75851">
            <w:pPr>
              <w:pStyle w:val="Default"/>
              <w:jc w:val="both"/>
            </w:pPr>
            <w:r w:rsidRPr="00F75851">
              <w:t xml:space="preserve">Умение выполнять арифметические действия с числами и числовыми выражениями. </w:t>
            </w:r>
            <w:proofErr w:type="gramStart"/>
            <w:r w:rsidRPr="00F75851">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w:t>
            </w:r>
            <w:proofErr w:type="gramEnd"/>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1</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30</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8</w:t>
            </w:r>
          </w:p>
        </w:tc>
        <w:tc>
          <w:tcPr>
            <w:tcW w:w="7938" w:type="dxa"/>
          </w:tcPr>
          <w:p w:rsidR="00577406" w:rsidRPr="00F75851" w:rsidRDefault="00577406" w:rsidP="00F75851">
            <w:pPr>
              <w:pStyle w:val="Default"/>
              <w:jc w:val="both"/>
            </w:pPr>
            <w:r w:rsidRPr="00F75851">
              <w:t xml:space="preserve">Умение решать текстовые задачи. </w:t>
            </w:r>
            <w:proofErr w:type="gramStart"/>
            <w:r w:rsidRPr="00F75851">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и т.д.).</w:t>
            </w:r>
            <w:proofErr w:type="gramEnd"/>
          </w:p>
        </w:tc>
        <w:tc>
          <w:tcPr>
            <w:tcW w:w="1134" w:type="dxa"/>
            <w:vAlign w:val="center"/>
          </w:tcPr>
          <w:p w:rsidR="00577406" w:rsidRPr="00F75851" w:rsidRDefault="00577406" w:rsidP="00F75851">
            <w:pPr>
              <w:pStyle w:val="Default"/>
              <w:jc w:val="center"/>
            </w:pPr>
            <w:r w:rsidRPr="00F75851">
              <w:t>2</w:t>
            </w:r>
          </w:p>
        </w:tc>
        <w:tc>
          <w:tcPr>
            <w:tcW w:w="1701" w:type="dxa"/>
            <w:vAlign w:val="center"/>
          </w:tcPr>
          <w:p w:rsidR="00577406" w:rsidRPr="00F75851" w:rsidRDefault="00577406" w:rsidP="00F75851">
            <w:pPr>
              <w:pStyle w:val="Default"/>
              <w:jc w:val="center"/>
            </w:pPr>
            <w:r w:rsidRPr="00F75851">
              <w:t>45</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color w:val="000000"/>
                <w:sz w:val="24"/>
                <w:szCs w:val="24"/>
              </w:rPr>
              <w:t>9(1)</w:t>
            </w:r>
          </w:p>
        </w:tc>
        <w:tc>
          <w:tcPr>
            <w:tcW w:w="7938" w:type="dxa"/>
          </w:tcPr>
          <w:p w:rsidR="00577406" w:rsidRPr="00F75851" w:rsidRDefault="00577406" w:rsidP="00F75851">
            <w:pPr>
              <w:pStyle w:val="Default"/>
              <w:jc w:val="both"/>
            </w:pPr>
            <w:r w:rsidRPr="00F75851">
              <w:t xml:space="preserve">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 </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1</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60</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color w:val="000000"/>
                <w:sz w:val="24"/>
                <w:szCs w:val="24"/>
              </w:rPr>
              <w:t>9(2)</w:t>
            </w:r>
          </w:p>
        </w:tc>
        <w:tc>
          <w:tcPr>
            <w:tcW w:w="7938" w:type="dxa"/>
          </w:tcPr>
          <w:p w:rsidR="00577406" w:rsidRPr="00F75851" w:rsidRDefault="00577406" w:rsidP="00F75851">
            <w:pPr>
              <w:pStyle w:val="Default"/>
              <w:jc w:val="both"/>
            </w:pPr>
            <w:r w:rsidRPr="00F75851">
              <w:t>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1</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40</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10</w:t>
            </w:r>
          </w:p>
        </w:tc>
        <w:tc>
          <w:tcPr>
            <w:tcW w:w="7938" w:type="dxa"/>
          </w:tcPr>
          <w:p w:rsidR="00577406" w:rsidRPr="00F75851" w:rsidRDefault="00577406" w:rsidP="00F75851">
            <w:pPr>
              <w:pStyle w:val="Default"/>
              <w:jc w:val="both"/>
            </w:pPr>
            <w:r w:rsidRPr="00F75851">
              <w:t>Овладение основами логического и алгоритмического мышления. Собирать, представлять, интерпретировать информацию (работать с планом местности, помещения).</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2</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45</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11</w:t>
            </w:r>
          </w:p>
        </w:tc>
        <w:tc>
          <w:tcPr>
            <w:tcW w:w="7938" w:type="dxa"/>
          </w:tcPr>
          <w:p w:rsidR="00577406" w:rsidRPr="00F75851" w:rsidRDefault="00577406" w:rsidP="00F75851">
            <w:pPr>
              <w:pStyle w:val="Default"/>
              <w:jc w:val="both"/>
            </w:pPr>
            <w:r w:rsidRPr="00F75851">
              <w:t>Овладение основами пространственного воображения. Описывать взаимное расположение предметов в пространстве и на плоскости.</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2</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90</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12</w:t>
            </w:r>
          </w:p>
        </w:tc>
        <w:tc>
          <w:tcPr>
            <w:tcW w:w="7938" w:type="dxa"/>
          </w:tcPr>
          <w:p w:rsidR="00577406" w:rsidRPr="00F75851" w:rsidRDefault="00577406" w:rsidP="00F75851">
            <w:pPr>
              <w:pStyle w:val="Default"/>
              <w:jc w:val="both"/>
            </w:pPr>
            <w:r w:rsidRPr="00F75851">
              <w:t>Овладение основами логического и алгоритмического мышления. Решать задачи в 3-4 действия, описывая действия, высказывая и проверяя предположения (Если…, то…; Пусть…, тогда…).</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2</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5</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bl>
    <w:p w:rsidR="00577406" w:rsidRPr="00D65905" w:rsidRDefault="00577406" w:rsidP="00D65905">
      <w:pPr>
        <w:spacing w:after="0" w:line="240" w:lineRule="auto"/>
        <w:rPr>
          <w:rFonts w:ascii="Times New Roman" w:hAnsi="Times New Roman" w:cs="Times New Roman"/>
          <w:sz w:val="24"/>
          <w:szCs w:val="24"/>
        </w:rPr>
      </w:pPr>
    </w:p>
    <w:p w:rsidR="00577406" w:rsidRPr="00F75851" w:rsidRDefault="00577406" w:rsidP="00D65905">
      <w:pPr>
        <w:spacing w:after="0" w:line="240" w:lineRule="auto"/>
        <w:jc w:val="center"/>
        <w:rPr>
          <w:rFonts w:ascii="Times New Roman" w:hAnsi="Times New Roman" w:cs="Times New Roman"/>
          <w:b/>
          <w:sz w:val="24"/>
          <w:szCs w:val="24"/>
        </w:rPr>
      </w:pPr>
      <w:r w:rsidRPr="00F75851">
        <w:rPr>
          <w:rFonts w:ascii="Times New Roman" w:hAnsi="Times New Roman" w:cs="Times New Roman"/>
          <w:b/>
          <w:sz w:val="24"/>
          <w:szCs w:val="24"/>
        </w:rPr>
        <w:t>Окружающий мир</w:t>
      </w:r>
      <w:r w:rsidR="00D65905">
        <w:rPr>
          <w:rFonts w:ascii="Times New Roman" w:hAnsi="Times New Roman" w:cs="Times New Roman"/>
          <w:b/>
          <w:sz w:val="24"/>
          <w:szCs w:val="24"/>
        </w:rPr>
        <w:t xml:space="preserve">,4 </w:t>
      </w:r>
      <w:proofErr w:type="spellStart"/>
      <w:r w:rsidR="00D65905">
        <w:rPr>
          <w:rFonts w:ascii="Times New Roman" w:hAnsi="Times New Roman" w:cs="Times New Roman"/>
          <w:b/>
          <w:sz w:val="24"/>
          <w:szCs w:val="24"/>
        </w:rPr>
        <w:t>кл</w:t>
      </w:r>
      <w:proofErr w:type="spellEnd"/>
      <w:r w:rsidR="00D65905">
        <w:rPr>
          <w:rFonts w:ascii="Times New Roman" w:hAnsi="Times New Roman" w:cs="Times New Roman"/>
          <w:b/>
          <w:sz w:val="24"/>
          <w:szCs w:val="24"/>
        </w:rPr>
        <w:t>.</w:t>
      </w:r>
    </w:p>
    <w:p w:rsidR="00577406" w:rsidRPr="00D65905" w:rsidRDefault="00577406" w:rsidP="00D65905">
      <w:pPr>
        <w:spacing w:after="0" w:line="240" w:lineRule="auto"/>
        <w:jc w:val="center"/>
        <w:rPr>
          <w:rFonts w:ascii="Times New Roman" w:hAnsi="Times New Roman" w:cs="Times New Roman"/>
          <w:sz w:val="16"/>
          <w:szCs w:val="16"/>
        </w:rPr>
      </w:pPr>
    </w:p>
    <w:tbl>
      <w:tblPr>
        <w:tblStyle w:val="a4"/>
        <w:tblW w:w="14682" w:type="dxa"/>
        <w:tblLayout w:type="fixed"/>
        <w:tblLook w:val="04A0" w:firstRow="1" w:lastRow="0" w:firstColumn="1" w:lastColumn="0" w:noHBand="0" w:noVBand="1"/>
      </w:tblPr>
      <w:tblGrid>
        <w:gridCol w:w="1129"/>
        <w:gridCol w:w="7938"/>
        <w:gridCol w:w="1134"/>
        <w:gridCol w:w="1701"/>
        <w:gridCol w:w="653"/>
        <w:gridCol w:w="709"/>
        <w:gridCol w:w="709"/>
        <w:gridCol w:w="709"/>
      </w:tblGrid>
      <w:tr w:rsidR="00577406" w:rsidRPr="00F75851" w:rsidTr="00F75851">
        <w:tc>
          <w:tcPr>
            <w:tcW w:w="1129" w:type="dxa"/>
            <w:vMerge w:val="restart"/>
          </w:tcPr>
          <w:p w:rsidR="00577406" w:rsidRPr="00F75851" w:rsidRDefault="00577406" w:rsidP="00D65905">
            <w:pPr>
              <w:jc w:val="center"/>
              <w:rPr>
                <w:rFonts w:ascii="Times New Roman" w:hAnsi="Times New Roman" w:cs="Times New Roman"/>
                <w:b/>
                <w:sz w:val="24"/>
                <w:szCs w:val="24"/>
              </w:rPr>
            </w:pPr>
            <w:r w:rsidRPr="00F75851">
              <w:rPr>
                <w:rFonts w:ascii="Times New Roman" w:hAnsi="Times New Roman" w:cs="Times New Roman"/>
                <w:b/>
                <w:sz w:val="24"/>
                <w:szCs w:val="24"/>
              </w:rPr>
              <w:t>Номер задания</w:t>
            </w:r>
          </w:p>
        </w:tc>
        <w:tc>
          <w:tcPr>
            <w:tcW w:w="7938" w:type="dxa"/>
            <w:vMerge w:val="restart"/>
          </w:tcPr>
          <w:p w:rsidR="00577406" w:rsidRPr="00F75851" w:rsidRDefault="00577406" w:rsidP="00F75851">
            <w:pPr>
              <w:jc w:val="center"/>
              <w:rPr>
                <w:rFonts w:ascii="Times New Roman" w:hAnsi="Times New Roman" w:cs="Times New Roman"/>
                <w:b/>
                <w:sz w:val="24"/>
                <w:szCs w:val="24"/>
              </w:rPr>
            </w:pPr>
            <w:r w:rsidRPr="00F75851">
              <w:rPr>
                <w:rFonts w:ascii="Times New Roman" w:hAnsi="Times New Roman" w:cs="Times New Roman"/>
                <w:b/>
                <w:sz w:val="24"/>
                <w:szCs w:val="24"/>
              </w:rPr>
              <w:t xml:space="preserve">Блоки ПООП (выпускник </w:t>
            </w:r>
            <w:proofErr w:type="gramStart"/>
            <w:r w:rsidRPr="00F75851">
              <w:rPr>
                <w:rFonts w:ascii="Times New Roman" w:hAnsi="Times New Roman" w:cs="Times New Roman"/>
                <w:b/>
                <w:sz w:val="24"/>
                <w:szCs w:val="24"/>
              </w:rPr>
              <w:t>научится</w:t>
            </w:r>
            <w:proofErr w:type="gramEnd"/>
            <w:r w:rsidRPr="00F75851">
              <w:rPr>
                <w:rFonts w:ascii="Times New Roman" w:hAnsi="Times New Roman" w:cs="Times New Roman"/>
                <w:b/>
                <w:sz w:val="24"/>
                <w:szCs w:val="24"/>
              </w:rPr>
              <w:t xml:space="preserve"> / получит возможность научиться или проверяемые требования (умения) в соответствии с ФГОС))</w:t>
            </w:r>
          </w:p>
        </w:tc>
        <w:tc>
          <w:tcPr>
            <w:tcW w:w="1134" w:type="dxa"/>
            <w:vMerge w:val="restart"/>
          </w:tcPr>
          <w:p w:rsidR="00577406" w:rsidRPr="00F75851" w:rsidRDefault="00577406" w:rsidP="00F75851">
            <w:pPr>
              <w:jc w:val="center"/>
              <w:rPr>
                <w:rFonts w:ascii="Times New Roman" w:hAnsi="Times New Roman" w:cs="Times New Roman"/>
                <w:b/>
                <w:sz w:val="24"/>
                <w:szCs w:val="24"/>
              </w:rPr>
            </w:pPr>
            <w:r w:rsidRPr="00F75851">
              <w:rPr>
                <w:rFonts w:ascii="Times New Roman" w:hAnsi="Times New Roman" w:cs="Times New Roman"/>
                <w:b/>
                <w:sz w:val="24"/>
                <w:szCs w:val="24"/>
              </w:rPr>
              <w:t xml:space="preserve">Макс. балл за </w:t>
            </w:r>
            <w:r w:rsidRPr="00F75851">
              <w:rPr>
                <w:rFonts w:ascii="Times New Roman" w:hAnsi="Times New Roman" w:cs="Times New Roman"/>
                <w:b/>
                <w:sz w:val="24"/>
                <w:szCs w:val="24"/>
              </w:rPr>
              <w:lastRenderedPageBreak/>
              <w:t>задание</w:t>
            </w:r>
          </w:p>
        </w:tc>
        <w:tc>
          <w:tcPr>
            <w:tcW w:w="1701" w:type="dxa"/>
            <w:vMerge w:val="restart"/>
          </w:tcPr>
          <w:p w:rsidR="00577406" w:rsidRPr="00F75851" w:rsidRDefault="00577406" w:rsidP="00F75851">
            <w:pPr>
              <w:jc w:val="center"/>
              <w:rPr>
                <w:rFonts w:ascii="Times New Roman" w:hAnsi="Times New Roman" w:cs="Times New Roman"/>
                <w:b/>
                <w:sz w:val="24"/>
                <w:szCs w:val="24"/>
              </w:rPr>
            </w:pPr>
            <w:r w:rsidRPr="00F75851">
              <w:rPr>
                <w:rFonts w:ascii="Times New Roman" w:hAnsi="Times New Roman" w:cs="Times New Roman"/>
                <w:b/>
                <w:sz w:val="24"/>
                <w:szCs w:val="24"/>
              </w:rPr>
              <w:lastRenderedPageBreak/>
              <w:t xml:space="preserve">Средний процент </w:t>
            </w:r>
            <w:r w:rsidRPr="00F75851">
              <w:rPr>
                <w:rFonts w:ascii="Times New Roman" w:hAnsi="Times New Roman" w:cs="Times New Roman"/>
                <w:b/>
                <w:sz w:val="24"/>
                <w:szCs w:val="24"/>
              </w:rPr>
              <w:lastRenderedPageBreak/>
              <w:t>выполнения заданий</w:t>
            </w:r>
          </w:p>
        </w:tc>
        <w:tc>
          <w:tcPr>
            <w:tcW w:w="2780" w:type="dxa"/>
            <w:gridSpan w:val="4"/>
          </w:tcPr>
          <w:p w:rsidR="00577406" w:rsidRPr="00F75851" w:rsidRDefault="00577406" w:rsidP="00F75851">
            <w:pPr>
              <w:jc w:val="center"/>
              <w:rPr>
                <w:rFonts w:ascii="Times New Roman" w:hAnsi="Times New Roman" w:cs="Times New Roman"/>
                <w:b/>
                <w:sz w:val="24"/>
                <w:szCs w:val="24"/>
              </w:rPr>
            </w:pPr>
            <w:r w:rsidRPr="00F75851">
              <w:rPr>
                <w:rFonts w:ascii="Times New Roman" w:hAnsi="Times New Roman" w:cs="Times New Roman"/>
                <w:b/>
                <w:sz w:val="24"/>
                <w:szCs w:val="24"/>
              </w:rPr>
              <w:lastRenderedPageBreak/>
              <w:t xml:space="preserve">Процент выполнения по классу в группах, </w:t>
            </w:r>
            <w:r w:rsidRPr="00F75851">
              <w:rPr>
                <w:rFonts w:ascii="Times New Roman" w:hAnsi="Times New Roman" w:cs="Times New Roman"/>
                <w:b/>
                <w:sz w:val="24"/>
                <w:szCs w:val="24"/>
              </w:rPr>
              <w:lastRenderedPageBreak/>
              <w:t>получивших отметку</w:t>
            </w:r>
          </w:p>
        </w:tc>
      </w:tr>
      <w:tr w:rsidR="00577406" w:rsidRPr="00F75851" w:rsidTr="00F75851">
        <w:tc>
          <w:tcPr>
            <w:tcW w:w="1129" w:type="dxa"/>
            <w:vMerge/>
          </w:tcPr>
          <w:p w:rsidR="00577406" w:rsidRPr="00F75851" w:rsidRDefault="00577406" w:rsidP="00F75851">
            <w:pPr>
              <w:jc w:val="center"/>
              <w:rPr>
                <w:rFonts w:ascii="Times New Roman" w:hAnsi="Times New Roman" w:cs="Times New Roman"/>
                <w:b/>
                <w:sz w:val="24"/>
                <w:szCs w:val="24"/>
              </w:rPr>
            </w:pPr>
          </w:p>
        </w:tc>
        <w:tc>
          <w:tcPr>
            <w:tcW w:w="7938" w:type="dxa"/>
            <w:vMerge/>
          </w:tcPr>
          <w:p w:rsidR="00577406" w:rsidRPr="00F75851" w:rsidRDefault="00577406" w:rsidP="00F75851">
            <w:pPr>
              <w:jc w:val="center"/>
              <w:rPr>
                <w:rFonts w:ascii="Times New Roman" w:hAnsi="Times New Roman" w:cs="Times New Roman"/>
                <w:b/>
                <w:sz w:val="24"/>
                <w:szCs w:val="24"/>
              </w:rPr>
            </w:pPr>
          </w:p>
        </w:tc>
        <w:tc>
          <w:tcPr>
            <w:tcW w:w="1134" w:type="dxa"/>
            <w:vMerge/>
          </w:tcPr>
          <w:p w:rsidR="00577406" w:rsidRPr="00F75851" w:rsidRDefault="00577406" w:rsidP="00F75851">
            <w:pPr>
              <w:jc w:val="center"/>
              <w:rPr>
                <w:rFonts w:ascii="Times New Roman" w:hAnsi="Times New Roman" w:cs="Times New Roman"/>
                <w:b/>
                <w:sz w:val="24"/>
                <w:szCs w:val="24"/>
              </w:rPr>
            </w:pPr>
          </w:p>
        </w:tc>
        <w:tc>
          <w:tcPr>
            <w:tcW w:w="1701" w:type="dxa"/>
            <w:vMerge/>
          </w:tcPr>
          <w:p w:rsidR="00577406" w:rsidRPr="00F75851" w:rsidRDefault="00577406" w:rsidP="00F75851">
            <w:pPr>
              <w:jc w:val="center"/>
              <w:rPr>
                <w:rFonts w:ascii="Times New Roman" w:hAnsi="Times New Roman" w:cs="Times New Roman"/>
                <w:b/>
                <w:sz w:val="24"/>
                <w:szCs w:val="24"/>
              </w:rPr>
            </w:pPr>
          </w:p>
        </w:tc>
        <w:tc>
          <w:tcPr>
            <w:tcW w:w="653" w:type="dxa"/>
          </w:tcPr>
          <w:p w:rsidR="00577406" w:rsidRPr="00F75851" w:rsidRDefault="00577406" w:rsidP="00F75851">
            <w:pPr>
              <w:jc w:val="center"/>
              <w:rPr>
                <w:rFonts w:ascii="Times New Roman" w:hAnsi="Times New Roman" w:cs="Times New Roman"/>
                <w:b/>
                <w:sz w:val="24"/>
                <w:szCs w:val="24"/>
              </w:rPr>
            </w:pPr>
            <w:r w:rsidRPr="00F75851">
              <w:rPr>
                <w:rFonts w:ascii="Times New Roman" w:hAnsi="Times New Roman" w:cs="Times New Roman"/>
                <w:b/>
                <w:sz w:val="24"/>
                <w:szCs w:val="24"/>
              </w:rPr>
              <w:t>«2»</w:t>
            </w:r>
          </w:p>
        </w:tc>
        <w:tc>
          <w:tcPr>
            <w:tcW w:w="709" w:type="dxa"/>
          </w:tcPr>
          <w:p w:rsidR="00577406" w:rsidRPr="00F75851" w:rsidRDefault="00577406" w:rsidP="00F75851">
            <w:pPr>
              <w:jc w:val="center"/>
              <w:rPr>
                <w:rFonts w:ascii="Times New Roman" w:hAnsi="Times New Roman" w:cs="Times New Roman"/>
                <w:b/>
                <w:sz w:val="24"/>
                <w:szCs w:val="24"/>
              </w:rPr>
            </w:pPr>
            <w:r w:rsidRPr="00F75851">
              <w:rPr>
                <w:rFonts w:ascii="Times New Roman" w:hAnsi="Times New Roman" w:cs="Times New Roman"/>
                <w:b/>
                <w:sz w:val="24"/>
                <w:szCs w:val="24"/>
              </w:rPr>
              <w:t>«3»</w:t>
            </w:r>
          </w:p>
        </w:tc>
        <w:tc>
          <w:tcPr>
            <w:tcW w:w="709" w:type="dxa"/>
          </w:tcPr>
          <w:p w:rsidR="00577406" w:rsidRPr="00F75851" w:rsidRDefault="00577406" w:rsidP="00F75851">
            <w:pPr>
              <w:jc w:val="center"/>
              <w:rPr>
                <w:rFonts w:ascii="Times New Roman" w:hAnsi="Times New Roman" w:cs="Times New Roman"/>
                <w:b/>
                <w:sz w:val="24"/>
                <w:szCs w:val="24"/>
              </w:rPr>
            </w:pPr>
            <w:r w:rsidRPr="00F75851">
              <w:rPr>
                <w:rFonts w:ascii="Times New Roman" w:hAnsi="Times New Roman" w:cs="Times New Roman"/>
                <w:b/>
                <w:sz w:val="24"/>
                <w:szCs w:val="24"/>
              </w:rPr>
              <w:t>«4»</w:t>
            </w:r>
          </w:p>
        </w:tc>
        <w:tc>
          <w:tcPr>
            <w:tcW w:w="709" w:type="dxa"/>
          </w:tcPr>
          <w:p w:rsidR="00577406" w:rsidRPr="00F75851" w:rsidRDefault="00577406" w:rsidP="00F75851">
            <w:pPr>
              <w:jc w:val="center"/>
              <w:rPr>
                <w:rFonts w:ascii="Times New Roman" w:hAnsi="Times New Roman" w:cs="Times New Roman"/>
                <w:b/>
                <w:sz w:val="24"/>
                <w:szCs w:val="24"/>
              </w:rPr>
            </w:pPr>
            <w:r w:rsidRPr="00F75851">
              <w:rPr>
                <w:rFonts w:ascii="Times New Roman" w:hAnsi="Times New Roman" w:cs="Times New Roman"/>
                <w:b/>
                <w:sz w:val="24"/>
                <w:szCs w:val="24"/>
              </w:rPr>
              <w:t>«5»</w:t>
            </w:r>
          </w:p>
        </w:tc>
      </w:tr>
      <w:tr w:rsidR="00577406" w:rsidRPr="00F75851" w:rsidTr="00F75851">
        <w:tc>
          <w:tcPr>
            <w:tcW w:w="1129" w:type="dxa"/>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1</w:t>
            </w:r>
          </w:p>
        </w:tc>
        <w:tc>
          <w:tcPr>
            <w:tcW w:w="7938" w:type="dxa"/>
          </w:tcPr>
          <w:p w:rsidR="00577406" w:rsidRPr="00F75851" w:rsidRDefault="00577406" w:rsidP="00F75851">
            <w:pPr>
              <w:jc w:val="both"/>
              <w:rPr>
                <w:rFonts w:ascii="Times New Roman" w:hAnsi="Times New Roman" w:cs="Times New Roman"/>
                <w:sz w:val="24"/>
                <w:szCs w:val="24"/>
              </w:rPr>
            </w:pPr>
            <w:r w:rsidRPr="00F75851">
              <w:rPr>
                <w:rFonts w:ascii="Times New Roman" w:eastAsia="Calibri" w:hAnsi="Times New Roman" w:cs="Times New Roman"/>
                <w:color w:val="000000"/>
                <w:sz w:val="24"/>
                <w:szCs w:val="24"/>
              </w:rPr>
              <w:t xml:space="preserve">Овладение начальными сведениями о сущности и особенностях объектов, процессов и явлений действительности;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w:t>
            </w:r>
            <w:proofErr w:type="spellStart"/>
            <w:r w:rsidRPr="00F75851">
              <w:rPr>
                <w:rFonts w:ascii="Times New Roman" w:eastAsia="Calibri" w:hAnsi="Times New Roman" w:cs="Times New Roman"/>
                <w:color w:val="000000"/>
                <w:sz w:val="24"/>
                <w:szCs w:val="24"/>
              </w:rPr>
              <w:t>знаково­символические</w:t>
            </w:r>
            <w:proofErr w:type="spellEnd"/>
            <w:r w:rsidRPr="00F75851">
              <w:rPr>
                <w:rFonts w:ascii="Times New Roman" w:eastAsia="Calibri" w:hAnsi="Times New Roman" w:cs="Times New Roman"/>
                <w:color w:val="000000"/>
                <w:sz w:val="24"/>
                <w:szCs w:val="24"/>
              </w:rPr>
              <w:t xml:space="preserve"> средства для решения задач.</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2</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95</w:t>
            </w:r>
          </w:p>
        </w:tc>
        <w:tc>
          <w:tcPr>
            <w:tcW w:w="653"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0</w:t>
            </w:r>
          </w:p>
        </w:tc>
        <w:tc>
          <w:tcPr>
            <w:tcW w:w="709"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22,2</w:t>
            </w:r>
          </w:p>
        </w:tc>
        <w:tc>
          <w:tcPr>
            <w:tcW w:w="709"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66,7</w:t>
            </w:r>
          </w:p>
        </w:tc>
        <w:tc>
          <w:tcPr>
            <w:tcW w:w="709"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11,1</w:t>
            </w:r>
          </w:p>
        </w:tc>
      </w:tr>
      <w:tr w:rsidR="00577406" w:rsidRPr="00F75851" w:rsidTr="00F75851">
        <w:tc>
          <w:tcPr>
            <w:tcW w:w="1129" w:type="dxa"/>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2</w:t>
            </w:r>
          </w:p>
        </w:tc>
        <w:tc>
          <w:tcPr>
            <w:tcW w:w="7938" w:type="dxa"/>
          </w:tcPr>
          <w:p w:rsidR="00577406" w:rsidRPr="00F75851" w:rsidRDefault="00577406" w:rsidP="00F75851">
            <w:pPr>
              <w:jc w:val="both"/>
              <w:rPr>
                <w:rFonts w:ascii="Times New Roman" w:hAnsi="Times New Roman" w:cs="Times New Roman"/>
                <w:sz w:val="24"/>
                <w:szCs w:val="24"/>
              </w:rPr>
            </w:pPr>
            <w:r w:rsidRPr="00F75851">
              <w:rPr>
                <w:rFonts w:ascii="Times New Roman" w:eastAsia="Calibri" w:hAnsi="Times New Roman" w:cs="Times New Roman"/>
                <w:color w:val="000000"/>
                <w:sz w:val="24"/>
                <w:szCs w:val="24"/>
              </w:rPr>
              <w:t xml:space="preserve">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Использовать </w:t>
            </w:r>
            <w:proofErr w:type="spellStart"/>
            <w:r w:rsidRPr="00F75851">
              <w:rPr>
                <w:rFonts w:ascii="Times New Roman" w:eastAsia="Calibri" w:hAnsi="Times New Roman" w:cs="Times New Roman"/>
                <w:color w:val="000000"/>
                <w:sz w:val="24"/>
                <w:szCs w:val="24"/>
              </w:rPr>
              <w:t>знаково­символические</w:t>
            </w:r>
            <w:proofErr w:type="spellEnd"/>
            <w:r w:rsidRPr="00F75851">
              <w:rPr>
                <w:rFonts w:ascii="Times New Roman" w:eastAsia="Calibri" w:hAnsi="Times New Roman" w:cs="Times New Roman"/>
                <w:color w:val="000000"/>
                <w:sz w:val="24"/>
                <w:szCs w:val="24"/>
              </w:rPr>
              <w:t xml:space="preserve"> средства для решения задач; понимать информацию, представленную разными способами: словесно, в виде таблицы, схемы.</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2</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80</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3(1)</w:t>
            </w:r>
          </w:p>
        </w:tc>
        <w:tc>
          <w:tcPr>
            <w:tcW w:w="7938" w:type="dxa"/>
          </w:tcPr>
          <w:p w:rsidR="00577406" w:rsidRPr="00F75851" w:rsidRDefault="00577406" w:rsidP="00F75851">
            <w:pPr>
              <w:autoSpaceDE w:val="0"/>
              <w:autoSpaceDN w:val="0"/>
              <w:adjustRightInd w:val="0"/>
              <w:jc w:val="both"/>
              <w:rPr>
                <w:rFonts w:ascii="Times New Roman" w:hAnsi="Times New Roman" w:cs="Times New Roman"/>
                <w:sz w:val="24"/>
                <w:szCs w:val="24"/>
              </w:rPr>
            </w:pPr>
            <w:r w:rsidRPr="00F75851">
              <w:rPr>
                <w:rFonts w:ascii="Times New Roman" w:eastAsia="Calibri" w:hAnsi="Times New Roman" w:cs="Times New Roman"/>
                <w:color w:val="000000"/>
                <w:sz w:val="24"/>
                <w:szCs w:val="24"/>
              </w:rPr>
              <w:t>Овладение начальными сведениями о сущности и особенностях объектов, процессов и явлений действительности.</w:t>
            </w:r>
            <w:r w:rsidRPr="00F75851">
              <w:rPr>
                <w:rFonts w:ascii="Times New Roman" w:hAnsi="Times New Roman" w:cs="Times New Roman"/>
                <w:sz w:val="24"/>
                <w:szCs w:val="24"/>
              </w:rPr>
              <w:t xml:space="preserve"> Использовать готовые модели (глобус, карту, план) для объяснения явлений или описания свойств объектов.</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1</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30</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3(2)</w:t>
            </w:r>
          </w:p>
        </w:tc>
        <w:tc>
          <w:tcPr>
            <w:tcW w:w="7938" w:type="dxa"/>
          </w:tcPr>
          <w:p w:rsidR="00577406" w:rsidRPr="00F75851" w:rsidRDefault="00577406" w:rsidP="00F75851">
            <w:pPr>
              <w:jc w:val="both"/>
              <w:rPr>
                <w:rFonts w:ascii="Times New Roman" w:hAnsi="Times New Roman" w:cs="Times New Roman"/>
                <w:sz w:val="24"/>
                <w:szCs w:val="24"/>
              </w:rPr>
            </w:pPr>
            <w:r w:rsidRPr="00F75851">
              <w:rPr>
                <w:rFonts w:ascii="Times New Roman" w:eastAsia="Calibri" w:hAnsi="Times New Roman" w:cs="Times New Roman"/>
                <w:color w:val="000000"/>
                <w:sz w:val="24"/>
                <w:szCs w:val="24"/>
              </w:rPr>
              <w:t>Овладение логическими действиями анализа, синтеза, обобщения, классификации по родовидовым признакам.</w:t>
            </w:r>
            <w:r w:rsidRPr="00F75851">
              <w:rPr>
                <w:rFonts w:ascii="Times New Roman" w:hAnsi="Times New Roman" w:cs="Times New Roman"/>
                <w:sz w:val="24"/>
                <w:szCs w:val="24"/>
              </w:rPr>
              <w:t xml:space="preserve"> Использовать готовые модели (глобус, карту, план) для объяснения явлений или описания свойств объектов.</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2</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100</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3(3)</w:t>
            </w:r>
          </w:p>
        </w:tc>
        <w:tc>
          <w:tcPr>
            <w:tcW w:w="7938" w:type="dxa"/>
          </w:tcPr>
          <w:p w:rsidR="00577406" w:rsidRPr="00F75851" w:rsidRDefault="00577406" w:rsidP="00F75851">
            <w:pPr>
              <w:jc w:val="both"/>
              <w:rPr>
                <w:rFonts w:ascii="Times New Roman" w:hAnsi="Times New Roman" w:cs="Times New Roman"/>
                <w:sz w:val="24"/>
                <w:szCs w:val="24"/>
              </w:rPr>
            </w:pPr>
            <w:r w:rsidRPr="00F75851">
              <w:rPr>
                <w:rFonts w:ascii="Times New Roman" w:eastAsia="Calibri" w:hAnsi="Times New Roman" w:cs="Times New Roman"/>
                <w:color w:val="000000"/>
                <w:sz w:val="24"/>
                <w:szCs w:val="24"/>
              </w:rPr>
              <w:t>Обнаруживать простейшие взаимосвязи между живой и неживой природой, взаимосвязи в живой природе.</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3</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56,7</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4</w:t>
            </w:r>
          </w:p>
        </w:tc>
        <w:tc>
          <w:tcPr>
            <w:tcW w:w="7938" w:type="dxa"/>
          </w:tcPr>
          <w:p w:rsidR="00577406" w:rsidRPr="00F75851" w:rsidRDefault="00577406" w:rsidP="00F75851">
            <w:pPr>
              <w:jc w:val="both"/>
              <w:rPr>
                <w:rFonts w:ascii="Times New Roman" w:hAnsi="Times New Roman" w:cs="Times New Roman"/>
                <w:sz w:val="24"/>
                <w:szCs w:val="24"/>
              </w:rPr>
            </w:pPr>
            <w:r w:rsidRPr="00F75851">
              <w:rPr>
                <w:rFonts w:ascii="Times New Roman" w:eastAsia="Calibri" w:hAnsi="Times New Roman" w:cs="Times New Roman"/>
                <w:color w:val="000000"/>
                <w:sz w:val="24"/>
                <w:szCs w:val="24"/>
              </w:rPr>
              <w:t xml:space="preserve">Овладение начальными сведениями о сущности и особенностях объектов, процессов и явлений действительности; умение анализировать изображения, узнавать изученные объекты и явления живой и неживой природы; использовать </w:t>
            </w:r>
            <w:proofErr w:type="spellStart"/>
            <w:r w:rsidRPr="00F75851">
              <w:rPr>
                <w:rFonts w:ascii="Times New Roman" w:eastAsia="Calibri" w:hAnsi="Times New Roman" w:cs="Times New Roman"/>
                <w:color w:val="000000"/>
                <w:sz w:val="24"/>
                <w:szCs w:val="24"/>
              </w:rPr>
              <w:t>знаково­символические</w:t>
            </w:r>
            <w:proofErr w:type="spellEnd"/>
            <w:r w:rsidRPr="00F75851">
              <w:rPr>
                <w:rFonts w:ascii="Times New Roman" w:eastAsia="Calibri" w:hAnsi="Times New Roman" w:cs="Times New Roman"/>
                <w:color w:val="000000"/>
                <w:sz w:val="24"/>
                <w:szCs w:val="24"/>
              </w:rPr>
              <w:t xml:space="preserve"> средства, в том числе модели, для решения задач.</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2</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55</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5</w:t>
            </w:r>
          </w:p>
        </w:tc>
        <w:tc>
          <w:tcPr>
            <w:tcW w:w="7938" w:type="dxa"/>
          </w:tcPr>
          <w:p w:rsidR="00577406" w:rsidRPr="00F75851" w:rsidRDefault="00577406" w:rsidP="00F75851">
            <w:pPr>
              <w:jc w:val="both"/>
              <w:rPr>
                <w:rFonts w:ascii="Times New Roman" w:hAnsi="Times New Roman" w:cs="Times New Roman"/>
                <w:sz w:val="24"/>
                <w:szCs w:val="24"/>
              </w:rPr>
            </w:pPr>
            <w:r w:rsidRPr="00F75851">
              <w:rPr>
                <w:rFonts w:ascii="Times New Roman" w:eastAsia="Calibri" w:hAnsi="Times New Roman" w:cs="Times New Roman"/>
                <w:color w:val="000000"/>
                <w:sz w:val="24"/>
                <w:szCs w:val="24"/>
              </w:rPr>
              <w:t xml:space="preserve">Освоение элементарных норм </w:t>
            </w:r>
            <w:proofErr w:type="spellStart"/>
            <w:r w:rsidRPr="00F75851">
              <w:rPr>
                <w:rFonts w:ascii="Times New Roman" w:eastAsia="Calibri" w:hAnsi="Times New Roman" w:cs="Times New Roman"/>
                <w:color w:val="000000"/>
                <w:sz w:val="24"/>
                <w:szCs w:val="24"/>
              </w:rPr>
              <w:t>здоровьесберегающего</w:t>
            </w:r>
            <w:proofErr w:type="spellEnd"/>
            <w:r w:rsidRPr="00F75851">
              <w:rPr>
                <w:rFonts w:ascii="Times New Roman" w:eastAsia="Calibri" w:hAnsi="Times New Roman" w:cs="Times New Roman"/>
                <w:color w:val="000000"/>
                <w:sz w:val="24"/>
                <w:szCs w:val="24"/>
              </w:rPr>
              <w:t xml:space="preserve"> поведения в природной и социальной среде. Понимать необходимость здорового </w:t>
            </w:r>
            <w:r w:rsidRPr="00F75851">
              <w:rPr>
                <w:rFonts w:ascii="Times New Roman" w:eastAsia="Calibri" w:hAnsi="Times New Roman" w:cs="Times New Roman"/>
                <w:color w:val="000000"/>
                <w:sz w:val="24"/>
                <w:szCs w:val="24"/>
              </w:rPr>
              <w:lastRenderedPageBreak/>
              <w:t>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lastRenderedPageBreak/>
              <w:t>1</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80</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lastRenderedPageBreak/>
              <w:t>6(1)</w:t>
            </w:r>
          </w:p>
        </w:tc>
        <w:tc>
          <w:tcPr>
            <w:tcW w:w="7938" w:type="dxa"/>
          </w:tcPr>
          <w:p w:rsidR="00577406" w:rsidRPr="00F75851" w:rsidRDefault="00577406" w:rsidP="00F75851">
            <w:pPr>
              <w:autoSpaceDE w:val="0"/>
              <w:autoSpaceDN w:val="0"/>
              <w:adjustRightInd w:val="0"/>
              <w:jc w:val="both"/>
              <w:rPr>
                <w:rFonts w:ascii="Times New Roman" w:eastAsiaTheme="minorEastAsia" w:hAnsi="Times New Roman" w:cs="Times New Roman"/>
                <w:sz w:val="24"/>
                <w:szCs w:val="24"/>
              </w:rPr>
            </w:pPr>
            <w:r w:rsidRPr="00F75851">
              <w:rPr>
                <w:rFonts w:ascii="Times New Roman" w:eastAsia="Calibri" w:hAnsi="Times New Roman" w:cs="Times New Roman"/>
                <w:color w:val="000000"/>
                <w:sz w:val="24"/>
                <w:szCs w:val="24"/>
              </w:rPr>
              <w:t>Освоение доступных способов изучения природы</w:t>
            </w:r>
            <w:r w:rsidRPr="00F75851">
              <w:rPr>
                <w:rFonts w:ascii="Times New Roman" w:hAnsi="Times New Roman" w:cs="Times New Roman"/>
                <w:sz w:val="24"/>
                <w:szCs w:val="24"/>
              </w:rPr>
              <w:t xml:space="preserve"> (наблюдение, измерение, опыт). </w:t>
            </w:r>
            <w:r w:rsidRPr="00F75851">
              <w:rPr>
                <w:rFonts w:ascii="Times New Roman" w:eastAsiaTheme="minorEastAsia" w:hAnsi="Times New Roman" w:cs="Times New Roman"/>
                <w:sz w:val="24"/>
                <w:szCs w:val="24"/>
              </w:rPr>
              <w:t>Вычленять содержащиеся в тексте основные события.</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1</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70</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6(2)</w:t>
            </w:r>
          </w:p>
        </w:tc>
        <w:tc>
          <w:tcPr>
            <w:tcW w:w="7938" w:type="dxa"/>
          </w:tcPr>
          <w:p w:rsidR="00577406" w:rsidRPr="00F75851" w:rsidRDefault="00577406" w:rsidP="00F75851">
            <w:pPr>
              <w:autoSpaceDE w:val="0"/>
              <w:autoSpaceDN w:val="0"/>
              <w:adjustRightInd w:val="0"/>
              <w:jc w:val="both"/>
              <w:rPr>
                <w:rFonts w:ascii="Times New Roman" w:eastAsiaTheme="minorEastAsia" w:hAnsi="Times New Roman" w:cs="Times New Roman"/>
                <w:sz w:val="24"/>
                <w:szCs w:val="24"/>
              </w:rPr>
            </w:pPr>
            <w:r w:rsidRPr="00F75851">
              <w:rPr>
                <w:rFonts w:ascii="Times New Roman" w:eastAsia="Calibri" w:hAnsi="Times New Roman" w:cs="Times New Roman"/>
                <w:color w:val="000000"/>
                <w:sz w:val="24"/>
                <w:szCs w:val="24"/>
              </w:rPr>
              <w:t>Овладение логическими действиями сравнения, анализа, синтеза, установления аналогий и причинно-следственных связей, построения рассуждений.</w:t>
            </w:r>
            <w:r w:rsidRPr="00F75851">
              <w:rPr>
                <w:rFonts w:ascii="Times New Roman" w:hAnsi="Times New Roman" w:cs="Times New Roman"/>
                <w:sz w:val="24"/>
                <w:szCs w:val="24"/>
              </w:rPr>
              <w:t xml:space="preserve"> Осознанно строить речевое высказывание в соответствии с задачами коммуникации. </w:t>
            </w:r>
            <w:r w:rsidRPr="00F75851">
              <w:rPr>
                <w:rFonts w:ascii="Times New Roman" w:eastAsiaTheme="minorEastAsia" w:hAnsi="Times New Roman" w:cs="Times New Roman"/>
                <w:sz w:val="24"/>
                <w:szCs w:val="24"/>
              </w:rPr>
              <w:t xml:space="preserve">Сравнивать между собой объекты, описанные в тексте, выделяя 2-3 </w:t>
            </w:r>
            <w:proofErr w:type="gramStart"/>
            <w:r w:rsidRPr="00F75851">
              <w:rPr>
                <w:rFonts w:ascii="Times New Roman" w:eastAsiaTheme="minorEastAsia" w:hAnsi="Times New Roman" w:cs="Times New Roman"/>
                <w:sz w:val="24"/>
                <w:szCs w:val="24"/>
              </w:rPr>
              <w:t>существенных</w:t>
            </w:r>
            <w:proofErr w:type="gramEnd"/>
            <w:r w:rsidRPr="00F75851">
              <w:rPr>
                <w:rFonts w:ascii="Times New Roman" w:eastAsiaTheme="minorEastAsia" w:hAnsi="Times New Roman" w:cs="Times New Roman"/>
                <w:sz w:val="24"/>
                <w:szCs w:val="24"/>
              </w:rPr>
              <w:t xml:space="preserve"> признака.</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1</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10</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6(3)</w:t>
            </w:r>
          </w:p>
        </w:tc>
        <w:tc>
          <w:tcPr>
            <w:tcW w:w="7938" w:type="dxa"/>
          </w:tcPr>
          <w:p w:rsidR="00577406" w:rsidRPr="00F75851" w:rsidRDefault="00577406" w:rsidP="00F75851">
            <w:pPr>
              <w:autoSpaceDE w:val="0"/>
              <w:autoSpaceDN w:val="0"/>
              <w:adjustRightInd w:val="0"/>
              <w:jc w:val="both"/>
              <w:rPr>
                <w:rFonts w:ascii="Times New Roman" w:eastAsiaTheme="minorEastAsia" w:hAnsi="Times New Roman" w:cs="Times New Roman"/>
                <w:sz w:val="24"/>
                <w:szCs w:val="24"/>
              </w:rPr>
            </w:pPr>
            <w:r w:rsidRPr="00F75851">
              <w:rPr>
                <w:rFonts w:ascii="Times New Roman" w:eastAsia="Calibri" w:hAnsi="Times New Roman" w:cs="Times New Roman"/>
                <w:color w:val="000000"/>
                <w:sz w:val="24"/>
                <w:szCs w:val="24"/>
              </w:rPr>
              <w:t xml:space="preserve">Проводить несложные наблюдения в окружающей среде и ставить опыты, используя простейшее лабораторное оборудование. </w:t>
            </w:r>
            <w:r w:rsidRPr="00F75851">
              <w:rPr>
                <w:rFonts w:ascii="Times New Roman" w:hAnsi="Times New Roman" w:cs="Times New Roman"/>
                <w:iCs/>
                <w:sz w:val="24"/>
                <w:szCs w:val="24"/>
              </w:rPr>
              <w:t>Создавать и преобразовывать модели и схемы для решения задач.</w:t>
            </w:r>
            <w:r w:rsidRPr="00F75851">
              <w:rPr>
                <w:rFonts w:ascii="Times New Roman" w:eastAsiaTheme="minorEastAsia" w:hAnsi="Times New Roman" w:cs="Times New Roman"/>
                <w:sz w:val="24"/>
                <w:szCs w:val="24"/>
              </w:rPr>
              <w:t>Осознанно строить речевое высказывание в соответствии с задачами коммуникации.</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2</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80</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7(1)</w:t>
            </w:r>
          </w:p>
        </w:tc>
        <w:tc>
          <w:tcPr>
            <w:tcW w:w="7938" w:type="dxa"/>
          </w:tcPr>
          <w:p w:rsidR="00577406" w:rsidRPr="00F75851" w:rsidRDefault="00577406" w:rsidP="00F75851">
            <w:pPr>
              <w:autoSpaceDE w:val="0"/>
              <w:autoSpaceDN w:val="0"/>
              <w:adjustRightInd w:val="0"/>
              <w:jc w:val="both"/>
              <w:rPr>
                <w:rFonts w:ascii="Times New Roman" w:hAnsi="Times New Roman" w:cs="Times New Roman"/>
                <w:iCs/>
                <w:sz w:val="24"/>
                <w:szCs w:val="24"/>
              </w:rPr>
            </w:pPr>
            <w:r w:rsidRPr="00F75851">
              <w:rPr>
                <w:rFonts w:ascii="Times New Roman" w:eastAsia="Calibri" w:hAnsi="Times New Roman" w:cs="Times New Roman"/>
                <w:color w:val="000000"/>
                <w:sz w:val="24"/>
                <w:szCs w:val="24"/>
              </w:rPr>
              <w:t>Освоение элементарных правил нравственного поведения в мире природы и людей.</w:t>
            </w:r>
            <w:r w:rsidRPr="00F75851">
              <w:rPr>
                <w:rFonts w:ascii="Times New Roman" w:hAnsi="Times New Roman" w:cs="Times New Roman"/>
                <w:sz w:val="24"/>
                <w:szCs w:val="24"/>
              </w:rPr>
              <w:t xml:space="preserve"> Осознанно строить речевое высказывание в соответствии с задачами коммуникации.</w:t>
            </w:r>
            <w:r w:rsidRPr="00F75851">
              <w:rPr>
                <w:rFonts w:ascii="Times New Roman" w:hAnsi="Times New Roman" w:cs="Times New Roman"/>
                <w:iCs/>
                <w:sz w:val="24"/>
                <w:szCs w:val="24"/>
              </w:rPr>
              <w:t>Выполнять правила безопасного поведения в доме, на улице, в природной среде.</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1</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30</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7(2)</w:t>
            </w:r>
          </w:p>
        </w:tc>
        <w:tc>
          <w:tcPr>
            <w:tcW w:w="7938" w:type="dxa"/>
          </w:tcPr>
          <w:p w:rsidR="00577406" w:rsidRPr="00F75851" w:rsidRDefault="00577406" w:rsidP="00F75851">
            <w:pPr>
              <w:jc w:val="both"/>
              <w:rPr>
                <w:rFonts w:ascii="Times New Roman" w:hAnsi="Times New Roman" w:cs="Times New Roman"/>
                <w:sz w:val="24"/>
                <w:szCs w:val="24"/>
              </w:rPr>
            </w:pPr>
            <w:r w:rsidRPr="00F75851">
              <w:rPr>
                <w:rFonts w:ascii="Times New Roman" w:eastAsia="Calibri" w:hAnsi="Times New Roman" w:cs="Times New Roman"/>
                <w:color w:val="000000"/>
                <w:sz w:val="24"/>
                <w:szCs w:val="24"/>
              </w:rPr>
              <w:t>Использование знаково-символических сре</w:t>
            </w:r>
            <w:proofErr w:type="gramStart"/>
            <w:r w:rsidRPr="00F75851">
              <w:rPr>
                <w:rFonts w:ascii="Times New Roman" w:eastAsia="Calibri" w:hAnsi="Times New Roman" w:cs="Times New Roman"/>
                <w:color w:val="000000"/>
                <w:sz w:val="24"/>
                <w:szCs w:val="24"/>
              </w:rPr>
              <w:t>дств пр</w:t>
            </w:r>
            <w:proofErr w:type="gramEnd"/>
            <w:r w:rsidRPr="00F75851">
              <w:rPr>
                <w:rFonts w:ascii="Times New Roman" w:eastAsia="Calibri" w:hAnsi="Times New Roman" w:cs="Times New Roman"/>
                <w:color w:val="000000"/>
                <w:sz w:val="24"/>
                <w:szCs w:val="24"/>
              </w:rPr>
              <w:t>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w:t>
            </w:r>
            <w:r w:rsidRPr="00F75851">
              <w:rPr>
                <w:rFonts w:ascii="Times New Roman" w:hAnsi="Times New Roman" w:cs="Times New Roman"/>
                <w:sz w:val="24"/>
                <w:szCs w:val="24"/>
              </w:rPr>
              <w:t xml:space="preserve"> Осознанно строить речевое высказывание в соответствии с задачами коммуникации.</w:t>
            </w:r>
            <w:r w:rsidRPr="00F75851">
              <w:rPr>
                <w:rFonts w:ascii="Times New Roman" w:hAnsi="Times New Roman" w:cs="Times New Roman"/>
                <w:iCs/>
                <w:sz w:val="24"/>
                <w:szCs w:val="24"/>
              </w:rPr>
              <w:t xml:space="preserve"> Выполнять правила безопасного поведения в доме, на улице, в природной среде.</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2</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65</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8К1</w:t>
            </w:r>
          </w:p>
        </w:tc>
        <w:tc>
          <w:tcPr>
            <w:tcW w:w="7938" w:type="dxa"/>
          </w:tcPr>
          <w:p w:rsidR="00577406" w:rsidRPr="00F75851" w:rsidRDefault="00577406" w:rsidP="00F75851">
            <w:pPr>
              <w:jc w:val="both"/>
              <w:rPr>
                <w:rFonts w:ascii="Times New Roman" w:eastAsia="Calibri" w:hAnsi="Times New Roman" w:cs="Times New Roman"/>
                <w:color w:val="000000"/>
                <w:sz w:val="24"/>
                <w:szCs w:val="24"/>
              </w:rPr>
            </w:pPr>
            <w:r w:rsidRPr="00F75851">
              <w:rPr>
                <w:rFonts w:ascii="Times New Roman" w:eastAsia="Calibri" w:hAnsi="Times New Roman" w:cs="Times New Roman"/>
                <w:color w:val="000000"/>
                <w:sz w:val="24"/>
                <w:szCs w:val="24"/>
              </w:rPr>
              <w:t>Овладение начальными сведениями о сущности и особенностях объектов, процессов и явлений действительности</w:t>
            </w:r>
            <w:r w:rsidRPr="00F75851">
              <w:rPr>
                <w:rFonts w:ascii="Times New Roman" w:hAnsi="Times New Roman" w:cs="Times New Roman"/>
                <w:sz w:val="24"/>
                <w:szCs w:val="24"/>
              </w:rPr>
              <w:t xml:space="preserve"> (социальных)</w:t>
            </w:r>
            <w:r w:rsidRPr="00F75851">
              <w:rPr>
                <w:rFonts w:ascii="Times New Roman" w:eastAsia="Calibri" w:hAnsi="Times New Roman" w:cs="Times New Roman"/>
                <w:color w:val="000000"/>
                <w:sz w:val="24"/>
                <w:szCs w:val="24"/>
              </w:rPr>
              <w:t>; осознанно строить речевое высказывание в соответствии с задачами коммуникации. Оценивать характер взаимоотношений людей в различных социальных группах. Определение профессии.</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1</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100</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8К2</w:t>
            </w:r>
          </w:p>
        </w:tc>
        <w:tc>
          <w:tcPr>
            <w:tcW w:w="7938" w:type="dxa"/>
          </w:tcPr>
          <w:p w:rsidR="00577406" w:rsidRPr="00F75851" w:rsidRDefault="00577406" w:rsidP="00F75851">
            <w:pPr>
              <w:jc w:val="both"/>
              <w:rPr>
                <w:rFonts w:ascii="Times New Roman" w:eastAsia="Calibri" w:hAnsi="Times New Roman" w:cs="Times New Roman"/>
                <w:color w:val="000000"/>
                <w:sz w:val="24"/>
                <w:szCs w:val="24"/>
              </w:rPr>
            </w:pPr>
            <w:r w:rsidRPr="00F75851">
              <w:rPr>
                <w:rFonts w:ascii="Times New Roman" w:eastAsia="Calibri" w:hAnsi="Times New Roman" w:cs="Times New Roman"/>
                <w:color w:val="000000"/>
                <w:sz w:val="24"/>
                <w:szCs w:val="24"/>
              </w:rPr>
              <w:t>Овладение начальными сведениями о сущности и особенностях объектов, процессов и явлений действительности</w:t>
            </w:r>
            <w:r w:rsidRPr="00F75851">
              <w:rPr>
                <w:rFonts w:ascii="Times New Roman" w:hAnsi="Times New Roman" w:cs="Times New Roman"/>
                <w:sz w:val="24"/>
                <w:szCs w:val="24"/>
              </w:rPr>
              <w:t xml:space="preserve"> (социальных)</w:t>
            </w:r>
            <w:r w:rsidRPr="00F75851">
              <w:rPr>
                <w:rFonts w:ascii="Times New Roman" w:eastAsia="Calibri" w:hAnsi="Times New Roman" w:cs="Times New Roman"/>
                <w:color w:val="000000"/>
                <w:sz w:val="24"/>
                <w:szCs w:val="24"/>
              </w:rPr>
              <w:t xml:space="preserve">; осознанно строить речевое высказывание в соответствии с задачами коммуникации. </w:t>
            </w:r>
            <w:r w:rsidRPr="00F75851">
              <w:rPr>
                <w:rFonts w:ascii="Times New Roman" w:eastAsia="Calibri" w:hAnsi="Times New Roman" w:cs="Times New Roman"/>
                <w:color w:val="000000"/>
                <w:sz w:val="24"/>
                <w:szCs w:val="24"/>
              </w:rPr>
              <w:lastRenderedPageBreak/>
              <w:t>Оценивать характер взаимоотношений людей в различных социальных группах. Пояснение характера работы.</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lastRenderedPageBreak/>
              <w:t>1</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100</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lastRenderedPageBreak/>
              <w:t>8К3</w:t>
            </w:r>
          </w:p>
        </w:tc>
        <w:tc>
          <w:tcPr>
            <w:tcW w:w="7938" w:type="dxa"/>
          </w:tcPr>
          <w:p w:rsidR="00577406" w:rsidRPr="00F75851" w:rsidRDefault="00577406" w:rsidP="00F75851">
            <w:pPr>
              <w:jc w:val="both"/>
              <w:rPr>
                <w:rFonts w:ascii="Times New Roman" w:hAnsi="Times New Roman" w:cs="Times New Roman"/>
                <w:sz w:val="24"/>
                <w:szCs w:val="24"/>
              </w:rPr>
            </w:pPr>
            <w:r w:rsidRPr="00F75851">
              <w:rPr>
                <w:rFonts w:ascii="Times New Roman" w:eastAsia="Calibri" w:hAnsi="Times New Roman" w:cs="Times New Roman"/>
                <w:color w:val="000000"/>
                <w:sz w:val="24"/>
                <w:szCs w:val="24"/>
              </w:rPr>
              <w:t>Овладение начальными сведениями о сущности и особенностях объектов, процессов и явлений действительности</w:t>
            </w:r>
            <w:r w:rsidRPr="00F75851">
              <w:rPr>
                <w:rFonts w:ascii="Times New Roman" w:hAnsi="Times New Roman" w:cs="Times New Roman"/>
                <w:sz w:val="24"/>
                <w:szCs w:val="24"/>
              </w:rPr>
              <w:t xml:space="preserve"> (социальных)</w:t>
            </w:r>
            <w:r w:rsidRPr="00F75851">
              <w:rPr>
                <w:rFonts w:ascii="Times New Roman" w:eastAsia="Calibri" w:hAnsi="Times New Roman" w:cs="Times New Roman"/>
                <w:color w:val="000000"/>
                <w:sz w:val="24"/>
                <w:szCs w:val="24"/>
              </w:rPr>
              <w:t xml:space="preserve">; осознанно строить речевое высказывание в соответствии с задачами коммуникации. Оценивать характер взаимоотношений людей в различных социальных группах. </w:t>
            </w:r>
            <w:r w:rsidRPr="00F75851">
              <w:rPr>
                <w:rFonts w:ascii="Times New Roman" w:eastAsia="Calibri" w:hAnsi="Times New Roman" w:cs="Times New Roman"/>
                <w:sz w:val="24"/>
                <w:szCs w:val="24"/>
              </w:rPr>
              <w:t>Объяснение пользы для общества.</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1</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80</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9(1)</w:t>
            </w:r>
          </w:p>
        </w:tc>
        <w:tc>
          <w:tcPr>
            <w:tcW w:w="7938" w:type="dxa"/>
          </w:tcPr>
          <w:p w:rsidR="00577406" w:rsidRPr="00F75851" w:rsidRDefault="00577406" w:rsidP="00F75851">
            <w:pPr>
              <w:jc w:val="both"/>
              <w:rPr>
                <w:rFonts w:ascii="Times New Roman" w:hAnsi="Times New Roman" w:cs="Times New Roman"/>
                <w:sz w:val="24"/>
                <w:szCs w:val="24"/>
              </w:rPr>
            </w:pPr>
            <w:r w:rsidRPr="00F75851">
              <w:rPr>
                <w:rFonts w:ascii="Times New Roman" w:eastAsia="Calibri" w:hAnsi="Times New Roman" w:cs="Times New Roman"/>
                <w:color w:val="000000"/>
                <w:sz w:val="24"/>
                <w:szCs w:val="24"/>
              </w:rPr>
              <w:t>Использование различных способов анализа, организации, передачи и интерпретации информации в соответствии с познавательными задачами. Сформированность уважительного отношения к России, своей семье, культуре нашей страны, её современной жизни.</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1</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100</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9(2)</w:t>
            </w:r>
          </w:p>
        </w:tc>
        <w:tc>
          <w:tcPr>
            <w:tcW w:w="7938" w:type="dxa"/>
          </w:tcPr>
          <w:p w:rsidR="00577406" w:rsidRPr="00F75851" w:rsidRDefault="00577406" w:rsidP="00F75851">
            <w:pPr>
              <w:jc w:val="both"/>
              <w:rPr>
                <w:rFonts w:ascii="Times New Roman" w:hAnsi="Times New Roman" w:cs="Times New Roman"/>
                <w:sz w:val="24"/>
                <w:szCs w:val="24"/>
              </w:rPr>
            </w:pPr>
            <w:r w:rsidRPr="00F75851">
              <w:rPr>
                <w:rFonts w:ascii="Times New Roman" w:eastAsia="Calibri" w:hAnsi="Times New Roman" w:cs="Times New Roman"/>
                <w:color w:val="000000"/>
                <w:sz w:val="24"/>
                <w:szCs w:val="24"/>
              </w:rPr>
              <w:t>Использование различных способов анализа, организации, передачи и интерпретации информации в соответствии с познавательными задачами. Готовность излагать свое мнение и аргументировать свою точку зрения.</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1</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80</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9(3)</w:t>
            </w:r>
          </w:p>
        </w:tc>
        <w:tc>
          <w:tcPr>
            <w:tcW w:w="7938" w:type="dxa"/>
          </w:tcPr>
          <w:p w:rsidR="00577406" w:rsidRPr="00F75851" w:rsidRDefault="00577406" w:rsidP="00F75851">
            <w:pPr>
              <w:autoSpaceDE w:val="0"/>
              <w:autoSpaceDN w:val="0"/>
              <w:adjustRightInd w:val="0"/>
              <w:jc w:val="both"/>
              <w:rPr>
                <w:rFonts w:ascii="Times New Roman" w:hAnsi="Times New Roman" w:cs="Times New Roman"/>
                <w:sz w:val="24"/>
                <w:szCs w:val="24"/>
              </w:rPr>
            </w:pPr>
            <w:r w:rsidRPr="00F75851">
              <w:rPr>
                <w:rFonts w:ascii="Times New Roman" w:eastAsia="Calibri" w:hAnsi="Times New Roman" w:cs="Times New Roman"/>
                <w:color w:val="000000"/>
                <w:sz w:val="24"/>
                <w:szCs w:val="24"/>
              </w:rPr>
              <w:t>Осознанно строить речевое высказывание в соответствии с задачами коммуникации.</w:t>
            </w:r>
            <w:r w:rsidRPr="00F75851">
              <w:rPr>
                <w:rFonts w:ascii="Times New Roman" w:hAnsi="Times New Roman" w:cs="Times New Roman"/>
                <w:sz w:val="24"/>
                <w:szCs w:val="24"/>
              </w:rPr>
              <w:t xml:space="preserve"> Сформированность основ гражданской идентичности, своей этнической принадлежности в форме осознания «Я» как члена семьи, представителя народа, гражданина России, </w:t>
            </w:r>
            <w:r w:rsidRPr="00F75851">
              <w:rPr>
                <w:rFonts w:ascii="Times New Roman" w:hAnsi="Times New Roman" w:cs="Times New Roman"/>
                <w:iCs/>
                <w:sz w:val="24"/>
                <w:szCs w:val="24"/>
              </w:rPr>
              <w:t>осознавать своюнеразрывную связь с окружающимисоциальными группами.</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1</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60</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color w:val="000000"/>
                <w:sz w:val="24"/>
                <w:szCs w:val="24"/>
              </w:rPr>
              <w:t>10(1)</w:t>
            </w:r>
          </w:p>
        </w:tc>
        <w:tc>
          <w:tcPr>
            <w:tcW w:w="7938" w:type="dxa"/>
          </w:tcPr>
          <w:p w:rsidR="00577406" w:rsidRPr="00F75851" w:rsidRDefault="00577406" w:rsidP="00F75851">
            <w:pPr>
              <w:jc w:val="both"/>
              <w:rPr>
                <w:rFonts w:ascii="Times New Roman" w:eastAsia="Calibri" w:hAnsi="Times New Roman" w:cs="Times New Roman"/>
                <w:color w:val="000000"/>
                <w:sz w:val="24"/>
                <w:szCs w:val="24"/>
              </w:rPr>
            </w:pPr>
            <w:r w:rsidRPr="00F75851">
              <w:rPr>
                <w:rFonts w:ascii="Times New Roman" w:eastAsia="Calibri" w:hAnsi="Times New Roman" w:cs="Times New Roman"/>
                <w:color w:val="000000"/>
                <w:sz w:val="24"/>
                <w:szCs w:val="24"/>
              </w:rPr>
              <w:t xml:space="preserve">Сформированность уважительного отношения к родному краю; осознанное построение речевого высказывания в соответствии с задачами коммуникации. </w:t>
            </w:r>
            <w:r w:rsidRPr="00F75851">
              <w:rPr>
                <w:rFonts w:ascii="Times New Roman" w:hAnsi="Times New Roman" w:cs="Times New Roman"/>
                <w:sz w:val="24"/>
                <w:szCs w:val="24"/>
              </w:rPr>
              <w:t>Сформированность основ гражданской идентичности, своей этнической принадлежности в форме осознания «Я» как члена семьи, представителя народа, гражданина России</w:t>
            </w:r>
            <w:r w:rsidRPr="00F75851">
              <w:rPr>
                <w:rFonts w:ascii="Times New Roman" w:eastAsia="Calibri" w:hAnsi="Times New Roman" w:cs="Times New Roman"/>
                <w:color w:val="000000"/>
                <w:sz w:val="24"/>
                <w:szCs w:val="24"/>
              </w:rPr>
              <w:t>. Знание названия своего региона и главного города.</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2</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100</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color w:val="000000"/>
                <w:sz w:val="24"/>
                <w:szCs w:val="24"/>
              </w:rPr>
              <w:t>10(2)К</w:t>
            </w:r>
            <w:proofErr w:type="gramStart"/>
            <w:r w:rsidRPr="00F75851">
              <w:rPr>
                <w:rFonts w:ascii="Times New Roman" w:hAnsi="Times New Roman" w:cs="Times New Roman"/>
                <w:color w:val="000000"/>
                <w:sz w:val="24"/>
                <w:szCs w:val="24"/>
              </w:rPr>
              <w:t>1</w:t>
            </w:r>
            <w:proofErr w:type="gramEnd"/>
          </w:p>
        </w:tc>
        <w:tc>
          <w:tcPr>
            <w:tcW w:w="7938" w:type="dxa"/>
          </w:tcPr>
          <w:p w:rsidR="00577406" w:rsidRPr="00F75851" w:rsidRDefault="00577406" w:rsidP="00F75851">
            <w:pPr>
              <w:jc w:val="both"/>
              <w:rPr>
                <w:rFonts w:ascii="Times New Roman" w:hAnsi="Times New Roman" w:cs="Times New Roman"/>
                <w:sz w:val="24"/>
                <w:szCs w:val="24"/>
              </w:rPr>
            </w:pPr>
            <w:r w:rsidRPr="00F75851">
              <w:rPr>
                <w:rFonts w:ascii="Times New Roman" w:eastAsia="Calibri" w:hAnsi="Times New Roman" w:cs="Times New Roman"/>
                <w:color w:val="000000"/>
                <w:sz w:val="24"/>
                <w:szCs w:val="24"/>
              </w:rPr>
              <w:t xml:space="preserve">Сформированность уважительного отношения к родному краю; осознанное построение речевого высказывания в соответствии с задачами коммуникации. </w:t>
            </w:r>
            <w:r w:rsidRPr="00F75851">
              <w:rPr>
                <w:rFonts w:ascii="Times New Roman" w:hAnsi="Times New Roman" w:cs="Times New Roman"/>
                <w:sz w:val="24"/>
                <w:szCs w:val="24"/>
              </w:rPr>
              <w:t>Сформированность основ гражданской идентичности, своей этнической принадлежности в форме осознания «Я» как члена семьи, представителя народа, гражданина России</w:t>
            </w:r>
            <w:r w:rsidRPr="00F75851">
              <w:rPr>
                <w:rFonts w:ascii="Times New Roman" w:eastAsia="Calibri" w:hAnsi="Times New Roman" w:cs="Times New Roman"/>
                <w:color w:val="000000"/>
                <w:sz w:val="24"/>
                <w:szCs w:val="24"/>
              </w:rPr>
              <w:t>. Знание герба своего региона и природной зоны, в которой он расположен.</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1</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80</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color w:val="000000"/>
                <w:sz w:val="24"/>
                <w:szCs w:val="24"/>
              </w:rPr>
              <w:t>10(2)К</w:t>
            </w:r>
            <w:proofErr w:type="gramStart"/>
            <w:r w:rsidRPr="00F75851">
              <w:rPr>
                <w:rFonts w:ascii="Times New Roman" w:hAnsi="Times New Roman" w:cs="Times New Roman"/>
                <w:color w:val="000000"/>
                <w:sz w:val="24"/>
                <w:szCs w:val="24"/>
              </w:rPr>
              <w:t>2</w:t>
            </w:r>
            <w:proofErr w:type="gramEnd"/>
          </w:p>
        </w:tc>
        <w:tc>
          <w:tcPr>
            <w:tcW w:w="7938" w:type="dxa"/>
          </w:tcPr>
          <w:p w:rsidR="00577406" w:rsidRPr="00F75851" w:rsidRDefault="00577406" w:rsidP="00F75851">
            <w:pPr>
              <w:jc w:val="both"/>
              <w:rPr>
                <w:rFonts w:ascii="Times New Roman" w:hAnsi="Times New Roman" w:cs="Times New Roman"/>
                <w:sz w:val="24"/>
                <w:szCs w:val="24"/>
              </w:rPr>
            </w:pPr>
            <w:r w:rsidRPr="00F75851">
              <w:rPr>
                <w:rFonts w:ascii="Times New Roman" w:eastAsia="Calibri" w:hAnsi="Times New Roman" w:cs="Times New Roman"/>
                <w:color w:val="000000"/>
                <w:sz w:val="24"/>
                <w:szCs w:val="24"/>
              </w:rPr>
              <w:t xml:space="preserve">Сформированность уважительного отношения к родному краю; </w:t>
            </w:r>
            <w:r w:rsidRPr="00F75851">
              <w:rPr>
                <w:rFonts w:ascii="Times New Roman" w:eastAsia="Calibri" w:hAnsi="Times New Roman" w:cs="Times New Roman"/>
                <w:color w:val="000000"/>
                <w:sz w:val="24"/>
                <w:szCs w:val="24"/>
              </w:rPr>
              <w:lastRenderedPageBreak/>
              <w:t xml:space="preserve">осознанное построение речевого высказывания в соответствии с задачами коммуникации. </w:t>
            </w:r>
            <w:r w:rsidRPr="00F75851">
              <w:rPr>
                <w:rFonts w:ascii="Times New Roman" w:hAnsi="Times New Roman" w:cs="Times New Roman"/>
                <w:sz w:val="24"/>
                <w:szCs w:val="24"/>
              </w:rPr>
              <w:t>Сформированность основ гражданской идентичности, своей этнической принадлежности в форме осознания «Я» как члена семьи, представителя народа, гражданина России</w:t>
            </w:r>
            <w:r w:rsidRPr="00F75851">
              <w:rPr>
                <w:rFonts w:ascii="Times New Roman" w:eastAsia="Calibri" w:hAnsi="Times New Roman" w:cs="Times New Roman"/>
                <w:color w:val="000000"/>
                <w:sz w:val="24"/>
                <w:szCs w:val="24"/>
              </w:rPr>
              <w:t>. Знание зверей своего региона, известных людей, которые живут или жили в родном регионе.</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lastRenderedPageBreak/>
              <w:t>1</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80</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r w:rsidR="00577406" w:rsidRPr="00F75851" w:rsidTr="00F75851">
        <w:tc>
          <w:tcPr>
            <w:tcW w:w="1129" w:type="dxa"/>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color w:val="000000"/>
                <w:sz w:val="24"/>
                <w:szCs w:val="24"/>
              </w:rPr>
              <w:lastRenderedPageBreak/>
              <w:t>10(3)К3</w:t>
            </w:r>
          </w:p>
        </w:tc>
        <w:tc>
          <w:tcPr>
            <w:tcW w:w="7938" w:type="dxa"/>
          </w:tcPr>
          <w:p w:rsidR="00577406" w:rsidRPr="00F75851" w:rsidRDefault="00577406" w:rsidP="00F75851">
            <w:pPr>
              <w:jc w:val="both"/>
              <w:rPr>
                <w:rFonts w:ascii="Times New Roman" w:hAnsi="Times New Roman" w:cs="Times New Roman"/>
                <w:sz w:val="24"/>
                <w:szCs w:val="24"/>
              </w:rPr>
            </w:pPr>
            <w:r w:rsidRPr="00F75851">
              <w:rPr>
                <w:rFonts w:ascii="Times New Roman" w:eastAsia="Calibri" w:hAnsi="Times New Roman" w:cs="Times New Roman"/>
                <w:color w:val="000000"/>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Знание, как выглядят и чем питаются звери, обитающие в регионе; знание информации об одном из известных земляков и чем он прославил регион.</w:t>
            </w:r>
          </w:p>
        </w:tc>
        <w:tc>
          <w:tcPr>
            <w:tcW w:w="1134"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2</w:t>
            </w:r>
          </w:p>
        </w:tc>
        <w:tc>
          <w:tcPr>
            <w:tcW w:w="1701" w:type="dxa"/>
            <w:vAlign w:val="center"/>
          </w:tcPr>
          <w:p w:rsidR="00577406" w:rsidRPr="00F75851" w:rsidRDefault="00577406" w:rsidP="00F75851">
            <w:pPr>
              <w:jc w:val="center"/>
              <w:rPr>
                <w:rFonts w:ascii="Times New Roman" w:hAnsi="Times New Roman" w:cs="Times New Roman"/>
                <w:sz w:val="24"/>
                <w:szCs w:val="24"/>
              </w:rPr>
            </w:pPr>
            <w:r w:rsidRPr="00F75851">
              <w:rPr>
                <w:rFonts w:ascii="Times New Roman" w:hAnsi="Times New Roman" w:cs="Times New Roman"/>
                <w:sz w:val="24"/>
                <w:szCs w:val="24"/>
              </w:rPr>
              <w:t>55</w:t>
            </w:r>
          </w:p>
        </w:tc>
        <w:tc>
          <w:tcPr>
            <w:tcW w:w="653"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c>
          <w:tcPr>
            <w:tcW w:w="709" w:type="dxa"/>
            <w:vAlign w:val="center"/>
          </w:tcPr>
          <w:p w:rsidR="00577406" w:rsidRPr="00F75851" w:rsidRDefault="00577406" w:rsidP="00F75851">
            <w:pPr>
              <w:jc w:val="center"/>
              <w:rPr>
                <w:rFonts w:ascii="Times New Roman" w:hAnsi="Times New Roman" w:cs="Times New Roman"/>
                <w:sz w:val="24"/>
                <w:szCs w:val="24"/>
              </w:rPr>
            </w:pPr>
          </w:p>
        </w:tc>
      </w:tr>
    </w:tbl>
    <w:p w:rsidR="00577406" w:rsidRPr="00F75851" w:rsidRDefault="00577406" w:rsidP="00577406">
      <w:pPr>
        <w:ind w:firstLine="709"/>
        <w:jc w:val="both"/>
        <w:rPr>
          <w:rFonts w:ascii="Times New Roman" w:hAnsi="Times New Roman" w:cs="Times New Roman"/>
          <w:sz w:val="24"/>
          <w:szCs w:val="24"/>
        </w:rPr>
      </w:pPr>
    </w:p>
    <w:p w:rsidR="008D4A31" w:rsidRDefault="008D4A31" w:rsidP="008D4A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Pr="008D4A31">
        <w:rPr>
          <w:rFonts w:ascii="Times New Roman" w:hAnsi="Times New Roman" w:cs="Times New Roman"/>
          <w:b/>
          <w:sz w:val="24"/>
          <w:szCs w:val="24"/>
        </w:rPr>
        <w:t xml:space="preserve"> класс</w:t>
      </w:r>
    </w:p>
    <w:p w:rsidR="00972AB6" w:rsidRPr="008D4A31" w:rsidRDefault="00972AB6" w:rsidP="008D4A31">
      <w:pPr>
        <w:spacing w:after="0" w:line="240" w:lineRule="auto"/>
        <w:jc w:val="center"/>
        <w:rPr>
          <w:rFonts w:ascii="Times New Roman" w:hAnsi="Times New Roman" w:cs="Times New Roman"/>
          <w:b/>
          <w:sz w:val="24"/>
          <w:szCs w:val="24"/>
        </w:rPr>
      </w:pPr>
    </w:p>
    <w:p w:rsidR="008D4A31" w:rsidRPr="008D4A31" w:rsidRDefault="008D4A31" w:rsidP="008D4A31">
      <w:pPr>
        <w:spacing w:after="0" w:line="240" w:lineRule="auto"/>
        <w:jc w:val="center"/>
        <w:rPr>
          <w:rFonts w:ascii="Times New Roman" w:hAnsi="Times New Roman" w:cs="Times New Roman"/>
          <w:b/>
          <w:sz w:val="24"/>
          <w:szCs w:val="24"/>
        </w:rPr>
      </w:pPr>
      <w:r w:rsidRPr="008D4A31">
        <w:rPr>
          <w:rFonts w:ascii="Times New Roman" w:hAnsi="Times New Roman" w:cs="Times New Roman"/>
          <w:b/>
          <w:sz w:val="24"/>
          <w:szCs w:val="24"/>
        </w:rPr>
        <w:t>Математика</w:t>
      </w:r>
      <w:r w:rsidR="00972AB6">
        <w:rPr>
          <w:rFonts w:ascii="Times New Roman" w:hAnsi="Times New Roman" w:cs="Times New Roman"/>
          <w:b/>
          <w:sz w:val="24"/>
          <w:szCs w:val="24"/>
        </w:rPr>
        <w:t xml:space="preserve">,5 </w:t>
      </w:r>
      <w:proofErr w:type="spellStart"/>
      <w:r w:rsidR="00972AB6">
        <w:rPr>
          <w:rFonts w:ascii="Times New Roman" w:hAnsi="Times New Roman" w:cs="Times New Roman"/>
          <w:b/>
          <w:sz w:val="24"/>
          <w:szCs w:val="24"/>
        </w:rPr>
        <w:t>кл</w:t>
      </w:r>
      <w:proofErr w:type="spellEnd"/>
      <w:r w:rsidR="00972AB6">
        <w:rPr>
          <w:rFonts w:ascii="Times New Roman" w:hAnsi="Times New Roman" w:cs="Times New Roman"/>
          <w:b/>
          <w:sz w:val="24"/>
          <w:szCs w:val="24"/>
        </w:rPr>
        <w:t>.</w:t>
      </w:r>
    </w:p>
    <w:p w:rsidR="008D4A31" w:rsidRPr="00972AB6" w:rsidRDefault="008D4A31" w:rsidP="00972AB6">
      <w:pPr>
        <w:spacing w:after="0" w:line="240" w:lineRule="auto"/>
        <w:jc w:val="center"/>
        <w:rPr>
          <w:rFonts w:ascii="Times New Roman" w:hAnsi="Times New Roman" w:cs="Times New Roman"/>
          <w:sz w:val="16"/>
          <w:szCs w:val="16"/>
        </w:rPr>
      </w:pPr>
    </w:p>
    <w:tbl>
      <w:tblPr>
        <w:tblStyle w:val="a4"/>
        <w:tblW w:w="14682" w:type="dxa"/>
        <w:tblLayout w:type="fixed"/>
        <w:tblLook w:val="04A0" w:firstRow="1" w:lastRow="0" w:firstColumn="1" w:lastColumn="0" w:noHBand="0" w:noVBand="1"/>
      </w:tblPr>
      <w:tblGrid>
        <w:gridCol w:w="1129"/>
        <w:gridCol w:w="7938"/>
        <w:gridCol w:w="1134"/>
        <w:gridCol w:w="1701"/>
        <w:gridCol w:w="653"/>
        <w:gridCol w:w="709"/>
        <w:gridCol w:w="709"/>
        <w:gridCol w:w="709"/>
      </w:tblGrid>
      <w:tr w:rsidR="008D4A31" w:rsidTr="00FB4D53">
        <w:tc>
          <w:tcPr>
            <w:tcW w:w="1129" w:type="dxa"/>
            <w:vMerge w:val="restart"/>
          </w:tcPr>
          <w:p w:rsidR="008D4A31" w:rsidRPr="00EA0DF0" w:rsidRDefault="008D4A31" w:rsidP="006F3434">
            <w:pPr>
              <w:jc w:val="center"/>
              <w:rPr>
                <w:rFonts w:ascii="Times New Roman" w:hAnsi="Times New Roman" w:cs="Times New Roman"/>
                <w:b/>
                <w:sz w:val="24"/>
                <w:szCs w:val="24"/>
              </w:rPr>
            </w:pPr>
            <w:r w:rsidRPr="00EA0DF0">
              <w:rPr>
                <w:rFonts w:ascii="Times New Roman" w:hAnsi="Times New Roman" w:cs="Times New Roman"/>
                <w:b/>
                <w:sz w:val="24"/>
                <w:szCs w:val="24"/>
              </w:rPr>
              <w:t>Номер задания</w:t>
            </w:r>
          </w:p>
        </w:tc>
        <w:tc>
          <w:tcPr>
            <w:tcW w:w="7938" w:type="dxa"/>
            <w:vMerge w:val="restart"/>
          </w:tcPr>
          <w:p w:rsidR="008D4A31" w:rsidRPr="00EA0DF0" w:rsidRDefault="008D4A31" w:rsidP="006F3434">
            <w:pPr>
              <w:jc w:val="center"/>
              <w:rPr>
                <w:rFonts w:ascii="Times New Roman" w:hAnsi="Times New Roman" w:cs="Times New Roman"/>
                <w:b/>
                <w:sz w:val="24"/>
                <w:szCs w:val="24"/>
              </w:rPr>
            </w:pPr>
            <w:r w:rsidRPr="00EA0DF0">
              <w:rPr>
                <w:rFonts w:ascii="Times New Roman" w:hAnsi="Times New Roman" w:cs="Times New Roman"/>
                <w:b/>
                <w:sz w:val="24"/>
                <w:szCs w:val="24"/>
              </w:rPr>
              <w:t xml:space="preserve">Блоки ПООП (выпускник </w:t>
            </w:r>
            <w:proofErr w:type="gramStart"/>
            <w:r w:rsidRPr="00EA0DF0">
              <w:rPr>
                <w:rFonts w:ascii="Times New Roman" w:hAnsi="Times New Roman" w:cs="Times New Roman"/>
                <w:b/>
                <w:sz w:val="24"/>
                <w:szCs w:val="24"/>
              </w:rPr>
              <w:t>научится</w:t>
            </w:r>
            <w:proofErr w:type="gramEnd"/>
            <w:r w:rsidRPr="00EA0DF0">
              <w:rPr>
                <w:rFonts w:ascii="Times New Roman" w:hAnsi="Times New Roman" w:cs="Times New Roman"/>
                <w:b/>
                <w:sz w:val="24"/>
                <w:szCs w:val="24"/>
              </w:rPr>
              <w:t xml:space="preserve"> / получит возможность научиться или проверяемые требования (умения) в соответствии с ФГОС))</w:t>
            </w:r>
          </w:p>
        </w:tc>
        <w:tc>
          <w:tcPr>
            <w:tcW w:w="1134" w:type="dxa"/>
            <w:vMerge w:val="restart"/>
          </w:tcPr>
          <w:p w:rsidR="008D4A31" w:rsidRPr="00EA0DF0" w:rsidRDefault="008D4A31" w:rsidP="006F3434">
            <w:pPr>
              <w:jc w:val="center"/>
              <w:rPr>
                <w:rFonts w:ascii="Times New Roman" w:hAnsi="Times New Roman" w:cs="Times New Roman"/>
                <w:b/>
                <w:sz w:val="24"/>
                <w:szCs w:val="24"/>
              </w:rPr>
            </w:pPr>
            <w:r w:rsidRPr="00EA0DF0">
              <w:rPr>
                <w:rFonts w:ascii="Times New Roman" w:hAnsi="Times New Roman" w:cs="Times New Roman"/>
                <w:b/>
                <w:sz w:val="24"/>
                <w:szCs w:val="24"/>
              </w:rPr>
              <w:t>Макс. балл за задание</w:t>
            </w:r>
          </w:p>
        </w:tc>
        <w:tc>
          <w:tcPr>
            <w:tcW w:w="1701" w:type="dxa"/>
            <w:vMerge w:val="restart"/>
            <w:vAlign w:val="center"/>
          </w:tcPr>
          <w:p w:rsidR="008D4A31" w:rsidRPr="00EA0DF0" w:rsidRDefault="008D4A31" w:rsidP="00FB4D53">
            <w:pPr>
              <w:jc w:val="center"/>
              <w:rPr>
                <w:rFonts w:ascii="Times New Roman" w:hAnsi="Times New Roman" w:cs="Times New Roman"/>
                <w:b/>
                <w:sz w:val="24"/>
                <w:szCs w:val="24"/>
              </w:rPr>
            </w:pPr>
            <w:r w:rsidRPr="00EA0DF0">
              <w:rPr>
                <w:rFonts w:ascii="Times New Roman" w:hAnsi="Times New Roman" w:cs="Times New Roman"/>
                <w:b/>
                <w:sz w:val="24"/>
                <w:szCs w:val="24"/>
              </w:rPr>
              <w:t>Средний процент выполнения заданий</w:t>
            </w:r>
          </w:p>
        </w:tc>
        <w:tc>
          <w:tcPr>
            <w:tcW w:w="2780" w:type="dxa"/>
            <w:gridSpan w:val="4"/>
          </w:tcPr>
          <w:p w:rsidR="008D4A31" w:rsidRPr="00EA0DF0" w:rsidRDefault="008D4A31" w:rsidP="006F3434">
            <w:pPr>
              <w:jc w:val="center"/>
              <w:rPr>
                <w:rFonts w:ascii="Times New Roman" w:hAnsi="Times New Roman" w:cs="Times New Roman"/>
                <w:b/>
                <w:sz w:val="24"/>
                <w:szCs w:val="24"/>
              </w:rPr>
            </w:pPr>
            <w:r w:rsidRPr="00EA0DF0">
              <w:rPr>
                <w:rFonts w:ascii="Times New Roman" w:hAnsi="Times New Roman" w:cs="Times New Roman"/>
                <w:b/>
                <w:sz w:val="24"/>
                <w:szCs w:val="24"/>
              </w:rPr>
              <w:t>Процент выполнения по классу в группах, получивших отметку</w:t>
            </w:r>
          </w:p>
        </w:tc>
      </w:tr>
      <w:tr w:rsidR="008D4A31" w:rsidTr="00FB4D53">
        <w:tc>
          <w:tcPr>
            <w:tcW w:w="1129" w:type="dxa"/>
            <w:vMerge/>
          </w:tcPr>
          <w:p w:rsidR="008D4A31" w:rsidRPr="00EA0DF0" w:rsidRDefault="008D4A31" w:rsidP="006F3434">
            <w:pPr>
              <w:jc w:val="center"/>
              <w:rPr>
                <w:rFonts w:ascii="Times New Roman" w:hAnsi="Times New Roman" w:cs="Times New Roman"/>
                <w:b/>
                <w:sz w:val="24"/>
                <w:szCs w:val="24"/>
              </w:rPr>
            </w:pPr>
          </w:p>
        </w:tc>
        <w:tc>
          <w:tcPr>
            <w:tcW w:w="7938" w:type="dxa"/>
            <w:vMerge/>
          </w:tcPr>
          <w:p w:rsidR="008D4A31" w:rsidRPr="00EA0DF0" w:rsidRDefault="008D4A31" w:rsidP="006F3434">
            <w:pPr>
              <w:jc w:val="center"/>
              <w:rPr>
                <w:rFonts w:ascii="Times New Roman" w:hAnsi="Times New Roman" w:cs="Times New Roman"/>
                <w:b/>
                <w:sz w:val="24"/>
                <w:szCs w:val="24"/>
              </w:rPr>
            </w:pPr>
          </w:p>
        </w:tc>
        <w:tc>
          <w:tcPr>
            <w:tcW w:w="1134" w:type="dxa"/>
            <w:vMerge/>
          </w:tcPr>
          <w:p w:rsidR="008D4A31" w:rsidRPr="00EA0DF0" w:rsidRDefault="008D4A31" w:rsidP="006F3434">
            <w:pPr>
              <w:jc w:val="center"/>
              <w:rPr>
                <w:rFonts w:ascii="Times New Roman" w:hAnsi="Times New Roman" w:cs="Times New Roman"/>
                <w:b/>
                <w:sz w:val="24"/>
                <w:szCs w:val="24"/>
              </w:rPr>
            </w:pPr>
          </w:p>
        </w:tc>
        <w:tc>
          <w:tcPr>
            <w:tcW w:w="1701" w:type="dxa"/>
            <w:vMerge/>
            <w:vAlign w:val="center"/>
          </w:tcPr>
          <w:p w:rsidR="008D4A31" w:rsidRPr="00EA0DF0" w:rsidRDefault="008D4A31" w:rsidP="00FB4D53">
            <w:pPr>
              <w:jc w:val="center"/>
              <w:rPr>
                <w:rFonts w:ascii="Times New Roman" w:hAnsi="Times New Roman" w:cs="Times New Roman"/>
                <w:b/>
                <w:sz w:val="24"/>
                <w:szCs w:val="24"/>
              </w:rPr>
            </w:pPr>
          </w:p>
        </w:tc>
        <w:tc>
          <w:tcPr>
            <w:tcW w:w="653" w:type="dxa"/>
          </w:tcPr>
          <w:p w:rsidR="008D4A31" w:rsidRPr="00EA0DF0" w:rsidRDefault="008D4A31" w:rsidP="006F3434">
            <w:pPr>
              <w:jc w:val="center"/>
              <w:rPr>
                <w:rFonts w:ascii="Times New Roman" w:hAnsi="Times New Roman" w:cs="Times New Roman"/>
                <w:b/>
                <w:sz w:val="24"/>
                <w:szCs w:val="24"/>
              </w:rPr>
            </w:pPr>
            <w:r w:rsidRPr="00EA0DF0">
              <w:rPr>
                <w:rFonts w:ascii="Times New Roman" w:hAnsi="Times New Roman" w:cs="Times New Roman"/>
                <w:b/>
                <w:sz w:val="24"/>
                <w:szCs w:val="24"/>
              </w:rPr>
              <w:t>«2»</w:t>
            </w:r>
          </w:p>
        </w:tc>
        <w:tc>
          <w:tcPr>
            <w:tcW w:w="709" w:type="dxa"/>
          </w:tcPr>
          <w:p w:rsidR="008D4A31" w:rsidRPr="00EA0DF0" w:rsidRDefault="008D4A31" w:rsidP="006F3434">
            <w:pPr>
              <w:jc w:val="center"/>
              <w:rPr>
                <w:rFonts w:ascii="Times New Roman" w:hAnsi="Times New Roman" w:cs="Times New Roman"/>
                <w:b/>
                <w:sz w:val="24"/>
                <w:szCs w:val="24"/>
              </w:rPr>
            </w:pPr>
            <w:r w:rsidRPr="00EA0DF0">
              <w:rPr>
                <w:rFonts w:ascii="Times New Roman" w:hAnsi="Times New Roman" w:cs="Times New Roman"/>
                <w:b/>
                <w:sz w:val="24"/>
                <w:szCs w:val="24"/>
              </w:rPr>
              <w:t>«3»</w:t>
            </w:r>
          </w:p>
        </w:tc>
        <w:tc>
          <w:tcPr>
            <w:tcW w:w="709" w:type="dxa"/>
          </w:tcPr>
          <w:p w:rsidR="008D4A31" w:rsidRPr="00EA0DF0" w:rsidRDefault="008D4A31" w:rsidP="006F3434">
            <w:pPr>
              <w:jc w:val="center"/>
              <w:rPr>
                <w:rFonts w:ascii="Times New Roman" w:hAnsi="Times New Roman" w:cs="Times New Roman"/>
                <w:b/>
                <w:sz w:val="24"/>
                <w:szCs w:val="24"/>
              </w:rPr>
            </w:pPr>
            <w:r w:rsidRPr="00EA0DF0">
              <w:rPr>
                <w:rFonts w:ascii="Times New Roman" w:hAnsi="Times New Roman" w:cs="Times New Roman"/>
                <w:b/>
                <w:sz w:val="24"/>
                <w:szCs w:val="24"/>
              </w:rPr>
              <w:t>«4»</w:t>
            </w:r>
          </w:p>
        </w:tc>
        <w:tc>
          <w:tcPr>
            <w:tcW w:w="709" w:type="dxa"/>
          </w:tcPr>
          <w:p w:rsidR="008D4A31" w:rsidRPr="00EA0DF0" w:rsidRDefault="008D4A31" w:rsidP="006F3434">
            <w:pPr>
              <w:jc w:val="center"/>
              <w:rPr>
                <w:rFonts w:ascii="Times New Roman" w:hAnsi="Times New Roman" w:cs="Times New Roman"/>
                <w:b/>
                <w:sz w:val="24"/>
                <w:szCs w:val="24"/>
              </w:rPr>
            </w:pPr>
            <w:r w:rsidRPr="00EA0DF0">
              <w:rPr>
                <w:rFonts w:ascii="Times New Roman" w:hAnsi="Times New Roman" w:cs="Times New Roman"/>
                <w:b/>
                <w:sz w:val="24"/>
                <w:szCs w:val="24"/>
              </w:rPr>
              <w:t>«5»</w:t>
            </w:r>
          </w:p>
        </w:tc>
      </w:tr>
      <w:tr w:rsidR="00FB4D53" w:rsidTr="00FB4D53">
        <w:tc>
          <w:tcPr>
            <w:tcW w:w="1129" w:type="dxa"/>
          </w:tcPr>
          <w:p w:rsidR="00FB4D53" w:rsidRDefault="00FB4D53" w:rsidP="000B5BAB">
            <w:pPr>
              <w:jc w:val="center"/>
              <w:rPr>
                <w:rFonts w:ascii="Times New Roman" w:hAnsi="Times New Roman" w:cs="Times New Roman"/>
                <w:sz w:val="24"/>
                <w:szCs w:val="24"/>
              </w:rPr>
            </w:pPr>
            <w:r>
              <w:rPr>
                <w:rFonts w:ascii="Times New Roman" w:hAnsi="Times New Roman" w:cs="Times New Roman"/>
                <w:sz w:val="24"/>
                <w:szCs w:val="24"/>
              </w:rPr>
              <w:t>1</w:t>
            </w:r>
          </w:p>
        </w:tc>
        <w:tc>
          <w:tcPr>
            <w:tcW w:w="7938" w:type="dxa"/>
          </w:tcPr>
          <w:p w:rsidR="00FB4D53" w:rsidRPr="00D53CD0" w:rsidRDefault="00FB4D53" w:rsidP="00F75851">
            <w:pPr>
              <w:jc w:val="both"/>
              <w:rPr>
                <w:rFonts w:ascii="Times New Roman" w:hAnsi="Times New Roman" w:cs="Times New Roman"/>
                <w:sz w:val="24"/>
                <w:szCs w:val="24"/>
              </w:rPr>
            </w:pPr>
            <w:r w:rsidRPr="00D53CD0">
              <w:rPr>
                <w:rFonts w:ascii="Times New Roman" w:hAnsi="Times New Roman" w:cs="Times New Roman"/>
                <w:sz w:val="24"/>
                <w:szCs w:val="24"/>
              </w:rPr>
              <w:t xml:space="preserve"> Развитие представлений о числе и числовых системах от натуральных до действительных чисел. Оперировать на базовом уровне понятием «натуральное число»</w:t>
            </w:r>
          </w:p>
        </w:tc>
        <w:tc>
          <w:tcPr>
            <w:tcW w:w="1134" w:type="dxa"/>
            <w:vAlign w:val="center"/>
          </w:tcPr>
          <w:p w:rsidR="00FB4D53" w:rsidRDefault="00FB4D53" w:rsidP="00FB4D53">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FB4D53" w:rsidRPr="00FB4D53" w:rsidRDefault="00FB4D53" w:rsidP="00FB4D53">
            <w:pPr>
              <w:jc w:val="center"/>
              <w:rPr>
                <w:rFonts w:ascii="Times New Roman" w:hAnsi="Times New Roman" w:cs="Times New Roman"/>
                <w:sz w:val="24"/>
                <w:szCs w:val="24"/>
              </w:rPr>
            </w:pPr>
            <w:r w:rsidRPr="00FB4D53">
              <w:rPr>
                <w:rFonts w:ascii="Times New Roman" w:hAnsi="Times New Roman" w:cs="Times New Roman"/>
                <w:sz w:val="24"/>
                <w:szCs w:val="24"/>
              </w:rPr>
              <w:t>92</w:t>
            </w:r>
          </w:p>
        </w:tc>
        <w:tc>
          <w:tcPr>
            <w:tcW w:w="653" w:type="dxa"/>
            <w:vAlign w:val="center"/>
          </w:tcPr>
          <w:p w:rsidR="00FB4D53" w:rsidRPr="00305662" w:rsidRDefault="00FB4D53" w:rsidP="00FB4D53">
            <w:pPr>
              <w:jc w:val="center"/>
              <w:rPr>
                <w:rFonts w:ascii="Times New Roman" w:hAnsi="Times New Roman" w:cs="Times New Roman"/>
                <w:b/>
                <w:sz w:val="24"/>
                <w:szCs w:val="24"/>
              </w:rPr>
            </w:pPr>
            <w:r w:rsidRPr="00305662">
              <w:rPr>
                <w:rFonts w:ascii="Times New Roman" w:hAnsi="Times New Roman" w:cs="Times New Roman"/>
                <w:b/>
                <w:sz w:val="24"/>
                <w:szCs w:val="24"/>
              </w:rPr>
              <w:t>15</w:t>
            </w:r>
          </w:p>
        </w:tc>
        <w:tc>
          <w:tcPr>
            <w:tcW w:w="709" w:type="dxa"/>
            <w:vAlign w:val="center"/>
          </w:tcPr>
          <w:p w:rsidR="00FB4D53" w:rsidRPr="00305662" w:rsidRDefault="00FB4D53" w:rsidP="00FB4D53">
            <w:pPr>
              <w:jc w:val="center"/>
              <w:rPr>
                <w:rFonts w:ascii="Times New Roman" w:hAnsi="Times New Roman" w:cs="Times New Roman"/>
                <w:b/>
                <w:sz w:val="24"/>
                <w:szCs w:val="24"/>
              </w:rPr>
            </w:pPr>
            <w:r w:rsidRPr="00305662">
              <w:rPr>
                <w:rFonts w:ascii="Times New Roman" w:hAnsi="Times New Roman" w:cs="Times New Roman"/>
                <w:b/>
                <w:sz w:val="24"/>
                <w:szCs w:val="24"/>
              </w:rPr>
              <w:t>62</w:t>
            </w:r>
          </w:p>
        </w:tc>
        <w:tc>
          <w:tcPr>
            <w:tcW w:w="709" w:type="dxa"/>
            <w:vAlign w:val="center"/>
          </w:tcPr>
          <w:p w:rsidR="00FB4D53" w:rsidRPr="00305662" w:rsidRDefault="00FB4D53" w:rsidP="00FB4D53">
            <w:pPr>
              <w:jc w:val="center"/>
              <w:rPr>
                <w:rFonts w:ascii="Times New Roman" w:hAnsi="Times New Roman" w:cs="Times New Roman"/>
                <w:b/>
                <w:sz w:val="24"/>
                <w:szCs w:val="24"/>
              </w:rPr>
            </w:pPr>
            <w:r w:rsidRPr="00305662">
              <w:rPr>
                <w:rFonts w:ascii="Times New Roman" w:hAnsi="Times New Roman" w:cs="Times New Roman"/>
                <w:b/>
                <w:sz w:val="24"/>
                <w:szCs w:val="24"/>
              </w:rPr>
              <w:t>23</w:t>
            </w:r>
          </w:p>
        </w:tc>
        <w:tc>
          <w:tcPr>
            <w:tcW w:w="709" w:type="dxa"/>
            <w:vAlign w:val="center"/>
          </w:tcPr>
          <w:p w:rsidR="00FB4D53" w:rsidRPr="00305662" w:rsidRDefault="00FB4D53" w:rsidP="00FB4D53">
            <w:pPr>
              <w:jc w:val="center"/>
              <w:rPr>
                <w:rFonts w:ascii="Times New Roman" w:hAnsi="Times New Roman" w:cs="Times New Roman"/>
                <w:b/>
                <w:sz w:val="24"/>
                <w:szCs w:val="24"/>
              </w:rPr>
            </w:pPr>
            <w:r w:rsidRPr="00305662">
              <w:rPr>
                <w:rFonts w:ascii="Times New Roman" w:hAnsi="Times New Roman" w:cs="Times New Roman"/>
                <w:b/>
                <w:sz w:val="24"/>
                <w:szCs w:val="24"/>
              </w:rPr>
              <w:t>0</w:t>
            </w:r>
          </w:p>
        </w:tc>
      </w:tr>
      <w:tr w:rsidR="00FB4D53" w:rsidTr="00FB4D53">
        <w:tc>
          <w:tcPr>
            <w:tcW w:w="1129" w:type="dxa"/>
          </w:tcPr>
          <w:p w:rsidR="00FB4D53" w:rsidRDefault="00FB4D53" w:rsidP="000B5BAB">
            <w:pPr>
              <w:jc w:val="center"/>
              <w:rPr>
                <w:rFonts w:ascii="Times New Roman" w:hAnsi="Times New Roman" w:cs="Times New Roman"/>
                <w:sz w:val="24"/>
                <w:szCs w:val="24"/>
              </w:rPr>
            </w:pPr>
            <w:r>
              <w:rPr>
                <w:rFonts w:ascii="Times New Roman" w:hAnsi="Times New Roman" w:cs="Times New Roman"/>
                <w:sz w:val="24"/>
                <w:szCs w:val="24"/>
              </w:rPr>
              <w:t>2</w:t>
            </w:r>
          </w:p>
        </w:tc>
        <w:tc>
          <w:tcPr>
            <w:tcW w:w="7938" w:type="dxa"/>
          </w:tcPr>
          <w:p w:rsidR="00FB4D53" w:rsidRPr="00D53CD0" w:rsidRDefault="00FB4D53" w:rsidP="00F75851">
            <w:pPr>
              <w:jc w:val="both"/>
              <w:rPr>
                <w:rFonts w:ascii="Times New Roman" w:hAnsi="Times New Roman" w:cs="Times New Roman"/>
                <w:sz w:val="24"/>
                <w:szCs w:val="24"/>
              </w:rPr>
            </w:pPr>
            <w:r w:rsidRPr="00D53CD0">
              <w:rPr>
                <w:rFonts w:ascii="Times New Roman" w:hAnsi="Times New Roman" w:cs="Times New Roman"/>
                <w:sz w:val="24"/>
                <w:szCs w:val="24"/>
              </w:rPr>
              <w:t xml:space="preserve"> Развитие представлений о числе и числовых системах от натуральных до действительных чисел. Оперировать на базовом уровне понятием «обыкновенная дробь»</w:t>
            </w:r>
          </w:p>
        </w:tc>
        <w:tc>
          <w:tcPr>
            <w:tcW w:w="1134" w:type="dxa"/>
            <w:vAlign w:val="center"/>
          </w:tcPr>
          <w:p w:rsidR="00FB4D53" w:rsidRDefault="00FB4D53" w:rsidP="00FB4D53">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FB4D53" w:rsidRPr="00FB4D53" w:rsidRDefault="00FB4D53" w:rsidP="00FB4D53">
            <w:pPr>
              <w:jc w:val="center"/>
              <w:rPr>
                <w:rFonts w:ascii="Times New Roman" w:hAnsi="Times New Roman" w:cs="Times New Roman"/>
                <w:sz w:val="24"/>
                <w:szCs w:val="24"/>
              </w:rPr>
            </w:pPr>
            <w:r w:rsidRPr="00FB4D53">
              <w:rPr>
                <w:rFonts w:ascii="Times New Roman" w:hAnsi="Times New Roman" w:cs="Times New Roman"/>
                <w:sz w:val="24"/>
                <w:szCs w:val="24"/>
              </w:rPr>
              <w:t>85</w:t>
            </w:r>
          </w:p>
        </w:tc>
        <w:tc>
          <w:tcPr>
            <w:tcW w:w="653" w:type="dxa"/>
          </w:tcPr>
          <w:p w:rsidR="00FB4D53" w:rsidRDefault="00FB4D53" w:rsidP="006F3434">
            <w:pPr>
              <w:jc w:val="both"/>
              <w:rPr>
                <w:rFonts w:ascii="Times New Roman" w:hAnsi="Times New Roman" w:cs="Times New Roman"/>
                <w:sz w:val="24"/>
                <w:szCs w:val="24"/>
              </w:rPr>
            </w:pPr>
          </w:p>
        </w:tc>
        <w:tc>
          <w:tcPr>
            <w:tcW w:w="709" w:type="dxa"/>
          </w:tcPr>
          <w:p w:rsidR="00FB4D53" w:rsidRDefault="00FB4D53" w:rsidP="006F3434">
            <w:pPr>
              <w:jc w:val="both"/>
              <w:rPr>
                <w:rFonts w:ascii="Times New Roman" w:hAnsi="Times New Roman" w:cs="Times New Roman"/>
                <w:sz w:val="24"/>
                <w:szCs w:val="24"/>
              </w:rPr>
            </w:pPr>
          </w:p>
        </w:tc>
        <w:tc>
          <w:tcPr>
            <w:tcW w:w="709" w:type="dxa"/>
          </w:tcPr>
          <w:p w:rsidR="00FB4D53" w:rsidRDefault="00FB4D53" w:rsidP="006F3434">
            <w:pPr>
              <w:jc w:val="both"/>
              <w:rPr>
                <w:rFonts w:ascii="Times New Roman" w:hAnsi="Times New Roman" w:cs="Times New Roman"/>
                <w:sz w:val="24"/>
                <w:szCs w:val="24"/>
              </w:rPr>
            </w:pPr>
          </w:p>
        </w:tc>
        <w:tc>
          <w:tcPr>
            <w:tcW w:w="709" w:type="dxa"/>
          </w:tcPr>
          <w:p w:rsidR="00FB4D53" w:rsidRDefault="00FB4D53" w:rsidP="006F3434">
            <w:pPr>
              <w:jc w:val="both"/>
              <w:rPr>
                <w:rFonts w:ascii="Times New Roman" w:hAnsi="Times New Roman" w:cs="Times New Roman"/>
                <w:sz w:val="24"/>
                <w:szCs w:val="24"/>
              </w:rPr>
            </w:pPr>
          </w:p>
        </w:tc>
      </w:tr>
      <w:tr w:rsidR="00FB4D53" w:rsidTr="00FB4D53">
        <w:tc>
          <w:tcPr>
            <w:tcW w:w="1129" w:type="dxa"/>
          </w:tcPr>
          <w:p w:rsidR="00FB4D53" w:rsidRDefault="00FB4D53" w:rsidP="000B5BAB">
            <w:pPr>
              <w:jc w:val="center"/>
              <w:rPr>
                <w:rFonts w:ascii="Times New Roman" w:hAnsi="Times New Roman" w:cs="Times New Roman"/>
                <w:sz w:val="24"/>
                <w:szCs w:val="24"/>
              </w:rPr>
            </w:pPr>
            <w:r>
              <w:rPr>
                <w:rFonts w:ascii="Times New Roman" w:hAnsi="Times New Roman" w:cs="Times New Roman"/>
                <w:sz w:val="24"/>
                <w:szCs w:val="24"/>
              </w:rPr>
              <w:t>3</w:t>
            </w:r>
          </w:p>
        </w:tc>
        <w:tc>
          <w:tcPr>
            <w:tcW w:w="7938" w:type="dxa"/>
          </w:tcPr>
          <w:p w:rsidR="00FB4D53" w:rsidRPr="00D53CD0" w:rsidRDefault="00FB4D53" w:rsidP="00F75851">
            <w:pPr>
              <w:jc w:val="both"/>
              <w:rPr>
                <w:rFonts w:ascii="Times New Roman" w:hAnsi="Times New Roman" w:cs="Times New Roman"/>
                <w:sz w:val="24"/>
                <w:szCs w:val="24"/>
              </w:rPr>
            </w:pPr>
            <w:r w:rsidRPr="00D53CD0">
              <w:rPr>
                <w:rFonts w:ascii="Times New Roman" w:hAnsi="Times New Roman" w:cs="Times New Roman"/>
                <w:sz w:val="24"/>
                <w:szCs w:val="24"/>
              </w:rPr>
              <w:t xml:space="preserve"> 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1134" w:type="dxa"/>
            <w:vAlign w:val="center"/>
          </w:tcPr>
          <w:p w:rsidR="00FB4D53" w:rsidRDefault="00FB4D53" w:rsidP="00FB4D53">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FB4D53" w:rsidRPr="00FB4D53" w:rsidRDefault="00FB4D53" w:rsidP="00FB4D53">
            <w:pPr>
              <w:jc w:val="center"/>
              <w:rPr>
                <w:rFonts w:ascii="Times New Roman" w:hAnsi="Times New Roman" w:cs="Times New Roman"/>
                <w:sz w:val="24"/>
                <w:szCs w:val="24"/>
              </w:rPr>
            </w:pPr>
            <w:r w:rsidRPr="00FB4D53">
              <w:rPr>
                <w:rFonts w:ascii="Times New Roman" w:hAnsi="Times New Roman" w:cs="Times New Roman"/>
                <w:sz w:val="24"/>
                <w:szCs w:val="24"/>
              </w:rPr>
              <w:t>69</w:t>
            </w:r>
          </w:p>
        </w:tc>
        <w:tc>
          <w:tcPr>
            <w:tcW w:w="653" w:type="dxa"/>
          </w:tcPr>
          <w:p w:rsidR="00FB4D53" w:rsidRDefault="00FB4D53" w:rsidP="006F3434">
            <w:pPr>
              <w:jc w:val="both"/>
              <w:rPr>
                <w:rFonts w:ascii="Times New Roman" w:hAnsi="Times New Roman" w:cs="Times New Roman"/>
                <w:sz w:val="24"/>
                <w:szCs w:val="24"/>
              </w:rPr>
            </w:pPr>
          </w:p>
        </w:tc>
        <w:tc>
          <w:tcPr>
            <w:tcW w:w="709" w:type="dxa"/>
          </w:tcPr>
          <w:p w:rsidR="00FB4D53" w:rsidRDefault="00FB4D53" w:rsidP="006F3434">
            <w:pPr>
              <w:jc w:val="both"/>
              <w:rPr>
                <w:rFonts w:ascii="Times New Roman" w:hAnsi="Times New Roman" w:cs="Times New Roman"/>
                <w:sz w:val="24"/>
                <w:szCs w:val="24"/>
              </w:rPr>
            </w:pPr>
          </w:p>
        </w:tc>
        <w:tc>
          <w:tcPr>
            <w:tcW w:w="709" w:type="dxa"/>
          </w:tcPr>
          <w:p w:rsidR="00FB4D53" w:rsidRDefault="00FB4D53" w:rsidP="006F3434">
            <w:pPr>
              <w:jc w:val="both"/>
              <w:rPr>
                <w:rFonts w:ascii="Times New Roman" w:hAnsi="Times New Roman" w:cs="Times New Roman"/>
                <w:sz w:val="24"/>
                <w:szCs w:val="24"/>
              </w:rPr>
            </w:pPr>
          </w:p>
        </w:tc>
        <w:tc>
          <w:tcPr>
            <w:tcW w:w="709" w:type="dxa"/>
          </w:tcPr>
          <w:p w:rsidR="00FB4D53" w:rsidRDefault="00FB4D53" w:rsidP="006F3434">
            <w:pPr>
              <w:jc w:val="both"/>
              <w:rPr>
                <w:rFonts w:ascii="Times New Roman" w:hAnsi="Times New Roman" w:cs="Times New Roman"/>
                <w:sz w:val="24"/>
                <w:szCs w:val="24"/>
              </w:rPr>
            </w:pPr>
          </w:p>
        </w:tc>
      </w:tr>
      <w:tr w:rsidR="00FB4D53" w:rsidTr="00FB4D53">
        <w:tc>
          <w:tcPr>
            <w:tcW w:w="1129" w:type="dxa"/>
          </w:tcPr>
          <w:p w:rsidR="00FB4D53" w:rsidRDefault="00FB4D53" w:rsidP="000B5BAB">
            <w:pPr>
              <w:jc w:val="center"/>
              <w:rPr>
                <w:rFonts w:ascii="Times New Roman" w:hAnsi="Times New Roman" w:cs="Times New Roman"/>
                <w:sz w:val="24"/>
                <w:szCs w:val="24"/>
              </w:rPr>
            </w:pPr>
            <w:r>
              <w:rPr>
                <w:rFonts w:ascii="Times New Roman" w:hAnsi="Times New Roman" w:cs="Times New Roman"/>
                <w:sz w:val="24"/>
                <w:szCs w:val="24"/>
              </w:rPr>
              <w:t>4</w:t>
            </w:r>
          </w:p>
        </w:tc>
        <w:tc>
          <w:tcPr>
            <w:tcW w:w="7938" w:type="dxa"/>
          </w:tcPr>
          <w:p w:rsidR="00FB4D53" w:rsidRPr="00D53CD0" w:rsidRDefault="00FB4D53" w:rsidP="00F75851">
            <w:pPr>
              <w:jc w:val="both"/>
              <w:rPr>
                <w:rFonts w:ascii="Times New Roman" w:hAnsi="Times New Roman" w:cs="Times New Roman"/>
                <w:sz w:val="24"/>
                <w:szCs w:val="24"/>
              </w:rPr>
            </w:pPr>
            <w:r w:rsidRPr="00D53CD0">
              <w:rPr>
                <w:rFonts w:ascii="Times New Roman" w:hAnsi="Times New Roman" w:cs="Times New Roman"/>
                <w:sz w:val="24"/>
                <w:szCs w:val="24"/>
              </w:rPr>
              <w:t xml:space="preserve"> 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1134" w:type="dxa"/>
            <w:vAlign w:val="center"/>
          </w:tcPr>
          <w:p w:rsidR="00FB4D53" w:rsidRDefault="00FB4D53" w:rsidP="00FB4D53">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FB4D53" w:rsidRPr="00FB4D53" w:rsidRDefault="00FB4D53" w:rsidP="00FB4D53">
            <w:pPr>
              <w:jc w:val="center"/>
              <w:rPr>
                <w:rFonts w:ascii="Times New Roman" w:hAnsi="Times New Roman" w:cs="Times New Roman"/>
                <w:sz w:val="24"/>
                <w:szCs w:val="24"/>
              </w:rPr>
            </w:pPr>
            <w:r w:rsidRPr="00FB4D53">
              <w:rPr>
                <w:rFonts w:ascii="Times New Roman" w:hAnsi="Times New Roman" w:cs="Times New Roman"/>
                <w:sz w:val="24"/>
                <w:szCs w:val="24"/>
              </w:rPr>
              <w:t>0</w:t>
            </w:r>
          </w:p>
        </w:tc>
        <w:tc>
          <w:tcPr>
            <w:tcW w:w="653" w:type="dxa"/>
          </w:tcPr>
          <w:p w:rsidR="00FB4D53" w:rsidRDefault="00FB4D53" w:rsidP="006F3434">
            <w:pPr>
              <w:jc w:val="both"/>
              <w:rPr>
                <w:rFonts w:ascii="Times New Roman" w:hAnsi="Times New Roman" w:cs="Times New Roman"/>
                <w:sz w:val="24"/>
                <w:szCs w:val="24"/>
              </w:rPr>
            </w:pPr>
          </w:p>
        </w:tc>
        <w:tc>
          <w:tcPr>
            <w:tcW w:w="709" w:type="dxa"/>
          </w:tcPr>
          <w:p w:rsidR="00FB4D53" w:rsidRDefault="00FB4D53" w:rsidP="006F3434">
            <w:pPr>
              <w:jc w:val="both"/>
              <w:rPr>
                <w:rFonts w:ascii="Times New Roman" w:hAnsi="Times New Roman" w:cs="Times New Roman"/>
                <w:sz w:val="24"/>
                <w:szCs w:val="24"/>
              </w:rPr>
            </w:pPr>
          </w:p>
        </w:tc>
        <w:tc>
          <w:tcPr>
            <w:tcW w:w="709" w:type="dxa"/>
          </w:tcPr>
          <w:p w:rsidR="00FB4D53" w:rsidRDefault="00FB4D53" w:rsidP="006F3434">
            <w:pPr>
              <w:jc w:val="both"/>
              <w:rPr>
                <w:rFonts w:ascii="Times New Roman" w:hAnsi="Times New Roman" w:cs="Times New Roman"/>
                <w:sz w:val="24"/>
                <w:szCs w:val="24"/>
              </w:rPr>
            </w:pPr>
          </w:p>
        </w:tc>
        <w:tc>
          <w:tcPr>
            <w:tcW w:w="709" w:type="dxa"/>
          </w:tcPr>
          <w:p w:rsidR="00FB4D53" w:rsidRDefault="00FB4D53" w:rsidP="006F3434">
            <w:pPr>
              <w:jc w:val="both"/>
              <w:rPr>
                <w:rFonts w:ascii="Times New Roman" w:hAnsi="Times New Roman" w:cs="Times New Roman"/>
                <w:sz w:val="24"/>
                <w:szCs w:val="24"/>
              </w:rPr>
            </w:pPr>
          </w:p>
        </w:tc>
      </w:tr>
      <w:tr w:rsidR="00FB4D53" w:rsidTr="00FB4D53">
        <w:tc>
          <w:tcPr>
            <w:tcW w:w="1129" w:type="dxa"/>
          </w:tcPr>
          <w:p w:rsidR="00FB4D53" w:rsidRDefault="00FB4D53" w:rsidP="000B5BAB">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7938" w:type="dxa"/>
          </w:tcPr>
          <w:p w:rsidR="00FB4D53" w:rsidRPr="00F110FE" w:rsidRDefault="00FB4D53" w:rsidP="00F75851">
            <w:pPr>
              <w:jc w:val="both"/>
              <w:rPr>
                <w:rFonts w:ascii="Times New Roman" w:hAnsi="Times New Roman" w:cs="Times New Roman"/>
                <w:sz w:val="24"/>
                <w:szCs w:val="24"/>
              </w:rPr>
            </w:pPr>
            <w:r w:rsidRPr="00F110FE">
              <w:rPr>
                <w:rFonts w:ascii="Times New Roman" w:hAnsi="Times New Roman" w:cs="Times New Roman"/>
                <w:sz w:val="24"/>
                <w:szCs w:val="24"/>
              </w:rPr>
              <w:t xml:space="preserve"> 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1134" w:type="dxa"/>
            <w:vAlign w:val="center"/>
          </w:tcPr>
          <w:p w:rsidR="00FB4D53" w:rsidRDefault="00FB4D53" w:rsidP="00FB4D53">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FB4D53" w:rsidRPr="00FB4D53" w:rsidRDefault="00FB4D53" w:rsidP="00FB4D53">
            <w:pPr>
              <w:jc w:val="center"/>
              <w:rPr>
                <w:rFonts w:ascii="Times New Roman" w:hAnsi="Times New Roman" w:cs="Times New Roman"/>
                <w:sz w:val="24"/>
                <w:szCs w:val="24"/>
              </w:rPr>
            </w:pPr>
            <w:r w:rsidRPr="00FB4D53">
              <w:rPr>
                <w:rFonts w:ascii="Times New Roman" w:hAnsi="Times New Roman" w:cs="Times New Roman"/>
                <w:sz w:val="24"/>
                <w:szCs w:val="24"/>
              </w:rPr>
              <w:t>31</w:t>
            </w:r>
          </w:p>
        </w:tc>
        <w:tc>
          <w:tcPr>
            <w:tcW w:w="653" w:type="dxa"/>
          </w:tcPr>
          <w:p w:rsidR="00FB4D53" w:rsidRDefault="00FB4D53" w:rsidP="006F3434">
            <w:pPr>
              <w:jc w:val="both"/>
              <w:rPr>
                <w:rFonts w:ascii="Times New Roman" w:hAnsi="Times New Roman" w:cs="Times New Roman"/>
                <w:sz w:val="24"/>
                <w:szCs w:val="24"/>
              </w:rPr>
            </w:pPr>
          </w:p>
        </w:tc>
        <w:tc>
          <w:tcPr>
            <w:tcW w:w="709" w:type="dxa"/>
          </w:tcPr>
          <w:p w:rsidR="00FB4D53" w:rsidRDefault="00FB4D53" w:rsidP="006F3434">
            <w:pPr>
              <w:jc w:val="both"/>
              <w:rPr>
                <w:rFonts w:ascii="Times New Roman" w:hAnsi="Times New Roman" w:cs="Times New Roman"/>
                <w:sz w:val="24"/>
                <w:szCs w:val="24"/>
              </w:rPr>
            </w:pPr>
          </w:p>
        </w:tc>
        <w:tc>
          <w:tcPr>
            <w:tcW w:w="709" w:type="dxa"/>
          </w:tcPr>
          <w:p w:rsidR="00FB4D53" w:rsidRDefault="00FB4D53" w:rsidP="006F3434">
            <w:pPr>
              <w:jc w:val="both"/>
              <w:rPr>
                <w:rFonts w:ascii="Times New Roman" w:hAnsi="Times New Roman" w:cs="Times New Roman"/>
                <w:sz w:val="24"/>
                <w:szCs w:val="24"/>
              </w:rPr>
            </w:pPr>
          </w:p>
        </w:tc>
        <w:tc>
          <w:tcPr>
            <w:tcW w:w="709" w:type="dxa"/>
          </w:tcPr>
          <w:p w:rsidR="00FB4D53" w:rsidRDefault="00FB4D53" w:rsidP="006F3434">
            <w:pPr>
              <w:jc w:val="both"/>
              <w:rPr>
                <w:rFonts w:ascii="Times New Roman" w:hAnsi="Times New Roman" w:cs="Times New Roman"/>
                <w:sz w:val="24"/>
                <w:szCs w:val="24"/>
              </w:rPr>
            </w:pPr>
          </w:p>
        </w:tc>
      </w:tr>
      <w:tr w:rsidR="00FB4D53" w:rsidTr="00FB4D53">
        <w:tc>
          <w:tcPr>
            <w:tcW w:w="1129" w:type="dxa"/>
          </w:tcPr>
          <w:p w:rsidR="00FB4D53" w:rsidRDefault="00FB4D53" w:rsidP="000B5BAB">
            <w:pPr>
              <w:jc w:val="center"/>
              <w:rPr>
                <w:rFonts w:ascii="Times New Roman" w:hAnsi="Times New Roman" w:cs="Times New Roman"/>
                <w:sz w:val="24"/>
                <w:szCs w:val="24"/>
              </w:rPr>
            </w:pPr>
            <w:r>
              <w:rPr>
                <w:rFonts w:ascii="Times New Roman" w:hAnsi="Times New Roman" w:cs="Times New Roman"/>
                <w:sz w:val="24"/>
                <w:szCs w:val="24"/>
              </w:rPr>
              <w:t>6</w:t>
            </w:r>
          </w:p>
        </w:tc>
        <w:tc>
          <w:tcPr>
            <w:tcW w:w="7938" w:type="dxa"/>
          </w:tcPr>
          <w:p w:rsidR="00FB4D53" w:rsidRPr="00F110FE" w:rsidRDefault="00FB4D53" w:rsidP="00F75851">
            <w:pPr>
              <w:jc w:val="both"/>
              <w:rPr>
                <w:rFonts w:ascii="Times New Roman" w:hAnsi="Times New Roman" w:cs="Times New Roman"/>
                <w:sz w:val="24"/>
                <w:szCs w:val="24"/>
              </w:rPr>
            </w:pPr>
            <w:r w:rsidRPr="00F110FE">
              <w:rPr>
                <w:rFonts w:ascii="Times New Roman" w:hAnsi="Times New Roman" w:cs="Times New Roman"/>
                <w:sz w:val="24"/>
                <w:szCs w:val="24"/>
              </w:rPr>
              <w:t>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связывающих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1134" w:type="dxa"/>
            <w:vAlign w:val="center"/>
          </w:tcPr>
          <w:p w:rsidR="00FB4D53" w:rsidRDefault="00FB4D53" w:rsidP="00FB4D53">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Align w:val="center"/>
          </w:tcPr>
          <w:p w:rsidR="00FB4D53" w:rsidRPr="00FB4D53" w:rsidRDefault="00FB4D53" w:rsidP="00FB4D53">
            <w:pPr>
              <w:jc w:val="center"/>
              <w:rPr>
                <w:rFonts w:ascii="Times New Roman" w:hAnsi="Times New Roman" w:cs="Times New Roman"/>
                <w:sz w:val="24"/>
                <w:szCs w:val="24"/>
              </w:rPr>
            </w:pPr>
            <w:r w:rsidRPr="00FB4D53">
              <w:rPr>
                <w:rFonts w:ascii="Times New Roman" w:hAnsi="Times New Roman" w:cs="Times New Roman"/>
                <w:sz w:val="24"/>
                <w:szCs w:val="24"/>
              </w:rPr>
              <w:t>69</w:t>
            </w:r>
          </w:p>
        </w:tc>
        <w:tc>
          <w:tcPr>
            <w:tcW w:w="653" w:type="dxa"/>
          </w:tcPr>
          <w:p w:rsidR="00FB4D53" w:rsidRDefault="00FB4D53" w:rsidP="006F3434">
            <w:pPr>
              <w:jc w:val="both"/>
              <w:rPr>
                <w:rFonts w:ascii="Times New Roman" w:hAnsi="Times New Roman" w:cs="Times New Roman"/>
                <w:sz w:val="24"/>
                <w:szCs w:val="24"/>
              </w:rPr>
            </w:pPr>
          </w:p>
        </w:tc>
        <w:tc>
          <w:tcPr>
            <w:tcW w:w="709" w:type="dxa"/>
          </w:tcPr>
          <w:p w:rsidR="00FB4D53" w:rsidRDefault="00FB4D53" w:rsidP="006F3434">
            <w:pPr>
              <w:jc w:val="both"/>
              <w:rPr>
                <w:rFonts w:ascii="Times New Roman" w:hAnsi="Times New Roman" w:cs="Times New Roman"/>
                <w:sz w:val="24"/>
                <w:szCs w:val="24"/>
              </w:rPr>
            </w:pPr>
          </w:p>
        </w:tc>
        <w:tc>
          <w:tcPr>
            <w:tcW w:w="709" w:type="dxa"/>
          </w:tcPr>
          <w:p w:rsidR="00FB4D53" w:rsidRDefault="00FB4D53" w:rsidP="006F3434">
            <w:pPr>
              <w:jc w:val="both"/>
              <w:rPr>
                <w:rFonts w:ascii="Times New Roman" w:hAnsi="Times New Roman" w:cs="Times New Roman"/>
                <w:sz w:val="24"/>
                <w:szCs w:val="24"/>
              </w:rPr>
            </w:pPr>
          </w:p>
        </w:tc>
        <w:tc>
          <w:tcPr>
            <w:tcW w:w="709" w:type="dxa"/>
          </w:tcPr>
          <w:p w:rsidR="00FB4D53" w:rsidRDefault="00FB4D53" w:rsidP="006F3434">
            <w:pPr>
              <w:jc w:val="both"/>
              <w:rPr>
                <w:rFonts w:ascii="Times New Roman" w:hAnsi="Times New Roman" w:cs="Times New Roman"/>
                <w:sz w:val="24"/>
                <w:szCs w:val="24"/>
              </w:rPr>
            </w:pPr>
          </w:p>
        </w:tc>
      </w:tr>
      <w:tr w:rsidR="00FB4D53" w:rsidTr="00FB4D53">
        <w:tc>
          <w:tcPr>
            <w:tcW w:w="1129" w:type="dxa"/>
          </w:tcPr>
          <w:p w:rsidR="00FB4D53" w:rsidRDefault="00FB4D53" w:rsidP="000B5BAB">
            <w:pPr>
              <w:jc w:val="center"/>
              <w:rPr>
                <w:rFonts w:ascii="Times New Roman" w:hAnsi="Times New Roman" w:cs="Times New Roman"/>
                <w:sz w:val="24"/>
                <w:szCs w:val="24"/>
              </w:rPr>
            </w:pPr>
            <w:r>
              <w:rPr>
                <w:rFonts w:ascii="Times New Roman" w:hAnsi="Times New Roman" w:cs="Times New Roman"/>
                <w:sz w:val="24"/>
                <w:szCs w:val="24"/>
              </w:rPr>
              <w:t>7</w:t>
            </w:r>
          </w:p>
        </w:tc>
        <w:tc>
          <w:tcPr>
            <w:tcW w:w="7938" w:type="dxa"/>
          </w:tcPr>
          <w:p w:rsidR="00FB4D53" w:rsidRPr="00F110FE" w:rsidRDefault="00FB4D53" w:rsidP="00F75851">
            <w:pPr>
              <w:jc w:val="both"/>
              <w:rPr>
                <w:rFonts w:ascii="Times New Roman" w:hAnsi="Times New Roman" w:cs="Times New Roman"/>
                <w:sz w:val="24"/>
                <w:szCs w:val="24"/>
              </w:rPr>
            </w:pPr>
            <w:r w:rsidRPr="00F110FE">
              <w:rPr>
                <w:rFonts w:ascii="Times New Roman" w:hAnsi="Times New Roman" w:cs="Times New Roman"/>
                <w:sz w:val="24"/>
                <w:szCs w:val="24"/>
              </w:rPr>
              <w:t>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tc>
        <w:tc>
          <w:tcPr>
            <w:tcW w:w="1134" w:type="dxa"/>
            <w:vAlign w:val="center"/>
          </w:tcPr>
          <w:p w:rsidR="00FB4D53" w:rsidRDefault="00FB4D53" w:rsidP="00FB4D53">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FB4D53" w:rsidRPr="00FB4D53" w:rsidRDefault="00FB4D53" w:rsidP="00FB4D53">
            <w:pPr>
              <w:jc w:val="center"/>
              <w:rPr>
                <w:rFonts w:ascii="Times New Roman" w:hAnsi="Times New Roman" w:cs="Times New Roman"/>
                <w:sz w:val="24"/>
                <w:szCs w:val="24"/>
              </w:rPr>
            </w:pPr>
            <w:r w:rsidRPr="00FB4D53">
              <w:rPr>
                <w:rFonts w:ascii="Times New Roman" w:hAnsi="Times New Roman" w:cs="Times New Roman"/>
                <w:sz w:val="24"/>
                <w:szCs w:val="24"/>
              </w:rPr>
              <w:t>15</w:t>
            </w:r>
          </w:p>
        </w:tc>
        <w:tc>
          <w:tcPr>
            <w:tcW w:w="653" w:type="dxa"/>
          </w:tcPr>
          <w:p w:rsidR="00FB4D53" w:rsidRDefault="00FB4D53" w:rsidP="006F3434">
            <w:pPr>
              <w:jc w:val="both"/>
              <w:rPr>
                <w:rFonts w:ascii="Times New Roman" w:hAnsi="Times New Roman" w:cs="Times New Roman"/>
                <w:sz w:val="24"/>
                <w:szCs w:val="24"/>
              </w:rPr>
            </w:pPr>
          </w:p>
        </w:tc>
        <w:tc>
          <w:tcPr>
            <w:tcW w:w="709" w:type="dxa"/>
          </w:tcPr>
          <w:p w:rsidR="00FB4D53" w:rsidRDefault="00FB4D53" w:rsidP="006F3434">
            <w:pPr>
              <w:jc w:val="both"/>
              <w:rPr>
                <w:rFonts w:ascii="Times New Roman" w:hAnsi="Times New Roman" w:cs="Times New Roman"/>
                <w:sz w:val="24"/>
                <w:szCs w:val="24"/>
              </w:rPr>
            </w:pPr>
          </w:p>
        </w:tc>
        <w:tc>
          <w:tcPr>
            <w:tcW w:w="709" w:type="dxa"/>
          </w:tcPr>
          <w:p w:rsidR="00FB4D53" w:rsidRDefault="00FB4D53" w:rsidP="006F3434">
            <w:pPr>
              <w:jc w:val="both"/>
              <w:rPr>
                <w:rFonts w:ascii="Times New Roman" w:hAnsi="Times New Roman" w:cs="Times New Roman"/>
                <w:sz w:val="24"/>
                <w:szCs w:val="24"/>
              </w:rPr>
            </w:pPr>
          </w:p>
        </w:tc>
        <w:tc>
          <w:tcPr>
            <w:tcW w:w="709" w:type="dxa"/>
          </w:tcPr>
          <w:p w:rsidR="00FB4D53" w:rsidRDefault="00FB4D53" w:rsidP="006F3434">
            <w:pPr>
              <w:jc w:val="both"/>
              <w:rPr>
                <w:rFonts w:ascii="Times New Roman" w:hAnsi="Times New Roman" w:cs="Times New Roman"/>
                <w:sz w:val="24"/>
                <w:szCs w:val="24"/>
              </w:rPr>
            </w:pPr>
          </w:p>
        </w:tc>
      </w:tr>
      <w:tr w:rsidR="00FB4D53" w:rsidTr="00FB4D53">
        <w:tc>
          <w:tcPr>
            <w:tcW w:w="1129" w:type="dxa"/>
          </w:tcPr>
          <w:p w:rsidR="00FB4D53" w:rsidRDefault="00FB4D53" w:rsidP="000B5BAB">
            <w:pPr>
              <w:jc w:val="center"/>
              <w:rPr>
                <w:rFonts w:ascii="Times New Roman" w:hAnsi="Times New Roman" w:cs="Times New Roman"/>
                <w:sz w:val="24"/>
                <w:szCs w:val="24"/>
              </w:rPr>
            </w:pPr>
            <w:r>
              <w:rPr>
                <w:rFonts w:ascii="Times New Roman" w:hAnsi="Times New Roman" w:cs="Times New Roman"/>
                <w:sz w:val="24"/>
                <w:szCs w:val="24"/>
              </w:rPr>
              <w:t>8</w:t>
            </w:r>
          </w:p>
        </w:tc>
        <w:tc>
          <w:tcPr>
            <w:tcW w:w="7938" w:type="dxa"/>
          </w:tcPr>
          <w:p w:rsidR="00FB4D53" w:rsidRPr="00F110FE" w:rsidRDefault="00FB4D53" w:rsidP="00F75851">
            <w:pPr>
              <w:jc w:val="both"/>
              <w:rPr>
                <w:rFonts w:ascii="Times New Roman" w:hAnsi="Times New Roman" w:cs="Times New Roman"/>
                <w:sz w:val="24"/>
                <w:szCs w:val="24"/>
              </w:rPr>
            </w:pPr>
            <w:r w:rsidRPr="00F110FE">
              <w:rPr>
                <w:rFonts w:ascii="Times New Roman" w:hAnsi="Times New Roman" w:cs="Times New Roman"/>
                <w:sz w:val="24"/>
                <w:szCs w:val="24"/>
              </w:rPr>
              <w:t>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1134" w:type="dxa"/>
            <w:vAlign w:val="center"/>
          </w:tcPr>
          <w:p w:rsidR="00FB4D53" w:rsidRDefault="00FB4D53" w:rsidP="00FB4D53">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FB4D53" w:rsidRPr="00FB4D53" w:rsidRDefault="00FB4D53" w:rsidP="00FB4D53">
            <w:pPr>
              <w:jc w:val="center"/>
              <w:rPr>
                <w:rFonts w:ascii="Times New Roman" w:hAnsi="Times New Roman" w:cs="Times New Roman"/>
                <w:sz w:val="24"/>
                <w:szCs w:val="24"/>
              </w:rPr>
            </w:pPr>
            <w:r w:rsidRPr="00FB4D53">
              <w:rPr>
                <w:rFonts w:ascii="Times New Roman" w:hAnsi="Times New Roman" w:cs="Times New Roman"/>
                <w:sz w:val="24"/>
                <w:szCs w:val="24"/>
              </w:rPr>
              <w:t>8</w:t>
            </w:r>
          </w:p>
        </w:tc>
        <w:tc>
          <w:tcPr>
            <w:tcW w:w="653" w:type="dxa"/>
          </w:tcPr>
          <w:p w:rsidR="00FB4D53" w:rsidRDefault="00FB4D53" w:rsidP="006F3434">
            <w:pPr>
              <w:jc w:val="both"/>
              <w:rPr>
                <w:rFonts w:ascii="Times New Roman" w:hAnsi="Times New Roman" w:cs="Times New Roman"/>
                <w:sz w:val="24"/>
                <w:szCs w:val="24"/>
              </w:rPr>
            </w:pPr>
          </w:p>
        </w:tc>
        <w:tc>
          <w:tcPr>
            <w:tcW w:w="709" w:type="dxa"/>
          </w:tcPr>
          <w:p w:rsidR="00FB4D53" w:rsidRDefault="00FB4D53" w:rsidP="006F3434">
            <w:pPr>
              <w:jc w:val="both"/>
              <w:rPr>
                <w:rFonts w:ascii="Times New Roman" w:hAnsi="Times New Roman" w:cs="Times New Roman"/>
                <w:sz w:val="24"/>
                <w:szCs w:val="24"/>
              </w:rPr>
            </w:pPr>
          </w:p>
        </w:tc>
        <w:tc>
          <w:tcPr>
            <w:tcW w:w="709" w:type="dxa"/>
          </w:tcPr>
          <w:p w:rsidR="00FB4D53" w:rsidRDefault="00FB4D53" w:rsidP="006F3434">
            <w:pPr>
              <w:jc w:val="both"/>
              <w:rPr>
                <w:rFonts w:ascii="Times New Roman" w:hAnsi="Times New Roman" w:cs="Times New Roman"/>
                <w:sz w:val="24"/>
                <w:szCs w:val="24"/>
              </w:rPr>
            </w:pPr>
          </w:p>
        </w:tc>
        <w:tc>
          <w:tcPr>
            <w:tcW w:w="709" w:type="dxa"/>
          </w:tcPr>
          <w:p w:rsidR="00FB4D53" w:rsidRDefault="00FB4D53" w:rsidP="006F3434">
            <w:pPr>
              <w:jc w:val="both"/>
              <w:rPr>
                <w:rFonts w:ascii="Times New Roman" w:hAnsi="Times New Roman" w:cs="Times New Roman"/>
                <w:sz w:val="24"/>
                <w:szCs w:val="24"/>
              </w:rPr>
            </w:pPr>
          </w:p>
        </w:tc>
      </w:tr>
      <w:tr w:rsidR="00FB4D53" w:rsidTr="00FB4D53">
        <w:tc>
          <w:tcPr>
            <w:tcW w:w="1129" w:type="dxa"/>
          </w:tcPr>
          <w:p w:rsidR="00FB4D53" w:rsidRDefault="00FB4D53" w:rsidP="000B5BAB">
            <w:pPr>
              <w:jc w:val="center"/>
              <w:rPr>
                <w:rFonts w:ascii="Times New Roman" w:hAnsi="Times New Roman" w:cs="Times New Roman"/>
                <w:sz w:val="24"/>
                <w:szCs w:val="24"/>
              </w:rPr>
            </w:pPr>
            <w:r>
              <w:rPr>
                <w:rFonts w:ascii="Times New Roman" w:hAnsi="Times New Roman" w:cs="Times New Roman"/>
                <w:sz w:val="24"/>
                <w:szCs w:val="24"/>
              </w:rPr>
              <w:t>9</w:t>
            </w:r>
          </w:p>
        </w:tc>
        <w:tc>
          <w:tcPr>
            <w:tcW w:w="7938" w:type="dxa"/>
          </w:tcPr>
          <w:p w:rsidR="00FB4D53" w:rsidRPr="00F110FE" w:rsidRDefault="00FB4D53" w:rsidP="00F75851">
            <w:pPr>
              <w:jc w:val="both"/>
              <w:rPr>
                <w:rFonts w:ascii="Times New Roman" w:hAnsi="Times New Roman" w:cs="Times New Roman"/>
                <w:sz w:val="24"/>
                <w:szCs w:val="24"/>
              </w:rPr>
            </w:pPr>
            <w:r w:rsidRPr="00F110FE">
              <w:rPr>
                <w:rFonts w:ascii="Times New Roman" w:hAnsi="Times New Roman" w:cs="Times New Roman"/>
                <w:sz w:val="24"/>
                <w:szCs w:val="24"/>
              </w:rPr>
              <w:t xml:space="preserve">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w:t>
            </w:r>
          </w:p>
        </w:tc>
        <w:tc>
          <w:tcPr>
            <w:tcW w:w="1134" w:type="dxa"/>
            <w:vAlign w:val="center"/>
          </w:tcPr>
          <w:p w:rsidR="00FB4D53" w:rsidRDefault="00FB4D53" w:rsidP="00FB4D53">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Align w:val="center"/>
          </w:tcPr>
          <w:p w:rsidR="00FB4D53" w:rsidRPr="00FB4D53" w:rsidRDefault="00FB4D53" w:rsidP="00FB4D53">
            <w:pPr>
              <w:jc w:val="center"/>
              <w:rPr>
                <w:rFonts w:ascii="Times New Roman" w:hAnsi="Times New Roman" w:cs="Times New Roman"/>
                <w:sz w:val="24"/>
                <w:szCs w:val="24"/>
              </w:rPr>
            </w:pPr>
            <w:r w:rsidRPr="00FB4D53">
              <w:rPr>
                <w:rFonts w:ascii="Times New Roman" w:hAnsi="Times New Roman" w:cs="Times New Roman"/>
                <w:sz w:val="24"/>
                <w:szCs w:val="24"/>
              </w:rPr>
              <w:t>31</w:t>
            </w:r>
          </w:p>
        </w:tc>
        <w:tc>
          <w:tcPr>
            <w:tcW w:w="653" w:type="dxa"/>
          </w:tcPr>
          <w:p w:rsidR="00FB4D53" w:rsidRDefault="00FB4D53" w:rsidP="006F3434">
            <w:pPr>
              <w:jc w:val="both"/>
              <w:rPr>
                <w:rFonts w:ascii="Times New Roman" w:hAnsi="Times New Roman" w:cs="Times New Roman"/>
                <w:sz w:val="24"/>
                <w:szCs w:val="24"/>
              </w:rPr>
            </w:pPr>
          </w:p>
        </w:tc>
        <w:tc>
          <w:tcPr>
            <w:tcW w:w="709" w:type="dxa"/>
          </w:tcPr>
          <w:p w:rsidR="00FB4D53" w:rsidRDefault="00FB4D53" w:rsidP="006F3434">
            <w:pPr>
              <w:jc w:val="both"/>
              <w:rPr>
                <w:rFonts w:ascii="Times New Roman" w:hAnsi="Times New Roman" w:cs="Times New Roman"/>
                <w:sz w:val="24"/>
                <w:szCs w:val="24"/>
              </w:rPr>
            </w:pPr>
          </w:p>
        </w:tc>
        <w:tc>
          <w:tcPr>
            <w:tcW w:w="709" w:type="dxa"/>
          </w:tcPr>
          <w:p w:rsidR="00FB4D53" w:rsidRDefault="00FB4D53" w:rsidP="006F3434">
            <w:pPr>
              <w:jc w:val="both"/>
              <w:rPr>
                <w:rFonts w:ascii="Times New Roman" w:hAnsi="Times New Roman" w:cs="Times New Roman"/>
                <w:sz w:val="24"/>
                <w:szCs w:val="24"/>
              </w:rPr>
            </w:pPr>
          </w:p>
        </w:tc>
        <w:tc>
          <w:tcPr>
            <w:tcW w:w="709" w:type="dxa"/>
          </w:tcPr>
          <w:p w:rsidR="00FB4D53" w:rsidRDefault="00FB4D53" w:rsidP="006F3434">
            <w:pPr>
              <w:jc w:val="both"/>
              <w:rPr>
                <w:rFonts w:ascii="Times New Roman" w:hAnsi="Times New Roman" w:cs="Times New Roman"/>
                <w:sz w:val="24"/>
                <w:szCs w:val="24"/>
              </w:rPr>
            </w:pPr>
          </w:p>
        </w:tc>
      </w:tr>
      <w:tr w:rsidR="00FB4D53" w:rsidTr="00FB4D53">
        <w:tc>
          <w:tcPr>
            <w:tcW w:w="1129" w:type="dxa"/>
          </w:tcPr>
          <w:p w:rsidR="00FB4D53" w:rsidRDefault="00FB4D53" w:rsidP="000B5BAB">
            <w:pPr>
              <w:jc w:val="center"/>
              <w:rPr>
                <w:rFonts w:ascii="Times New Roman" w:hAnsi="Times New Roman" w:cs="Times New Roman"/>
                <w:sz w:val="24"/>
                <w:szCs w:val="24"/>
              </w:rPr>
            </w:pPr>
            <w:r>
              <w:rPr>
                <w:rFonts w:ascii="Times New Roman" w:hAnsi="Times New Roman" w:cs="Times New Roman"/>
                <w:sz w:val="24"/>
                <w:szCs w:val="24"/>
              </w:rPr>
              <w:t>10</w:t>
            </w:r>
          </w:p>
        </w:tc>
        <w:tc>
          <w:tcPr>
            <w:tcW w:w="7938" w:type="dxa"/>
          </w:tcPr>
          <w:p w:rsidR="00FB4D53" w:rsidRPr="00F110FE" w:rsidRDefault="00FB4D53" w:rsidP="00F75851">
            <w:pPr>
              <w:jc w:val="both"/>
              <w:rPr>
                <w:rFonts w:ascii="Times New Roman" w:hAnsi="Times New Roman" w:cs="Times New Roman"/>
                <w:sz w:val="24"/>
                <w:szCs w:val="24"/>
              </w:rPr>
            </w:pPr>
            <w:r w:rsidRPr="00F110FE">
              <w:rPr>
                <w:rFonts w:ascii="Times New Roman" w:hAnsi="Times New Roman" w:cs="Times New Roman"/>
                <w:sz w:val="24"/>
                <w:szCs w:val="24"/>
              </w:rPr>
              <w:t>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1134" w:type="dxa"/>
            <w:vAlign w:val="center"/>
          </w:tcPr>
          <w:p w:rsidR="00FB4D53" w:rsidRDefault="00FB4D53" w:rsidP="00FB4D53">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Align w:val="center"/>
          </w:tcPr>
          <w:p w:rsidR="00FB4D53" w:rsidRPr="00FB4D53" w:rsidRDefault="00FB4D53" w:rsidP="00FB4D53">
            <w:pPr>
              <w:jc w:val="center"/>
              <w:rPr>
                <w:rFonts w:ascii="Times New Roman" w:hAnsi="Times New Roman" w:cs="Times New Roman"/>
                <w:sz w:val="24"/>
                <w:szCs w:val="24"/>
              </w:rPr>
            </w:pPr>
            <w:r w:rsidRPr="00FB4D53">
              <w:rPr>
                <w:rFonts w:ascii="Times New Roman" w:hAnsi="Times New Roman" w:cs="Times New Roman"/>
                <w:sz w:val="24"/>
                <w:szCs w:val="24"/>
              </w:rPr>
              <w:t>65</w:t>
            </w:r>
          </w:p>
        </w:tc>
        <w:tc>
          <w:tcPr>
            <w:tcW w:w="653" w:type="dxa"/>
          </w:tcPr>
          <w:p w:rsidR="00FB4D53" w:rsidRDefault="00FB4D53" w:rsidP="006F3434">
            <w:pPr>
              <w:jc w:val="both"/>
              <w:rPr>
                <w:rFonts w:ascii="Times New Roman" w:hAnsi="Times New Roman" w:cs="Times New Roman"/>
                <w:sz w:val="24"/>
                <w:szCs w:val="24"/>
              </w:rPr>
            </w:pPr>
          </w:p>
        </w:tc>
        <w:tc>
          <w:tcPr>
            <w:tcW w:w="709" w:type="dxa"/>
          </w:tcPr>
          <w:p w:rsidR="00FB4D53" w:rsidRDefault="00FB4D53" w:rsidP="006F3434">
            <w:pPr>
              <w:jc w:val="both"/>
              <w:rPr>
                <w:rFonts w:ascii="Times New Roman" w:hAnsi="Times New Roman" w:cs="Times New Roman"/>
                <w:sz w:val="24"/>
                <w:szCs w:val="24"/>
              </w:rPr>
            </w:pPr>
          </w:p>
        </w:tc>
        <w:tc>
          <w:tcPr>
            <w:tcW w:w="709" w:type="dxa"/>
          </w:tcPr>
          <w:p w:rsidR="00FB4D53" w:rsidRDefault="00FB4D53" w:rsidP="006F3434">
            <w:pPr>
              <w:jc w:val="both"/>
              <w:rPr>
                <w:rFonts w:ascii="Times New Roman" w:hAnsi="Times New Roman" w:cs="Times New Roman"/>
                <w:sz w:val="24"/>
                <w:szCs w:val="24"/>
              </w:rPr>
            </w:pPr>
          </w:p>
        </w:tc>
        <w:tc>
          <w:tcPr>
            <w:tcW w:w="709" w:type="dxa"/>
          </w:tcPr>
          <w:p w:rsidR="00FB4D53" w:rsidRDefault="00FB4D53" w:rsidP="006F3434">
            <w:pPr>
              <w:jc w:val="both"/>
              <w:rPr>
                <w:rFonts w:ascii="Times New Roman" w:hAnsi="Times New Roman" w:cs="Times New Roman"/>
                <w:sz w:val="24"/>
                <w:szCs w:val="24"/>
              </w:rPr>
            </w:pPr>
          </w:p>
        </w:tc>
      </w:tr>
      <w:tr w:rsidR="00FB4D53" w:rsidTr="00FB4D53">
        <w:tc>
          <w:tcPr>
            <w:tcW w:w="1129" w:type="dxa"/>
          </w:tcPr>
          <w:p w:rsidR="00FB4D53" w:rsidRDefault="00FB4D53" w:rsidP="000B5BAB">
            <w:pPr>
              <w:jc w:val="center"/>
              <w:rPr>
                <w:rFonts w:ascii="Times New Roman" w:hAnsi="Times New Roman" w:cs="Times New Roman"/>
                <w:sz w:val="24"/>
                <w:szCs w:val="24"/>
              </w:rPr>
            </w:pPr>
            <w:r>
              <w:rPr>
                <w:rFonts w:ascii="Times New Roman" w:hAnsi="Times New Roman" w:cs="Times New Roman"/>
                <w:sz w:val="24"/>
                <w:szCs w:val="24"/>
              </w:rPr>
              <w:t>11(1)</w:t>
            </w:r>
          </w:p>
        </w:tc>
        <w:tc>
          <w:tcPr>
            <w:tcW w:w="7938" w:type="dxa"/>
          </w:tcPr>
          <w:p w:rsidR="00FB4D53" w:rsidRPr="00F110FE" w:rsidRDefault="00FB4D53" w:rsidP="00F75851">
            <w:pPr>
              <w:jc w:val="both"/>
              <w:rPr>
                <w:rFonts w:ascii="Times New Roman" w:hAnsi="Times New Roman" w:cs="Times New Roman"/>
                <w:sz w:val="24"/>
                <w:szCs w:val="24"/>
              </w:rPr>
            </w:pPr>
            <w:r w:rsidRPr="00F110FE">
              <w:rPr>
                <w:rFonts w:ascii="Times New Roman" w:hAnsi="Times New Roman" w:cs="Times New Roman"/>
                <w:sz w:val="24"/>
                <w:szCs w:val="24"/>
              </w:rPr>
              <w:t xml:space="preserve"> Умение извлекать информацию, представленную в таблицах, на диаграммах. Читать информацию, представленную в виде таблицы, диаграммы</w:t>
            </w:r>
          </w:p>
        </w:tc>
        <w:tc>
          <w:tcPr>
            <w:tcW w:w="1134" w:type="dxa"/>
            <w:vAlign w:val="center"/>
          </w:tcPr>
          <w:p w:rsidR="00FB4D53" w:rsidRDefault="00FB4D53" w:rsidP="00FB4D53">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FB4D53" w:rsidRPr="00FB4D53" w:rsidRDefault="00FB4D53" w:rsidP="00FB4D53">
            <w:pPr>
              <w:jc w:val="center"/>
              <w:rPr>
                <w:rFonts w:ascii="Times New Roman" w:hAnsi="Times New Roman" w:cs="Times New Roman"/>
                <w:sz w:val="24"/>
                <w:szCs w:val="24"/>
              </w:rPr>
            </w:pPr>
            <w:r w:rsidRPr="00FB4D53">
              <w:rPr>
                <w:rFonts w:ascii="Times New Roman" w:hAnsi="Times New Roman" w:cs="Times New Roman"/>
                <w:sz w:val="24"/>
                <w:szCs w:val="24"/>
              </w:rPr>
              <w:t>85</w:t>
            </w:r>
          </w:p>
        </w:tc>
        <w:tc>
          <w:tcPr>
            <w:tcW w:w="653" w:type="dxa"/>
          </w:tcPr>
          <w:p w:rsidR="00FB4D53" w:rsidRDefault="00FB4D53" w:rsidP="006F3434">
            <w:pPr>
              <w:jc w:val="both"/>
              <w:rPr>
                <w:rFonts w:ascii="Times New Roman" w:hAnsi="Times New Roman" w:cs="Times New Roman"/>
                <w:sz w:val="24"/>
                <w:szCs w:val="24"/>
              </w:rPr>
            </w:pPr>
          </w:p>
        </w:tc>
        <w:tc>
          <w:tcPr>
            <w:tcW w:w="709" w:type="dxa"/>
          </w:tcPr>
          <w:p w:rsidR="00FB4D53" w:rsidRDefault="00FB4D53" w:rsidP="006F3434">
            <w:pPr>
              <w:jc w:val="both"/>
              <w:rPr>
                <w:rFonts w:ascii="Times New Roman" w:hAnsi="Times New Roman" w:cs="Times New Roman"/>
                <w:sz w:val="24"/>
                <w:szCs w:val="24"/>
              </w:rPr>
            </w:pPr>
          </w:p>
        </w:tc>
        <w:tc>
          <w:tcPr>
            <w:tcW w:w="709" w:type="dxa"/>
          </w:tcPr>
          <w:p w:rsidR="00FB4D53" w:rsidRDefault="00FB4D53" w:rsidP="006F3434">
            <w:pPr>
              <w:jc w:val="both"/>
              <w:rPr>
                <w:rFonts w:ascii="Times New Roman" w:hAnsi="Times New Roman" w:cs="Times New Roman"/>
                <w:sz w:val="24"/>
                <w:szCs w:val="24"/>
              </w:rPr>
            </w:pPr>
          </w:p>
        </w:tc>
        <w:tc>
          <w:tcPr>
            <w:tcW w:w="709" w:type="dxa"/>
          </w:tcPr>
          <w:p w:rsidR="00FB4D53" w:rsidRDefault="00FB4D53" w:rsidP="006F3434">
            <w:pPr>
              <w:jc w:val="both"/>
              <w:rPr>
                <w:rFonts w:ascii="Times New Roman" w:hAnsi="Times New Roman" w:cs="Times New Roman"/>
                <w:sz w:val="24"/>
                <w:szCs w:val="24"/>
              </w:rPr>
            </w:pPr>
          </w:p>
        </w:tc>
      </w:tr>
      <w:tr w:rsidR="00FB4D53" w:rsidTr="00FB4D53">
        <w:tc>
          <w:tcPr>
            <w:tcW w:w="1129" w:type="dxa"/>
          </w:tcPr>
          <w:p w:rsidR="00FB4D53" w:rsidRDefault="00FB4D53" w:rsidP="000B5BAB">
            <w:pPr>
              <w:jc w:val="center"/>
              <w:rPr>
                <w:rFonts w:ascii="Times New Roman" w:hAnsi="Times New Roman" w:cs="Times New Roman"/>
                <w:sz w:val="24"/>
                <w:szCs w:val="24"/>
              </w:rPr>
            </w:pPr>
            <w:r>
              <w:rPr>
                <w:rFonts w:ascii="Times New Roman" w:hAnsi="Times New Roman" w:cs="Times New Roman"/>
                <w:sz w:val="24"/>
                <w:szCs w:val="24"/>
              </w:rPr>
              <w:t>11(2)</w:t>
            </w:r>
          </w:p>
        </w:tc>
        <w:tc>
          <w:tcPr>
            <w:tcW w:w="7938" w:type="dxa"/>
          </w:tcPr>
          <w:p w:rsidR="00FB4D53" w:rsidRPr="00D53CD0" w:rsidRDefault="00FB4D53" w:rsidP="00F75851">
            <w:pPr>
              <w:jc w:val="both"/>
              <w:rPr>
                <w:rFonts w:ascii="Times New Roman" w:eastAsia="Times New Roman" w:hAnsi="Times New Roman" w:cs="Times New Roman"/>
                <w:sz w:val="24"/>
                <w:szCs w:val="24"/>
                <w:lang w:eastAsia="ru-RU"/>
              </w:rPr>
            </w:pPr>
            <w:r w:rsidRPr="00D53CD0">
              <w:rPr>
                <w:rFonts w:ascii="Times New Roman" w:eastAsia="Times New Roman" w:hAnsi="Times New Roman" w:cs="Times New Roman"/>
                <w:sz w:val="24"/>
                <w:szCs w:val="24"/>
                <w:lang w:eastAsia="ru-RU"/>
              </w:rPr>
              <w:t xml:space="preserve">Умение извлекать информацию, представленную в таблицах, на диаграммах. Читать информацию, представленную в виде таблицы, </w:t>
            </w:r>
            <w:r w:rsidRPr="00D53CD0">
              <w:rPr>
                <w:rFonts w:ascii="Times New Roman" w:eastAsia="Times New Roman" w:hAnsi="Times New Roman" w:cs="Times New Roman"/>
                <w:sz w:val="24"/>
                <w:szCs w:val="24"/>
                <w:lang w:eastAsia="ru-RU"/>
              </w:rPr>
              <w:lastRenderedPageBreak/>
              <w:t>диаграммы / извлекать, интерпретировать информацию, представленную в таблицах,</w:t>
            </w:r>
            <w:r w:rsidR="00DD6C54">
              <w:rPr>
                <w:rFonts w:ascii="Times New Roman" w:eastAsia="Times New Roman" w:hAnsi="Times New Roman" w:cs="Times New Roman"/>
                <w:sz w:val="24"/>
                <w:szCs w:val="24"/>
                <w:lang w:eastAsia="ru-RU"/>
              </w:rPr>
              <w:t xml:space="preserve"> </w:t>
            </w:r>
            <w:r w:rsidRPr="00F110FE">
              <w:rPr>
                <w:rFonts w:ascii="Times New Roman" w:hAnsi="Times New Roman" w:cs="Times New Roman"/>
                <w:sz w:val="24"/>
                <w:szCs w:val="24"/>
              </w:rPr>
              <w:t>и на диаграммах, отражающую свойства и характеристики реальных процессов и явлений</w:t>
            </w:r>
          </w:p>
          <w:p w:rsidR="00FB4D53" w:rsidRPr="00F110FE" w:rsidRDefault="00FB4D53" w:rsidP="00F75851">
            <w:pPr>
              <w:jc w:val="both"/>
              <w:rPr>
                <w:rFonts w:ascii="Times New Roman" w:hAnsi="Times New Roman" w:cs="Times New Roman"/>
                <w:sz w:val="24"/>
                <w:szCs w:val="24"/>
              </w:rPr>
            </w:pPr>
          </w:p>
        </w:tc>
        <w:tc>
          <w:tcPr>
            <w:tcW w:w="1134" w:type="dxa"/>
            <w:vAlign w:val="center"/>
          </w:tcPr>
          <w:p w:rsidR="00FB4D53" w:rsidRDefault="00FB4D53" w:rsidP="00FB4D53">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701" w:type="dxa"/>
            <w:vAlign w:val="center"/>
          </w:tcPr>
          <w:p w:rsidR="00FB4D53" w:rsidRPr="00FB4D53" w:rsidRDefault="00FB4D53" w:rsidP="00FB4D53">
            <w:pPr>
              <w:jc w:val="center"/>
              <w:rPr>
                <w:rFonts w:ascii="Times New Roman" w:hAnsi="Times New Roman" w:cs="Times New Roman"/>
                <w:sz w:val="24"/>
                <w:szCs w:val="24"/>
              </w:rPr>
            </w:pPr>
            <w:r w:rsidRPr="00FB4D53">
              <w:rPr>
                <w:rFonts w:ascii="Times New Roman" w:hAnsi="Times New Roman" w:cs="Times New Roman"/>
                <w:sz w:val="24"/>
                <w:szCs w:val="24"/>
              </w:rPr>
              <w:t>54</w:t>
            </w:r>
          </w:p>
        </w:tc>
        <w:tc>
          <w:tcPr>
            <w:tcW w:w="653" w:type="dxa"/>
          </w:tcPr>
          <w:p w:rsidR="00FB4D53" w:rsidRDefault="00FB4D53" w:rsidP="006F3434">
            <w:pPr>
              <w:jc w:val="both"/>
              <w:rPr>
                <w:rFonts w:ascii="Times New Roman" w:hAnsi="Times New Roman" w:cs="Times New Roman"/>
                <w:sz w:val="24"/>
                <w:szCs w:val="24"/>
              </w:rPr>
            </w:pPr>
          </w:p>
        </w:tc>
        <w:tc>
          <w:tcPr>
            <w:tcW w:w="709" w:type="dxa"/>
          </w:tcPr>
          <w:p w:rsidR="00FB4D53" w:rsidRDefault="00FB4D53" w:rsidP="006F3434">
            <w:pPr>
              <w:jc w:val="both"/>
              <w:rPr>
                <w:rFonts w:ascii="Times New Roman" w:hAnsi="Times New Roman" w:cs="Times New Roman"/>
                <w:sz w:val="24"/>
                <w:szCs w:val="24"/>
              </w:rPr>
            </w:pPr>
          </w:p>
        </w:tc>
        <w:tc>
          <w:tcPr>
            <w:tcW w:w="709" w:type="dxa"/>
          </w:tcPr>
          <w:p w:rsidR="00FB4D53" w:rsidRDefault="00FB4D53" w:rsidP="006F3434">
            <w:pPr>
              <w:jc w:val="both"/>
              <w:rPr>
                <w:rFonts w:ascii="Times New Roman" w:hAnsi="Times New Roman" w:cs="Times New Roman"/>
                <w:sz w:val="24"/>
                <w:szCs w:val="24"/>
              </w:rPr>
            </w:pPr>
          </w:p>
        </w:tc>
        <w:tc>
          <w:tcPr>
            <w:tcW w:w="709" w:type="dxa"/>
          </w:tcPr>
          <w:p w:rsidR="00FB4D53" w:rsidRDefault="00FB4D53" w:rsidP="006F3434">
            <w:pPr>
              <w:jc w:val="both"/>
              <w:rPr>
                <w:rFonts w:ascii="Times New Roman" w:hAnsi="Times New Roman" w:cs="Times New Roman"/>
                <w:sz w:val="24"/>
                <w:szCs w:val="24"/>
              </w:rPr>
            </w:pPr>
          </w:p>
        </w:tc>
      </w:tr>
      <w:tr w:rsidR="00FB4D53" w:rsidTr="00FB4D53">
        <w:tc>
          <w:tcPr>
            <w:tcW w:w="1129" w:type="dxa"/>
          </w:tcPr>
          <w:p w:rsidR="00FB4D53" w:rsidRDefault="00FB4D53" w:rsidP="000B5BAB">
            <w:pPr>
              <w:jc w:val="center"/>
              <w:rPr>
                <w:rFonts w:ascii="Times New Roman" w:hAnsi="Times New Roman" w:cs="Times New Roman"/>
                <w:sz w:val="24"/>
                <w:szCs w:val="24"/>
              </w:rPr>
            </w:pPr>
            <w:r>
              <w:rPr>
                <w:rFonts w:ascii="Times New Roman" w:hAnsi="Times New Roman" w:cs="Times New Roman"/>
                <w:sz w:val="24"/>
                <w:szCs w:val="24"/>
              </w:rPr>
              <w:lastRenderedPageBreak/>
              <w:t>12(1)</w:t>
            </w:r>
          </w:p>
        </w:tc>
        <w:tc>
          <w:tcPr>
            <w:tcW w:w="7938" w:type="dxa"/>
          </w:tcPr>
          <w:p w:rsidR="00FB4D53" w:rsidRPr="00F110FE" w:rsidRDefault="00FB4D53" w:rsidP="00F75851">
            <w:pPr>
              <w:jc w:val="both"/>
              <w:rPr>
                <w:rFonts w:ascii="Times New Roman" w:eastAsia="Times New Roman" w:hAnsi="Times New Roman" w:cs="Times New Roman"/>
                <w:sz w:val="24"/>
                <w:szCs w:val="24"/>
                <w:lang w:eastAsia="ru-RU"/>
              </w:rPr>
            </w:pPr>
            <w:r w:rsidRPr="00F110FE">
              <w:rPr>
                <w:rFonts w:ascii="Times New Roman" w:hAnsi="Times New Roman" w:cs="Times New Roman"/>
                <w:sz w:val="24"/>
                <w:szCs w:val="24"/>
              </w:rPr>
              <w:t xml:space="preserve"> 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1134" w:type="dxa"/>
            <w:vAlign w:val="center"/>
          </w:tcPr>
          <w:p w:rsidR="00FB4D53" w:rsidRDefault="00FB4D53" w:rsidP="00FB4D53">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FB4D53" w:rsidRPr="00FB4D53" w:rsidRDefault="00FB4D53" w:rsidP="00FB4D53">
            <w:pPr>
              <w:jc w:val="center"/>
              <w:rPr>
                <w:rFonts w:ascii="Times New Roman" w:hAnsi="Times New Roman" w:cs="Times New Roman"/>
                <w:sz w:val="24"/>
                <w:szCs w:val="24"/>
              </w:rPr>
            </w:pPr>
            <w:r w:rsidRPr="00FB4D53">
              <w:rPr>
                <w:rFonts w:ascii="Times New Roman" w:hAnsi="Times New Roman" w:cs="Times New Roman"/>
                <w:sz w:val="24"/>
                <w:szCs w:val="24"/>
              </w:rPr>
              <w:t>38</w:t>
            </w:r>
          </w:p>
        </w:tc>
        <w:tc>
          <w:tcPr>
            <w:tcW w:w="653" w:type="dxa"/>
          </w:tcPr>
          <w:p w:rsidR="00FB4D53" w:rsidRDefault="00FB4D53" w:rsidP="006F3434">
            <w:pPr>
              <w:jc w:val="both"/>
              <w:rPr>
                <w:rFonts w:ascii="Times New Roman" w:hAnsi="Times New Roman" w:cs="Times New Roman"/>
                <w:sz w:val="24"/>
                <w:szCs w:val="24"/>
              </w:rPr>
            </w:pPr>
          </w:p>
        </w:tc>
        <w:tc>
          <w:tcPr>
            <w:tcW w:w="709" w:type="dxa"/>
          </w:tcPr>
          <w:p w:rsidR="00FB4D53" w:rsidRDefault="00FB4D53" w:rsidP="006F3434">
            <w:pPr>
              <w:jc w:val="both"/>
              <w:rPr>
                <w:rFonts w:ascii="Times New Roman" w:hAnsi="Times New Roman" w:cs="Times New Roman"/>
                <w:sz w:val="24"/>
                <w:szCs w:val="24"/>
              </w:rPr>
            </w:pPr>
          </w:p>
        </w:tc>
        <w:tc>
          <w:tcPr>
            <w:tcW w:w="709" w:type="dxa"/>
          </w:tcPr>
          <w:p w:rsidR="00FB4D53" w:rsidRDefault="00FB4D53" w:rsidP="006F3434">
            <w:pPr>
              <w:jc w:val="both"/>
              <w:rPr>
                <w:rFonts w:ascii="Times New Roman" w:hAnsi="Times New Roman" w:cs="Times New Roman"/>
                <w:sz w:val="24"/>
                <w:szCs w:val="24"/>
              </w:rPr>
            </w:pPr>
          </w:p>
        </w:tc>
        <w:tc>
          <w:tcPr>
            <w:tcW w:w="709" w:type="dxa"/>
          </w:tcPr>
          <w:p w:rsidR="00FB4D53" w:rsidRDefault="00FB4D53" w:rsidP="006F3434">
            <w:pPr>
              <w:jc w:val="both"/>
              <w:rPr>
                <w:rFonts w:ascii="Times New Roman" w:hAnsi="Times New Roman" w:cs="Times New Roman"/>
                <w:sz w:val="24"/>
                <w:szCs w:val="24"/>
              </w:rPr>
            </w:pPr>
          </w:p>
        </w:tc>
      </w:tr>
      <w:tr w:rsidR="00FB4D53" w:rsidTr="00FB4D53">
        <w:tc>
          <w:tcPr>
            <w:tcW w:w="1129" w:type="dxa"/>
          </w:tcPr>
          <w:p w:rsidR="00FB4D53" w:rsidRDefault="00FB4D53" w:rsidP="000B5BAB">
            <w:pPr>
              <w:jc w:val="center"/>
              <w:rPr>
                <w:rFonts w:ascii="Times New Roman" w:hAnsi="Times New Roman" w:cs="Times New Roman"/>
                <w:sz w:val="24"/>
                <w:szCs w:val="24"/>
              </w:rPr>
            </w:pPr>
            <w:r>
              <w:rPr>
                <w:rFonts w:ascii="Times New Roman" w:hAnsi="Times New Roman" w:cs="Times New Roman"/>
                <w:sz w:val="24"/>
                <w:szCs w:val="24"/>
              </w:rPr>
              <w:t>12(2)</w:t>
            </w:r>
          </w:p>
        </w:tc>
        <w:tc>
          <w:tcPr>
            <w:tcW w:w="7938" w:type="dxa"/>
          </w:tcPr>
          <w:p w:rsidR="00FB4D53" w:rsidRPr="00F110FE" w:rsidRDefault="00FB4D53" w:rsidP="00F75851">
            <w:pPr>
              <w:jc w:val="both"/>
              <w:rPr>
                <w:rFonts w:ascii="Times New Roman" w:hAnsi="Times New Roman" w:cs="Times New Roman"/>
                <w:sz w:val="24"/>
                <w:szCs w:val="24"/>
              </w:rPr>
            </w:pPr>
            <w:r w:rsidRPr="00F110FE">
              <w:rPr>
                <w:rFonts w:ascii="Times New Roman" w:hAnsi="Times New Roman" w:cs="Times New Roman"/>
                <w:sz w:val="24"/>
                <w:szCs w:val="24"/>
              </w:rPr>
              <w:t>Развитие умений моделирования реальных ситуаций на языке геометрии, развитие изобразительных умений. Выполнять простейшие построения и измерения на местности, необходимые в реальной жизни.</w:t>
            </w:r>
          </w:p>
        </w:tc>
        <w:tc>
          <w:tcPr>
            <w:tcW w:w="1134" w:type="dxa"/>
            <w:vAlign w:val="center"/>
          </w:tcPr>
          <w:p w:rsidR="00FB4D53" w:rsidRDefault="00FB4D53" w:rsidP="00FB4D53">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FB4D53" w:rsidRPr="00FB4D53" w:rsidRDefault="00FB4D53" w:rsidP="00FB4D53">
            <w:pPr>
              <w:jc w:val="center"/>
              <w:rPr>
                <w:rFonts w:ascii="Times New Roman" w:hAnsi="Times New Roman" w:cs="Times New Roman"/>
                <w:sz w:val="24"/>
                <w:szCs w:val="24"/>
              </w:rPr>
            </w:pPr>
            <w:r w:rsidRPr="00FB4D53">
              <w:rPr>
                <w:rFonts w:ascii="Times New Roman" w:hAnsi="Times New Roman" w:cs="Times New Roman"/>
                <w:sz w:val="24"/>
                <w:szCs w:val="24"/>
              </w:rPr>
              <w:t>62</w:t>
            </w:r>
          </w:p>
        </w:tc>
        <w:tc>
          <w:tcPr>
            <w:tcW w:w="653" w:type="dxa"/>
          </w:tcPr>
          <w:p w:rsidR="00FB4D53" w:rsidRDefault="00FB4D53" w:rsidP="006F3434">
            <w:pPr>
              <w:jc w:val="both"/>
              <w:rPr>
                <w:rFonts w:ascii="Times New Roman" w:hAnsi="Times New Roman" w:cs="Times New Roman"/>
                <w:sz w:val="24"/>
                <w:szCs w:val="24"/>
              </w:rPr>
            </w:pPr>
          </w:p>
        </w:tc>
        <w:tc>
          <w:tcPr>
            <w:tcW w:w="709" w:type="dxa"/>
          </w:tcPr>
          <w:p w:rsidR="00FB4D53" w:rsidRDefault="00FB4D53" w:rsidP="006F3434">
            <w:pPr>
              <w:jc w:val="both"/>
              <w:rPr>
                <w:rFonts w:ascii="Times New Roman" w:hAnsi="Times New Roman" w:cs="Times New Roman"/>
                <w:sz w:val="24"/>
                <w:szCs w:val="24"/>
              </w:rPr>
            </w:pPr>
          </w:p>
        </w:tc>
        <w:tc>
          <w:tcPr>
            <w:tcW w:w="709" w:type="dxa"/>
          </w:tcPr>
          <w:p w:rsidR="00FB4D53" w:rsidRDefault="00FB4D53" w:rsidP="006F3434">
            <w:pPr>
              <w:jc w:val="both"/>
              <w:rPr>
                <w:rFonts w:ascii="Times New Roman" w:hAnsi="Times New Roman" w:cs="Times New Roman"/>
                <w:sz w:val="24"/>
                <w:szCs w:val="24"/>
              </w:rPr>
            </w:pPr>
          </w:p>
        </w:tc>
        <w:tc>
          <w:tcPr>
            <w:tcW w:w="709" w:type="dxa"/>
          </w:tcPr>
          <w:p w:rsidR="00FB4D53" w:rsidRDefault="00FB4D53" w:rsidP="006F3434">
            <w:pPr>
              <w:jc w:val="both"/>
              <w:rPr>
                <w:rFonts w:ascii="Times New Roman" w:hAnsi="Times New Roman" w:cs="Times New Roman"/>
                <w:sz w:val="24"/>
                <w:szCs w:val="24"/>
              </w:rPr>
            </w:pPr>
          </w:p>
        </w:tc>
      </w:tr>
      <w:tr w:rsidR="00FB4D53" w:rsidTr="00FB4D53">
        <w:tc>
          <w:tcPr>
            <w:tcW w:w="1129" w:type="dxa"/>
          </w:tcPr>
          <w:p w:rsidR="00FB4D53" w:rsidRDefault="00FB4D53" w:rsidP="000B5BAB">
            <w:pPr>
              <w:jc w:val="center"/>
              <w:rPr>
                <w:rFonts w:ascii="Times New Roman" w:hAnsi="Times New Roman" w:cs="Times New Roman"/>
                <w:sz w:val="24"/>
                <w:szCs w:val="24"/>
              </w:rPr>
            </w:pPr>
            <w:r>
              <w:rPr>
                <w:rFonts w:ascii="Times New Roman" w:hAnsi="Times New Roman" w:cs="Times New Roman"/>
                <w:sz w:val="24"/>
                <w:szCs w:val="24"/>
              </w:rPr>
              <w:t>13</w:t>
            </w:r>
          </w:p>
        </w:tc>
        <w:tc>
          <w:tcPr>
            <w:tcW w:w="7938" w:type="dxa"/>
          </w:tcPr>
          <w:p w:rsidR="00FB4D53" w:rsidRPr="00F110FE" w:rsidRDefault="00FB4D53" w:rsidP="00F75851">
            <w:pPr>
              <w:jc w:val="both"/>
              <w:rPr>
                <w:rFonts w:ascii="Times New Roman" w:hAnsi="Times New Roman" w:cs="Times New Roman"/>
                <w:sz w:val="24"/>
                <w:szCs w:val="24"/>
              </w:rPr>
            </w:pPr>
            <w:r w:rsidRPr="00F110FE">
              <w:rPr>
                <w:rFonts w:ascii="Times New Roman" w:hAnsi="Times New Roman" w:cs="Times New Roman"/>
                <w:sz w:val="24"/>
                <w:szCs w:val="24"/>
              </w:rPr>
              <w:t>Развитие пространственных представлений. Оперировать на базовом уровне понятиями: «прямоугольный параллелепипед», «куб», «шар».</w:t>
            </w:r>
          </w:p>
        </w:tc>
        <w:tc>
          <w:tcPr>
            <w:tcW w:w="1134" w:type="dxa"/>
            <w:vAlign w:val="center"/>
          </w:tcPr>
          <w:p w:rsidR="00FB4D53" w:rsidRDefault="00FB4D53" w:rsidP="00FB4D53">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FB4D53" w:rsidRPr="00FB4D53" w:rsidRDefault="00FB4D53" w:rsidP="00FB4D53">
            <w:pPr>
              <w:jc w:val="center"/>
              <w:rPr>
                <w:rFonts w:ascii="Times New Roman" w:hAnsi="Times New Roman" w:cs="Times New Roman"/>
                <w:sz w:val="24"/>
                <w:szCs w:val="24"/>
              </w:rPr>
            </w:pPr>
            <w:r w:rsidRPr="00FB4D53">
              <w:rPr>
                <w:rFonts w:ascii="Times New Roman" w:hAnsi="Times New Roman" w:cs="Times New Roman"/>
                <w:sz w:val="24"/>
                <w:szCs w:val="24"/>
              </w:rPr>
              <w:t>15</w:t>
            </w:r>
          </w:p>
        </w:tc>
        <w:tc>
          <w:tcPr>
            <w:tcW w:w="653" w:type="dxa"/>
          </w:tcPr>
          <w:p w:rsidR="00FB4D53" w:rsidRDefault="00FB4D53" w:rsidP="006F3434">
            <w:pPr>
              <w:jc w:val="both"/>
              <w:rPr>
                <w:rFonts w:ascii="Times New Roman" w:hAnsi="Times New Roman" w:cs="Times New Roman"/>
                <w:sz w:val="24"/>
                <w:szCs w:val="24"/>
              </w:rPr>
            </w:pPr>
          </w:p>
        </w:tc>
        <w:tc>
          <w:tcPr>
            <w:tcW w:w="709" w:type="dxa"/>
          </w:tcPr>
          <w:p w:rsidR="00FB4D53" w:rsidRDefault="00FB4D53" w:rsidP="006F3434">
            <w:pPr>
              <w:jc w:val="both"/>
              <w:rPr>
                <w:rFonts w:ascii="Times New Roman" w:hAnsi="Times New Roman" w:cs="Times New Roman"/>
                <w:sz w:val="24"/>
                <w:szCs w:val="24"/>
              </w:rPr>
            </w:pPr>
          </w:p>
        </w:tc>
        <w:tc>
          <w:tcPr>
            <w:tcW w:w="709" w:type="dxa"/>
          </w:tcPr>
          <w:p w:rsidR="00FB4D53" w:rsidRDefault="00FB4D53" w:rsidP="006F3434">
            <w:pPr>
              <w:jc w:val="both"/>
              <w:rPr>
                <w:rFonts w:ascii="Times New Roman" w:hAnsi="Times New Roman" w:cs="Times New Roman"/>
                <w:sz w:val="24"/>
                <w:szCs w:val="24"/>
              </w:rPr>
            </w:pPr>
          </w:p>
        </w:tc>
        <w:tc>
          <w:tcPr>
            <w:tcW w:w="709" w:type="dxa"/>
          </w:tcPr>
          <w:p w:rsidR="00FB4D53" w:rsidRDefault="00FB4D53" w:rsidP="006F3434">
            <w:pPr>
              <w:jc w:val="both"/>
              <w:rPr>
                <w:rFonts w:ascii="Times New Roman" w:hAnsi="Times New Roman" w:cs="Times New Roman"/>
                <w:sz w:val="24"/>
                <w:szCs w:val="24"/>
              </w:rPr>
            </w:pPr>
          </w:p>
        </w:tc>
      </w:tr>
      <w:tr w:rsidR="00FB4D53" w:rsidTr="00FB4D53">
        <w:tc>
          <w:tcPr>
            <w:tcW w:w="1129" w:type="dxa"/>
          </w:tcPr>
          <w:p w:rsidR="00FB4D53" w:rsidRDefault="00FB4D53" w:rsidP="000B5BAB">
            <w:pPr>
              <w:jc w:val="center"/>
              <w:rPr>
                <w:rFonts w:ascii="Times New Roman" w:hAnsi="Times New Roman" w:cs="Times New Roman"/>
                <w:sz w:val="24"/>
                <w:szCs w:val="24"/>
              </w:rPr>
            </w:pPr>
            <w:r>
              <w:rPr>
                <w:rFonts w:ascii="Times New Roman" w:hAnsi="Times New Roman" w:cs="Times New Roman"/>
                <w:sz w:val="24"/>
                <w:szCs w:val="24"/>
              </w:rPr>
              <w:t>14</w:t>
            </w:r>
          </w:p>
        </w:tc>
        <w:tc>
          <w:tcPr>
            <w:tcW w:w="7938" w:type="dxa"/>
          </w:tcPr>
          <w:p w:rsidR="00FB4D53" w:rsidRPr="00F110FE" w:rsidRDefault="00FB4D53" w:rsidP="00F75851">
            <w:pPr>
              <w:jc w:val="both"/>
              <w:rPr>
                <w:rFonts w:ascii="Times New Roman" w:hAnsi="Times New Roman" w:cs="Times New Roman"/>
                <w:sz w:val="24"/>
                <w:szCs w:val="24"/>
              </w:rPr>
            </w:pPr>
            <w:r w:rsidRPr="00F110FE">
              <w:rPr>
                <w:rFonts w:ascii="Times New Roman" w:hAnsi="Times New Roman" w:cs="Times New Roman"/>
                <w:sz w:val="24"/>
                <w:szCs w:val="24"/>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1134" w:type="dxa"/>
            <w:vAlign w:val="center"/>
          </w:tcPr>
          <w:p w:rsidR="00FB4D53" w:rsidRDefault="00FB4D53" w:rsidP="00FB4D53">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Align w:val="center"/>
          </w:tcPr>
          <w:p w:rsidR="00FB4D53" w:rsidRPr="00FB4D53" w:rsidRDefault="00FB4D53" w:rsidP="00FB4D53">
            <w:pPr>
              <w:jc w:val="center"/>
              <w:rPr>
                <w:rFonts w:ascii="Times New Roman" w:hAnsi="Times New Roman" w:cs="Times New Roman"/>
                <w:sz w:val="24"/>
                <w:szCs w:val="24"/>
              </w:rPr>
            </w:pPr>
            <w:r w:rsidRPr="00FB4D53">
              <w:rPr>
                <w:rFonts w:ascii="Times New Roman" w:hAnsi="Times New Roman" w:cs="Times New Roman"/>
                <w:sz w:val="24"/>
                <w:szCs w:val="24"/>
              </w:rPr>
              <w:t>0</w:t>
            </w:r>
          </w:p>
        </w:tc>
        <w:tc>
          <w:tcPr>
            <w:tcW w:w="653" w:type="dxa"/>
          </w:tcPr>
          <w:p w:rsidR="00FB4D53" w:rsidRDefault="00FB4D53" w:rsidP="006F3434">
            <w:pPr>
              <w:jc w:val="both"/>
              <w:rPr>
                <w:rFonts w:ascii="Times New Roman" w:hAnsi="Times New Roman" w:cs="Times New Roman"/>
                <w:sz w:val="24"/>
                <w:szCs w:val="24"/>
              </w:rPr>
            </w:pPr>
          </w:p>
        </w:tc>
        <w:tc>
          <w:tcPr>
            <w:tcW w:w="709" w:type="dxa"/>
          </w:tcPr>
          <w:p w:rsidR="00FB4D53" w:rsidRDefault="00FB4D53" w:rsidP="006F3434">
            <w:pPr>
              <w:jc w:val="both"/>
              <w:rPr>
                <w:rFonts w:ascii="Times New Roman" w:hAnsi="Times New Roman" w:cs="Times New Roman"/>
                <w:sz w:val="24"/>
                <w:szCs w:val="24"/>
              </w:rPr>
            </w:pPr>
          </w:p>
        </w:tc>
        <w:tc>
          <w:tcPr>
            <w:tcW w:w="709" w:type="dxa"/>
          </w:tcPr>
          <w:p w:rsidR="00FB4D53" w:rsidRDefault="00FB4D53" w:rsidP="006F3434">
            <w:pPr>
              <w:jc w:val="both"/>
              <w:rPr>
                <w:rFonts w:ascii="Times New Roman" w:hAnsi="Times New Roman" w:cs="Times New Roman"/>
                <w:sz w:val="24"/>
                <w:szCs w:val="24"/>
              </w:rPr>
            </w:pPr>
          </w:p>
        </w:tc>
        <w:tc>
          <w:tcPr>
            <w:tcW w:w="709" w:type="dxa"/>
          </w:tcPr>
          <w:p w:rsidR="00FB4D53" w:rsidRDefault="00FB4D53" w:rsidP="006F3434">
            <w:pPr>
              <w:jc w:val="both"/>
              <w:rPr>
                <w:rFonts w:ascii="Times New Roman" w:hAnsi="Times New Roman" w:cs="Times New Roman"/>
                <w:sz w:val="24"/>
                <w:szCs w:val="24"/>
              </w:rPr>
            </w:pPr>
          </w:p>
        </w:tc>
      </w:tr>
    </w:tbl>
    <w:p w:rsidR="00072D4A" w:rsidRDefault="00072D4A" w:rsidP="00072D4A">
      <w:pPr>
        <w:spacing w:after="0" w:line="240" w:lineRule="auto"/>
        <w:rPr>
          <w:rFonts w:ascii="Times New Roman" w:hAnsi="Times New Roman" w:cs="Times New Roman"/>
          <w:b/>
          <w:sz w:val="24"/>
          <w:szCs w:val="24"/>
        </w:rPr>
      </w:pPr>
    </w:p>
    <w:p w:rsidR="00972AB6" w:rsidRPr="008D4A31" w:rsidRDefault="008D4A31" w:rsidP="00972A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Русский язык</w:t>
      </w:r>
      <w:r w:rsidR="00972AB6">
        <w:rPr>
          <w:rFonts w:ascii="Times New Roman" w:hAnsi="Times New Roman" w:cs="Times New Roman"/>
          <w:b/>
          <w:sz w:val="24"/>
          <w:szCs w:val="24"/>
        </w:rPr>
        <w:t xml:space="preserve">,5 </w:t>
      </w:r>
      <w:proofErr w:type="spellStart"/>
      <w:r w:rsidR="00972AB6">
        <w:rPr>
          <w:rFonts w:ascii="Times New Roman" w:hAnsi="Times New Roman" w:cs="Times New Roman"/>
          <w:b/>
          <w:sz w:val="24"/>
          <w:szCs w:val="24"/>
        </w:rPr>
        <w:t>кл</w:t>
      </w:r>
      <w:proofErr w:type="spellEnd"/>
      <w:r w:rsidR="00972AB6">
        <w:rPr>
          <w:rFonts w:ascii="Times New Roman" w:hAnsi="Times New Roman" w:cs="Times New Roman"/>
          <w:b/>
          <w:sz w:val="24"/>
          <w:szCs w:val="24"/>
        </w:rPr>
        <w:t>.</w:t>
      </w:r>
    </w:p>
    <w:p w:rsidR="000B5BAB" w:rsidRPr="00972AB6" w:rsidRDefault="000B5BAB" w:rsidP="00972AB6">
      <w:pPr>
        <w:spacing w:after="0" w:line="240" w:lineRule="auto"/>
        <w:jc w:val="center"/>
        <w:rPr>
          <w:rFonts w:ascii="Times New Roman" w:hAnsi="Times New Roman" w:cs="Times New Roman"/>
          <w:sz w:val="16"/>
          <w:szCs w:val="16"/>
        </w:rPr>
      </w:pPr>
    </w:p>
    <w:tbl>
      <w:tblPr>
        <w:tblStyle w:val="a4"/>
        <w:tblW w:w="0" w:type="auto"/>
        <w:tblInd w:w="-4" w:type="dxa"/>
        <w:tblLayout w:type="fixed"/>
        <w:tblLook w:val="04A0" w:firstRow="1" w:lastRow="0" w:firstColumn="1" w:lastColumn="0" w:noHBand="0" w:noVBand="1"/>
      </w:tblPr>
      <w:tblGrid>
        <w:gridCol w:w="1105"/>
        <w:gridCol w:w="6520"/>
        <w:gridCol w:w="1418"/>
        <w:gridCol w:w="1626"/>
        <w:gridCol w:w="925"/>
        <w:gridCol w:w="1134"/>
        <w:gridCol w:w="992"/>
        <w:gridCol w:w="964"/>
      </w:tblGrid>
      <w:tr w:rsidR="00F75851" w:rsidRPr="00F75851" w:rsidTr="000F2976">
        <w:trPr>
          <w:trHeight w:val="1020"/>
        </w:trPr>
        <w:tc>
          <w:tcPr>
            <w:tcW w:w="1105" w:type="dxa"/>
            <w:vMerge w:val="restart"/>
          </w:tcPr>
          <w:p w:rsidR="00F75851" w:rsidRPr="00F75851" w:rsidRDefault="00F75851" w:rsidP="00F75851">
            <w:pPr>
              <w:spacing w:after="200" w:line="276" w:lineRule="auto"/>
              <w:contextualSpacing/>
              <w:rPr>
                <w:rFonts w:ascii="Times New Roman" w:eastAsia="Calibri" w:hAnsi="Times New Roman" w:cs="Times New Roman"/>
                <w:b/>
                <w:sz w:val="24"/>
                <w:szCs w:val="24"/>
              </w:rPr>
            </w:pPr>
            <w:r w:rsidRPr="00F75851">
              <w:rPr>
                <w:rFonts w:ascii="Times New Roman" w:eastAsia="Calibri" w:hAnsi="Times New Roman" w:cs="Times New Roman"/>
                <w:b/>
                <w:sz w:val="24"/>
                <w:szCs w:val="24"/>
              </w:rPr>
              <w:t>Номер задания</w:t>
            </w:r>
          </w:p>
        </w:tc>
        <w:tc>
          <w:tcPr>
            <w:tcW w:w="6520" w:type="dxa"/>
            <w:vMerge w:val="restart"/>
          </w:tcPr>
          <w:p w:rsidR="00F75851" w:rsidRPr="00F75851" w:rsidRDefault="00F75851" w:rsidP="00F75851">
            <w:pPr>
              <w:spacing w:after="200" w:line="276" w:lineRule="auto"/>
              <w:contextualSpacing/>
              <w:rPr>
                <w:rFonts w:ascii="Times New Roman" w:eastAsia="Calibri" w:hAnsi="Times New Roman" w:cs="Times New Roman"/>
                <w:b/>
                <w:sz w:val="24"/>
                <w:szCs w:val="24"/>
              </w:rPr>
            </w:pPr>
            <w:r w:rsidRPr="00F75851">
              <w:rPr>
                <w:rFonts w:ascii="Times New Roman" w:eastAsia="Calibri" w:hAnsi="Times New Roman" w:cs="Times New Roman"/>
                <w:b/>
                <w:sz w:val="24"/>
                <w:szCs w:val="24"/>
              </w:rPr>
              <w:t xml:space="preserve">Блоки ПООП (выпускник </w:t>
            </w:r>
            <w:proofErr w:type="gramStart"/>
            <w:r w:rsidRPr="00F75851">
              <w:rPr>
                <w:rFonts w:ascii="Times New Roman" w:eastAsia="Calibri" w:hAnsi="Times New Roman" w:cs="Times New Roman"/>
                <w:b/>
                <w:sz w:val="24"/>
                <w:szCs w:val="24"/>
              </w:rPr>
              <w:t>научится</w:t>
            </w:r>
            <w:proofErr w:type="gramEnd"/>
            <w:r w:rsidRPr="00F75851">
              <w:rPr>
                <w:rFonts w:ascii="Times New Roman" w:eastAsia="Calibri" w:hAnsi="Times New Roman" w:cs="Times New Roman"/>
                <w:b/>
                <w:sz w:val="24"/>
                <w:szCs w:val="24"/>
              </w:rPr>
              <w:t>/</w:t>
            </w:r>
            <w:r w:rsidRPr="00F75851">
              <w:rPr>
                <w:rFonts w:ascii="Times New Roman" w:eastAsia="Calibri" w:hAnsi="Times New Roman" w:cs="Times New Roman"/>
                <w:b/>
                <w:i/>
                <w:sz w:val="24"/>
                <w:szCs w:val="24"/>
              </w:rPr>
              <w:t xml:space="preserve">получит возможность научиться </w:t>
            </w:r>
            <w:r w:rsidRPr="00F75851">
              <w:rPr>
                <w:rFonts w:ascii="Times New Roman" w:eastAsia="Calibri" w:hAnsi="Times New Roman" w:cs="Times New Roman"/>
                <w:b/>
                <w:sz w:val="24"/>
                <w:szCs w:val="24"/>
              </w:rPr>
              <w:t>или проверяемые требования (умения) в соответствии с ФГОС)</w:t>
            </w:r>
          </w:p>
        </w:tc>
        <w:tc>
          <w:tcPr>
            <w:tcW w:w="1418" w:type="dxa"/>
            <w:vMerge w:val="restart"/>
          </w:tcPr>
          <w:p w:rsidR="00F75851" w:rsidRPr="00F75851" w:rsidRDefault="00F75851" w:rsidP="00F75851">
            <w:pPr>
              <w:spacing w:after="200" w:line="276" w:lineRule="auto"/>
              <w:contextualSpacing/>
              <w:rPr>
                <w:rFonts w:ascii="Times New Roman" w:eastAsia="Calibri" w:hAnsi="Times New Roman" w:cs="Times New Roman"/>
                <w:b/>
                <w:sz w:val="24"/>
                <w:szCs w:val="24"/>
              </w:rPr>
            </w:pPr>
            <w:r w:rsidRPr="00F75851">
              <w:rPr>
                <w:rFonts w:ascii="Times New Roman" w:eastAsia="Calibri" w:hAnsi="Times New Roman" w:cs="Times New Roman"/>
                <w:b/>
                <w:sz w:val="24"/>
                <w:szCs w:val="24"/>
              </w:rPr>
              <w:t>Макс. балл за задание</w:t>
            </w:r>
          </w:p>
        </w:tc>
        <w:tc>
          <w:tcPr>
            <w:tcW w:w="1626" w:type="dxa"/>
            <w:vMerge w:val="restart"/>
          </w:tcPr>
          <w:p w:rsidR="00F75851" w:rsidRPr="00F75851" w:rsidRDefault="00F75851" w:rsidP="00F75851">
            <w:pPr>
              <w:spacing w:after="200" w:line="276" w:lineRule="auto"/>
              <w:contextualSpacing/>
              <w:rPr>
                <w:rFonts w:ascii="Times New Roman" w:eastAsia="Calibri" w:hAnsi="Times New Roman" w:cs="Times New Roman"/>
                <w:b/>
                <w:sz w:val="24"/>
                <w:szCs w:val="24"/>
              </w:rPr>
            </w:pPr>
            <w:r w:rsidRPr="00F75851">
              <w:rPr>
                <w:rFonts w:ascii="Times New Roman" w:eastAsia="Calibri" w:hAnsi="Times New Roman" w:cs="Times New Roman"/>
                <w:b/>
                <w:sz w:val="24"/>
                <w:szCs w:val="24"/>
              </w:rPr>
              <w:t xml:space="preserve">Средний процент выполнения </w:t>
            </w:r>
          </w:p>
        </w:tc>
        <w:tc>
          <w:tcPr>
            <w:tcW w:w="4015" w:type="dxa"/>
            <w:gridSpan w:val="4"/>
          </w:tcPr>
          <w:p w:rsidR="00F75851" w:rsidRPr="00F75851" w:rsidRDefault="000F2976" w:rsidP="00F75851">
            <w:pPr>
              <w:spacing w:after="200" w:line="276" w:lineRule="auto"/>
              <w:contextualSpacing/>
              <w:rPr>
                <w:rFonts w:ascii="Times New Roman" w:eastAsia="Calibri" w:hAnsi="Times New Roman" w:cs="Times New Roman"/>
                <w:b/>
                <w:sz w:val="24"/>
                <w:szCs w:val="24"/>
              </w:rPr>
            </w:pPr>
            <w:r w:rsidRPr="00EA0DF0">
              <w:rPr>
                <w:rFonts w:ascii="Times New Roman" w:hAnsi="Times New Roman" w:cs="Times New Roman"/>
                <w:b/>
                <w:sz w:val="24"/>
                <w:szCs w:val="24"/>
              </w:rPr>
              <w:t>Процент выполнения по классу в группах, получивших отметку</w:t>
            </w:r>
          </w:p>
        </w:tc>
      </w:tr>
      <w:tr w:rsidR="000F2976" w:rsidRPr="00F75851" w:rsidTr="000F2976">
        <w:trPr>
          <w:trHeight w:val="389"/>
        </w:trPr>
        <w:tc>
          <w:tcPr>
            <w:tcW w:w="1105" w:type="dxa"/>
            <w:vMerge/>
          </w:tcPr>
          <w:p w:rsidR="000F2976" w:rsidRPr="00F75851" w:rsidRDefault="000F2976" w:rsidP="00F75851">
            <w:pPr>
              <w:spacing w:after="200" w:line="276" w:lineRule="auto"/>
              <w:contextualSpacing/>
              <w:rPr>
                <w:rFonts w:ascii="Times New Roman" w:eastAsia="Calibri" w:hAnsi="Times New Roman" w:cs="Times New Roman"/>
                <w:b/>
                <w:sz w:val="24"/>
                <w:szCs w:val="24"/>
              </w:rPr>
            </w:pPr>
          </w:p>
        </w:tc>
        <w:tc>
          <w:tcPr>
            <w:tcW w:w="6520" w:type="dxa"/>
            <w:vMerge/>
          </w:tcPr>
          <w:p w:rsidR="000F2976" w:rsidRPr="00F75851" w:rsidRDefault="000F2976" w:rsidP="00F75851">
            <w:pPr>
              <w:spacing w:after="200" w:line="276" w:lineRule="auto"/>
              <w:contextualSpacing/>
              <w:rPr>
                <w:rFonts w:ascii="Times New Roman" w:eastAsia="Calibri" w:hAnsi="Times New Roman" w:cs="Times New Roman"/>
                <w:b/>
                <w:sz w:val="24"/>
                <w:szCs w:val="24"/>
              </w:rPr>
            </w:pPr>
          </w:p>
        </w:tc>
        <w:tc>
          <w:tcPr>
            <w:tcW w:w="1418" w:type="dxa"/>
            <w:vMerge/>
          </w:tcPr>
          <w:p w:rsidR="000F2976" w:rsidRPr="00F75851" w:rsidRDefault="000F2976" w:rsidP="00F75851">
            <w:pPr>
              <w:spacing w:after="200" w:line="276" w:lineRule="auto"/>
              <w:contextualSpacing/>
              <w:rPr>
                <w:rFonts w:ascii="Times New Roman" w:eastAsia="Calibri" w:hAnsi="Times New Roman" w:cs="Times New Roman"/>
                <w:b/>
                <w:sz w:val="24"/>
                <w:szCs w:val="24"/>
              </w:rPr>
            </w:pPr>
          </w:p>
        </w:tc>
        <w:tc>
          <w:tcPr>
            <w:tcW w:w="1626" w:type="dxa"/>
            <w:vMerge/>
          </w:tcPr>
          <w:p w:rsidR="000F2976" w:rsidRPr="00F75851" w:rsidRDefault="000F2976" w:rsidP="00F75851">
            <w:pPr>
              <w:spacing w:after="200" w:line="276" w:lineRule="auto"/>
              <w:contextualSpacing/>
              <w:rPr>
                <w:rFonts w:ascii="Times New Roman" w:eastAsia="Calibri" w:hAnsi="Times New Roman" w:cs="Times New Roman"/>
                <w:b/>
                <w:sz w:val="24"/>
                <w:szCs w:val="24"/>
              </w:rPr>
            </w:pPr>
          </w:p>
        </w:tc>
        <w:tc>
          <w:tcPr>
            <w:tcW w:w="925" w:type="dxa"/>
          </w:tcPr>
          <w:p w:rsidR="000F2976" w:rsidRPr="00F75851" w:rsidRDefault="000F2976" w:rsidP="00F75851">
            <w:pPr>
              <w:spacing w:after="200" w:line="276" w:lineRule="auto"/>
              <w:contextualSpacing/>
              <w:jc w:val="center"/>
              <w:rPr>
                <w:rFonts w:ascii="Times New Roman" w:eastAsia="Calibri" w:hAnsi="Times New Roman" w:cs="Times New Roman"/>
                <w:b/>
                <w:sz w:val="24"/>
                <w:szCs w:val="24"/>
              </w:rPr>
            </w:pPr>
            <w:r w:rsidRPr="00F75851">
              <w:rPr>
                <w:rFonts w:ascii="Times New Roman" w:eastAsia="Calibri" w:hAnsi="Times New Roman" w:cs="Times New Roman"/>
                <w:b/>
                <w:sz w:val="24"/>
                <w:szCs w:val="24"/>
              </w:rPr>
              <w:t>«2»</w:t>
            </w:r>
          </w:p>
        </w:tc>
        <w:tc>
          <w:tcPr>
            <w:tcW w:w="1134" w:type="dxa"/>
          </w:tcPr>
          <w:p w:rsidR="000F2976" w:rsidRPr="00F75851" w:rsidRDefault="000F2976" w:rsidP="00F75851">
            <w:pPr>
              <w:spacing w:after="200" w:line="276" w:lineRule="auto"/>
              <w:contextualSpacing/>
              <w:jc w:val="center"/>
              <w:rPr>
                <w:rFonts w:ascii="Times New Roman" w:eastAsia="Calibri" w:hAnsi="Times New Roman" w:cs="Times New Roman"/>
                <w:b/>
                <w:sz w:val="24"/>
                <w:szCs w:val="24"/>
              </w:rPr>
            </w:pPr>
            <w:r w:rsidRPr="00F75851">
              <w:rPr>
                <w:rFonts w:ascii="Times New Roman" w:eastAsia="Calibri" w:hAnsi="Times New Roman" w:cs="Times New Roman"/>
                <w:b/>
                <w:sz w:val="24"/>
                <w:szCs w:val="24"/>
              </w:rPr>
              <w:t>«3»</w:t>
            </w:r>
          </w:p>
        </w:tc>
        <w:tc>
          <w:tcPr>
            <w:tcW w:w="992" w:type="dxa"/>
          </w:tcPr>
          <w:p w:rsidR="000F2976" w:rsidRPr="00F75851" w:rsidRDefault="000F2976" w:rsidP="00F75851">
            <w:pPr>
              <w:spacing w:after="200" w:line="276" w:lineRule="auto"/>
              <w:contextualSpacing/>
              <w:jc w:val="center"/>
              <w:rPr>
                <w:rFonts w:ascii="Times New Roman" w:eastAsia="Calibri" w:hAnsi="Times New Roman" w:cs="Times New Roman"/>
                <w:b/>
                <w:sz w:val="24"/>
                <w:szCs w:val="24"/>
              </w:rPr>
            </w:pPr>
            <w:r w:rsidRPr="00F75851">
              <w:rPr>
                <w:rFonts w:ascii="Times New Roman" w:eastAsia="Calibri" w:hAnsi="Times New Roman" w:cs="Times New Roman"/>
                <w:b/>
                <w:sz w:val="24"/>
                <w:szCs w:val="24"/>
              </w:rPr>
              <w:t>«4»</w:t>
            </w:r>
          </w:p>
        </w:tc>
        <w:tc>
          <w:tcPr>
            <w:tcW w:w="964" w:type="dxa"/>
          </w:tcPr>
          <w:p w:rsidR="000F2976" w:rsidRPr="00F75851" w:rsidRDefault="000F2976" w:rsidP="00F75851">
            <w:pPr>
              <w:spacing w:after="200" w:line="276" w:lineRule="auto"/>
              <w:contextualSpacing/>
              <w:jc w:val="center"/>
              <w:rPr>
                <w:rFonts w:ascii="Times New Roman" w:eastAsia="Calibri" w:hAnsi="Times New Roman" w:cs="Times New Roman"/>
                <w:b/>
                <w:sz w:val="24"/>
                <w:szCs w:val="24"/>
              </w:rPr>
            </w:pPr>
            <w:r w:rsidRPr="00F75851">
              <w:rPr>
                <w:rFonts w:ascii="Times New Roman" w:eastAsia="Calibri" w:hAnsi="Times New Roman" w:cs="Times New Roman"/>
                <w:b/>
                <w:sz w:val="24"/>
                <w:szCs w:val="24"/>
              </w:rPr>
              <w:t>«5»</w:t>
            </w:r>
          </w:p>
        </w:tc>
      </w:tr>
      <w:tr w:rsidR="000F2976" w:rsidRPr="00F75851" w:rsidTr="000F2976">
        <w:tc>
          <w:tcPr>
            <w:tcW w:w="1105" w:type="dxa"/>
          </w:tcPr>
          <w:p w:rsidR="000F2976" w:rsidRPr="00F75851" w:rsidRDefault="000F2976"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1К1</w:t>
            </w:r>
          </w:p>
        </w:tc>
        <w:tc>
          <w:tcPr>
            <w:tcW w:w="6520" w:type="dxa"/>
          </w:tcPr>
          <w:p w:rsidR="000F2976" w:rsidRPr="00F75851" w:rsidRDefault="000F2976" w:rsidP="00F75851">
            <w:pPr>
              <w:pStyle w:val="Default"/>
            </w:pPr>
            <w:r w:rsidRPr="00F75851">
              <w:t xml:space="preserve"> Уметь списывать текст, соблюдая в практике </w:t>
            </w:r>
            <w:proofErr w:type="gramStart"/>
            <w:r w:rsidRPr="00F75851">
              <w:t>письма</w:t>
            </w:r>
            <w:proofErr w:type="gramEnd"/>
            <w:r w:rsidRPr="00F75851">
              <w:t xml:space="preserve"> изученные орфографические и пунктуационные нормы; проверять предложенный текст, находить и исправлять орфографические и пунктуационные ошибки. </w:t>
            </w:r>
          </w:p>
        </w:tc>
        <w:tc>
          <w:tcPr>
            <w:tcW w:w="1418" w:type="dxa"/>
          </w:tcPr>
          <w:p w:rsidR="000F2976" w:rsidRPr="00F75851" w:rsidRDefault="000F2976"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4</w:t>
            </w:r>
          </w:p>
        </w:tc>
        <w:tc>
          <w:tcPr>
            <w:tcW w:w="1626" w:type="dxa"/>
          </w:tcPr>
          <w:p w:rsidR="000F2976" w:rsidRPr="00F75851" w:rsidRDefault="000F2976"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80,75%</w:t>
            </w:r>
          </w:p>
        </w:tc>
        <w:tc>
          <w:tcPr>
            <w:tcW w:w="925" w:type="dxa"/>
            <w:tcBorders>
              <w:top w:val="single" w:sz="4" w:space="0" w:color="auto"/>
            </w:tcBorders>
          </w:tcPr>
          <w:p w:rsidR="000F2976" w:rsidRPr="00F75851" w:rsidRDefault="000F2976" w:rsidP="00F75851">
            <w:pPr>
              <w:spacing w:after="200" w:line="276" w:lineRule="auto"/>
              <w:contextualSpacing/>
              <w:rPr>
                <w:rFonts w:ascii="Times New Roman" w:eastAsia="Calibri" w:hAnsi="Times New Roman" w:cs="Times New Roman"/>
                <w:sz w:val="24"/>
                <w:szCs w:val="24"/>
              </w:rPr>
            </w:pPr>
            <w:r w:rsidRPr="00F75851">
              <w:rPr>
                <w:rFonts w:ascii="Times New Roman" w:eastAsia="Calibri" w:hAnsi="Times New Roman" w:cs="Times New Roman"/>
                <w:b/>
                <w:sz w:val="24"/>
                <w:szCs w:val="24"/>
              </w:rPr>
              <w:t>7,69</w:t>
            </w:r>
            <w:bookmarkStart w:id="0" w:name="_GoBack"/>
            <w:bookmarkEnd w:id="0"/>
            <w:r w:rsidRPr="00F75851">
              <w:rPr>
                <w:rFonts w:ascii="Times New Roman" w:eastAsia="Calibri" w:hAnsi="Times New Roman" w:cs="Times New Roman"/>
                <w:b/>
                <w:sz w:val="24"/>
                <w:szCs w:val="24"/>
              </w:rPr>
              <w:t>%</w:t>
            </w:r>
          </w:p>
        </w:tc>
        <w:tc>
          <w:tcPr>
            <w:tcW w:w="1134" w:type="dxa"/>
            <w:tcBorders>
              <w:top w:val="single" w:sz="4" w:space="0" w:color="auto"/>
            </w:tcBorders>
          </w:tcPr>
          <w:p w:rsidR="000F2976" w:rsidRPr="00F75851" w:rsidRDefault="000F2976" w:rsidP="00F75851">
            <w:pPr>
              <w:spacing w:after="200" w:line="276" w:lineRule="auto"/>
              <w:contextualSpacing/>
              <w:rPr>
                <w:rFonts w:ascii="Times New Roman" w:eastAsia="Calibri" w:hAnsi="Times New Roman" w:cs="Times New Roman"/>
                <w:sz w:val="24"/>
                <w:szCs w:val="24"/>
              </w:rPr>
            </w:pPr>
            <w:r w:rsidRPr="00F75851">
              <w:rPr>
                <w:rFonts w:ascii="Times New Roman" w:eastAsia="Calibri" w:hAnsi="Times New Roman" w:cs="Times New Roman"/>
                <w:b/>
                <w:sz w:val="24"/>
                <w:szCs w:val="24"/>
              </w:rPr>
              <w:t>30,77%</w:t>
            </w:r>
          </w:p>
        </w:tc>
        <w:tc>
          <w:tcPr>
            <w:tcW w:w="992" w:type="dxa"/>
            <w:tcBorders>
              <w:top w:val="single" w:sz="4" w:space="0" w:color="auto"/>
            </w:tcBorders>
          </w:tcPr>
          <w:p w:rsidR="000F2976" w:rsidRPr="00F75851" w:rsidRDefault="000F2976" w:rsidP="00F75851">
            <w:pPr>
              <w:spacing w:after="200" w:line="276" w:lineRule="auto"/>
              <w:contextualSpacing/>
              <w:rPr>
                <w:rFonts w:ascii="Times New Roman" w:eastAsia="Calibri" w:hAnsi="Times New Roman" w:cs="Times New Roman"/>
                <w:sz w:val="24"/>
                <w:szCs w:val="24"/>
              </w:rPr>
            </w:pPr>
            <w:r w:rsidRPr="00F75851">
              <w:rPr>
                <w:rFonts w:ascii="Times New Roman" w:eastAsia="Calibri" w:hAnsi="Times New Roman" w:cs="Times New Roman"/>
                <w:b/>
                <w:sz w:val="24"/>
                <w:szCs w:val="24"/>
              </w:rPr>
              <w:t>53,85%</w:t>
            </w:r>
          </w:p>
        </w:tc>
        <w:tc>
          <w:tcPr>
            <w:tcW w:w="964" w:type="dxa"/>
            <w:tcBorders>
              <w:top w:val="single" w:sz="4" w:space="0" w:color="auto"/>
            </w:tcBorders>
          </w:tcPr>
          <w:p w:rsidR="000F2976" w:rsidRPr="00F75851" w:rsidRDefault="000F2976" w:rsidP="00F75851">
            <w:pPr>
              <w:spacing w:after="200" w:line="276" w:lineRule="auto"/>
              <w:contextualSpacing/>
              <w:rPr>
                <w:rFonts w:ascii="Times New Roman" w:eastAsia="Calibri" w:hAnsi="Times New Roman" w:cs="Times New Roman"/>
                <w:sz w:val="24"/>
                <w:szCs w:val="24"/>
              </w:rPr>
            </w:pPr>
            <w:r w:rsidRPr="00F75851">
              <w:rPr>
                <w:rFonts w:ascii="Times New Roman" w:eastAsia="Calibri" w:hAnsi="Times New Roman" w:cs="Times New Roman"/>
                <w:b/>
                <w:sz w:val="24"/>
                <w:szCs w:val="24"/>
              </w:rPr>
              <w:t>7,69%</w:t>
            </w:r>
          </w:p>
        </w:tc>
      </w:tr>
      <w:tr w:rsidR="00F75851" w:rsidRPr="00F75851" w:rsidTr="000F2976">
        <w:tc>
          <w:tcPr>
            <w:tcW w:w="1105"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1К2</w:t>
            </w:r>
          </w:p>
        </w:tc>
        <w:tc>
          <w:tcPr>
            <w:tcW w:w="6520" w:type="dxa"/>
          </w:tcPr>
          <w:p w:rsidR="00F75851" w:rsidRPr="00F75851" w:rsidRDefault="00F75851" w:rsidP="00F75851">
            <w:pPr>
              <w:pStyle w:val="Default"/>
            </w:pPr>
            <w:r w:rsidRPr="00F75851">
              <w:t>Овладеть основными нормами  литературного  языка  (орфографическими, пунктуационными); стремиться  к речевому</w:t>
            </w:r>
            <w:r w:rsidR="00DD6C54">
              <w:t xml:space="preserve"> </w:t>
            </w:r>
            <w:r w:rsidRPr="00F75851">
              <w:t>самосовершенствованию</w:t>
            </w:r>
          </w:p>
        </w:tc>
        <w:tc>
          <w:tcPr>
            <w:tcW w:w="1418"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3</w:t>
            </w:r>
          </w:p>
        </w:tc>
        <w:tc>
          <w:tcPr>
            <w:tcW w:w="1626"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87,33%</w:t>
            </w:r>
          </w:p>
        </w:tc>
        <w:tc>
          <w:tcPr>
            <w:tcW w:w="4015" w:type="dxa"/>
            <w:gridSpan w:val="4"/>
          </w:tcPr>
          <w:p w:rsidR="00F75851" w:rsidRPr="00F75851" w:rsidRDefault="00F75851" w:rsidP="00F75851">
            <w:pPr>
              <w:spacing w:after="200" w:line="276" w:lineRule="auto"/>
              <w:contextualSpacing/>
              <w:rPr>
                <w:rFonts w:ascii="Times New Roman" w:eastAsia="Calibri" w:hAnsi="Times New Roman" w:cs="Times New Roman"/>
                <w:sz w:val="24"/>
                <w:szCs w:val="24"/>
              </w:rPr>
            </w:pPr>
          </w:p>
        </w:tc>
      </w:tr>
      <w:tr w:rsidR="00F75851" w:rsidRPr="00F75851" w:rsidTr="000F2976">
        <w:tc>
          <w:tcPr>
            <w:tcW w:w="1105"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1К3</w:t>
            </w:r>
          </w:p>
        </w:tc>
        <w:tc>
          <w:tcPr>
            <w:tcW w:w="6520" w:type="dxa"/>
          </w:tcPr>
          <w:p w:rsidR="00F75851" w:rsidRPr="00F75851" w:rsidRDefault="00F75851" w:rsidP="00F75851">
            <w:pPr>
              <w:spacing w:after="200"/>
              <w:contextualSpacing/>
              <w:rPr>
                <w:rFonts w:ascii="Times New Roman" w:eastAsia="Calibri" w:hAnsi="Times New Roman" w:cs="Times New Roman"/>
                <w:sz w:val="24"/>
                <w:szCs w:val="24"/>
              </w:rPr>
            </w:pPr>
            <w:r w:rsidRPr="00F75851">
              <w:rPr>
                <w:rFonts w:ascii="Times New Roman" w:eastAsia="Calibri" w:hAnsi="Times New Roman" w:cs="Times New Roman"/>
                <w:sz w:val="24"/>
                <w:szCs w:val="24"/>
              </w:rPr>
              <w:t xml:space="preserve"> Овладеть навыками безошибочного списывания текста, видеть границы простого и сложного предложений</w:t>
            </w:r>
          </w:p>
        </w:tc>
        <w:tc>
          <w:tcPr>
            <w:tcW w:w="1418"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2</w:t>
            </w:r>
          </w:p>
        </w:tc>
        <w:tc>
          <w:tcPr>
            <w:tcW w:w="1626"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100%</w:t>
            </w:r>
          </w:p>
        </w:tc>
        <w:tc>
          <w:tcPr>
            <w:tcW w:w="4015" w:type="dxa"/>
            <w:gridSpan w:val="4"/>
          </w:tcPr>
          <w:p w:rsidR="00F75851" w:rsidRPr="00F75851" w:rsidRDefault="00F75851" w:rsidP="00F75851">
            <w:pPr>
              <w:spacing w:after="200" w:line="276" w:lineRule="auto"/>
              <w:contextualSpacing/>
              <w:rPr>
                <w:rFonts w:ascii="Times New Roman" w:eastAsia="Calibri" w:hAnsi="Times New Roman" w:cs="Times New Roman"/>
                <w:sz w:val="24"/>
                <w:szCs w:val="24"/>
              </w:rPr>
            </w:pPr>
          </w:p>
        </w:tc>
      </w:tr>
      <w:tr w:rsidR="00F75851" w:rsidRPr="00F75851" w:rsidTr="000F2976">
        <w:tc>
          <w:tcPr>
            <w:tcW w:w="1105"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2К1</w:t>
            </w:r>
          </w:p>
        </w:tc>
        <w:tc>
          <w:tcPr>
            <w:tcW w:w="6520" w:type="dxa"/>
          </w:tcPr>
          <w:p w:rsidR="00F75851" w:rsidRPr="00F75851" w:rsidRDefault="00F75851" w:rsidP="00F75851">
            <w:pPr>
              <w:spacing w:after="200" w:line="276" w:lineRule="auto"/>
              <w:contextualSpacing/>
              <w:rPr>
                <w:rFonts w:ascii="Times New Roman" w:eastAsia="Calibri" w:hAnsi="Times New Roman" w:cs="Times New Roman"/>
                <w:sz w:val="24"/>
                <w:szCs w:val="24"/>
              </w:rPr>
            </w:pPr>
            <w:r w:rsidRPr="00F75851">
              <w:rPr>
                <w:rFonts w:ascii="Times New Roman" w:eastAsia="Calibri" w:hAnsi="Times New Roman" w:cs="Times New Roman"/>
                <w:sz w:val="24"/>
                <w:szCs w:val="24"/>
              </w:rPr>
              <w:t xml:space="preserve">Уметь проводить фонетический анализ слова </w:t>
            </w:r>
          </w:p>
        </w:tc>
        <w:tc>
          <w:tcPr>
            <w:tcW w:w="1418"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3</w:t>
            </w:r>
          </w:p>
        </w:tc>
        <w:tc>
          <w:tcPr>
            <w:tcW w:w="1626"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59%</w:t>
            </w:r>
          </w:p>
        </w:tc>
        <w:tc>
          <w:tcPr>
            <w:tcW w:w="4015" w:type="dxa"/>
            <w:gridSpan w:val="4"/>
          </w:tcPr>
          <w:p w:rsidR="00F75851" w:rsidRPr="00F75851" w:rsidRDefault="00F75851" w:rsidP="00F75851">
            <w:pPr>
              <w:spacing w:after="200" w:line="276" w:lineRule="auto"/>
              <w:contextualSpacing/>
              <w:rPr>
                <w:rFonts w:ascii="Times New Roman" w:eastAsia="Calibri" w:hAnsi="Times New Roman" w:cs="Times New Roman"/>
                <w:sz w:val="24"/>
                <w:szCs w:val="24"/>
              </w:rPr>
            </w:pPr>
          </w:p>
        </w:tc>
      </w:tr>
      <w:tr w:rsidR="00F75851" w:rsidRPr="00F75851" w:rsidTr="000F2976">
        <w:tc>
          <w:tcPr>
            <w:tcW w:w="1105"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2К2</w:t>
            </w:r>
          </w:p>
        </w:tc>
        <w:tc>
          <w:tcPr>
            <w:tcW w:w="6520" w:type="dxa"/>
          </w:tcPr>
          <w:p w:rsidR="00F75851" w:rsidRPr="00F75851" w:rsidRDefault="00F75851" w:rsidP="00F75851">
            <w:pPr>
              <w:spacing w:after="200" w:line="276" w:lineRule="auto"/>
              <w:contextualSpacing/>
              <w:rPr>
                <w:rFonts w:ascii="Times New Roman" w:eastAsia="Calibri" w:hAnsi="Times New Roman" w:cs="Times New Roman"/>
                <w:sz w:val="24"/>
                <w:szCs w:val="24"/>
              </w:rPr>
            </w:pPr>
            <w:r w:rsidRPr="00F75851">
              <w:rPr>
                <w:rFonts w:ascii="Times New Roman" w:eastAsia="Calibri" w:hAnsi="Times New Roman" w:cs="Times New Roman"/>
                <w:sz w:val="24"/>
                <w:szCs w:val="24"/>
              </w:rPr>
              <w:t xml:space="preserve">Уметь проводить морфемный анализ слов </w:t>
            </w:r>
          </w:p>
        </w:tc>
        <w:tc>
          <w:tcPr>
            <w:tcW w:w="1418"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3</w:t>
            </w:r>
          </w:p>
        </w:tc>
        <w:tc>
          <w:tcPr>
            <w:tcW w:w="1626"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77%</w:t>
            </w:r>
          </w:p>
        </w:tc>
        <w:tc>
          <w:tcPr>
            <w:tcW w:w="4015" w:type="dxa"/>
            <w:gridSpan w:val="4"/>
          </w:tcPr>
          <w:p w:rsidR="00F75851" w:rsidRPr="00F75851" w:rsidRDefault="00F75851" w:rsidP="00F75851">
            <w:pPr>
              <w:spacing w:after="200" w:line="276" w:lineRule="auto"/>
              <w:contextualSpacing/>
              <w:rPr>
                <w:rFonts w:ascii="Times New Roman" w:eastAsia="Calibri" w:hAnsi="Times New Roman" w:cs="Times New Roman"/>
                <w:sz w:val="24"/>
                <w:szCs w:val="24"/>
              </w:rPr>
            </w:pPr>
          </w:p>
        </w:tc>
      </w:tr>
      <w:tr w:rsidR="00F75851" w:rsidRPr="00F75851" w:rsidTr="000F2976">
        <w:tc>
          <w:tcPr>
            <w:tcW w:w="1105"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2К3</w:t>
            </w:r>
          </w:p>
        </w:tc>
        <w:tc>
          <w:tcPr>
            <w:tcW w:w="6520" w:type="dxa"/>
          </w:tcPr>
          <w:p w:rsidR="00F75851" w:rsidRPr="00F75851" w:rsidRDefault="00F75851" w:rsidP="00F75851">
            <w:pPr>
              <w:spacing w:after="200"/>
              <w:contextualSpacing/>
              <w:rPr>
                <w:rFonts w:ascii="Times New Roman" w:eastAsia="Calibri" w:hAnsi="Times New Roman" w:cs="Times New Roman"/>
                <w:sz w:val="24"/>
                <w:szCs w:val="24"/>
              </w:rPr>
            </w:pPr>
            <w:r w:rsidRPr="00F75851">
              <w:rPr>
                <w:rFonts w:ascii="Times New Roman" w:eastAsia="Calibri" w:hAnsi="Times New Roman" w:cs="Times New Roman"/>
                <w:sz w:val="24"/>
                <w:szCs w:val="24"/>
              </w:rPr>
              <w:t>Уметь проводить морфологический анализ слова</w:t>
            </w:r>
          </w:p>
        </w:tc>
        <w:tc>
          <w:tcPr>
            <w:tcW w:w="1418"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3</w:t>
            </w:r>
          </w:p>
        </w:tc>
        <w:tc>
          <w:tcPr>
            <w:tcW w:w="1626"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2,66%</w:t>
            </w:r>
          </w:p>
        </w:tc>
        <w:tc>
          <w:tcPr>
            <w:tcW w:w="4015" w:type="dxa"/>
            <w:gridSpan w:val="4"/>
          </w:tcPr>
          <w:p w:rsidR="00F75851" w:rsidRPr="00F75851" w:rsidRDefault="00F75851" w:rsidP="00F75851">
            <w:pPr>
              <w:spacing w:after="200" w:line="276" w:lineRule="auto"/>
              <w:contextualSpacing/>
              <w:rPr>
                <w:rFonts w:ascii="Times New Roman" w:eastAsia="Calibri" w:hAnsi="Times New Roman" w:cs="Times New Roman"/>
                <w:sz w:val="24"/>
                <w:szCs w:val="24"/>
              </w:rPr>
            </w:pPr>
          </w:p>
        </w:tc>
      </w:tr>
      <w:tr w:rsidR="00F75851" w:rsidRPr="00F75851" w:rsidTr="000F2976">
        <w:tc>
          <w:tcPr>
            <w:tcW w:w="1105"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2К4</w:t>
            </w:r>
          </w:p>
        </w:tc>
        <w:tc>
          <w:tcPr>
            <w:tcW w:w="6520" w:type="dxa"/>
          </w:tcPr>
          <w:p w:rsidR="00F75851" w:rsidRPr="00F75851" w:rsidRDefault="00F75851" w:rsidP="00F75851">
            <w:pPr>
              <w:spacing w:after="200" w:line="276" w:lineRule="auto"/>
              <w:contextualSpacing/>
              <w:rPr>
                <w:rFonts w:ascii="Times New Roman" w:eastAsia="Calibri" w:hAnsi="Times New Roman" w:cs="Times New Roman"/>
                <w:sz w:val="24"/>
                <w:szCs w:val="24"/>
              </w:rPr>
            </w:pPr>
            <w:r w:rsidRPr="00F75851">
              <w:rPr>
                <w:rFonts w:ascii="Times New Roman" w:eastAsia="Calibri" w:hAnsi="Times New Roman" w:cs="Times New Roman"/>
                <w:sz w:val="24"/>
                <w:szCs w:val="24"/>
              </w:rPr>
              <w:t>Уметь проводить синтаксический анализ словосочетания и предложения</w:t>
            </w:r>
          </w:p>
        </w:tc>
        <w:tc>
          <w:tcPr>
            <w:tcW w:w="1418"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3</w:t>
            </w:r>
          </w:p>
        </w:tc>
        <w:tc>
          <w:tcPr>
            <w:tcW w:w="1626"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69,33%</w:t>
            </w:r>
          </w:p>
        </w:tc>
        <w:tc>
          <w:tcPr>
            <w:tcW w:w="4015" w:type="dxa"/>
            <w:gridSpan w:val="4"/>
          </w:tcPr>
          <w:p w:rsidR="00F75851" w:rsidRPr="00F75851" w:rsidRDefault="00F75851" w:rsidP="00F75851">
            <w:pPr>
              <w:spacing w:after="200" w:line="276" w:lineRule="auto"/>
              <w:contextualSpacing/>
              <w:rPr>
                <w:rFonts w:ascii="Times New Roman" w:eastAsia="Calibri" w:hAnsi="Times New Roman" w:cs="Times New Roman"/>
                <w:sz w:val="24"/>
                <w:szCs w:val="24"/>
              </w:rPr>
            </w:pPr>
          </w:p>
        </w:tc>
      </w:tr>
      <w:tr w:rsidR="00F75851" w:rsidRPr="00F75851" w:rsidTr="000F2976">
        <w:tc>
          <w:tcPr>
            <w:tcW w:w="1105"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3</w:t>
            </w:r>
          </w:p>
        </w:tc>
        <w:tc>
          <w:tcPr>
            <w:tcW w:w="6520" w:type="dxa"/>
          </w:tcPr>
          <w:p w:rsidR="00F75851" w:rsidRPr="00F75851" w:rsidRDefault="00F75851" w:rsidP="00F75851">
            <w:pPr>
              <w:autoSpaceDE w:val="0"/>
              <w:autoSpaceDN w:val="0"/>
              <w:adjustRightInd w:val="0"/>
              <w:rPr>
                <w:rFonts w:ascii="Times New Roman" w:hAnsi="Times New Roman" w:cs="Times New Roman"/>
                <w:sz w:val="24"/>
                <w:szCs w:val="24"/>
              </w:rPr>
            </w:pPr>
            <w:r w:rsidRPr="00F75851">
              <w:rPr>
                <w:rFonts w:ascii="Times New Roman" w:hAnsi="Times New Roman" w:cs="Times New Roman"/>
                <w:sz w:val="24"/>
                <w:szCs w:val="24"/>
              </w:rPr>
              <w:t>Проводить орфоэпический анализ слова;</w:t>
            </w:r>
          </w:p>
          <w:p w:rsidR="00F75851" w:rsidRPr="00F75851" w:rsidRDefault="00F75851" w:rsidP="00F75851">
            <w:pPr>
              <w:autoSpaceDE w:val="0"/>
              <w:autoSpaceDN w:val="0"/>
              <w:adjustRightInd w:val="0"/>
              <w:rPr>
                <w:rFonts w:ascii="Times New Roman" w:hAnsi="Times New Roman" w:cs="Times New Roman"/>
                <w:sz w:val="24"/>
                <w:szCs w:val="24"/>
              </w:rPr>
            </w:pPr>
            <w:r w:rsidRPr="00F75851">
              <w:rPr>
                <w:rFonts w:ascii="Times New Roman" w:hAnsi="Times New Roman" w:cs="Times New Roman"/>
                <w:sz w:val="24"/>
                <w:szCs w:val="24"/>
              </w:rPr>
              <w:t>определять место ударного слога</w:t>
            </w:r>
          </w:p>
        </w:tc>
        <w:tc>
          <w:tcPr>
            <w:tcW w:w="1418"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2</w:t>
            </w:r>
          </w:p>
        </w:tc>
        <w:tc>
          <w:tcPr>
            <w:tcW w:w="1626"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57,5%</w:t>
            </w:r>
          </w:p>
        </w:tc>
        <w:tc>
          <w:tcPr>
            <w:tcW w:w="4015" w:type="dxa"/>
            <w:gridSpan w:val="4"/>
          </w:tcPr>
          <w:p w:rsidR="00F75851" w:rsidRPr="00F75851" w:rsidRDefault="00F75851" w:rsidP="00F75851">
            <w:pPr>
              <w:spacing w:after="200" w:line="276" w:lineRule="auto"/>
              <w:contextualSpacing/>
              <w:rPr>
                <w:rFonts w:ascii="Times New Roman" w:eastAsia="Calibri" w:hAnsi="Times New Roman" w:cs="Times New Roman"/>
                <w:sz w:val="24"/>
                <w:szCs w:val="24"/>
              </w:rPr>
            </w:pPr>
          </w:p>
        </w:tc>
      </w:tr>
      <w:tr w:rsidR="00F75851" w:rsidRPr="00F75851" w:rsidTr="000F2976">
        <w:tc>
          <w:tcPr>
            <w:tcW w:w="1105"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4(1)</w:t>
            </w:r>
          </w:p>
        </w:tc>
        <w:tc>
          <w:tcPr>
            <w:tcW w:w="6520" w:type="dxa"/>
          </w:tcPr>
          <w:p w:rsidR="00F75851" w:rsidRPr="00F75851" w:rsidRDefault="00F75851" w:rsidP="00F75851">
            <w:pPr>
              <w:autoSpaceDE w:val="0"/>
              <w:autoSpaceDN w:val="0"/>
              <w:adjustRightInd w:val="0"/>
              <w:rPr>
                <w:rFonts w:ascii="Times New Roman" w:hAnsi="Times New Roman" w:cs="Times New Roman"/>
                <w:sz w:val="24"/>
                <w:szCs w:val="24"/>
              </w:rPr>
            </w:pPr>
            <w:r w:rsidRPr="00F75851">
              <w:rPr>
                <w:rFonts w:ascii="Times New Roman" w:eastAsia="Calibri" w:hAnsi="Times New Roman" w:cs="Times New Roman"/>
                <w:sz w:val="24"/>
                <w:szCs w:val="24"/>
              </w:rPr>
              <w:t xml:space="preserve">Уметь </w:t>
            </w:r>
            <w:r w:rsidRPr="00F75851">
              <w:rPr>
                <w:rFonts w:ascii="Times New Roman" w:hAnsi="Times New Roman" w:cs="Times New Roman"/>
                <w:sz w:val="24"/>
                <w:szCs w:val="24"/>
              </w:rPr>
              <w:t>опознавать самостоятельные части</w:t>
            </w:r>
          </w:p>
          <w:p w:rsidR="00F75851" w:rsidRPr="00F75851" w:rsidRDefault="00F75851" w:rsidP="00F75851">
            <w:pPr>
              <w:spacing w:after="200" w:line="276" w:lineRule="auto"/>
              <w:contextualSpacing/>
              <w:rPr>
                <w:rFonts w:ascii="Times New Roman" w:eastAsia="Calibri" w:hAnsi="Times New Roman" w:cs="Times New Roman"/>
                <w:sz w:val="24"/>
                <w:szCs w:val="24"/>
              </w:rPr>
            </w:pPr>
            <w:r w:rsidRPr="00F75851">
              <w:rPr>
                <w:rFonts w:ascii="Times New Roman" w:hAnsi="Times New Roman" w:cs="Times New Roman"/>
                <w:sz w:val="24"/>
                <w:szCs w:val="24"/>
              </w:rPr>
              <w:t>речи и их формы</w:t>
            </w:r>
          </w:p>
        </w:tc>
        <w:tc>
          <w:tcPr>
            <w:tcW w:w="1418"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3</w:t>
            </w:r>
          </w:p>
        </w:tc>
        <w:tc>
          <w:tcPr>
            <w:tcW w:w="1626"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92,33%</w:t>
            </w:r>
          </w:p>
        </w:tc>
        <w:tc>
          <w:tcPr>
            <w:tcW w:w="4015" w:type="dxa"/>
            <w:gridSpan w:val="4"/>
          </w:tcPr>
          <w:p w:rsidR="00F75851" w:rsidRPr="00F75851" w:rsidRDefault="00F75851" w:rsidP="00F75851">
            <w:pPr>
              <w:spacing w:after="200" w:line="276" w:lineRule="auto"/>
              <w:contextualSpacing/>
              <w:rPr>
                <w:rFonts w:ascii="Times New Roman" w:eastAsia="Calibri" w:hAnsi="Times New Roman" w:cs="Times New Roman"/>
                <w:sz w:val="24"/>
                <w:szCs w:val="24"/>
              </w:rPr>
            </w:pPr>
          </w:p>
        </w:tc>
      </w:tr>
      <w:tr w:rsidR="00F75851" w:rsidRPr="00F75851" w:rsidTr="000F2976">
        <w:tc>
          <w:tcPr>
            <w:tcW w:w="1105"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4(2)</w:t>
            </w:r>
          </w:p>
        </w:tc>
        <w:tc>
          <w:tcPr>
            <w:tcW w:w="6520" w:type="dxa"/>
          </w:tcPr>
          <w:p w:rsidR="00F75851" w:rsidRPr="00F75851" w:rsidRDefault="00F75851" w:rsidP="00F75851">
            <w:pPr>
              <w:spacing w:after="200"/>
              <w:contextualSpacing/>
              <w:rPr>
                <w:rFonts w:ascii="Times New Roman" w:eastAsia="Calibri" w:hAnsi="Times New Roman" w:cs="Times New Roman"/>
                <w:sz w:val="24"/>
                <w:szCs w:val="24"/>
              </w:rPr>
            </w:pPr>
            <w:r w:rsidRPr="00F75851">
              <w:rPr>
                <w:rFonts w:ascii="Times New Roman" w:eastAsia="Calibri" w:hAnsi="Times New Roman" w:cs="Times New Roman"/>
                <w:sz w:val="24"/>
                <w:szCs w:val="24"/>
              </w:rPr>
              <w:t>Уметь опознавать служебные части речи и их формы</w:t>
            </w:r>
          </w:p>
        </w:tc>
        <w:tc>
          <w:tcPr>
            <w:tcW w:w="1418"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2</w:t>
            </w:r>
          </w:p>
        </w:tc>
        <w:tc>
          <w:tcPr>
            <w:tcW w:w="1626"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77%</w:t>
            </w:r>
          </w:p>
        </w:tc>
        <w:tc>
          <w:tcPr>
            <w:tcW w:w="4015" w:type="dxa"/>
            <w:gridSpan w:val="4"/>
          </w:tcPr>
          <w:p w:rsidR="00F75851" w:rsidRPr="00F75851" w:rsidRDefault="00F75851" w:rsidP="00F75851">
            <w:pPr>
              <w:spacing w:after="200" w:line="276" w:lineRule="auto"/>
              <w:contextualSpacing/>
              <w:rPr>
                <w:rFonts w:ascii="Times New Roman" w:eastAsia="Calibri" w:hAnsi="Times New Roman" w:cs="Times New Roman"/>
                <w:sz w:val="24"/>
                <w:szCs w:val="24"/>
              </w:rPr>
            </w:pPr>
          </w:p>
        </w:tc>
      </w:tr>
      <w:tr w:rsidR="00F75851" w:rsidRPr="00F75851" w:rsidTr="000F2976">
        <w:tc>
          <w:tcPr>
            <w:tcW w:w="1105"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5(1)</w:t>
            </w:r>
          </w:p>
        </w:tc>
        <w:tc>
          <w:tcPr>
            <w:tcW w:w="6520" w:type="dxa"/>
          </w:tcPr>
          <w:p w:rsidR="00F75851" w:rsidRPr="00F75851" w:rsidRDefault="00F75851" w:rsidP="00F75851">
            <w:pPr>
              <w:autoSpaceDE w:val="0"/>
              <w:autoSpaceDN w:val="0"/>
              <w:adjustRightInd w:val="0"/>
              <w:rPr>
                <w:rFonts w:ascii="Times New Roman" w:hAnsi="Times New Roman" w:cs="Times New Roman"/>
                <w:sz w:val="24"/>
                <w:szCs w:val="24"/>
              </w:rPr>
            </w:pPr>
            <w:r w:rsidRPr="00F75851">
              <w:rPr>
                <w:rFonts w:ascii="Times New Roman" w:hAnsi="Times New Roman" w:cs="Times New Roman"/>
                <w:sz w:val="24"/>
                <w:szCs w:val="24"/>
              </w:rPr>
              <w:t>Анализировать различные виды словосочетаний</w:t>
            </w:r>
          </w:p>
          <w:p w:rsidR="00F75851" w:rsidRPr="00F75851" w:rsidRDefault="00F75851" w:rsidP="00F75851">
            <w:pPr>
              <w:autoSpaceDE w:val="0"/>
              <w:autoSpaceDN w:val="0"/>
              <w:adjustRightInd w:val="0"/>
              <w:rPr>
                <w:rFonts w:ascii="Times New Roman" w:hAnsi="Times New Roman" w:cs="Times New Roman"/>
                <w:sz w:val="24"/>
                <w:szCs w:val="24"/>
              </w:rPr>
            </w:pPr>
            <w:r w:rsidRPr="00F75851">
              <w:rPr>
                <w:rFonts w:ascii="Times New Roman" w:hAnsi="Times New Roman" w:cs="Times New Roman"/>
                <w:sz w:val="24"/>
                <w:szCs w:val="24"/>
              </w:rPr>
              <w:t>и предложений с точки</w:t>
            </w:r>
            <w:r w:rsidR="00DD6C54">
              <w:rPr>
                <w:rFonts w:ascii="Times New Roman" w:hAnsi="Times New Roman" w:cs="Times New Roman"/>
                <w:sz w:val="24"/>
                <w:szCs w:val="24"/>
              </w:rPr>
              <w:t xml:space="preserve"> </w:t>
            </w:r>
            <w:r w:rsidRPr="00F75851">
              <w:rPr>
                <w:rFonts w:ascii="Times New Roman" w:hAnsi="Times New Roman" w:cs="Times New Roman"/>
                <w:sz w:val="24"/>
                <w:szCs w:val="24"/>
              </w:rPr>
              <w:t>зрения их структурно-смысловой организации и</w:t>
            </w:r>
            <w:r w:rsidR="00DD6C54">
              <w:rPr>
                <w:rFonts w:ascii="Times New Roman" w:hAnsi="Times New Roman" w:cs="Times New Roman"/>
                <w:sz w:val="24"/>
                <w:szCs w:val="24"/>
              </w:rPr>
              <w:t xml:space="preserve"> </w:t>
            </w:r>
            <w:r w:rsidRPr="00F75851">
              <w:rPr>
                <w:rFonts w:ascii="Times New Roman" w:hAnsi="Times New Roman" w:cs="Times New Roman"/>
                <w:sz w:val="24"/>
                <w:szCs w:val="24"/>
              </w:rPr>
              <w:t>функциональных особенностей; соблюдать основные языковые нормы в письменной речи. Правильно распознавать границы предложений, расставлять знаки препинания в простом и сложном предложении</w:t>
            </w:r>
          </w:p>
        </w:tc>
        <w:tc>
          <w:tcPr>
            <w:tcW w:w="1418"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2</w:t>
            </w:r>
          </w:p>
        </w:tc>
        <w:tc>
          <w:tcPr>
            <w:tcW w:w="1626"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92,5%</w:t>
            </w:r>
          </w:p>
        </w:tc>
        <w:tc>
          <w:tcPr>
            <w:tcW w:w="4015" w:type="dxa"/>
            <w:gridSpan w:val="4"/>
          </w:tcPr>
          <w:p w:rsidR="00F75851" w:rsidRPr="00F75851" w:rsidRDefault="00F75851" w:rsidP="00F75851">
            <w:pPr>
              <w:spacing w:after="200" w:line="276" w:lineRule="auto"/>
              <w:contextualSpacing/>
              <w:rPr>
                <w:rFonts w:ascii="Times New Roman" w:eastAsia="Calibri" w:hAnsi="Times New Roman" w:cs="Times New Roman"/>
                <w:sz w:val="24"/>
                <w:szCs w:val="24"/>
              </w:rPr>
            </w:pPr>
          </w:p>
        </w:tc>
      </w:tr>
      <w:tr w:rsidR="00F75851" w:rsidRPr="00F75851" w:rsidTr="000F2976">
        <w:tc>
          <w:tcPr>
            <w:tcW w:w="1105"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5(2)</w:t>
            </w:r>
          </w:p>
        </w:tc>
        <w:tc>
          <w:tcPr>
            <w:tcW w:w="6520" w:type="dxa"/>
          </w:tcPr>
          <w:p w:rsidR="00F75851" w:rsidRPr="00F75851" w:rsidRDefault="00F75851" w:rsidP="00F75851">
            <w:pPr>
              <w:spacing w:after="200"/>
              <w:contextualSpacing/>
              <w:rPr>
                <w:rFonts w:ascii="Times New Roman" w:eastAsia="Calibri" w:hAnsi="Times New Roman" w:cs="Times New Roman"/>
                <w:sz w:val="24"/>
                <w:szCs w:val="24"/>
              </w:rPr>
            </w:pPr>
            <w:r w:rsidRPr="00F75851">
              <w:rPr>
                <w:rFonts w:ascii="Times New Roman" w:eastAsia="Calibri" w:hAnsi="Times New Roman" w:cs="Times New Roman"/>
                <w:sz w:val="24"/>
                <w:szCs w:val="24"/>
              </w:rPr>
              <w:t>Уметь строить схемы простых и сложных предложений</w:t>
            </w:r>
          </w:p>
        </w:tc>
        <w:tc>
          <w:tcPr>
            <w:tcW w:w="1418"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2</w:t>
            </w:r>
          </w:p>
        </w:tc>
        <w:tc>
          <w:tcPr>
            <w:tcW w:w="1626"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84,5%</w:t>
            </w:r>
          </w:p>
        </w:tc>
        <w:tc>
          <w:tcPr>
            <w:tcW w:w="4015" w:type="dxa"/>
            <w:gridSpan w:val="4"/>
          </w:tcPr>
          <w:p w:rsidR="00F75851" w:rsidRPr="00F75851" w:rsidRDefault="00F75851" w:rsidP="00F75851">
            <w:pPr>
              <w:spacing w:after="200" w:line="276" w:lineRule="auto"/>
              <w:contextualSpacing/>
              <w:rPr>
                <w:rFonts w:ascii="Times New Roman" w:eastAsia="Calibri" w:hAnsi="Times New Roman" w:cs="Times New Roman"/>
                <w:sz w:val="24"/>
                <w:szCs w:val="24"/>
              </w:rPr>
            </w:pPr>
          </w:p>
        </w:tc>
      </w:tr>
      <w:tr w:rsidR="00F75851" w:rsidRPr="00F75851" w:rsidTr="000F2976">
        <w:tc>
          <w:tcPr>
            <w:tcW w:w="1105"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6(1)</w:t>
            </w:r>
          </w:p>
        </w:tc>
        <w:tc>
          <w:tcPr>
            <w:tcW w:w="6520" w:type="dxa"/>
          </w:tcPr>
          <w:p w:rsidR="00F75851" w:rsidRPr="00F75851" w:rsidRDefault="00F75851" w:rsidP="00F75851">
            <w:pPr>
              <w:autoSpaceDE w:val="0"/>
              <w:autoSpaceDN w:val="0"/>
              <w:adjustRightInd w:val="0"/>
              <w:rPr>
                <w:rFonts w:ascii="Times New Roman" w:hAnsi="Times New Roman" w:cs="Times New Roman"/>
                <w:sz w:val="24"/>
                <w:szCs w:val="24"/>
              </w:rPr>
            </w:pPr>
            <w:r w:rsidRPr="00F75851">
              <w:rPr>
                <w:rFonts w:ascii="Times New Roman" w:hAnsi="Times New Roman" w:cs="Times New Roman"/>
                <w:sz w:val="24"/>
                <w:szCs w:val="24"/>
              </w:rPr>
              <w:t>Анализировать различные виды словосочетаний</w:t>
            </w:r>
          </w:p>
          <w:p w:rsidR="00F75851" w:rsidRPr="00F75851" w:rsidRDefault="00F75851" w:rsidP="00F75851">
            <w:pPr>
              <w:autoSpaceDE w:val="0"/>
              <w:autoSpaceDN w:val="0"/>
              <w:adjustRightInd w:val="0"/>
              <w:rPr>
                <w:rFonts w:ascii="Times New Roman" w:hAnsi="Times New Roman" w:cs="Times New Roman"/>
                <w:sz w:val="24"/>
                <w:szCs w:val="24"/>
              </w:rPr>
            </w:pPr>
            <w:r w:rsidRPr="00F75851">
              <w:rPr>
                <w:rFonts w:ascii="Times New Roman" w:hAnsi="Times New Roman" w:cs="Times New Roman"/>
                <w:sz w:val="24"/>
                <w:szCs w:val="24"/>
              </w:rPr>
              <w:t>и предложений с точки</w:t>
            </w:r>
          </w:p>
          <w:p w:rsidR="00F75851" w:rsidRPr="00F75851" w:rsidRDefault="00F75851" w:rsidP="00F75851">
            <w:pPr>
              <w:autoSpaceDE w:val="0"/>
              <w:autoSpaceDN w:val="0"/>
              <w:adjustRightInd w:val="0"/>
              <w:rPr>
                <w:rFonts w:ascii="Times New Roman" w:hAnsi="Times New Roman" w:cs="Times New Roman"/>
                <w:sz w:val="24"/>
                <w:szCs w:val="24"/>
              </w:rPr>
            </w:pPr>
            <w:r w:rsidRPr="00F75851">
              <w:rPr>
                <w:rFonts w:ascii="Times New Roman" w:hAnsi="Times New Roman" w:cs="Times New Roman"/>
                <w:sz w:val="24"/>
                <w:szCs w:val="24"/>
              </w:rPr>
              <w:t>зрения их структурно-смысловой организации и</w:t>
            </w:r>
          </w:p>
          <w:p w:rsidR="00F75851" w:rsidRPr="00F75851" w:rsidRDefault="00F75851" w:rsidP="00F75851">
            <w:pPr>
              <w:autoSpaceDE w:val="0"/>
              <w:autoSpaceDN w:val="0"/>
              <w:adjustRightInd w:val="0"/>
              <w:rPr>
                <w:rFonts w:ascii="Times New Roman" w:hAnsi="Times New Roman" w:cs="Times New Roman"/>
                <w:sz w:val="24"/>
                <w:szCs w:val="24"/>
              </w:rPr>
            </w:pPr>
            <w:r w:rsidRPr="00F75851">
              <w:rPr>
                <w:rFonts w:ascii="Times New Roman" w:hAnsi="Times New Roman" w:cs="Times New Roman"/>
                <w:sz w:val="24"/>
                <w:szCs w:val="24"/>
              </w:rPr>
              <w:t>функциональных особенностей;</w:t>
            </w:r>
          </w:p>
          <w:p w:rsidR="00F75851" w:rsidRPr="00F75851" w:rsidRDefault="00F75851" w:rsidP="00F75851">
            <w:pPr>
              <w:autoSpaceDE w:val="0"/>
              <w:autoSpaceDN w:val="0"/>
              <w:adjustRightInd w:val="0"/>
              <w:rPr>
                <w:rFonts w:ascii="Times New Roman" w:hAnsi="Times New Roman" w:cs="Times New Roman"/>
                <w:sz w:val="24"/>
                <w:szCs w:val="24"/>
              </w:rPr>
            </w:pPr>
            <w:r w:rsidRPr="00F75851">
              <w:rPr>
                <w:rFonts w:ascii="Times New Roman" w:hAnsi="Times New Roman" w:cs="Times New Roman"/>
                <w:sz w:val="24"/>
                <w:szCs w:val="24"/>
              </w:rPr>
              <w:t>соблюдать основные языковые нормы в письменной речи; опираться на грамматико-интонационный анализ при объяснении; уметь распознавать предложения и  расставлять в них знаки препинания</w:t>
            </w:r>
          </w:p>
        </w:tc>
        <w:tc>
          <w:tcPr>
            <w:tcW w:w="1418"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2</w:t>
            </w:r>
          </w:p>
        </w:tc>
        <w:tc>
          <w:tcPr>
            <w:tcW w:w="1626"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92,5%</w:t>
            </w:r>
          </w:p>
        </w:tc>
        <w:tc>
          <w:tcPr>
            <w:tcW w:w="4015" w:type="dxa"/>
            <w:gridSpan w:val="4"/>
          </w:tcPr>
          <w:p w:rsidR="00F75851" w:rsidRPr="00F75851" w:rsidRDefault="00F75851" w:rsidP="00F75851">
            <w:pPr>
              <w:spacing w:after="200" w:line="276" w:lineRule="auto"/>
              <w:contextualSpacing/>
              <w:rPr>
                <w:rFonts w:ascii="Times New Roman" w:eastAsia="Calibri" w:hAnsi="Times New Roman" w:cs="Times New Roman"/>
                <w:sz w:val="24"/>
                <w:szCs w:val="24"/>
              </w:rPr>
            </w:pPr>
          </w:p>
        </w:tc>
      </w:tr>
      <w:tr w:rsidR="00F75851" w:rsidRPr="00F75851" w:rsidTr="000F2976">
        <w:tc>
          <w:tcPr>
            <w:tcW w:w="1105"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6(2)</w:t>
            </w:r>
          </w:p>
        </w:tc>
        <w:tc>
          <w:tcPr>
            <w:tcW w:w="6520" w:type="dxa"/>
          </w:tcPr>
          <w:p w:rsidR="00F75851" w:rsidRPr="00F75851" w:rsidRDefault="00F75851" w:rsidP="00F75851">
            <w:pPr>
              <w:contextualSpacing/>
              <w:rPr>
                <w:rFonts w:ascii="Times New Roman" w:eastAsia="Calibri" w:hAnsi="Times New Roman" w:cs="Times New Roman"/>
                <w:sz w:val="24"/>
                <w:szCs w:val="24"/>
              </w:rPr>
            </w:pPr>
            <w:r w:rsidRPr="00F75851">
              <w:rPr>
                <w:rFonts w:ascii="Times New Roman" w:eastAsia="Calibri" w:hAnsi="Times New Roman" w:cs="Times New Roman"/>
                <w:sz w:val="24"/>
                <w:szCs w:val="24"/>
              </w:rPr>
              <w:t>Анализировать обоснования выбора постановки знаков препинания в предложении с обращениями</w:t>
            </w:r>
          </w:p>
        </w:tc>
        <w:tc>
          <w:tcPr>
            <w:tcW w:w="1418"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1</w:t>
            </w:r>
          </w:p>
        </w:tc>
        <w:tc>
          <w:tcPr>
            <w:tcW w:w="1626"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77%</w:t>
            </w:r>
          </w:p>
        </w:tc>
        <w:tc>
          <w:tcPr>
            <w:tcW w:w="4015" w:type="dxa"/>
            <w:gridSpan w:val="4"/>
          </w:tcPr>
          <w:p w:rsidR="00F75851" w:rsidRPr="00F75851" w:rsidRDefault="00F75851" w:rsidP="00F75851">
            <w:pPr>
              <w:spacing w:after="200" w:line="276" w:lineRule="auto"/>
              <w:contextualSpacing/>
              <w:rPr>
                <w:rFonts w:ascii="Times New Roman" w:eastAsia="Calibri" w:hAnsi="Times New Roman" w:cs="Times New Roman"/>
                <w:sz w:val="24"/>
                <w:szCs w:val="24"/>
              </w:rPr>
            </w:pPr>
          </w:p>
        </w:tc>
      </w:tr>
      <w:tr w:rsidR="00F75851" w:rsidRPr="00F75851" w:rsidTr="000F2976">
        <w:tc>
          <w:tcPr>
            <w:tcW w:w="1105"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7(1)</w:t>
            </w:r>
          </w:p>
        </w:tc>
        <w:tc>
          <w:tcPr>
            <w:tcW w:w="6520" w:type="dxa"/>
          </w:tcPr>
          <w:p w:rsidR="00F75851" w:rsidRPr="00F75851" w:rsidRDefault="00F75851" w:rsidP="00F75851">
            <w:pPr>
              <w:autoSpaceDE w:val="0"/>
              <w:autoSpaceDN w:val="0"/>
              <w:adjustRightInd w:val="0"/>
              <w:rPr>
                <w:rFonts w:ascii="Times New Roman" w:hAnsi="Times New Roman" w:cs="Times New Roman"/>
                <w:sz w:val="24"/>
                <w:szCs w:val="24"/>
              </w:rPr>
            </w:pPr>
            <w:r w:rsidRPr="00F75851">
              <w:rPr>
                <w:rFonts w:ascii="Times New Roman" w:hAnsi="Times New Roman" w:cs="Times New Roman"/>
                <w:sz w:val="24"/>
                <w:szCs w:val="24"/>
              </w:rPr>
              <w:t>Анализировать различные виды предложений с точки зрения их структурно-смысловой организации и функциональных особенностей; соблюдать основные языковые нормы в письменной речи</w:t>
            </w:r>
          </w:p>
        </w:tc>
        <w:tc>
          <w:tcPr>
            <w:tcW w:w="1418"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2</w:t>
            </w:r>
          </w:p>
        </w:tc>
        <w:tc>
          <w:tcPr>
            <w:tcW w:w="1626"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84,5%</w:t>
            </w:r>
          </w:p>
        </w:tc>
        <w:tc>
          <w:tcPr>
            <w:tcW w:w="4015" w:type="dxa"/>
            <w:gridSpan w:val="4"/>
          </w:tcPr>
          <w:p w:rsidR="00F75851" w:rsidRPr="00F75851" w:rsidRDefault="00F75851" w:rsidP="00F75851">
            <w:pPr>
              <w:spacing w:after="200" w:line="276" w:lineRule="auto"/>
              <w:contextualSpacing/>
              <w:rPr>
                <w:rFonts w:ascii="Times New Roman" w:eastAsia="Calibri" w:hAnsi="Times New Roman" w:cs="Times New Roman"/>
                <w:sz w:val="24"/>
                <w:szCs w:val="24"/>
              </w:rPr>
            </w:pPr>
          </w:p>
        </w:tc>
      </w:tr>
      <w:tr w:rsidR="00F75851" w:rsidRPr="00F75851" w:rsidTr="000F2976">
        <w:tc>
          <w:tcPr>
            <w:tcW w:w="1105"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7(2)</w:t>
            </w:r>
          </w:p>
        </w:tc>
        <w:tc>
          <w:tcPr>
            <w:tcW w:w="6520" w:type="dxa"/>
          </w:tcPr>
          <w:p w:rsidR="00F75851" w:rsidRPr="00F75851" w:rsidRDefault="00F75851" w:rsidP="00F75851">
            <w:pPr>
              <w:spacing w:after="200"/>
              <w:contextualSpacing/>
              <w:rPr>
                <w:rFonts w:ascii="Times New Roman" w:eastAsia="Calibri" w:hAnsi="Times New Roman" w:cs="Times New Roman"/>
                <w:sz w:val="24"/>
                <w:szCs w:val="24"/>
              </w:rPr>
            </w:pPr>
            <w:r w:rsidRPr="00F75851">
              <w:rPr>
                <w:rFonts w:ascii="Times New Roman" w:eastAsia="Calibri" w:hAnsi="Times New Roman" w:cs="Times New Roman"/>
                <w:sz w:val="24"/>
                <w:szCs w:val="24"/>
              </w:rPr>
              <w:t>Уметь анализировать структуру предложения, расставлять знаки препинания, опираясь на грамматические основы</w:t>
            </w:r>
          </w:p>
        </w:tc>
        <w:tc>
          <w:tcPr>
            <w:tcW w:w="1418"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1</w:t>
            </w:r>
          </w:p>
        </w:tc>
        <w:tc>
          <w:tcPr>
            <w:tcW w:w="1626"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69%</w:t>
            </w:r>
          </w:p>
        </w:tc>
        <w:tc>
          <w:tcPr>
            <w:tcW w:w="4015" w:type="dxa"/>
            <w:gridSpan w:val="4"/>
          </w:tcPr>
          <w:p w:rsidR="00F75851" w:rsidRPr="00F75851" w:rsidRDefault="00F75851" w:rsidP="00F75851">
            <w:pPr>
              <w:spacing w:after="200" w:line="276" w:lineRule="auto"/>
              <w:contextualSpacing/>
              <w:rPr>
                <w:rFonts w:ascii="Times New Roman" w:eastAsia="Calibri" w:hAnsi="Times New Roman" w:cs="Times New Roman"/>
                <w:sz w:val="24"/>
                <w:szCs w:val="24"/>
              </w:rPr>
            </w:pPr>
          </w:p>
        </w:tc>
      </w:tr>
      <w:tr w:rsidR="00F75851" w:rsidRPr="00F75851" w:rsidTr="000F2976">
        <w:tc>
          <w:tcPr>
            <w:tcW w:w="1105"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8</w:t>
            </w:r>
          </w:p>
        </w:tc>
        <w:tc>
          <w:tcPr>
            <w:tcW w:w="6520" w:type="dxa"/>
          </w:tcPr>
          <w:p w:rsidR="00F75851" w:rsidRPr="00F75851" w:rsidRDefault="00F75851" w:rsidP="00F75851">
            <w:pPr>
              <w:autoSpaceDE w:val="0"/>
              <w:autoSpaceDN w:val="0"/>
              <w:adjustRightInd w:val="0"/>
              <w:rPr>
                <w:rFonts w:ascii="Times New Roman" w:hAnsi="Times New Roman" w:cs="Times New Roman"/>
                <w:sz w:val="24"/>
                <w:szCs w:val="24"/>
              </w:rPr>
            </w:pPr>
            <w:r w:rsidRPr="00F75851">
              <w:rPr>
                <w:rFonts w:ascii="Times New Roman" w:hAnsi="Times New Roman" w:cs="Times New Roman"/>
                <w:sz w:val="24"/>
                <w:szCs w:val="24"/>
              </w:rPr>
              <w:t>Владеть навыками различных видов чтения</w:t>
            </w:r>
          </w:p>
          <w:p w:rsidR="00F75851" w:rsidRPr="00F75851" w:rsidRDefault="00F75851" w:rsidP="00F75851">
            <w:pPr>
              <w:autoSpaceDE w:val="0"/>
              <w:autoSpaceDN w:val="0"/>
              <w:adjustRightInd w:val="0"/>
              <w:rPr>
                <w:rFonts w:ascii="Times New Roman" w:hAnsi="Times New Roman" w:cs="Times New Roman"/>
                <w:sz w:val="24"/>
                <w:szCs w:val="24"/>
              </w:rPr>
            </w:pPr>
            <w:r w:rsidRPr="00F75851">
              <w:rPr>
                <w:rFonts w:ascii="Times New Roman" w:hAnsi="Times New Roman" w:cs="Times New Roman"/>
                <w:sz w:val="24"/>
                <w:szCs w:val="24"/>
              </w:rPr>
              <w:t>(изучающим, ознакомительным, просмотровым)</w:t>
            </w:r>
          </w:p>
          <w:p w:rsidR="00F75851" w:rsidRPr="00F75851" w:rsidRDefault="00F75851" w:rsidP="00F75851">
            <w:pPr>
              <w:autoSpaceDE w:val="0"/>
              <w:autoSpaceDN w:val="0"/>
              <w:adjustRightInd w:val="0"/>
              <w:rPr>
                <w:rFonts w:ascii="Times New Roman" w:hAnsi="Times New Roman" w:cs="Times New Roman"/>
                <w:sz w:val="24"/>
                <w:szCs w:val="24"/>
              </w:rPr>
            </w:pPr>
            <w:r w:rsidRPr="00F75851">
              <w:rPr>
                <w:rFonts w:ascii="Times New Roman" w:hAnsi="Times New Roman" w:cs="Times New Roman"/>
                <w:sz w:val="24"/>
                <w:szCs w:val="24"/>
              </w:rPr>
              <w:t xml:space="preserve">и информационной переработки </w:t>
            </w:r>
            <w:proofErr w:type="gramStart"/>
            <w:r w:rsidRPr="00F75851">
              <w:rPr>
                <w:rFonts w:ascii="Times New Roman" w:hAnsi="Times New Roman" w:cs="Times New Roman"/>
                <w:sz w:val="24"/>
                <w:szCs w:val="24"/>
              </w:rPr>
              <w:t>прочитанного</w:t>
            </w:r>
            <w:proofErr w:type="gramEnd"/>
          </w:p>
          <w:p w:rsidR="00F75851" w:rsidRPr="00F75851" w:rsidRDefault="00F75851" w:rsidP="00F75851">
            <w:pPr>
              <w:autoSpaceDE w:val="0"/>
              <w:autoSpaceDN w:val="0"/>
              <w:adjustRightInd w:val="0"/>
              <w:rPr>
                <w:rFonts w:ascii="Times New Roman" w:hAnsi="Times New Roman" w:cs="Times New Roman"/>
                <w:sz w:val="24"/>
                <w:szCs w:val="24"/>
              </w:rPr>
            </w:pPr>
            <w:r w:rsidRPr="00F75851">
              <w:rPr>
                <w:rFonts w:ascii="Times New Roman" w:hAnsi="Times New Roman" w:cs="Times New Roman"/>
                <w:sz w:val="24"/>
                <w:szCs w:val="24"/>
              </w:rPr>
              <w:t>материала; адекватно понимать тексты различных функционально-смысловых типов речи</w:t>
            </w:r>
          </w:p>
          <w:p w:rsidR="00F75851" w:rsidRPr="00F75851" w:rsidRDefault="00F75851" w:rsidP="00F75851">
            <w:pPr>
              <w:autoSpaceDE w:val="0"/>
              <w:autoSpaceDN w:val="0"/>
              <w:adjustRightInd w:val="0"/>
              <w:rPr>
                <w:rFonts w:ascii="Times New Roman" w:hAnsi="Times New Roman" w:cs="Times New Roman"/>
                <w:sz w:val="24"/>
                <w:szCs w:val="24"/>
              </w:rPr>
            </w:pPr>
            <w:r w:rsidRPr="00F75851">
              <w:rPr>
                <w:rFonts w:ascii="Times New Roman" w:hAnsi="Times New Roman" w:cs="Times New Roman"/>
                <w:sz w:val="24"/>
                <w:szCs w:val="24"/>
              </w:rPr>
              <w:t>и функциональных разновидностей языка;</w:t>
            </w:r>
          </w:p>
          <w:p w:rsidR="00F75851" w:rsidRPr="00F75851" w:rsidRDefault="00F75851" w:rsidP="00F75851">
            <w:pPr>
              <w:autoSpaceDE w:val="0"/>
              <w:autoSpaceDN w:val="0"/>
              <w:adjustRightInd w:val="0"/>
              <w:rPr>
                <w:rFonts w:ascii="Times New Roman" w:hAnsi="Times New Roman" w:cs="Times New Roman"/>
                <w:sz w:val="24"/>
                <w:szCs w:val="24"/>
              </w:rPr>
            </w:pPr>
            <w:r w:rsidRPr="00F75851">
              <w:rPr>
                <w:rFonts w:ascii="Times New Roman" w:hAnsi="Times New Roman" w:cs="Times New Roman"/>
                <w:sz w:val="24"/>
                <w:szCs w:val="24"/>
              </w:rPr>
              <w:t>анализировать текст с точки зрения его темы, цели, основной мысли, основной и</w:t>
            </w:r>
            <w:r w:rsidR="00DD6C54">
              <w:rPr>
                <w:rFonts w:ascii="Times New Roman" w:hAnsi="Times New Roman" w:cs="Times New Roman"/>
                <w:sz w:val="24"/>
                <w:szCs w:val="24"/>
              </w:rPr>
              <w:t xml:space="preserve"> </w:t>
            </w:r>
            <w:r w:rsidRPr="00F75851">
              <w:rPr>
                <w:rFonts w:ascii="Times New Roman" w:hAnsi="Times New Roman" w:cs="Times New Roman"/>
                <w:sz w:val="24"/>
                <w:szCs w:val="24"/>
              </w:rPr>
              <w:t>дополнительной</w:t>
            </w:r>
          </w:p>
          <w:p w:rsidR="00F75851" w:rsidRPr="00F75851" w:rsidRDefault="00F75851" w:rsidP="00F75851">
            <w:pPr>
              <w:spacing w:after="200" w:line="276" w:lineRule="auto"/>
              <w:contextualSpacing/>
              <w:rPr>
                <w:rFonts w:ascii="Times New Roman" w:eastAsia="Calibri" w:hAnsi="Times New Roman" w:cs="Times New Roman"/>
                <w:sz w:val="24"/>
                <w:szCs w:val="24"/>
              </w:rPr>
            </w:pPr>
            <w:r w:rsidRPr="00F75851">
              <w:rPr>
                <w:rFonts w:ascii="Times New Roman" w:hAnsi="Times New Roman" w:cs="Times New Roman"/>
                <w:sz w:val="24"/>
                <w:szCs w:val="24"/>
              </w:rPr>
              <w:t>информации</w:t>
            </w:r>
          </w:p>
        </w:tc>
        <w:tc>
          <w:tcPr>
            <w:tcW w:w="1418"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2</w:t>
            </w:r>
          </w:p>
        </w:tc>
        <w:tc>
          <w:tcPr>
            <w:tcW w:w="1626"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23%</w:t>
            </w:r>
          </w:p>
        </w:tc>
        <w:tc>
          <w:tcPr>
            <w:tcW w:w="4015" w:type="dxa"/>
            <w:gridSpan w:val="4"/>
          </w:tcPr>
          <w:p w:rsidR="00F75851" w:rsidRPr="00F75851" w:rsidRDefault="00F75851" w:rsidP="00F75851">
            <w:pPr>
              <w:spacing w:after="200" w:line="276" w:lineRule="auto"/>
              <w:contextualSpacing/>
              <w:rPr>
                <w:rFonts w:ascii="Times New Roman" w:eastAsia="Calibri" w:hAnsi="Times New Roman" w:cs="Times New Roman"/>
                <w:sz w:val="24"/>
                <w:szCs w:val="24"/>
              </w:rPr>
            </w:pPr>
          </w:p>
        </w:tc>
      </w:tr>
      <w:tr w:rsidR="00F75851" w:rsidRPr="00F75851" w:rsidTr="000F2976">
        <w:tc>
          <w:tcPr>
            <w:tcW w:w="1105"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9</w:t>
            </w:r>
          </w:p>
        </w:tc>
        <w:tc>
          <w:tcPr>
            <w:tcW w:w="6520" w:type="dxa"/>
          </w:tcPr>
          <w:p w:rsidR="00F75851" w:rsidRPr="00F75851" w:rsidRDefault="00F75851" w:rsidP="00F75851">
            <w:pPr>
              <w:autoSpaceDE w:val="0"/>
              <w:autoSpaceDN w:val="0"/>
              <w:adjustRightInd w:val="0"/>
              <w:rPr>
                <w:rFonts w:ascii="Times New Roman" w:hAnsi="Times New Roman" w:cs="Times New Roman"/>
                <w:sz w:val="24"/>
                <w:szCs w:val="24"/>
              </w:rPr>
            </w:pPr>
            <w:r w:rsidRPr="00F75851">
              <w:rPr>
                <w:rFonts w:ascii="Times New Roman" w:hAnsi="Times New Roman" w:cs="Times New Roman"/>
                <w:sz w:val="24"/>
                <w:szCs w:val="24"/>
              </w:rPr>
              <w:t>Владеть навыками различных видов чтения</w:t>
            </w:r>
          </w:p>
          <w:p w:rsidR="00F75851" w:rsidRPr="00F75851" w:rsidRDefault="00F75851" w:rsidP="00F75851">
            <w:pPr>
              <w:autoSpaceDE w:val="0"/>
              <w:autoSpaceDN w:val="0"/>
              <w:adjustRightInd w:val="0"/>
              <w:rPr>
                <w:rFonts w:ascii="Times New Roman" w:hAnsi="Times New Roman" w:cs="Times New Roman"/>
                <w:sz w:val="24"/>
                <w:szCs w:val="24"/>
              </w:rPr>
            </w:pPr>
            <w:r w:rsidRPr="00F75851">
              <w:rPr>
                <w:rFonts w:ascii="Times New Roman" w:hAnsi="Times New Roman" w:cs="Times New Roman"/>
                <w:sz w:val="24"/>
                <w:szCs w:val="24"/>
              </w:rPr>
              <w:t>(изучающим, ознакомительным, просмотровым)</w:t>
            </w:r>
          </w:p>
          <w:p w:rsidR="00F75851" w:rsidRPr="00F75851" w:rsidRDefault="00F75851" w:rsidP="00F75851">
            <w:pPr>
              <w:autoSpaceDE w:val="0"/>
              <w:autoSpaceDN w:val="0"/>
              <w:adjustRightInd w:val="0"/>
              <w:rPr>
                <w:rFonts w:ascii="Times New Roman" w:hAnsi="Times New Roman" w:cs="Times New Roman"/>
                <w:sz w:val="24"/>
                <w:szCs w:val="24"/>
              </w:rPr>
            </w:pPr>
            <w:r w:rsidRPr="00F75851">
              <w:rPr>
                <w:rFonts w:ascii="Times New Roman" w:hAnsi="Times New Roman" w:cs="Times New Roman"/>
                <w:sz w:val="24"/>
                <w:szCs w:val="24"/>
              </w:rPr>
              <w:t xml:space="preserve">и информационной пере работки </w:t>
            </w:r>
            <w:proofErr w:type="gramStart"/>
            <w:r w:rsidRPr="00F75851">
              <w:rPr>
                <w:rFonts w:ascii="Times New Roman" w:hAnsi="Times New Roman" w:cs="Times New Roman"/>
                <w:sz w:val="24"/>
                <w:szCs w:val="24"/>
              </w:rPr>
              <w:t>прочитанного</w:t>
            </w:r>
            <w:proofErr w:type="gramEnd"/>
          </w:p>
          <w:p w:rsidR="00F75851" w:rsidRPr="00F75851" w:rsidRDefault="00F75851" w:rsidP="00F75851">
            <w:pPr>
              <w:autoSpaceDE w:val="0"/>
              <w:autoSpaceDN w:val="0"/>
              <w:adjustRightInd w:val="0"/>
              <w:rPr>
                <w:rFonts w:ascii="Times New Roman" w:hAnsi="Times New Roman" w:cs="Times New Roman"/>
                <w:sz w:val="24"/>
                <w:szCs w:val="24"/>
              </w:rPr>
            </w:pPr>
            <w:r w:rsidRPr="00F75851">
              <w:rPr>
                <w:rFonts w:ascii="Times New Roman" w:hAnsi="Times New Roman" w:cs="Times New Roman"/>
                <w:sz w:val="24"/>
                <w:szCs w:val="24"/>
              </w:rPr>
              <w:t>материала;</w:t>
            </w:r>
            <w:r w:rsidR="00DD6C54">
              <w:rPr>
                <w:rFonts w:ascii="Times New Roman" w:hAnsi="Times New Roman" w:cs="Times New Roman"/>
                <w:sz w:val="24"/>
                <w:szCs w:val="24"/>
              </w:rPr>
              <w:t xml:space="preserve"> </w:t>
            </w:r>
            <w:r w:rsidRPr="00F75851">
              <w:rPr>
                <w:rFonts w:ascii="Times New Roman" w:hAnsi="Times New Roman" w:cs="Times New Roman"/>
                <w:sz w:val="24"/>
                <w:szCs w:val="24"/>
              </w:rPr>
              <w:t>адекватно понимать тексты</w:t>
            </w:r>
            <w:r w:rsidR="00DD6C54">
              <w:rPr>
                <w:rFonts w:ascii="Times New Roman" w:hAnsi="Times New Roman" w:cs="Times New Roman"/>
                <w:sz w:val="24"/>
                <w:szCs w:val="24"/>
              </w:rPr>
              <w:t xml:space="preserve"> </w:t>
            </w:r>
            <w:r w:rsidRPr="00F75851">
              <w:rPr>
                <w:rFonts w:ascii="Times New Roman" w:hAnsi="Times New Roman" w:cs="Times New Roman"/>
                <w:sz w:val="24"/>
                <w:szCs w:val="24"/>
              </w:rPr>
              <w:t>различных функционально-смысловых типов речи</w:t>
            </w:r>
            <w:r w:rsidR="00DD6C54">
              <w:rPr>
                <w:rFonts w:ascii="Times New Roman" w:hAnsi="Times New Roman" w:cs="Times New Roman"/>
                <w:sz w:val="24"/>
                <w:szCs w:val="24"/>
              </w:rPr>
              <w:t xml:space="preserve"> </w:t>
            </w:r>
            <w:r w:rsidRPr="00F75851">
              <w:rPr>
                <w:rFonts w:ascii="Times New Roman" w:hAnsi="Times New Roman" w:cs="Times New Roman"/>
                <w:sz w:val="24"/>
                <w:szCs w:val="24"/>
              </w:rPr>
              <w:t>и функциональных разновидностей языка; анализировать те</w:t>
            </w:r>
            <w:proofErr w:type="gramStart"/>
            <w:r w:rsidRPr="00F75851">
              <w:rPr>
                <w:rFonts w:ascii="Times New Roman" w:hAnsi="Times New Roman" w:cs="Times New Roman"/>
                <w:sz w:val="24"/>
                <w:szCs w:val="24"/>
              </w:rPr>
              <w:t>кст ст</w:t>
            </w:r>
            <w:proofErr w:type="gramEnd"/>
            <w:r w:rsidRPr="00F75851">
              <w:rPr>
                <w:rFonts w:ascii="Times New Roman" w:hAnsi="Times New Roman" w:cs="Times New Roman"/>
                <w:sz w:val="24"/>
                <w:szCs w:val="24"/>
              </w:rPr>
              <w:t>очки зрения его темы,</w:t>
            </w:r>
          </w:p>
          <w:p w:rsidR="00F75851" w:rsidRPr="00F75851" w:rsidRDefault="00F75851" w:rsidP="00F75851">
            <w:pPr>
              <w:autoSpaceDE w:val="0"/>
              <w:autoSpaceDN w:val="0"/>
              <w:adjustRightInd w:val="0"/>
              <w:rPr>
                <w:rFonts w:ascii="Times New Roman" w:hAnsi="Times New Roman" w:cs="Times New Roman"/>
                <w:sz w:val="24"/>
                <w:szCs w:val="24"/>
              </w:rPr>
            </w:pPr>
            <w:r w:rsidRPr="00F75851">
              <w:rPr>
                <w:rFonts w:ascii="Times New Roman" w:hAnsi="Times New Roman" w:cs="Times New Roman"/>
                <w:sz w:val="24"/>
                <w:szCs w:val="24"/>
              </w:rPr>
              <w:t>цели, основной мысли, основной и</w:t>
            </w:r>
            <w:r w:rsidR="00DD6C54">
              <w:rPr>
                <w:rFonts w:ascii="Times New Roman" w:hAnsi="Times New Roman" w:cs="Times New Roman"/>
                <w:sz w:val="24"/>
                <w:szCs w:val="24"/>
              </w:rPr>
              <w:t xml:space="preserve"> </w:t>
            </w:r>
            <w:r w:rsidRPr="00F75851">
              <w:rPr>
                <w:rFonts w:ascii="Times New Roman" w:hAnsi="Times New Roman" w:cs="Times New Roman"/>
                <w:sz w:val="24"/>
                <w:szCs w:val="24"/>
              </w:rPr>
              <w:t>дополнительной</w:t>
            </w:r>
          </w:p>
          <w:p w:rsidR="00F75851" w:rsidRPr="00F75851" w:rsidRDefault="00F75851" w:rsidP="00F75851">
            <w:pPr>
              <w:spacing w:after="200" w:line="276" w:lineRule="auto"/>
              <w:contextualSpacing/>
              <w:rPr>
                <w:rFonts w:ascii="Times New Roman" w:eastAsia="Calibri" w:hAnsi="Times New Roman" w:cs="Times New Roman"/>
                <w:sz w:val="24"/>
                <w:szCs w:val="24"/>
              </w:rPr>
            </w:pPr>
            <w:r w:rsidRPr="00F75851">
              <w:rPr>
                <w:rFonts w:ascii="Times New Roman" w:hAnsi="Times New Roman" w:cs="Times New Roman"/>
                <w:sz w:val="24"/>
                <w:szCs w:val="24"/>
              </w:rPr>
              <w:t>информации</w:t>
            </w:r>
          </w:p>
        </w:tc>
        <w:tc>
          <w:tcPr>
            <w:tcW w:w="1418"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2</w:t>
            </w:r>
          </w:p>
        </w:tc>
        <w:tc>
          <w:tcPr>
            <w:tcW w:w="1626"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31%</w:t>
            </w:r>
          </w:p>
        </w:tc>
        <w:tc>
          <w:tcPr>
            <w:tcW w:w="4015" w:type="dxa"/>
            <w:gridSpan w:val="4"/>
          </w:tcPr>
          <w:p w:rsidR="00F75851" w:rsidRPr="00F75851" w:rsidRDefault="00F75851" w:rsidP="00F75851">
            <w:pPr>
              <w:spacing w:after="200" w:line="276" w:lineRule="auto"/>
              <w:contextualSpacing/>
              <w:rPr>
                <w:rFonts w:ascii="Times New Roman" w:eastAsia="Calibri" w:hAnsi="Times New Roman" w:cs="Times New Roman"/>
                <w:sz w:val="24"/>
                <w:szCs w:val="24"/>
              </w:rPr>
            </w:pPr>
          </w:p>
        </w:tc>
      </w:tr>
      <w:tr w:rsidR="00F75851" w:rsidRPr="00F75851" w:rsidTr="000F2976">
        <w:tc>
          <w:tcPr>
            <w:tcW w:w="1105"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10</w:t>
            </w:r>
          </w:p>
        </w:tc>
        <w:tc>
          <w:tcPr>
            <w:tcW w:w="6520" w:type="dxa"/>
          </w:tcPr>
          <w:p w:rsidR="00F75851" w:rsidRPr="00F75851" w:rsidRDefault="00F75851" w:rsidP="00F75851">
            <w:pPr>
              <w:autoSpaceDE w:val="0"/>
              <w:autoSpaceDN w:val="0"/>
              <w:adjustRightInd w:val="0"/>
              <w:rPr>
                <w:rFonts w:ascii="Times New Roman" w:hAnsi="Times New Roman" w:cs="Times New Roman"/>
                <w:sz w:val="24"/>
                <w:szCs w:val="24"/>
              </w:rPr>
            </w:pPr>
            <w:r w:rsidRPr="00F75851">
              <w:rPr>
                <w:rFonts w:ascii="Times New Roman" w:hAnsi="Times New Roman" w:cs="Times New Roman"/>
                <w:sz w:val="24"/>
                <w:szCs w:val="24"/>
              </w:rPr>
              <w:t>Адекватно понимать текст различных функционально-смысловых типов речи и</w:t>
            </w:r>
          </w:p>
          <w:p w:rsidR="00F75851" w:rsidRPr="00F75851" w:rsidRDefault="00F75851" w:rsidP="00F75851">
            <w:pPr>
              <w:autoSpaceDE w:val="0"/>
              <w:autoSpaceDN w:val="0"/>
              <w:adjustRightInd w:val="0"/>
              <w:rPr>
                <w:rFonts w:ascii="Times New Roman" w:hAnsi="Times New Roman" w:cs="Times New Roman"/>
                <w:sz w:val="24"/>
                <w:szCs w:val="24"/>
              </w:rPr>
            </w:pPr>
            <w:r w:rsidRPr="00F75851">
              <w:rPr>
                <w:rFonts w:ascii="Times New Roman" w:hAnsi="Times New Roman" w:cs="Times New Roman"/>
                <w:sz w:val="24"/>
                <w:szCs w:val="24"/>
              </w:rPr>
              <w:t>функциональных разновидностей языка;</w:t>
            </w:r>
          </w:p>
          <w:p w:rsidR="00F75851" w:rsidRPr="00F75851" w:rsidRDefault="00F75851" w:rsidP="00F75851">
            <w:pPr>
              <w:autoSpaceDE w:val="0"/>
              <w:autoSpaceDN w:val="0"/>
              <w:adjustRightInd w:val="0"/>
              <w:rPr>
                <w:rFonts w:ascii="Times New Roman" w:hAnsi="Times New Roman" w:cs="Times New Roman"/>
                <w:sz w:val="24"/>
                <w:szCs w:val="24"/>
              </w:rPr>
            </w:pPr>
            <w:r w:rsidRPr="00F75851">
              <w:rPr>
                <w:rFonts w:ascii="Times New Roman" w:hAnsi="Times New Roman" w:cs="Times New Roman"/>
                <w:sz w:val="24"/>
                <w:szCs w:val="24"/>
              </w:rPr>
              <w:t>анализировать текст с точки зрения его</w:t>
            </w:r>
          </w:p>
          <w:p w:rsidR="00F75851" w:rsidRPr="00F75851" w:rsidRDefault="00F75851" w:rsidP="00F75851">
            <w:pPr>
              <w:autoSpaceDE w:val="0"/>
              <w:autoSpaceDN w:val="0"/>
              <w:adjustRightInd w:val="0"/>
              <w:rPr>
                <w:rFonts w:ascii="Times New Roman" w:hAnsi="Times New Roman" w:cs="Times New Roman"/>
                <w:sz w:val="24"/>
                <w:szCs w:val="24"/>
              </w:rPr>
            </w:pPr>
            <w:r w:rsidRPr="00F75851">
              <w:rPr>
                <w:rFonts w:ascii="Times New Roman" w:hAnsi="Times New Roman" w:cs="Times New Roman"/>
                <w:sz w:val="24"/>
                <w:szCs w:val="24"/>
              </w:rPr>
              <w:t>принадлежности к функционально-смысловому типу речи и функциональной разновидности языка</w:t>
            </w:r>
          </w:p>
        </w:tc>
        <w:tc>
          <w:tcPr>
            <w:tcW w:w="1418"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1</w:t>
            </w:r>
          </w:p>
        </w:tc>
        <w:tc>
          <w:tcPr>
            <w:tcW w:w="1626"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0%</w:t>
            </w:r>
          </w:p>
        </w:tc>
        <w:tc>
          <w:tcPr>
            <w:tcW w:w="4015" w:type="dxa"/>
            <w:gridSpan w:val="4"/>
          </w:tcPr>
          <w:p w:rsidR="00F75851" w:rsidRPr="00F75851" w:rsidRDefault="00F75851" w:rsidP="00F75851">
            <w:pPr>
              <w:spacing w:after="200" w:line="276" w:lineRule="auto"/>
              <w:contextualSpacing/>
              <w:rPr>
                <w:rFonts w:ascii="Times New Roman" w:eastAsia="Calibri" w:hAnsi="Times New Roman" w:cs="Times New Roman"/>
                <w:sz w:val="24"/>
                <w:szCs w:val="24"/>
              </w:rPr>
            </w:pPr>
          </w:p>
        </w:tc>
      </w:tr>
      <w:tr w:rsidR="00F75851" w:rsidRPr="00F75851" w:rsidTr="000F2976">
        <w:tc>
          <w:tcPr>
            <w:tcW w:w="1105"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11</w:t>
            </w:r>
          </w:p>
        </w:tc>
        <w:tc>
          <w:tcPr>
            <w:tcW w:w="6520" w:type="dxa"/>
          </w:tcPr>
          <w:p w:rsidR="00F75851" w:rsidRPr="00F75851" w:rsidRDefault="00F75851" w:rsidP="00F75851">
            <w:pPr>
              <w:autoSpaceDE w:val="0"/>
              <w:autoSpaceDN w:val="0"/>
              <w:adjustRightInd w:val="0"/>
              <w:rPr>
                <w:rFonts w:ascii="Times New Roman" w:hAnsi="Times New Roman" w:cs="Times New Roman"/>
                <w:sz w:val="24"/>
                <w:szCs w:val="24"/>
              </w:rPr>
            </w:pPr>
            <w:r w:rsidRPr="00F75851">
              <w:rPr>
                <w:rFonts w:ascii="Times New Roman" w:hAnsi="Times New Roman" w:cs="Times New Roman"/>
                <w:sz w:val="24"/>
                <w:szCs w:val="24"/>
              </w:rPr>
              <w:t>Владеть навыками различных видов чтения</w:t>
            </w:r>
          </w:p>
          <w:p w:rsidR="00F75851" w:rsidRPr="00F75851" w:rsidRDefault="00F75851" w:rsidP="00F75851">
            <w:pPr>
              <w:autoSpaceDE w:val="0"/>
              <w:autoSpaceDN w:val="0"/>
              <w:adjustRightInd w:val="0"/>
              <w:rPr>
                <w:rFonts w:ascii="Times New Roman" w:hAnsi="Times New Roman" w:cs="Times New Roman"/>
                <w:sz w:val="24"/>
                <w:szCs w:val="24"/>
              </w:rPr>
            </w:pPr>
            <w:r w:rsidRPr="00F75851">
              <w:rPr>
                <w:rFonts w:ascii="Times New Roman" w:hAnsi="Times New Roman" w:cs="Times New Roman"/>
                <w:sz w:val="24"/>
                <w:szCs w:val="24"/>
              </w:rPr>
              <w:t>(</w:t>
            </w:r>
            <w:proofErr w:type="gramStart"/>
            <w:r w:rsidRPr="00F75851">
              <w:rPr>
                <w:rFonts w:ascii="Times New Roman" w:hAnsi="Times New Roman" w:cs="Times New Roman"/>
                <w:sz w:val="24"/>
                <w:szCs w:val="24"/>
              </w:rPr>
              <w:t>изучающим</w:t>
            </w:r>
            <w:proofErr w:type="gramEnd"/>
            <w:r w:rsidRPr="00F75851">
              <w:rPr>
                <w:rFonts w:ascii="Times New Roman" w:hAnsi="Times New Roman" w:cs="Times New Roman"/>
                <w:sz w:val="24"/>
                <w:szCs w:val="24"/>
              </w:rPr>
              <w:t>, ознакомительным, просмотровым) и информационной переработки прочитанного материала; адекватно понимать тексты различных</w:t>
            </w:r>
          </w:p>
          <w:p w:rsidR="00F75851" w:rsidRPr="00F75851" w:rsidRDefault="00F75851" w:rsidP="00F75851">
            <w:pPr>
              <w:autoSpaceDE w:val="0"/>
              <w:autoSpaceDN w:val="0"/>
              <w:adjustRightInd w:val="0"/>
              <w:rPr>
                <w:rFonts w:ascii="Times New Roman" w:hAnsi="Times New Roman" w:cs="Times New Roman"/>
                <w:sz w:val="24"/>
                <w:szCs w:val="24"/>
              </w:rPr>
            </w:pPr>
            <w:r w:rsidRPr="00F75851">
              <w:rPr>
                <w:rFonts w:ascii="Times New Roman" w:hAnsi="Times New Roman" w:cs="Times New Roman"/>
                <w:sz w:val="24"/>
                <w:szCs w:val="24"/>
              </w:rPr>
              <w:t>функционально- смысловых типов речи и</w:t>
            </w:r>
          </w:p>
          <w:p w:rsidR="00F75851" w:rsidRPr="00F75851" w:rsidRDefault="00F75851" w:rsidP="00F75851">
            <w:pPr>
              <w:autoSpaceDE w:val="0"/>
              <w:autoSpaceDN w:val="0"/>
              <w:adjustRightInd w:val="0"/>
              <w:rPr>
                <w:rFonts w:ascii="Times New Roman" w:hAnsi="Times New Roman" w:cs="Times New Roman"/>
                <w:sz w:val="24"/>
                <w:szCs w:val="24"/>
              </w:rPr>
            </w:pPr>
            <w:r w:rsidRPr="00F75851">
              <w:rPr>
                <w:rFonts w:ascii="Times New Roman" w:hAnsi="Times New Roman" w:cs="Times New Roman"/>
                <w:sz w:val="24"/>
                <w:szCs w:val="24"/>
              </w:rPr>
              <w:t>функциональных разновидностей языка;</w:t>
            </w:r>
          </w:p>
          <w:p w:rsidR="00F75851" w:rsidRPr="00F75851" w:rsidRDefault="00F75851" w:rsidP="00F75851">
            <w:pPr>
              <w:autoSpaceDE w:val="0"/>
              <w:autoSpaceDN w:val="0"/>
              <w:adjustRightInd w:val="0"/>
              <w:rPr>
                <w:rFonts w:ascii="Times New Roman" w:hAnsi="Times New Roman" w:cs="Times New Roman"/>
                <w:sz w:val="24"/>
                <w:szCs w:val="24"/>
              </w:rPr>
            </w:pPr>
            <w:r w:rsidRPr="00F75851">
              <w:rPr>
                <w:rFonts w:ascii="Times New Roman" w:hAnsi="Times New Roman" w:cs="Times New Roman"/>
                <w:sz w:val="24"/>
                <w:szCs w:val="24"/>
              </w:rPr>
              <w:t>проводить лексический анализ слова; опознавать лексические средства выразительности</w:t>
            </w:r>
          </w:p>
        </w:tc>
        <w:tc>
          <w:tcPr>
            <w:tcW w:w="1418"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1</w:t>
            </w:r>
          </w:p>
        </w:tc>
        <w:tc>
          <w:tcPr>
            <w:tcW w:w="1626"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38%</w:t>
            </w:r>
          </w:p>
        </w:tc>
        <w:tc>
          <w:tcPr>
            <w:tcW w:w="4015" w:type="dxa"/>
            <w:gridSpan w:val="4"/>
          </w:tcPr>
          <w:p w:rsidR="00F75851" w:rsidRPr="00F75851" w:rsidRDefault="00F75851" w:rsidP="00F75851">
            <w:pPr>
              <w:spacing w:after="200" w:line="276" w:lineRule="auto"/>
              <w:contextualSpacing/>
              <w:rPr>
                <w:rFonts w:ascii="Times New Roman" w:eastAsia="Calibri" w:hAnsi="Times New Roman" w:cs="Times New Roman"/>
                <w:sz w:val="24"/>
                <w:szCs w:val="24"/>
              </w:rPr>
            </w:pPr>
          </w:p>
        </w:tc>
      </w:tr>
      <w:tr w:rsidR="00F75851" w:rsidRPr="00F75851" w:rsidTr="000F2976">
        <w:tc>
          <w:tcPr>
            <w:tcW w:w="1105"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12</w:t>
            </w:r>
          </w:p>
        </w:tc>
        <w:tc>
          <w:tcPr>
            <w:tcW w:w="6520" w:type="dxa"/>
          </w:tcPr>
          <w:p w:rsidR="00F75851" w:rsidRPr="00F75851" w:rsidRDefault="00F75851" w:rsidP="00F75851">
            <w:pPr>
              <w:autoSpaceDE w:val="0"/>
              <w:autoSpaceDN w:val="0"/>
              <w:adjustRightInd w:val="0"/>
              <w:rPr>
                <w:rFonts w:ascii="Times New Roman" w:hAnsi="Times New Roman" w:cs="Times New Roman"/>
                <w:sz w:val="24"/>
                <w:szCs w:val="24"/>
              </w:rPr>
            </w:pPr>
            <w:r w:rsidRPr="00F75851">
              <w:rPr>
                <w:rFonts w:ascii="Times New Roman" w:hAnsi="Times New Roman" w:cs="Times New Roman"/>
                <w:sz w:val="24"/>
                <w:szCs w:val="24"/>
              </w:rPr>
              <w:t xml:space="preserve">Адекватно понимать тексты </w:t>
            </w:r>
            <w:proofErr w:type="gramStart"/>
            <w:r w:rsidRPr="00F75851">
              <w:rPr>
                <w:rFonts w:ascii="Times New Roman" w:hAnsi="Times New Roman" w:cs="Times New Roman"/>
                <w:sz w:val="24"/>
                <w:szCs w:val="24"/>
              </w:rPr>
              <w:t>различных</w:t>
            </w:r>
            <w:proofErr w:type="gramEnd"/>
          </w:p>
          <w:p w:rsidR="00F75851" w:rsidRPr="00F75851" w:rsidRDefault="00F75851" w:rsidP="00F75851">
            <w:pPr>
              <w:autoSpaceDE w:val="0"/>
              <w:autoSpaceDN w:val="0"/>
              <w:adjustRightInd w:val="0"/>
              <w:rPr>
                <w:rFonts w:ascii="Times New Roman" w:hAnsi="Times New Roman" w:cs="Times New Roman"/>
                <w:sz w:val="24"/>
                <w:szCs w:val="24"/>
              </w:rPr>
            </w:pPr>
            <w:r w:rsidRPr="00F75851">
              <w:rPr>
                <w:rFonts w:ascii="Times New Roman" w:hAnsi="Times New Roman" w:cs="Times New Roman"/>
                <w:sz w:val="24"/>
                <w:szCs w:val="24"/>
              </w:rPr>
              <w:t>функционально-смысловых типов речи и</w:t>
            </w:r>
          </w:p>
          <w:p w:rsidR="00F75851" w:rsidRPr="00F75851" w:rsidRDefault="00F75851" w:rsidP="00F75851">
            <w:pPr>
              <w:autoSpaceDE w:val="0"/>
              <w:autoSpaceDN w:val="0"/>
              <w:adjustRightInd w:val="0"/>
              <w:rPr>
                <w:rFonts w:ascii="Times New Roman" w:hAnsi="Times New Roman" w:cs="Times New Roman"/>
                <w:sz w:val="24"/>
                <w:szCs w:val="24"/>
              </w:rPr>
            </w:pPr>
            <w:r w:rsidRPr="00F75851">
              <w:rPr>
                <w:rFonts w:ascii="Times New Roman" w:hAnsi="Times New Roman" w:cs="Times New Roman"/>
                <w:sz w:val="24"/>
                <w:szCs w:val="24"/>
              </w:rPr>
              <w:t>функциональных разновидностей языка;</w:t>
            </w:r>
          </w:p>
          <w:p w:rsidR="00F75851" w:rsidRPr="00F75851" w:rsidRDefault="00F75851" w:rsidP="00F75851">
            <w:pPr>
              <w:autoSpaceDE w:val="0"/>
              <w:autoSpaceDN w:val="0"/>
              <w:adjustRightInd w:val="0"/>
              <w:rPr>
                <w:rFonts w:ascii="Times New Roman" w:hAnsi="Times New Roman" w:cs="Times New Roman"/>
                <w:sz w:val="24"/>
                <w:szCs w:val="24"/>
              </w:rPr>
            </w:pPr>
            <w:r w:rsidRPr="00F75851">
              <w:rPr>
                <w:rFonts w:ascii="Times New Roman" w:hAnsi="Times New Roman" w:cs="Times New Roman"/>
                <w:sz w:val="24"/>
                <w:szCs w:val="24"/>
              </w:rPr>
              <w:t>проводить лексический анализ слова;</w:t>
            </w:r>
          </w:p>
          <w:p w:rsidR="00F75851" w:rsidRPr="00F75851" w:rsidRDefault="00F75851" w:rsidP="00F75851">
            <w:pPr>
              <w:autoSpaceDE w:val="0"/>
              <w:autoSpaceDN w:val="0"/>
              <w:adjustRightInd w:val="0"/>
              <w:rPr>
                <w:rFonts w:ascii="Times New Roman" w:hAnsi="Times New Roman" w:cs="Times New Roman"/>
                <w:sz w:val="24"/>
                <w:szCs w:val="24"/>
              </w:rPr>
            </w:pPr>
            <w:r w:rsidRPr="00F75851">
              <w:rPr>
                <w:rFonts w:ascii="Times New Roman" w:hAnsi="Times New Roman" w:cs="Times New Roman"/>
                <w:sz w:val="24"/>
                <w:szCs w:val="24"/>
              </w:rPr>
              <w:t>опознавать лексические средства выразительности</w:t>
            </w:r>
          </w:p>
        </w:tc>
        <w:tc>
          <w:tcPr>
            <w:tcW w:w="1418"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1</w:t>
            </w:r>
          </w:p>
        </w:tc>
        <w:tc>
          <w:tcPr>
            <w:tcW w:w="1626" w:type="dxa"/>
          </w:tcPr>
          <w:p w:rsidR="00F75851" w:rsidRPr="00F75851" w:rsidRDefault="00F75851" w:rsidP="00F75851">
            <w:pPr>
              <w:spacing w:after="200" w:line="276" w:lineRule="auto"/>
              <w:contextualSpacing/>
              <w:jc w:val="center"/>
              <w:rPr>
                <w:rFonts w:ascii="Times New Roman" w:eastAsia="Calibri" w:hAnsi="Times New Roman" w:cs="Times New Roman"/>
                <w:sz w:val="24"/>
                <w:szCs w:val="24"/>
              </w:rPr>
            </w:pPr>
            <w:r w:rsidRPr="00F75851">
              <w:rPr>
                <w:rFonts w:ascii="Times New Roman" w:eastAsia="Calibri" w:hAnsi="Times New Roman" w:cs="Times New Roman"/>
                <w:sz w:val="24"/>
                <w:szCs w:val="24"/>
              </w:rPr>
              <w:t>85%</w:t>
            </w:r>
          </w:p>
        </w:tc>
        <w:tc>
          <w:tcPr>
            <w:tcW w:w="4015" w:type="dxa"/>
            <w:gridSpan w:val="4"/>
          </w:tcPr>
          <w:p w:rsidR="00F75851" w:rsidRPr="00F75851" w:rsidRDefault="00F75851" w:rsidP="00F75851">
            <w:pPr>
              <w:spacing w:after="200" w:line="276" w:lineRule="auto"/>
              <w:contextualSpacing/>
              <w:rPr>
                <w:rFonts w:ascii="Times New Roman" w:eastAsia="Calibri" w:hAnsi="Times New Roman" w:cs="Times New Roman"/>
                <w:sz w:val="24"/>
                <w:szCs w:val="24"/>
              </w:rPr>
            </w:pPr>
          </w:p>
        </w:tc>
      </w:tr>
    </w:tbl>
    <w:p w:rsidR="00072D4A" w:rsidRPr="00972AB6" w:rsidRDefault="00072D4A" w:rsidP="00072D4A">
      <w:pPr>
        <w:spacing w:after="0" w:line="240" w:lineRule="auto"/>
        <w:rPr>
          <w:rFonts w:ascii="Times New Roman" w:hAnsi="Times New Roman" w:cs="Times New Roman"/>
          <w:sz w:val="24"/>
          <w:szCs w:val="24"/>
        </w:rPr>
      </w:pPr>
    </w:p>
    <w:p w:rsidR="00972AB6" w:rsidRPr="008D4A31" w:rsidRDefault="008D4A31" w:rsidP="00972A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История</w:t>
      </w:r>
      <w:r w:rsidR="00972AB6">
        <w:rPr>
          <w:rFonts w:ascii="Times New Roman" w:hAnsi="Times New Roman" w:cs="Times New Roman"/>
          <w:b/>
          <w:sz w:val="24"/>
          <w:szCs w:val="24"/>
        </w:rPr>
        <w:t xml:space="preserve">,5 </w:t>
      </w:r>
      <w:proofErr w:type="spellStart"/>
      <w:r w:rsidR="00972AB6">
        <w:rPr>
          <w:rFonts w:ascii="Times New Roman" w:hAnsi="Times New Roman" w:cs="Times New Roman"/>
          <w:b/>
          <w:sz w:val="24"/>
          <w:szCs w:val="24"/>
        </w:rPr>
        <w:t>кл</w:t>
      </w:r>
      <w:proofErr w:type="spellEnd"/>
      <w:r w:rsidR="00972AB6">
        <w:rPr>
          <w:rFonts w:ascii="Times New Roman" w:hAnsi="Times New Roman" w:cs="Times New Roman"/>
          <w:b/>
          <w:sz w:val="24"/>
          <w:szCs w:val="24"/>
        </w:rPr>
        <w:t>.</w:t>
      </w:r>
    </w:p>
    <w:p w:rsidR="008D4A31" w:rsidRPr="00972AB6" w:rsidRDefault="008D4A31" w:rsidP="00972AB6">
      <w:pPr>
        <w:spacing w:after="0" w:line="240" w:lineRule="auto"/>
        <w:jc w:val="center"/>
        <w:rPr>
          <w:rFonts w:ascii="Times New Roman" w:hAnsi="Times New Roman" w:cs="Times New Roman"/>
          <w:sz w:val="24"/>
          <w:szCs w:val="24"/>
        </w:rPr>
      </w:pPr>
    </w:p>
    <w:tbl>
      <w:tblPr>
        <w:tblStyle w:val="a4"/>
        <w:tblW w:w="14726" w:type="dxa"/>
        <w:tblLayout w:type="fixed"/>
        <w:tblLook w:val="04A0" w:firstRow="1" w:lastRow="0" w:firstColumn="1" w:lastColumn="0" w:noHBand="0" w:noVBand="1"/>
      </w:tblPr>
      <w:tblGrid>
        <w:gridCol w:w="1251"/>
        <w:gridCol w:w="5661"/>
        <w:gridCol w:w="1452"/>
        <w:gridCol w:w="1418"/>
        <w:gridCol w:w="1236"/>
        <w:gridCol w:w="1236"/>
        <w:gridCol w:w="1236"/>
        <w:gridCol w:w="1236"/>
      </w:tblGrid>
      <w:tr w:rsidR="00B45B76" w:rsidRPr="005C240E" w:rsidTr="004D2F3B">
        <w:trPr>
          <w:trHeight w:val="975"/>
        </w:trPr>
        <w:tc>
          <w:tcPr>
            <w:tcW w:w="1251" w:type="dxa"/>
            <w:vMerge w:val="restart"/>
            <w:vAlign w:val="center"/>
          </w:tcPr>
          <w:p w:rsidR="00B45B76" w:rsidRPr="005C240E" w:rsidRDefault="00B45B76" w:rsidP="00B45B76">
            <w:pPr>
              <w:autoSpaceDE w:val="0"/>
              <w:autoSpaceDN w:val="0"/>
              <w:adjustRightInd w:val="0"/>
              <w:jc w:val="center"/>
              <w:rPr>
                <w:rFonts w:ascii="Times New Roman" w:hAnsi="Times New Roman" w:cs="Times New Roman"/>
                <w:b/>
                <w:sz w:val="24"/>
                <w:szCs w:val="24"/>
              </w:rPr>
            </w:pPr>
            <w:r w:rsidRPr="005C240E">
              <w:rPr>
                <w:rFonts w:ascii="Times New Roman" w:hAnsi="Times New Roman" w:cs="Times New Roman"/>
                <w:b/>
                <w:bCs/>
                <w:sz w:val="24"/>
                <w:szCs w:val="24"/>
              </w:rPr>
              <w:t xml:space="preserve">№ задания </w:t>
            </w:r>
          </w:p>
        </w:tc>
        <w:tc>
          <w:tcPr>
            <w:tcW w:w="5661" w:type="dxa"/>
            <w:vMerge w:val="restart"/>
            <w:vAlign w:val="center"/>
          </w:tcPr>
          <w:p w:rsidR="00B45B76" w:rsidRPr="005C240E" w:rsidRDefault="00B45B76" w:rsidP="00B45B76">
            <w:pPr>
              <w:autoSpaceDE w:val="0"/>
              <w:autoSpaceDN w:val="0"/>
              <w:adjustRightInd w:val="0"/>
              <w:jc w:val="center"/>
              <w:rPr>
                <w:rFonts w:ascii="Times New Roman" w:hAnsi="Times New Roman" w:cs="Times New Roman"/>
                <w:b/>
                <w:bCs/>
                <w:color w:val="000000"/>
                <w:sz w:val="24"/>
                <w:szCs w:val="24"/>
              </w:rPr>
            </w:pPr>
            <w:r w:rsidRPr="005C240E">
              <w:rPr>
                <w:rFonts w:ascii="Times New Roman" w:hAnsi="Times New Roman" w:cs="Times New Roman"/>
                <w:b/>
                <w:bCs/>
                <w:color w:val="000000"/>
                <w:sz w:val="24"/>
                <w:szCs w:val="24"/>
              </w:rPr>
              <w:t xml:space="preserve">Блоки ПООП </w:t>
            </w:r>
          </w:p>
          <w:p w:rsidR="00B45B76" w:rsidRPr="005C240E" w:rsidRDefault="00B45B76" w:rsidP="00B45B76">
            <w:pPr>
              <w:autoSpaceDE w:val="0"/>
              <w:autoSpaceDN w:val="0"/>
              <w:adjustRightInd w:val="0"/>
              <w:jc w:val="center"/>
              <w:rPr>
                <w:rFonts w:ascii="Times New Roman" w:hAnsi="Times New Roman" w:cs="Times New Roman"/>
                <w:b/>
                <w:i/>
                <w:sz w:val="24"/>
                <w:szCs w:val="24"/>
              </w:rPr>
            </w:pPr>
          </w:p>
        </w:tc>
        <w:tc>
          <w:tcPr>
            <w:tcW w:w="1452" w:type="dxa"/>
            <w:vMerge w:val="restart"/>
            <w:vAlign w:val="center"/>
          </w:tcPr>
          <w:p w:rsidR="00B45B76" w:rsidRPr="005C240E" w:rsidRDefault="00B45B76" w:rsidP="00B45B76">
            <w:pPr>
              <w:autoSpaceDE w:val="0"/>
              <w:autoSpaceDN w:val="0"/>
              <w:adjustRightInd w:val="0"/>
              <w:jc w:val="center"/>
              <w:rPr>
                <w:rFonts w:ascii="Times New Roman" w:hAnsi="Times New Roman" w:cs="Times New Roman"/>
                <w:b/>
                <w:sz w:val="24"/>
                <w:szCs w:val="24"/>
              </w:rPr>
            </w:pPr>
            <w:r w:rsidRPr="005C240E">
              <w:rPr>
                <w:rFonts w:ascii="Times New Roman" w:hAnsi="Times New Roman" w:cs="Times New Roman"/>
                <w:b/>
                <w:bCs/>
                <w:sz w:val="24"/>
                <w:szCs w:val="24"/>
              </w:rPr>
              <w:t>Макс. балл за задание</w:t>
            </w:r>
          </w:p>
          <w:p w:rsidR="00B45B76" w:rsidRPr="005C240E" w:rsidRDefault="00B45B76" w:rsidP="00B45B76">
            <w:pPr>
              <w:autoSpaceDE w:val="0"/>
              <w:autoSpaceDN w:val="0"/>
              <w:adjustRightInd w:val="0"/>
              <w:jc w:val="center"/>
              <w:rPr>
                <w:rFonts w:ascii="Times New Roman" w:hAnsi="Times New Roman" w:cs="Times New Roman"/>
                <w:b/>
                <w:sz w:val="24"/>
                <w:szCs w:val="24"/>
              </w:rPr>
            </w:pPr>
          </w:p>
        </w:tc>
        <w:tc>
          <w:tcPr>
            <w:tcW w:w="1418" w:type="dxa"/>
            <w:vMerge w:val="restart"/>
          </w:tcPr>
          <w:p w:rsidR="00B45B76" w:rsidRPr="005C240E" w:rsidRDefault="00B45B76" w:rsidP="00B45B76">
            <w:pPr>
              <w:jc w:val="center"/>
              <w:rPr>
                <w:rFonts w:ascii="Times New Roman" w:hAnsi="Times New Roman" w:cs="Times New Roman"/>
                <w:b/>
                <w:bCs/>
                <w:sz w:val="24"/>
                <w:szCs w:val="24"/>
              </w:rPr>
            </w:pPr>
            <w:r w:rsidRPr="005C240E">
              <w:rPr>
                <w:rFonts w:ascii="Times New Roman" w:hAnsi="Times New Roman" w:cs="Times New Roman"/>
                <w:b/>
                <w:bCs/>
                <w:sz w:val="24"/>
                <w:szCs w:val="24"/>
              </w:rPr>
              <w:t>Средний процент выполнения задания</w:t>
            </w:r>
          </w:p>
        </w:tc>
        <w:tc>
          <w:tcPr>
            <w:tcW w:w="4944" w:type="dxa"/>
            <w:gridSpan w:val="4"/>
          </w:tcPr>
          <w:p w:rsidR="00B45B76" w:rsidRPr="005C240E" w:rsidRDefault="000F2976" w:rsidP="00B45B76">
            <w:pPr>
              <w:rPr>
                <w:rFonts w:ascii="Times New Roman" w:hAnsi="Times New Roman" w:cs="Times New Roman"/>
                <w:b/>
                <w:sz w:val="24"/>
                <w:szCs w:val="24"/>
              </w:rPr>
            </w:pPr>
            <w:r w:rsidRPr="00EA0DF0">
              <w:rPr>
                <w:rFonts w:ascii="Times New Roman" w:hAnsi="Times New Roman" w:cs="Times New Roman"/>
                <w:b/>
                <w:sz w:val="24"/>
                <w:szCs w:val="24"/>
              </w:rPr>
              <w:t>Процент выполнения по классу в группах, получивших отметку</w:t>
            </w:r>
          </w:p>
        </w:tc>
      </w:tr>
      <w:tr w:rsidR="00B45B76" w:rsidRPr="005C240E" w:rsidTr="000F2976">
        <w:trPr>
          <w:trHeight w:val="309"/>
        </w:trPr>
        <w:tc>
          <w:tcPr>
            <w:tcW w:w="1251" w:type="dxa"/>
            <w:vMerge/>
            <w:vAlign w:val="center"/>
          </w:tcPr>
          <w:p w:rsidR="00B45B76" w:rsidRPr="005C240E" w:rsidRDefault="00B45B76" w:rsidP="00B45B76">
            <w:pPr>
              <w:autoSpaceDE w:val="0"/>
              <w:autoSpaceDN w:val="0"/>
              <w:adjustRightInd w:val="0"/>
              <w:jc w:val="center"/>
              <w:rPr>
                <w:rFonts w:ascii="Times New Roman" w:hAnsi="Times New Roman" w:cs="Times New Roman"/>
                <w:b/>
                <w:bCs/>
                <w:sz w:val="24"/>
                <w:szCs w:val="24"/>
              </w:rPr>
            </w:pPr>
          </w:p>
        </w:tc>
        <w:tc>
          <w:tcPr>
            <w:tcW w:w="5661" w:type="dxa"/>
            <w:vMerge/>
            <w:vAlign w:val="center"/>
          </w:tcPr>
          <w:p w:rsidR="00B45B76" w:rsidRPr="005C240E" w:rsidRDefault="00B45B76" w:rsidP="00B45B76">
            <w:pPr>
              <w:autoSpaceDE w:val="0"/>
              <w:autoSpaceDN w:val="0"/>
              <w:adjustRightInd w:val="0"/>
              <w:jc w:val="center"/>
              <w:rPr>
                <w:rFonts w:ascii="Times New Roman" w:hAnsi="Times New Roman" w:cs="Times New Roman"/>
                <w:b/>
                <w:bCs/>
                <w:color w:val="000000"/>
                <w:sz w:val="24"/>
                <w:szCs w:val="24"/>
              </w:rPr>
            </w:pPr>
          </w:p>
        </w:tc>
        <w:tc>
          <w:tcPr>
            <w:tcW w:w="1452" w:type="dxa"/>
            <w:vMerge/>
            <w:vAlign w:val="center"/>
          </w:tcPr>
          <w:p w:rsidR="00B45B76" w:rsidRPr="005C240E" w:rsidRDefault="00B45B76" w:rsidP="00B45B76">
            <w:pPr>
              <w:autoSpaceDE w:val="0"/>
              <w:autoSpaceDN w:val="0"/>
              <w:adjustRightInd w:val="0"/>
              <w:jc w:val="center"/>
              <w:rPr>
                <w:rFonts w:ascii="Times New Roman" w:hAnsi="Times New Roman" w:cs="Times New Roman"/>
                <w:b/>
                <w:bCs/>
                <w:sz w:val="24"/>
                <w:szCs w:val="24"/>
              </w:rPr>
            </w:pPr>
          </w:p>
        </w:tc>
        <w:tc>
          <w:tcPr>
            <w:tcW w:w="1418" w:type="dxa"/>
            <w:vMerge/>
          </w:tcPr>
          <w:p w:rsidR="00B45B76" w:rsidRPr="005C240E" w:rsidRDefault="00B45B76" w:rsidP="00B45B76">
            <w:pPr>
              <w:jc w:val="center"/>
              <w:rPr>
                <w:rFonts w:ascii="Times New Roman" w:hAnsi="Times New Roman" w:cs="Times New Roman"/>
                <w:b/>
                <w:bCs/>
                <w:sz w:val="24"/>
                <w:szCs w:val="24"/>
              </w:rPr>
            </w:pPr>
          </w:p>
        </w:tc>
        <w:tc>
          <w:tcPr>
            <w:tcW w:w="1236" w:type="dxa"/>
          </w:tcPr>
          <w:p w:rsidR="00B45B76" w:rsidRPr="005C240E" w:rsidRDefault="00B45B76" w:rsidP="000F2976">
            <w:pPr>
              <w:rPr>
                <w:rFonts w:ascii="Times New Roman" w:hAnsi="Times New Roman" w:cs="Times New Roman"/>
                <w:sz w:val="24"/>
                <w:szCs w:val="24"/>
              </w:rPr>
            </w:pPr>
            <w:r w:rsidRPr="005C240E">
              <w:rPr>
                <w:rFonts w:ascii="Times New Roman" w:hAnsi="Times New Roman" w:cs="Times New Roman"/>
                <w:sz w:val="24"/>
                <w:szCs w:val="24"/>
              </w:rPr>
              <w:t>«2»</w:t>
            </w:r>
          </w:p>
        </w:tc>
        <w:tc>
          <w:tcPr>
            <w:tcW w:w="1236" w:type="dxa"/>
          </w:tcPr>
          <w:p w:rsidR="00B45B76" w:rsidRPr="005C240E" w:rsidRDefault="00B45B76" w:rsidP="000F2976">
            <w:pPr>
              <w:rPr>
                <w:rFonts w:ascii="Times New Roman" w:hAnsi="Times New Roman" w:cs="Times New Roman"/>
                <w:sz w:val="24"/>
                <w:szCs w:val="24"/>
              </w:rPr>
            </w:pPr>
            <w:r w:rsidRPr="005C240E">
              <w:rPr>
                <w:rFonts w:ascii="Times New Roman" w:hAnsi="Times New Roman" w:cs="Times New Roman"/>
                <w:sz w:val="24"/>
                <w:szCs w:val="24"/>
              </w:rPr>
              <w:t>«3»</w:t>
            </w:r>
          </w:p>
        </w:tc>
        <w:tc>
          <w:tcPr>
            <w:tcW w:w="1236" w:type="dxa"/>
          </w:tcPr>
          <w:p w:rsidR="00B45B76" w:rsidRPr="005C240E" w:rsidRDefault="00B45B76" w:rsidP="000F2976">
            <w:pPr>
              <w:rPr>
                <w:rFonts w:ascii="Times New Roman" w:hAnsi="Times New Roman" w:cs="Times New Roman"/>
                <w:sz w:val="24"/>
                <w:szCs w:val="24"/>
              </w:rPr>
            </w:pPr>
            <w:r w:rsidRPr="005C240E">
              <w:rPr>
                <w:rFonts w:ascii="Times New Roman" w:hAnsi="Times New Roman" w:cs="Times New Roman"/>
                <w:sz w:val="24"/>
                <w:szCs w:val="24"/>
              </w:rPr>
              <w:t>«4»</w:t>
            </w:r>
          </w:p>
        </w:tc>
        <w:tc>
          <w:tcPr>
            <w:tcW w:w="1236" w:type="dxa"/>
          </w:tcPr>
          <w:p w:rsidR="00B45B76" w:rsidRPr="005C240E" w:rsidRDefault="00B45B76" w:rsidP="000F2976">
            <w:pPr>
              <w:rPr>
                <w:rFonts w:ascii="Times New Roman" w:hAnsi="Times New Roman" w:cs="Times New Roman"/>
                <w:sz w:val="24"/>
                <w:szCs w:val="24"/>
              </w:rPr>
            </w:pPr>
            <w:r w:rsidRPr="005C240E">
              <w:rPr>
                <w:rFonts w:ascii="Times New Roman" w:hAnsi="Times New Roman" w:cs="Times New Roman"/>
                <w:sz w:val="24"/>
                <w:szCs w:val="24"/>
              </w:rPr>
              <w:t>«5»</w:t>
            </w:r>
          </w:p>
        </w:tc>
      </w:tr>
      <w:tr w:rsidR="000F2976" w:rsidRPr="005C240E" w:rsidTr="00F30BE9">
        <w:trPr>
          <w:trHeight w:val="274"/>
        </w:trPr>
        <w:tc>
          <w:tcPr>
            <w:tcW w:w="1251" w:type="dxa"/>
          </w:tcPr>
          <w:p w:rsidR="000F2976" w:rsidRPr="005C240E" w:rsidRDefault="000F2976" w:rsidP="00B45B76">
            <w:pPr>
              <w:rPr>
                <w:rFonts w:ascii="Times New Roman" w:hAnsi="Times New Roman" w:cs="Times New Roman"/>
                <w:sz w:val="24"/>
                <w:szCs w:val="24"/>
              </w:rPr>
            </w:pPr>
            <w:r w:rsidRPr="005C240E">
              <w:rPr>
                <w:rFonts w:ascii="Times New Roman" w:hAnsi="Times New Roman" w:cs="Times New Roman"/>
                <w:sz w:val="24"/>
                <w:szCs w:val="24"/>
              </w:rPr>
              <w:t>1</w:t>
            </w:r>
            <w:r>
              <w:rPr>
                <w:rFonts w:ascii="Times New Roman" w:hAnsi="Times New Roman" w:cs="Times New Roman"/>
                <w:sz w:val="24"/>
                <w:szCs w:val="24"/>
              </w:rPr>
              <w:t>.</w:t>
            </w:r>
          </w:p>
        </w:tc>
        <w:tc>
          <w:tcPr>
            <w:tcW w:w="5661" w:type="dxa"/>
          </w:tcPr>
          <w:p w:rsidR="000F2976" w:rsidRPr="00EE1B60" w:rsidRDefault="000F2976" w:rsidP="00B45B76">
            <w:pPr>
              <w:rPr>
                <w:rFonts w:ascii="Times New Roman" w:hAnsi="Times New Roman" w:cs="Times New Roman"/>
                <w:sz w:val="24"/>
                <w:szCs w:val="24"/>
              </w:rPr>
            </w:pPr>
            <w:r w:rsidRPr="00EE1B60">
              <w:rPr>
                <w:rFonts w:ascii="Times New Roman" w:hAnsi="Times New Roman" w:cs="Times New Roman"/>
                <w:color w:val="000000"/>
                <w:sz w:val="24"/>
                <w:szCs w:val="24"/>
                <w:shd w:val="clear" w:color="auto" w:fill="FFFFFF"/>
              </w:rPr>
              <w:t>Умение устанавливать соответствие</w:t>
            </w:r>
          </w:p>
        </w:tc>
        <w:tc>
          <w:tcPr>
            <w:tcW w:w="1452" w:type="dxa"/>
          </w:tcPr>
          <w:p w:rsidR="000F2976" w:rsidRPr="005C240E" w:rsidRDefault="000F2976" w:rsidP="00B45B76">
            <w:pP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0F2976" w:rsidRPr="005C240E" w:rsidRDefault="000F2976" w:rsidP="00B45B76">
            <w:pPr>
              <w:rPr>
                <w:rFonts w:ascii="Times New Roman" w:hAnsi="Times New Roman" w:cs="Times New Roman"/>
                <w:sz w:val="24"/>
                <w:szCs w:val="24"/>
              </w:rPr>
            </w:pPr>
            <w:r>
              <w:rPr>
                <w:rFonts w:ascii="Times New Roman" w:hAnsi="Times New Roman" w:cs="Times New Roman"/>
                <w:sz w:val="24"/>
                <w:szCs w:val="24"/>
              </w:rPr>
              <w:t>86,6</w:t>
            </w:r>
          </w:p>
        </w:tc>
        <w:tc>
          <w:tcPr>
            <w:tcW w:w="1236" w:type="dxa"/>
          </w:tcPr>
          <w:p w:rsidR="000F2976" w:rsidRPr="005C240E" w:rsidRDefault="000F2976" w:rsidP="00B45B76">
            <w:pPr>
              <w:rPr>
                <w:rFonts w:ascii="Times New Roman" w:hAnsi="Times New Roman" w:cs="Times New Roman"/>
                <w:sz w:val="24"/>
                <w:szCs w:val="24"/>
              </w:rPr>
            </w:pPr>
            <w:r>
              <w:rPr>
                <w:rFonts w:ascii="Times New Roman" w:hAnsi="Times New Roman" w:cs="Times New Roman"/>
                <w:sz w:val="24"/>
                <w:szCs w:val="24"/>
              </w:rPr>
              <w:t>8%</w:t>
            </w:r>
          </w:p>
        </w:tc>
        <w:tc>
          <w:tcPr>
            <w:tcW w:w="1236" w:type="dxa"/>
          </w:tcPr>
          <w:p w:rsidR="000F2976" w:rsidRPr="005C240E" w:rsidRDefault="000F2976" w:rsidP="00B45B76">
            <w:pPr>
              <w:rPr>
                <w:rFonts w:ascii="Times New Roman" w:hAnsi="Times New Roman" w:cs="Times New Roman"/>
                <w:sz w:val="24"/>
                <w:szCs w:val="24"/>
              </w:rPr>
            </w:pPr>
            <w:r>
              <w:rPr>
                <w:rFonts w:ascii="Times New Roman" w:hAnsi="Times New Roman" w:cs="Times New Roman"/>
                <w:sz w:val="24"/>
                <w:szCs w:val="24"/>
              </w:rPr>
              <w:t>61%</w:t>
            </w:r>
          </w:p>
        </w:tc>
        <w:tc>
          <w:tcPr>
            <w:tcW w:w="1236" w:type="dxa"/>
          </w:tcPr>
          <w:p w:rsidR="000F2976" w:rsidRPr="005C240E" w:rsidRDefault="000F2976" w:rsidP="00B45B76">
            <w:pPr>
              <w:rPr>
                <w:rFonts w:ascii="Times New Roman" w:hAnsi="Times New Roman" w:cs="Times New Roman"/>
                <w:sz w:val="24"/>
                <w:szCs w:val="24"/>
              </w:rPr>
            </w:pPr>
            <w:r>
              <w:rPr>
                <w:rFonts w:ascii="Times New Roman" w:hAnsi="Times New Roman" w:cs="Times New Roman"/>
                <w:sz w:val="24"/>
                <w:szCs w:val="24"/>
              </w:rPr>
              <w:t>23%</w:t>
            </w:r>
          </w:p>
        </w:tc>
        <w:tc>
          <w:tcPr>
            <w:tcW w:w="1236" w:type="dxa"/>
          </w:tcPr>
          <w:p w:rsidR="000F2976" w:rsidRPr="005C240E" w:rsidRDefault="000F2976" w:rsidP="000F2976">
            <w:pPr>
              <w:rPr>
                <w:rFonts w:ascii="Times New Roman" w:hAnsi="Times New Roman" w:cs="Times New Roman"/>
                <w:sz w:val="24"/>
                <w:szCs w:val="24"/>
              </w:rPr>
            </w:pPr>
            <w:r>
              <w:rPr>
                <w:rFonts w:ascii="Times New Roman" w:hAnsi="Times New Roman" w:cs="Times New Roman"/>
                <w:sz w:val="24"/>
                <w:szCs w:val="24"/>
              </w:rPr>
              <w:t>8%</w:t>
            </w:r>
          </w:p>
          <w:p w:rsidR="000F2976" w:rsidRPr="005C240E" w:rsidRDefault="000F2976" w:rsidP="00B45B76">
            <w:pPr>
              <w:rPr>
                <w:rFonts w:ascii="Times New Roman" w:hAnsi="Times New Roman" w:cs="Times New Roman"/>
                <w:sz w:val="24"/>
                <w:szCs w:val="24"/>
              </w:rPr>
            </w:pPr>
          </w:p>
        </w:tc>
      </w:tr>
      <w:tr w:rsidR="00B45B76" w:rsidRPr="005C240E" w:rsidTr="000860D6">
        <w:trPr>
          <w:trHeight w:val="521"/>
        </w:trPr>
        <w:tc>
          <w:tcPr>
            <w:tcW w:w="1251" w:type="dxa"/>
          </w:tcPr>
          <w:p w:rsidR="00B45B76" w:rsidRPr="005C240E" w:rsidRDefault="00B45B76" w:rsidP="00B45B76">
            <w:pPr>
              <w:rPr>
                <w:rFonts w:ascii="Times New Roman" w:hAnsi="Times New Roman" w:cs="Times New Roman"/>
                <w:sz w:val="24"/>
                <w:szCs w:val="24"/>
              </w:rPr>
            </w:pPr>
            <w:r w:rsidRPr="005C240E">
              <w:rPr>
                <w:rFonts w:ascii="Times New Roman" w:hAnsi="Times New Roman" w:cs="Times New Roman"/>
                <w:sz w:val="24"/>
                <w:szCs w:val="24"/>
              </w:rPr>
              <w:t>2.</w:t>
            </w:r>
          </w:p>
        </w:tc>
        <w:tc>
          <w:tcPr>
            <w:tcW w:w="5661" w:type="dxa"/>
          </w:tcPr>
          <w:p w:rsidR="00B45B76" w:rsidRPr="00EE1B60" w:rsidRDefault="00B45B76" w:rsidP="00B45B76">
            <w:pPr>
              <w:rPr>
                <w:rFonts w:ascii="Times New Roman" w:hAnsi="Times New Roman" w:cs="Times New Roman"/>
                <w:sz w:val="24"/>
                <w:szCs w:val="24"/>
              </w:rPr>
            </w:pPr>
            <w:r w:rsidRPr="00EE1B60">
              <w:rPr>
                <w:rFonts w:ascii="Times New Roman" w:hAnsi="Times New Roman" w:cs="Times New Roman"/>
                <w:color w:val="000000"/>
                <w:sz w:val="24"/>
                <w:szCs w:val="24"/>
                <w:shd w:val="clear" w:color="auto" w:fill="FFFFFF"/>
              </w:rPr>
              <w:t>Умение работать с текстовыми историческими источниками.</w:t>
            </w:r>
          </w:p>
        </w:tc>
        <w:tc>
          <w:tcPr>
            <w:tcW w:w="1452" w:type="dxa"/>
          </w:tcPr>
          <w:p w:rsidR="00B45B76" w:rsidRPr="005C240E" w:rsidRDefault="00B45B76" w:rsidP="00B45B76">
            <w:pP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B45B76" w:rsidRPr="005C240E" w:rsidRDefault="00B45B76" w:rsidP="00B45B76">
            <w:pPr>
              <w:rPr>
                <w:rFonts w:ascii="Times New Roman" w:hAnsi="Times New Roman" w:cs="Times New Roman"/>
                <w:sz w:val="24"/>
                <w:szCs w:val="24"/>
              </w:rPr>
            </w:pPr>
            <w:r>
              <w:rPr>
                <w:rFonts w:ascii="Times New Roman" w:hAnsi="Times New Roman" w:cs="Times New Roman"/>
                <w:sz w:val="24"/>
                <w:szCs w:val="24"/>
              </w:rPr>
              <w:t>93,3</w:t>
            </w:r>
          </w:p>
        </w:tc>
        <w:tc>
          <w:tcPr>
            <w:tcW w:w="4944" w:type="dxa"/>
            <w:gridSpan w:val="4"/>
          </w:tcPr>
          <w:p w:rsidR="00B45B76" w:rsidRPr="005C240E" w:rsidRDefault="00B45B76" w:rsidP="00B45B76">
            <w:pPr>
              <w:rPr>
                <w:rFonts w:ascii="Times New Roman" w:hAnsi="Times New Roman" w:cs="Times New Roman"/>
                <w:sz w:val="24"/>
                <w:szCs w:val="24"/>
              </w:rPr>
            </w:pPr>
          </w:p>
        </w:tc>
      </w:tr>
      <w:tr w:rsidR="00B45B76" w:rsidRPr="005C240E" w:rsidTr="000860D6">
        <w:trPr>
          <w:trHeight w:val="278"/>
        </w:trPr>
        <w:tc>
          <w:tcPr>
            <w:tcW w:w="1251" w:type="dxa"/>
          </w:tcPr>
          <w:p w:rsidR="00B45B76" w:rsidRPr="005C240E" w:rsidRDefault="00B45B76" w:rsidP="00B45B76">
            <w:pPr>
              <w:rPr>
                <w:rFonts w:ascii="Times New Roman" w:hAnsi="Times New Roman" w:cs="Times New Roman"/>
                <w:sz w:val="24"/>
                <w:szCs w:val="24"/>
              </w:rPr>
            </w:pPr>
            <w:r w:rsidRPr="005C240E">
              <w:rPr>
                <w:rFonts w:ascii="Times New Roman" w:hAnsi="Times New Roman" w:cs="Times New Roman"/>
                <w:sz w:val="24"/>
                <w:szCs w:val="24"/>
              </w:rPr>
              <w:t>3</w:t>
            </w:r>
            <w:r>
              <w:rPr>
                <w:rFonts w:ascii="Times New Roman" w:hAnsi="Times New Roman" w:cs="Times New Roman"/>
                <w:sz w:val="24"/>
                <w:szCs w:val="24"/>
              </w:rPr>
              <w:t>.</w:t>
            </w:r>
          </w:p>
        </w:tc>
        <w:tc>
          <w:tcPr>
            <w:tcW w:w="5661" w:type="dxa"/>
          </w:tcPr>
          <w:p w:rsidR="00B45B76" w:rsidRPr="00EE1B60" w:rsidRDefault="00B45B76" w:rsidP="00B45B76">
            <w:pPr>
              <w:rPr>
                <w:rFonts w:ascii="Times New Roman" w:hAnsi="Times New Roman" w:cs="Times New Roman"/>
                <w:sz w:val="24"/>
                <w:szCs w:val="24"/>
              </w:rPr>
            </w:pPr>
            <w:r w:rsidRPr="00EE1B60">
              <w:rPr>
                <w:rFonts w:ascii="Times New Roman" w:hAnsi="Times New Roman" w:cs="Times New Roman"/>
                <w:color w:val="000000"/>
                <w:sz w:val="24"/>
                <w:szCs w:val="24"/>
                <w:shd w:val="clear" w:color="auto" w:fill="FFFFFF"/>
              </w:rPr>
              <w:t>Умение осознано объяснять смысл понятий</w:t>
            </w:r>
          </w:p>
        </w:tc>
        <w:tc>
          <w:tcPr>
            <w:tcW w:w="1452" w:type="dxa"/>
          </w:tcPr>
          <w:p w:rsidR="00B45B76" w:rsidRPr="005C240E" w:rsidRDefault="00B45B76" w:rsidP="00B45B76">
            <w:pP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B45B76" w:rsidRPr="005C240E" w:rsidRDefault="00B45B76" w:rsidP="00B45B76">
            <w:pPr>
              <w:rPr>
                <w:rFonts w:ascii="Times New Roman" w:hAnsi="Times New Roman" w:cs="Times New Roman"/>
                <w:sz w:val="24"/>
                <w:szCs w:val="24"/>
              </w:rPr>
            </w:pPr>
            <w:r>
              <w:rPr>
                <w:rFonts w:ascii="Times New Roman" w:hAnsi="Times New Roman" w:cs="Times New Roman"/>
                <w:sz w:val="24"/>
                <w:szCs w:val="24"/>
              </w:rPr>
              <w:t>66,6</w:t>
            </w:r>
          </w:p>
        </w:tc>
        <w:tc>
          <w:tcPr>
            <w:tcW w:w="4944" w:type="dxa"/>
            <w:gridSpan w:val="4"/>
          </w:tcPr>
          <w:p w:rsidR="00B45B76" w:rsidRPr="005C240E" w:rsidRDefault="00B45B76" w:rsidP="00B45B76">
            <w:pPr>
              <w:rPr>
                <w:rFonts w:ascii="Times New Roman" w:hAnsi="Times New Roman" w:cs="Times New Roman"/>
                <w:sz w:val="24"/>
                <w:szCs w:val="24"/>
              </w:rPr>
            </w:pPr>
          </w:p>
        </w:tc>
      </w:tr>
      <w:tr w:rsidR="00B45B76" w:rsidRPr="005C240E" w:rsidTr="000860D6">
        <w:trPr>
          <w:trHeight w:val="809"/>
        </w:trPr>
        <w:tc>
          <w:tcPr>
            <w:tcW w:w="1251" w:type="dxa"/>
          </w:tcPr>
          <w:p w:rsidR="00B45B76" w:rsidRPr="005C240E" w:rsidRDefault="00B45B76" w:rsidP="00B45B76">
            <w:pPr>
              <w:rPr>
                <w:rFonts w:ascii="Times New Roman" w:hAnsi="Times New Roman" w:cs="Times New Roman"/>
                <w:sz w:val="24"/>
                <w:szCs w:val="24"/>
              </w:rPr>
            </w:pPr>
            <w:r w:rsidRPr="005C240E">
              <w:rPr>
                <w:rFonts w:ascii="Times New Roman" w:hAnsi="Times New Roman" w:cs="Times New Roman"/>
                <w:sz w:val="24"/>
                <w:szCs w:val="24"/>
              </w:rPr>
              <w:t>4</w:t>
            </w:r>
          </w:p>
        </w:tc>
        <w:tc>
          <w:tcPr>
            <w:tcW w:w="5661" w:type="dxa"/>
          </w:tcPr>
          <w:p w:rsidR="00B45B76" w:rsidRPr="00EE1B60" w:rsidRDefault="00B45B76" w:rsidP="00B45B76">
            <w:pPr>
              <w:rPr>
                <w:rFonts w:ascii="Times New Roman" w:hAnsi="Times New Roman" w:cs="Times New Roman"/>
                <w:sz w:val="24"/>
                <w:szCs w:val="24"/>
              </w:rPr>
            </w:pPr>
            <w:r w:rsidRPr="00EE1B60">
              <w:rPr>
                <w:rFonts w:ascii="Times New Roman" w:hAnsi="Times New Roman" w:cs="Times New Roman"/>
                <w:color w:val="000000"/>
                <w:sz w:val="24"/>
                <w:szCs w:val="24"/>
                <w:shd w:val="clear" w:color="auto" w:fill="FFFFFF"/>
              </w:rPr>
              <w:t>Знание исторических фактов и умение излагать исторический материал в виде последовательного связного текста</w:t>
            </w:r>
          </w:p>
        </w:tc>
        <w:tc>
          <w:tcPr>
            <w:tcW w:w="1452" w:type="dxa"/>
          </w:tcPr>
          <w:p w:rsidR="00B45B76" w:rsidRPr="005C240E" w:rsidRDefault="00B45B76" w:rsidP="00B45B76">
            <w:pP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B45B76" w:rsidRPr="005C240E" w:rsidRDefault="00B45B76" w:rsidP="00B45B76">
            <w:pPr>
              <w:rPr>
                <w:rFonts w:ascii="Times New Roman" w:hAnsi="Times New Roman" w:cs="Times New Roman"/>
                <w:sz w:val="24"/>
                <w:szCs w:val="24"/>
              </w:rPr>
            </w:pPr>
            <w:r>
              <w:rPr>
                <w:rFonts w:ascii="Times New Roman" w:hAnsi="Times New Roman" w:cs="Times New Roman"/>
                <w:sz w:val="24"/>
                <w:szCs w:val="24"/>
              </w:rPr>
              <w:t>46,6</w:t>
            </w:r>
          </w:p>
        </w:tc>
        <w:tc>
          <w:tcPr>
            <w:tcW w:w="4944" w:type="dxa"/>
            <w:gridSpan w:val="4"/>
          </w:tcPr>
          <w:p w:rsidR="00B45B76" w:rsidRPr="005C240E" w:rsidRDefault="00B45B76" w:rsidP="00B45B76">
            <w:pPr>
              <w:rPr>
                <w:rFonts w:ascii="Times New Roman" w:hAnsi="Times New Roman" w:cs="Times New Roman"/>
                <w:sz w:val="24"/>
                <w:szCs w:val="24"/>
              </w:rPr>
            </w:pPr>
          </w:p>
        </w:tc>
      </w:tr>
      <w:tr w:rsidR="00B45B76" w:rsidRPr="005C240E" w:rsidTr="004D2F3B">
        <w:trPr>
          <w:trHeight w:val="224"/>
        </w:trPr>
        <w:tc>
          <w:tcPr>
            <w:tcW w:w="1251" w:type="dxa"/>
          </w:tcPr>
          <w:p w:rsidR="00B45B76" w:rsidRPr="005C240E" w:rsidRDefault="00B45B76" w:rsidP="00B45B76">
            <w:pPr>
              <w:rPr>
                <w:rFonts w:ascii="Times New Roman" w:hAnsi="Times New Roman" w:cs="Times New Roman"/>
                <w:sz w:val="24"/>
                <w:szCs w:val="24"/>
              </w:rPr>
            </w:pPr>
            <w:r w:rsidRPr="005C240E">
              <w:rPr>
                <w:rFonts w:ascii="Times New Roman" w:hAnsi="Times New Roman" w:cs="Times New Roman"/>
                <w:sz w:val="24"/>
                <w:szCs w:val="24"/>
              </w:rPr>
              <w:t>5</w:t>
            </w:r>
            <w:r>
              <w:rPr>
                <w:rFonts w:ascii="Times New Roman" w:hAnsi="Times New Roman" w:cs="Times New Roman"/>
                <w:sz w:val="24"/>
                <w:szCs w:val="24"/>
              </w:rPr>
              <w:t>.</w:t>
            </w:r>
          </w:p>
        </w:tc>
        <w:tc>
          <w:tcPr>
            <w:tcW w:w="5661" w:type="dxa"/>
          </w:tcPr>
          <w:p w:rsidR="00B45B76" w:rsidRPr="00EE1B60" w:rsidRDefault="00B45B76" w:rsidP="00B45B76">
            <w:pPr>
              <w:rPr>
                <w:rFonts w:ascii="Times New Roman" w:hAnsi="Times New Roman" w:cs="Times New Roman"/>
                <w:sz w:val="24"/>
                <w:szCs w:val="24"/>
              </w:rPr>
            </w:pPr>
            <w:r w:rsidRPr="00EE1B60">
              <w:rPr>
                <w:rFonts w:ascii="Times New Roman" w:hAnsi="Times New Roman" w:cs="Times New Roman"/>
                <w:color w:val="000000"/>
                <w:sz w:val="24"/>
                <w:szCs w:val="24"/>
                <w:shd w:val="clear" w:color="auto" w:fill="FFFFFF"/>
              </w:rPr>
              <w:t>Умение работы с картой</w:t>
            </w:r>
          </w:p>
        </w:tc>
        <w:tc>
          <w:tcPr>
            <w:tcW w:w="1452" w:type="dxa"/>
          </w:tcPr>
          <w:p w:rsidR="00B45B76" w:rsidRPr="005C240E" w:rsidRDefault="00B45B76" w:rsidP="00B45B76">
            <w:pP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B45B76" w:rsidRPr="005C240E" w:rsidRDefault="00B45B76" w:rsidP="00B45B76">
            <w:pPr>
              <w:rPr>
                <w:rFonts w:ascii="Times New Roman" w:hAnsi="Times New Roman" w:cs="Times New Roman"/>
                <w:sz w:val="24"/>
                <w:szCs w:val="24"/>
              </w:rPr>
            </w:pPr>
            <w:r>
              <w:rPr>
                <w:rFonts w:ascii="Times New Roman" w:hAnsi="Times New Roman" w:cs="Times New Roman"/>
                <w:sz w:val="24"/>
                <w:szCs w:val="24"/>
              </w:rPr>
              <w:t>20</w:t>
            </w:r>
          </w:p>
        </w:tc>
        <w:tc>
          <w:tcPr>
            <w:tcW w:w="4944" w:type="dxa"/>
            <w:gridSpan w:val="4"/>
          </w:tcPr>
          <w:p w:rsidR="00B45B76" w:rsidRPr="005C240E" w:rsidRDefault="00B45B76" w:rsidP="00B45B76">
            <w:pPr>
              <w:rPr>
                <w:rFonts w:ascii="Times New Roman" w:hAnsi="Times New Roman" w:cs="Times New Roman"/>
                <w:sz w:val="24"/>
                <w:szCs w:val="24"/>
              </w:rPr>
            </w:pPr>
          </w:p>
        </w:tc>
      </w:tr>
      <w:tr w:rsidR="00B45B76" w:rsidRPr="005C240E" w:rsidTr="000860D6">
        <w:trPr>
          <w:trHeight w:val="528"/>
        </w:trPr>
        <w:tc>
          <w:tcPr>
            <w:tcW w:w="1251" w:type="dxa"/>
          </w:tcPr>
          <w:p w:rsidR="00B45B76" w:rsidRPr="005C240E" w:rsidRDefault="00B45B76" w:rsidP="00B45B76">
            <w:pPr>
              <w:rPr>
                <w:rFonts w:ascii="Times New Roman" w:hAnsi="Times New Roman" w:cs="Times New Roman"/>
                <w:sz w:val="24"/>
                <w:szCs w:val="24"/>
              </w:rPr>
            </w:pPr>
            <w:r w:rsidRPr="005C240E">
              <w:rPr>
                <w:rFonts w:ascii="Times New Roman" w:hAnsi="Times New Roman" w:cs="Times New Roman"/>
                <w:sz w:val="24"/>
                <w:szCs w:val="24"/>
              </w:rPr>
              <w:lastRenderedPageBreak/>
              <w:t>6</w:t>
            </w:r>
          </w:p>
        </w:tc>
        <w:tc>
          <w:tcPr>
            <w:tcW w:w="5661" w:type="dxa"/>
          </w:tcPr>
          <w:p w:rsidR="00B45B76" w:rsidRPr="00EE1B60" w:rsidRDefault="00B45B76" w:rsidP="00B45B76">
            <w:pPr>
              <w:rPr>
                <w:rFonts w:ascii="Times New Roman" w:hAnsi="Times New Roman" w:cs="Times New Roman"/>
                <w:sz w:val="24"/>
                <w:szCs w:val="24"/>
              </w:rPr>
            </w:pPr>
            <w:r w:rsidRPr="00EE1B60">
              <w:rPr>
                <w:rFonts w:ascii="Times New Roman" w:hAnsi="Times New Roman" w:cs="Times New Roman"/>
                <w:color w:val="000000"/>
                <w:sz w:val="24"/>
                <w:szCs w:val="24"/>
                <w:shd w:val="clear" w:color="auto" w:fill="FFFFFF"/>
              </w:rPr>
              <w:t>Умение формулировать положения, содержащие причинно-следственные связи</w:t>
            </w:r>
          </w:p>
        </w:tc>
        <w:tc>
          <w:tcPr>
            <w:tcW w:w="1452" w:type="dxa"/>
          </w:tcPr>
          <w:p w:rsidR="00B45B76" w:rsidRPr="005C240E" w:rsidRDefault="00B45B76" w:rsidP="00B45B76">
            <w:pP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B45B76" w:rsidRPr="005C240E" w:rsidRDefault="00B45B76" w:rsidP="00B45B76">
            <w:pPr>
              <w:rPr>
                <w:rFonts w:ascii="Times New Roman" w:hAnsi="Times New Roman" w:cs="Times New Roman"/>
                <w:sz w:val="24"/>
                <w:szCs w:val="24"/>
              </w:rPr>
            </w:pPr>
            <w:r>
              <w:rPr>
                <w:rFonts w:ascii="Times New Roman" w:hAnsi="Times New Roman" w:cs="Times New Roman"/>
                <w:sz w:val="24"/>
                <w:szCs w:val="24"/>
              </w:rPr>
              <w:t>6,6</w:t>
            </w:r>
          </w:p>
        </w:tc>
        <w:tc>
          <w:tcPr>
            <w:tcW w:w="4944" w:type="dxa"/>
            <w:gridSpan w:val="4"/>
          </w:tcPr>
          <w:p w:rsidR="00B45B76" w:rsidRPr="005C240E" w:rsidRDefault="00B45B76" w:rsidP="00B45B76">
            <w:pPr>
              <w:rPr>
                <w:rFonts w:ascii="Times New Roman" w:hAnsi="Times New Roman" w:cs="Times New Roman"/>
                <w:sz w:val="24"/>
                <w:szCs w:val="24"/>
              </w:rPr>
            </w:pPr>
          </w:p>
        </w:tc>
      </w:tr>
      <w:tr w:rsidR="00B45B76" w:rsidRPr="005C240E" w:rsidTr="000860D6">
        <w:trPr>
          <w:trHeight w:val="251"/>
        </w:trPr>
        <w:tc>
          <w:tcPr>
            <w:tcW w:w="1251" w:type="dxa"/>
          </w:tcPr>
          <w:p w:rsidR="00B45B76" w:rsidRPr="005C240E" w:rsidRDefault="00B45B76" w:rsidP="00B45B76">
            <w:pPr>
              <w:rPr>
                <w:rFonts w:ascii="Times New Roman" w:hAnsi="Times New Roman" w:cs="Times New Roman"/>
                <w:sz w:val="24"/>
                <w:szCs w:val="24"/>
              </w:rPr>
            </w:pPr>
            <w:r w:rsidRPr="005C240E">
              <w:rPr>
                <w:rFonts w:ascii="Times New Roman" w:hAnsi="Times New Roman" w:cs="Times New Roman"/>
                <w:sz w:val="24"/>
                <w:szCs w:val="24"/>
              </w:rPr>
              <w:t>7.</w:t>
            </w:r>
          </w:p>
        </w:tc>
        <w:tc>
          <w:tcPr>
            <w:tcW w:w="5661" w:type="dxa"/>
          </w:tcPr>
          <w:p w:rsidR="00B45B76" w:rsidRPr="00EE1B60" w:rsidRDefault="00B45B76" w:rsidP="00B45B76">
            <w:pPr>
              <w:rPr>
                <w:rFonts w:ascii="Times New Roman" w:hAnsi="Times New Roman" w:cs="Times New Roman"/>
                <w:sz w:val="24"/>
                <w:szCs w:val="24"/>
              </w:rPr>
            </w:pPr>
            <w:r w:rsidRPr="00EE1B60">
              <w:rPr>
                <w:rFonts w:ascii="Times New Roman" w:hAnsi="Times New Roman" w:cs="Times New Roman"/>
                <w:color w:val="000000"/>
                <w:sz w:val="24"/>
                <w:szCs w:val="24"/>
                <w:shd w:val="clear" w:color="auto" w:fill="FFFFFF"/>
              </w:rPr>
              <w:t>Знания по истории родного края</w:t>
            </w:r>
          </w:p>
        </w:tc>
        <w:tc>
          <w:tcPr>
            <w:tcW w:w="1452" w:type="dxa"/>
          </w:tcPr>
          <w:p w:rsidR="00B45B76" w:rsidRPr="005C240E" w:rsidRDefault="00B45B76" w:rsidP="00B45B76">
            <w:pP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B45B76" w:rsidRPr="005C240E" w:rsidRDefault="00B45B76" w:rsidP="00B45B76">
            <w:pPr>
              <w:rPr>
                <w:rFonts w:ascii="Times New Roman" w:hAnsi="Times New Roman" w:cs="Times New Roman"/>
                <w:sz w:val="24"/>
                <w:szCs w:val="24"/>
              </w:rPr>
            </w:pPr>
            <w:r>
              <w:rPr>
                <w:rFonts w:ascii="Times New Roman" w:hAnsi="Times New Roman" w:cs="Times New Roman"/>
                <w:sz w:val="24"/>
                <w:szCs w:val="24"/>
              </w:rPr>
              <w:t>80</w:t>
            </w:r>
          </w:p>
        </w:tc>
        <w:tc>
          <w:tcPr>
            <w:tcW w:w="4944" w:type="dxa"/>
            <w:gridSpan w:val="4"/>
          </w:tcPr>
          <w:p w:rsidR="00B45B76" w:rsidRPr="005C240E" w:rsidRDefault="00B45B76" w:rsidP="00B45B76">
            <w:pPr>
              <w:rPr>
                <w:rFonts w:ascii="Times New Roman" w:hAnsi="Times New Roman" w:cs="Times New Roman"/>
                <w:sz w:val="24"/>
                <w:szCs w:val="24"/>
              </w:rPr>
            </w:pPr>
          </w:p>
        </w:tc>
      </w:tr>
      <w:tr w:rsidR="00B45B76" w:rsidRPr="005C240E" w:rsidTr="000860D6">
        <w:trPr>
          <w:trHeight w:val="256"/>
        </w:trPr>
        <w:tc>
          <w:tcPr>
            <w:tcW w:w="1251" w:type="dxa"/>
          </w:tcPr>
          <w:p w:rsidR="00B45B76" w:rsidRPr="005C240E" w:rsidRDefault="00B45B76" w:rsidP="00B45B76">
            <w:pPr>
              <w:rPr>
                <w:rFonts w:ascii="Times New Roman" w:hAnsi="Times New Roman" w:cs="Times New Roman"/>
                <w:sz w:val="24"/>
                <w:szCs w:val="24"/>
              </w:rPr>
            </w:pPr>
            <w:r w:rsidRPr="005C240E">
              <w:rPr>
                <w:rFonts w:ascii="Times New Roman" w:hAnsi="Times New Roman" w:cs="Times New Roman"/>
                <w:sz w:val="24"/>
                <w:szCs w:val="24"/>
              </w:rPr>
              <w:t>8</w:t>
            </w:r>
          </w:p>
        </w:tc>
        <w:tc>
          <w:tcPr>
            <w:tcW w:w="5661" w:type="dxa"/>
          </w:tcPr>
          <w:p w:rsidR="00B45B76" w:rsidRPr="00EE1B60" w:rsidRDefault="00B45B76" w:rsidP="00B45B76">
            <w:pPr>
              <w:rPr>
                <w:rFonts w:ascii="Times New Roman" w:hAnsi="Times New Roman" w:cs="Times New Roman"/>
                <w:sz w:val="24"/>
                <w:szCs w:val="24"/>
              </w:rPr>
            </w:pPr>
            <w:r w:rsidRPr="00EE1B60">
              <w:rPr>
                <w:rFonts w:ascii="Times New Roman" w:hAnsi="Times New Roman" w:cs="Times New Roman"/>
                <w:color w:val="000000"/>
                <w:sz w:val="24"/>
                <w:szCs w:val="24"/>
                <w:shd w:val="clear" w:color="auto" w:fill="FFFFFF"/>
              </w:rPr>
              <w:t>Знания по истории родного края</w:t>
            </w:r>
          </w:p>
        </w:tc>
        <w:tc>
          <w:tcPr>
            <w:tcW w:w="1452" w:type="dxa"/>
          </w:tcPr>
          <w:p w:rsidR="00B45B76" w:rsidRPr="005C240E" w:rsidRDefault="00B45B76" w:rsidP="00B45B76">
            <w:pP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B45B76" w:rsidRPr="005C240E" w:rsidRDefault="00B45B76" w:rsidP="00B45B76">
            <w:pPr>
              <w:rPr>
                <w:rFonts w:ascii="Times New Roman" w:hAnsi="Times New Roman" w:cs="Times New Roman"/>
                <w:sz w:val="24"/>
                <w:szCs w:val="24"/>
              </w:rPr>
            </w:pPr>
            <w:r>
              <w:rPr>
                <w:rFonts w:ascii="Times New Roman" w:hAnsi="Times New Roman" w:cs="Times New Roman"/>
                <w:sz w:val="24"/>
                <w:szCs w:val="24"/>
              </w:rPr>
              <w:t>86,6</w:t>
            </w:r>
          </w:p>
        </w:tc>
        <w:tc>
          <w:tcPr>
            <w:tcW w:w="4944" w:type="dxa"/>
            <w:gridSpan w:val="4"/>
          </w:tcPr>
          <w:p w:rsidR="00B45B76" w:rsidRPr="005C240E" w:rsidRDefault="00B45B76" w:rsidP="00B45B76">
            <w:pPr>
              <w:rPr>
                <w:rFonts w:ascii="Times New Roman" w:hAnsi="Times New Roman" w:cs="Times New Roman"/>
                <w:sz w:val="24"/>
                <w:szCs w:val="24"/>
              </w:rPr>
            </w:pPr>
          </w:p>
        </w:tc>
      </w:tr>
    </w:tbl>
    <w:p w:rsidR="00085FAA" w:rsidRPr="00972AB6" w:rsidRDefault="00085FAA" w:rsidP="00085FAA">
      <w:pPr>
        <w:spacing w:after="0" w:line="240" w:lineRule="auto"/>
        <w:rPr>
          <w:rFonts w:ascii="Times New Roman" w:hAnsi="Times New Roman" w:cs="Times New Roman"/>
          <w:sz w:val="24"/>
          <w:szCs w:val="24"/>
        </w:rPr>
      </w:pPr>
    </w:p>
    <w:p w:rsidR="00972AB6" w:rsidRPr="008D4A31" w:rsidRDefault="00181633" w:rsidP="00972A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Биология</w:t>
      </w:r>
      <w:r w:rsidR="00972AB6">
        <w:rPr>
          <w:rFonts w:ascii="Times New Roman" w:hAnsi="Times New Roman" w:cs="Times New Roman"/>
          <w:b/>
          <w:sz w:val="24"/>
          <w:szCs w:val="24"/>
        </w:rPr>
        <w:t xml:space="preserve">,5 </w:t>
      </w:r>
      <w:proofErr w:type="spellStart"/>
      <w:r w:rsidR="00972AB6">
        <w:rPr>
          <w:rFonts w:ascii="Times New Roman" w:hAnsi="Times New Roman" w:cs="Times New Roman"/>
          <w:b/>
          <w:sz w:val="24"/>
          <w:szCs w:val="24"/>
        </w:rPr>
        <w:t>кл</w:t>
      </w:r>
      <w:proofErr w:type="spellEnd"/>
      <w:r w:rsidR="00972AB6">
        <w:rPr>
          <w:rFonts w:ascii="Times New Roman" w:hAnsi="Times New Roman" w:cs="Times New Roman"/>
          <w:b/>
          <w:sz w:val="24"/>
          <w:szCs w:val="24"/>
        </w:rPr>
        <w:t>.</w:t>
      </w:r>
    </w:p>
    <w:p w:rsidR="008D4A31" w:rsidRDefault="008D4A31" w:rsidP="008D4A31">
      <w:pPr>
        <w:spacing w:after="0" w:line="240" w:lineRule="auto"/>
        <w:jc w:val="center"/>
        <w:rPr>
          <w:rFonts w:ascii="Times New Roman" w:hAnsi="Times New Roman" w:cs="Times New Roman"/>
          <w:b/>
          <w:sz w:val="16"/>
          <w:szCs w:val="16"/>
        </w:rPr>
      </w:pPr>
    </w:p>
    <w:tbl>
      <w:tblPr>
        <w:tblStyle w:val="a4"/>
        <w:tblW w:w="14682" w:type="dxa"/>
        <w:tblLayout w:type="fixed"/>
        <w:tblLook w:val="04A0" w:firstRow="1" w:lastRow="0" w:firstColumn="1" w:lastColumn="0" w:noHBand="0" w:noVBand="1"/>
      </w:tblPr>
      <w:tblGrid>
        <w:gridCol w:w="1129"/>
        <w:gridCol w:w="7938"/>
        <w:gridCol w:w="1134"/>
        <w:gridCol w:w="1701"/>
        <w:gridCol w:w="653"/>
        <w:gridCol w:w="709"/>
        <w:gridCol w:w="709"/>
        <w:gridCol w:w="709"/>
      </w:tblGrid>
      <w:tr w:rsidR="00957AF8" w:rsidTr="004733D5">
        <w:tc>
          <w:tcPr>
            <w:tcW w:w="1129" w:type="dxa"/>
            <w:vMerge w:val="restart"/>
          </w:tcPr>
          <w:p w:rsidR="00957AF8" w:rsidRPr="00EA0DF0" w:rsidRDefault="00957AF8" w:rsidP="004733D5">
            <w:pPr>
              <w:jc w:val="center"/>
              <w:rPr>
                <w:rFonts w:ascii="Times New Roman" w:hAnsi="Times New Roman" w:cs="Times New Roman"/>
                <w:b/>
                <w:sz w:val="24"/>
                <w:szCs w:val="24"/>
              </w:rPr>
            </w:pPr>
            <w:r w:rsidRPr="00EA0DF0">
              <w:rPr>
                <w:rFonts w:ascii="Times New Roman" w:hAnsi="Times New Roman" w:cs="Times New Roman"/>
                <w:b/>
                <w:sz w:val="24"/>
                <w:szCs w:val="24"/>
              </w:rPr>
              <w:t>Номер задания</w:t>
            </w:r>
          </w:p>
        </w:tc>
        <w:tc>
          <w:tcPr>
            <w:tcW w:w="7938" w:type="dxa"/>
            <w:vMerge w:val="restart"/>
          </w:tcPr>
          <w:p w:rsidR="00957AF8" w:rsidRPr="00EA0DF0" w:rsidRDefault="00957AF8" w:rsidP="004733D5">
            <w:pPr>
              <w:jc w:val="center"/>
              <w:rPr>
                <w:rFonts w:ascii="Times New Roman" w:hAnsi="Times New Roman" w:cs="Times New Roman"/>
                <w:b/>
                <w:sz w:val="24"/>
                <w:szCs w:val="24"/>
              </w:rPr>
            </w:pPr>
            <w:r w:rsidRPr="00EA0DF0">
              <w:rPr>
                <w:rFonts w:ascii="Times New Roman" w:hAnsi="Times New Roman" w:cs="Times New Roman"/>
                <w:b/>
                <w:sz w:val="24"/>
                <w:szCs w:val="24"/>
              </w:rPr>
              <w:t xml:space="preserve">Блоки ПООП (выпускник </w:t>
            </w:r>
            <w:proofErr w:type="gramStart"/>
            <w:r w:rsidRPr="00EA0DF0">
              <w:rPr>
                <w:rFonts w:ascii="Times New Roman" w:hAnsi="Times New Roman" w:cs="Times New Roman"/>
                <w:b/>
                <w:sz w:val="24"/>
                <w:szCs w:val="24"/>
              </w:rPr>
              <w:t>научится</w:t>
            </w:r>
            <w:proofErr w:type="gramEnd"/>
            <w:r w:rsidRPr="00EA0DF0">
              <w:rPr>
                <w:rFonts w:ascii="Times New Roman" w:hAnsi="Times New Roman" w:cs="Times New Roman"/>
                <w:b/>
                <w:sz w:val="24"/>
                <w:szCs w:val="24"/>
              </w:rPr>
              <w:t xml:space="preserve"> / получит возможность научиться или проверяемые требования (умения) в соответствии с ФГОС))</w:t>
            </w:r>
          </w:p>
        </w:tc>
        <w:tc>
          <w:tcPr>
            <w:tcW w:w="1134" w:type="dxa"/>
            <w:vMerge w:val="restart"/>
          </w:tcPr>
          <w:p w:rsidR="00957AF8" w:rsidRPr="00EA0DF0" w:rsidRDefault="00957AF8" w:rsidP="004733D5">
            <w:pPr>
              <w:jc w:val="center"/>
              <w:rPr>
                <w:rFonts w:ascii="Times New Roman" w:hAnsi="Times New Roman" w:cs="Times New Roman"/>
                <w:b/>
                <w:sz w:val="24"/>
                <w:szCs w:val="24"/>
              </w:rPr>
            </w:pPr>
            <w:r w:rsidRPr="00EA0DF0">
              <w:rPr>
                <w:rFonts w:ascii="Times New Roman" w:hAnsi="Times New Roman" w:cs="Times New Roman"/>
                <w:b/>
                <w:sz w:val="24"/>
                <w:szCs w:val="24"/>
              </w:rPr>
              <w:t>Макс. балл за задание</w:t>
            </w:r>
          </w:p>
        </w:tc>
        <w:tc>
          <w:tcPr>
            <w:tcW w:w="1701" w:type="dxa"/>
            <w:vMerge w:val="restart"/>
          </w:tcPr>
          <w:p w:rsidR="00957AF8" w:rsidRPr="00EA0DF0" w:rsidRDefault="00957AF8" w:rsidP="004733D5">
            <w:pPr>
              <w:jc w:val="center"/>
              <w:rPr>
                <w:rFonts w:ascii="Times New Roman" w:hAnsi="Times New Roman" w:cs="Times New Roman"/>
                <w:b/>
                <w:sz w:val="24"/>
                <w:szCs w:val="24"/>
              </w:rPr>
            </w:pPr>
            <w:r w:rsidRPr="00EA0DF0">
              <w:rPr>
                <w:rFonts w:ascii="Times New Roman" w:hAnsi="Times New Roman" w:cs="Times New Roman"/>
                <w:b/>
                <w:sz w:val="24"/>
                <w:szCs w:val="24"/>
              </w:rPr>
              <w:t>Средний процент выполнения заданий</w:t>
            </w:r>
          </w:p>
        </w:tc>
        <w:tc>
          <w:tcPr>
            <w:tcW w:w="2780" w:type="dxa"/>
            <w:gridSpan w:val="4"/>
          </w:tcPr>
          <w:p w:rsidR="00957AF8" w:rsidRPr="00EA0DF0" w:rsidRDefault="00957AF8" w:rsidP="004733D5">
            <w:pPr>
              <w:jc w:val="center"/>
              <w:rPr>
                <w:rFonts w:ascii="Times New Roman" w:hAnsi="Times New Roman" w:cs="Times New Roman"/>
                <w:b/>
                <w:sz w:val="24"/>
                <w:szCs w:val="24"/>
              </w:rPr>
            </w:pPr>
            <w:r w:rsidRPr="00EA0DF0">
              <w:rPr>
                <w:rFonts w:ascii="Times New Roman" w:hAnsi="Times New Roman" w:cs="Times New Roman"/>
                <w:b/>
                <w:sz w:val="24"/>
                <w:szCs w:val="24"/>
              </w:rPr>
              <w:t>Процент выполнения по классу в группах, получивших отметку</w:t>
            </w:r>
          </w:p>
        </w:tc>
      </w:tr>
      <w:tr w:rsidR="00957AF8" w:rsidTr="004733D5">
        <w:tc>
          <w:tcPr>
            <w:tcW w:w="1129" w:type="dxa"/>
            <w:vMerge/>
          </w:tcPr>
          <w:p w:rsidR="00957AF8" w:rsidRPr="00EA0DF0" w:rsidRDefault="00957AF8" w:rsidP="004733D5">
            <w:pPr>
              <w:jc w:val="center"/>
              <w:rPr>
                <w:rFonts w:ascii="Times New Roman" w:hAnsi="Times New Roman" w:cs="Times New Roman"/>
                <w:b/>
                <w:sz w:val="24"/>
                <w:szCs w:val="24"/>
              </w:rPr>
            </w:pPr>
          </w:p>
        </w:tc>
        <w:tc>
          <w:tcPr>
            <w:tcW w:w="7938" w:type="dxa"/>
            <w:vMerge/>
          </w:tcPr>
          <w:p w:rsidR="00957AF8" w:rsidRPr="00EA0DF0" w:rsidRDefault="00957AF8" w:rsidP="004733D5">
            <w:pPr>
              <w:jc w:val="center"/>
              <w:rPr>
                <w:rFonts w:ascii="Times New Roman" w:hAnsi="Times New Roman" w:cs="Times New Roman"/>
                <w:b/>
                <w:sz w:val="24"/>
                <w:szCs w:val="24"/>
              </w:rPr>
            </w:pPr>
          </w:p>
        </w:tc>
        <w:tc>
          <w:tcPr>
            <w:tcW w:w="1134" w:type="dxa"/>
            <w:vMerge/>
          </w:tcPr>
          <w:p w:rsidR="00957AF8" w:rsidRPr="00EA0DF0" w:rsidRDefault="00957AF8" w:rsidP="004733D5">
            <w:pPr>
              <w:jc w:val="center"/>
              <w:rPr>
                <w:rFonts w:ascii="Times New Roman" w:hAnsi="Times New Roman" w:cs="Times New Roman"/>
                <w:b/>
                <w:sz w:val="24"/>
                <w:szCs w:val="24"/>
              </w:rPr>
            </w:pPr>
          </w:p>
        </w:tc>
        <w:tc>
          <w:tcPr>
            <w:tcW w:w="1701" w:type="dxa"/>
            <w:vMerge/>
          </w:tcPr>
          <w:p w:rsidR="00957AF8" w:rsidRPr="00EA0DF0" w:rsidRDefault="00957AF8" w:rsidP="004733D5">
            <w:pPr>
              <w:jc w:val="center"/>
              <w:rPr>
                <w:rFonts w:ascii="Times New Roman" w:hAnsi="Times New Roman" w:cs="Times New Roman"/>
                <w:b/>
                <w:sz w:val="24"/>
                <w:szCs w:val="24"/>
              </w:rPr>
            </w:pPr>
          </w:p>
        </w:tc>
        <w:tc>
          <w:tcPr>
            <w:tcW w:w="653" w:type="dxa"/>
          </w:tcPr>
          <w:p w:rsidR="00957AF8" w:rsidRPr="00EA0DF0" w:rsidRDefault="00957AF8" w:rsidP="004733D5">
            <w:pPr>
              <w:jc w:val="center"/>
              <w:rPr>
                <w:rFonts w:ascii="Times New Roman" w:hAnsi="Times New Roman" w:cs="Times New Roman"/>
                <w:b/>
                <w:sz w:val="24"/>
                <w:szCs w:val="24"/>
              </w:rPr>
            </w:pPr>
            <w:r w:rsidRPr="00EA0DF0">
              <w:rPr>
                <w:rFonts w:ascii="Times New Roman" w:hAnsi="Times New Roman" w:cs="Times New Roman"/>
                <w:b/>
                <w:sz w:val="24"/>
                <w:szCs w:val="24"/>
              </w:rPr>
              <w:t>«2»</w:t>
            </w:r>
          </w:p>
        </w:tc>
        <w:tc>
          <w:tcPr>
            <w:tcW w:w="709" w:type="dxa"/>
          </w:tcPr>
          <w:p w:rsidR="00957AF8" w:rsidRPr="00EA0DF0" w:rsidRDefault="00957AF8" w:rsidP="004733D5">
            <w:pPr>
              <w:jc w:val="center"/>
              <w:rPr>
                <w:rFonts w:ascii="Times New Roman" w:hAnsi="Times New Roman" w:cs="Times New Roman"/>
                <w:b/>
                <w:sz w:val="24"/>
                <w:szCs w:val="24"/>
              </w:rPr>
            </w:pPr>
            <w:r w:rsidRPr="00EA0DF0">
              <w:rPr>
                <w:rFonts w:ascii="Times New Roman" w:hAnsi="Times New Roman" w:cs="Times New Roman"/>
                <w:b/>
                <w:sz w:val="24"/>
                <w:szCs w:val="24"/>
              </w:rPr>
              <w:t>«3»</w:t>
            </w:r>
          </w:p>
        </w:tc>
        <w:tc>
          <w:tcPr>
            <w:tcW w:w="709" w:type="dxa"/>
          </w:tcPr>
          <w:p w:rsidR="00957AF8" w:rsidRPr="00EA0DF0" w:rsidRDefault="00957AF8" w:rsidP="004733D5">
            <w:pPr>
              <w:jc w:val="center"/>
              <w:rPr>
                <w:rFonts w:ascii="Times New Roman" w:hAnsi="Times New Roman" w:cs="Times New Roman"/>
                <w:b/>
                <w:sz w:val="24"/>
                <w:szCs w:val="24"/>
              </w:rPr>
            </w:pPr>
            <w:r w:rsidRPr="00EA0DF0">
              <w:rPr>
                <w:rFonts w:ascii="Times New Roman" w:hAnsi="Times New Roman" w:cs="Times New Roman"/>
                <w:b/>
                <w:sz w:val="24"/>
                <w:szCs w:val="24"/>
              </w:rPr>
              <w:t>«4»</w:t>
            </w:r>
          </w:p>
        </w:tc>
        <w:tc>
          <w:tcPr>
            <w:tcW w:w="709" w:type="dxa"/>
          </w:tcPr>
          <w:p w:rsidR="00957AF8" w:rsidRPr="00EA0DF0" w:rsidRDefault="00957AF8" w:rsidP="004733D5">
            <w:pPr>
              <w:jc w:val="center"/>
              <w:rPr>
                <w:rFonts w:ascii="Times New Roman" w:hAnsi="Times New Roman" w:cs="Times New Roman"/>
                <w:b/>
                <w:sz w:val="24"/>
                <w:szCs w:val="24"/>
              </w:rPr>
            </w:pPr>
            <w:r w:rsidRPr="00EA0DF0">
              <w:rPr>
                <w:rFonts w:ascii="Times New Roman" w:hAnsi="Times New Roman" w:cs="Times New Roman"/>
                <w:b/>
                <w:sz w:val="24"/>
                <w:szCs w:val="24"/>
              </w:rPr>
              <w:t>«5»</w:t>
            </w:r>
          </w:p>
        </w:tc>
      </w:tr>
      <w:tr w:rsidR="00957AF8" w:rsidTr="004733D5">
        <w:tc>
          <w:tcPr>
            <w:tcW w:w="1129" w:type="dxa"/>
          </w:tcPr>
          <w:p w:rsidR="00957AF8" w:rsidRPr="000B5BAB" w:rsidRDefault="00957AF8" w:rsidP="004733D5">
            <w:pPr>
              <w:jc w:val="center"/>
              <w:rPr>
                <w:rFonts w:ascii="Times New Roman" w:hAnsi="Times New Roman" w:cs="Times New Roman"/>
                <w:sz w:val="24"/>
                <w:szCs w:val="24"/>
              </w:rPr>
            </w:pPr>
            <w:r w:rsidRPr="000B5BAB">
              <w:rPr>
                <w:rFonts w:ascii="Times New Roman" w:hAnsi="Times New Roman" w:cs="Times New Roman"/>
                <w:sz w:val="24"/>
                <w:szCs w:val="24"/>
              </w:rPr>
              <w:t>1.1</w:t>
            </w:r>
          </w:p>
        </w:tc>
        <w:tc>
          <w:tcPr>
            <w:tcW w:w="7938" w:type="dxa"/>
          </w:tcPr>
          <w:p w:rsidR="00957AF8" w:rsidRPr="00DD6C54" w:rsidRDefault="00957AF8" w:rsidP="004733D5">
            <w:pPr>
              <w:jc w:val="both"/>
              <w:rPr>
                <w:rFonts w:ascii="Times New Roman" w:eastAsia="Times New Roman" w:hAnsi="Times New Roman" w:cs="Times New Roman"/>
                <w:sz w:val="24"/>
                <w:szCs w:val="24"/>
                <w:lang w:eastAsia="ru-RU"/>
              </w:rPr>
            </w:pPr>
            <w:r w:rsidRPr="005B690F">
              <w:rPr>
                <w:rFonts w:ascii="Times New Roman" w:eastAsia="Times New Roman" w:hAnsi="Times New Roman" w:cs="Times New Roman"/>
                <w:sz w:val="24"/>
                <w:szCs w:val="24"/>
                <w:lang w:eastAsia="ru-RU"/>
              </w:rPr>
              <w:t>Умение выделять существенные признаки биологических объектов</w:t>
            </w:r>
            <w:r>
              <w:rPr>
                <w:rFonts w:ascii="Times New Roman" w:eastAsia="Times New Roman" w:hAnsi="Times New Roman" w:cs="Times New Roman"/>
                <w:sz w:val="24"/>
                <w:szCs w:val="24"/>
                <w:lang w:eastAsia="ru-RU"/>
              </w:rPr>
              <w:t>.</w:t>
            </w:r>
          </w:p>
        </w:tc>
        <w:tc>
          <w:tcPr>
            <w:tcW w:w="1134" w:type="dxa"/>
          </w:tcPr>
          <w:p w:rsidR="00957AF8" w:rsidRPr="005B690F" w:rsidRDefault="00957AF8" w:rsidP="004733D5">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957AF8" w:rsidRPr="005B690F" w:rsidRDefault="00957AF8" w:rsidP="004733D5">
            <w:pPr>
              <w:rPr>
                <w:rFonts w:ascii="Times New Roman" w:hAnsi="Times New Roman" w:cs="Times New Roman"/>
                <w:sz w:val="24"/>
                <w:szCs w:val="24"/>
              </w:rPr>
            </w:pPr>
            <w:r>
              <w:rPr>
                <w:rFonts w:ascii="Times New Roman" w:hAnsi="Times New Roman" w:cs="Times New Roman"/>
                <w:sz w:val="24"/>
                <w:szCs w:val="24"/>
              </w:rPr>
              <w:t>100%</w:t>
            </w:r>
          </w:p>
        </w:tc>
        <w:tc>
          <w:tcPr>
            <w:tcW w:w="653" w:type="dxa"/>
          </w:tcPr>
          <w:p w:rsidR="00957AF8" w:rsidRDefault="00957AF8" w:rsidP="004733D5">
            <w:pPr>
              <w:jc w:val="both"/>
              <w:rPr>
                <w:rFonts w:ascii="Times New Roman" w:hAnsi="Times New Roman" w:cs="Times New Roman"/>
                <w:sz w:val="24"/>
                <w:szCs w:val="24"/>
              </w:rPr>
            </w:pPr>
            <w:r>
              <w:rPr>
                <w:rFonts w:ascii="Times New Roman" w:hAnsi="Times New Roman" w:cs="Times New Roman"/>
                <w:b/>
                <w:i/>
                <w:sz w:val="24"/>
                <w:szCs w:val="24"/>
                <w:lang w:val="en-US"/>
              </w:rPr>
              <w:t>6</w:t>
            </w:r>
            <w:r>
              <w:rPr>
                <w:rFonts w:ascii="Times New Roman" w:hAnsi="Times New Roman" w:cs="Times New Roman"/>
                <w:b/>
                <w:i/>
                <w:sz w:val="24"/>
                <w:szCs w:val="24"/>
              </w:rPr>
              <w:t>,6</w:t>
            </w:r>
          </w:p>
        </w:tc>
        <w:tc>
          <w:tcPr>
            <w:tcW w:w="709" w:type="dxa"/>
          </w:tcPr>
          <w:p w:rsidR="00957AF8" w:rsidRDefault="00957AF8" w:rsidP="004733D5">
            <w:pPr>
              <w:jc w:val="both"/>
              <w:rPr>
                <w:rFonts w:ascii="Times New Roman" w:hAnsi="Times New Roman" w:cs="Times New Roman"/>
                <w:sz w:val="24"/>
                <w:szCs w:val="24"/>
              </w:rPr>
            </w:pPr>
            <w:r>
              <w:rPr>
                <w:rFonts w:ascii="Times New Roman" w:hAnsi="Times New Roman" w:cs="Times New Roman"/>
                <w:b/>
                <w:i/>
                <w:sz w:val="24"/>
                <w:szCs w:val="24"/>
                <w:lang w:val="en-US"/>
              </w:rPr>
              <w:t>60</w:t>
            </w:r>
          </w:p>
        </w:tc>
        <w:tc>
          <w:tcPr>
            <w:tcW w:w="709" w:type="dxa"/>
          </w:tcPr>
          <w:p w:rsidR="00957AF8" w:rsidRDefault="00957AF8" w:rsidP="004733D5">
            <w:pPr>
              <w:jc w:val="both"/>
              <w:rPr>
                <w:rFonts w:ascii="Times New Roman" w:hAnsi="Times New Roman" w:cs="Times New Roman"/>
                <w:sz w:val="24"/>
                <w:szCs w:val="24"/>
              </w:rPr>
            </w:pPr>
            <w:r>
              <w:rPr>
                <w:rFonts w:ascii="Times New Roman" w:hAnsi="Times New Roman" w:cs="Times New Roman"/>
                <w:b/>
                <w:i/>
                <w:sz w:val="24"/>
                <w:szCs w:val="24"/>
                <w:lang w:val="en-US"/>
              </w:rPr>
              <w:t>26</w:t>
            </w:r>
            <w:r>
              <w:rPr>
                <w:rFonts w:ascii="Times New Roman" w:hAnsi="Times New Roman" w:cs="Times New Roman"/>
                <w:b/>
                <w:i/>
                <w:sz w:val="24"/>
                <w:szCs w:val="24"/>
              </w:rPr>
              <w:t>,6</w:t>
            </w:r>
          </w:p>
        </w:tc>
        <w:tc>
          <w:tcPr>
            <w:tcW w:w="709" w:type="dxa"/>
          </w:tcPr>
          <w:p w:rsidR="00957AF8" w:rsidRDefault="00957AF8" w:rsidP="004733D5">
            <w:pPr>
              <w:jc w:val="both"/>
              <w:rPr>
                <w:rFonts w:ascii="Times New Roman" w:hAnsi="Times New Roman" w:cs="Times New Roman"/>
                <w:sz w:val="24"/>
                <w:szCs w:val="24"/>
              </w:rPr>
            </w:pPr>
            <w:r w:rsidRPr="005B690F">
              <w:rPr>
                <w:rFonts w:ascii="Times New Roman" w:hAnsi="Times New Roman" w:cs="Times New Roman"/>
                <w:b/>
                <w:i/>
                <w:sz w:val="24"/>
                <w:szCs w:val="24"/>
              </w:rPr>
              <w:t>0</w:t>
            </w:r>
          </w:p>
        </w:tc>
      </w:tr>
      <w:tr w:rsidR="00957AF8" w:rsidTr="004733D5">
        <w:tc>
          <w:tcPr>
            <w:tcW w:w="1129" w:type="dxa"/>
          </w:tcPr>
          <w:p w:rsidR="00957AF8" w:rsidRPr="000B5BAB" w:rsidRDefault="00957AF8" w:rsidP="004733D5">
            <w:pPr>
              <w:jc w:val="center"/>
              <w:rPr>
                <w:rFonts w:ascii="Times New Roman" w:hAnsi="Times New Roman" w:cs="Times New Roman"/>
                <w:sz w:val="24"/>
                <w:szCs w:val="24"/>
              </w:rPr>
            </w:pPr>
            <w:r w:rsidRPr="000B5BAB">
              <w:rPr>
                <w:rFonts w:ascii="Times New Roman" w:hAnsi="Times New Roman" w:cs="Times New Roman"/>
                <w:sz w:val="24"/>
                <w:szCs w:val="24"/>
              </w:rPr>
              <w:t>1.2</w:t>
            </w:r>
          </w:p>
        </w:tc>
        <w:tc>
          <w:tcPr>
            <w:tcW w:w="7938" w:type="dxa"/>
          </w:tcPr>
          <w:p w:rsidR="00957AF8" w:rsidRPr="005B690F" w:rsidRDefault="00957AF8" w:rsidP="004733D5">
            <w:pPr>
              <w:jc w:val="both"/>
              <w:rPr>
                <w:rFonts w:ascii="Times New Roman" w:eastAsia="Times New Roman" w:hAnsi="Times New Roman" w:cs="Times New Roman"/>
                <w:sz w:val="24"/>
                <w:szCs w:val="24"/>
                <w:lang w:eastAsia="ru-RU"/>
              </w:rPr>
            </w:pPr>
            <w:r w:rsidRPr="005B690F">
              <w:rPr>
                <w:rFonts w:ascii="Times New Roman" w:eastAsia="Times New Roman" w:hAnsi="Times New Roman" w:cs="Times New Roman"/>
                <w:sz w:val="24"/>
                <w:szCs w:val="24"/>
                <w:lang w:eastAsia="ru-RU"/>
              </w:rPr>
              <w:t>Умение выделять существенные признаки биологических объектов</w:t>
            </w:r>
            <w:r>
              <w:rPr>
                <w:rFonts w:ascii="Times New Roman" w:eastAsia="Times New Roman" w:hAnsi="Times New Roman" w:cs="Times New Roman"/>
                <w:sz w:val="24"/>
                <w:szCs w:val="24"/>
                <w:lang w:eastAsia="ru-RU"/>
              </w:rPr>
              <w:t>.</w:t>
            </w:r>
          </w:p>
        </w:tc>
        <w:tc>
          <w:tcPr>
            <w:tcW w:w="1134" w:type="dxa"/>
          </w:tcPr>
          <w:p w:rsidR="00957AF8" w:rsidRDefault="00957AF8" w:rsidP="004733D5">
            <w:pP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957AF8" w:rsidRDefault="00957AF8" w:rsidP="004733D5">
            <w:pPr>
              <w:rPr>
                <w:rFonts w:ascii="Times New Roman" w:hAnsi="Times New Roman" w:cs="Times New Roman"/>
                <w:sz w:val="24"/>
                <w:szCs w:val="24"/>
              </w:rPr>
            </w:pPr>
            <w:r>
              <w:rPr>
                <w:rFonts w:ascii="Times New Roman" w:hAnsi="Times New Roman" w:cs="Times New Roman"/>
                <w:sz w:val="24"/>
                <w:szCs w:val="24"/>
              </w:rPr>
              <w:t>30%</w:t>
            </w:r>
          </w:p>
        </w:tc>
        <w:tc>
          <w:tcPr>
            <w:tcW w:w="653" w:type="dxa"/>
          </w:tcPr>
          <w:p w:rsidR="00957AF8" w:rsidRPr="005B690F" w:rsidRDefault="00957AF8" w:rsidP="004142D8">
            <w:pPr>
              <w:rPr>
                <w:rFonts w:ascii="Times New Roman" w:hAnsi="Times New Roman" w:cs="Times New Roman"/>
                <w:b/>
                <w:i/>
                <w:sz w:val="24"/>
                <w:szCs w:val="24"/>
              </w:rPr>
            </w:pPr>
          </w:p>
        </w:tc>
        <w:tc>
          <w:tcPr>
            <w:tcW w:w="709" w:type="dxa"/>
          </w:tcPr>
          <w:p w:rsidR="00957AF8" w:rsidRPr="007A3842" w:rsidRDefault="00957AF8" w:rsidP="004733D5">
            <w:pPr>
              <w:rPr>
                <w:rFonts w:ascii="Times New Roman" w:hAnsi="Times New Roman" w:cs="Times New Roman"/>
                <w:b/>
                <w:i/>
                <w:sz w:val="24"/>
                <w:szCs w:val="24"/>
                <w:lang w:val="en-US"/>
              </w:rPr>
            </w:pPr>
          </w:p>
        </w:tc>
        <w:tc>
          <w:tcPr>
            <w:tcW w:w="709" w:type="dxa"/>
          </w:tcPr>
          <w:p w:rsidR="00957AF8" w:rsidRPr="00163079" w:rsidRDefault="00957AF8" w:rsidP="004142D8">
            <w:pPr>
              <w:rPr>
                <w:rFonts w:ascii="Times New Roman" w:hAnsi="Times New Roman" w:cs="Times New Roman"/>
                <w:b/>
                <w:i/>
                <w:sz w:val="24"/>
                <w:szCs w:val="24"/>
              </w:rPr>
            </w:pPr>
          </w:p>
        </w:tc>
        <w:tc>
          <w:tcPr>
            <w:tcW w:w="709" w:type="dxa"/>
          </w:tcPr>
          <w:p w:rsidR="00957AF8" w:rsidRPr="007A3842" w:rsidRDefault="00957AF8" w:rsidP="004142D8">
            <w:pPr>
              <w:rPr>
                <w:rFonts w:ascii="Times New Roman" w:hAnsi="Times New Roman" w:cs="Times New Roman"/>
                <w:b/>
                <w:i/>
                <w:sz w:val="24"/>
                <w:szCs w:val="24"/>
              </w:rPr>
            </w:pPr>
          </w:p>
        </w:tc>
      </w:tr>
      <w:tr w:rsidR="00957AF8" w:rsidTr="004733D5">
        <w:tc>
          <w:tcPr>
            <w:tcW w:w="1129" w:type="dxa"/>
          </w:tcPr>
          <w:p w:rsidR="00957AF8" w:rsidRPr="000B5BAB" w:rsidRDefault="00957AF8" w:rsidP="004733D5">
            <w:pPr>
              <w:jc w:val="center"/>
              <w:rPr>
                <w:rFonts w:ascii="Times New Roman" w:hAnsi="Times New Roman" w:cs="Times New Roman"/>
                <w:sz w:val="24"/>
                <w:szCs w:val="24"/>
              </w:rPr>
            </w:pPr>
            <w:r w:rsidRPr="000B5BAB">
              <w:rPr>
                <w:rFonts w:ascii="Times New Roman" w:hAnsi="Times New Roman" w:cs="Times New Roman"/>
                <w:sz w:val="24"/>
                <w:szCs w:val="24"/>
              </w:rPr>
              <w:t>1.3</w:t>
            </w:r>
          </w:p>
        </w:tc>
        <w:tc>
          <w:tcPr>
            <w:tcW w:w="7938" w:type="dxa"/>
          </w:tcPr>
          <w:p w:rsidR="00957AF8" w:rsidRPr="005B690F" w:rsidRDefault="00957AF8" w:rsidP="004733D5">
            <w:pPr>
              <w:jc w:val="both"/>
              <w:rPr>
                <w:rFonts w:ascii="Times New Roman" w:eastAsia="Times New Roman" w:hAnsi="Times New Roman" w:cs="Times New Roman"/>
                <w:sz w:val="24"/>
                <w:szCs w:val="24"/>
                <w:lang w:eastAsia="ru-RU"/>
              </w:rPr>
            </w:pPr>
            <w:r w:rsidRPr="005B690F">
              <w:rPr>
                <w:rFonts w:ascii="Times New Roman" w:eastAsia="Times New Roman" w:hAnsi="Times New Roman" w:cs="Times New Roman"/>
                <w:sz w:val="24"/>
                <w:szCs w:val="24"/>
                <w:lang w:eastAsia="ru-RU"/>
              </w:rPr>
              <w:t>Умение выделять существенные признаки биологических объектов</w:t>
            </w:r>
            <w:r>
              <w:rPr>
                <w:rFonts w:ascii="Times New Roman" w:eastAsia="Times New Roman" w:hAnsi="Times New Roman" w:cs="Times New Roman"/>
                <w:sz w:val="24"/>
                <w:szCs w:val="24"/>
                <w:lang w:eastAsia="ru-RU"/>
              </w:rPr>
              <w:t>.</w:t>
            </w:r>
          </w:p>
        </w:tc>
        <w:tc>
          <w:tcPr>
            <w:tcW w:w="1134" w:type="dxa"/>
          </w:tcPr>
          <w:p w:rsidR="00957AF8" w:rsidRDefault="00957AF8" w:rsidP="004733D5">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957AF8" w:rsidRDefault="00957AF8" w:rsidP="004733D5">
            <w:pPr>
              <w:rPr>
                <w:rFonts w:ascii="Times New Roman" w:hAnsi="Times New Roman" w:cs="Times New Roman"/>
                <w:sz w:val="24"/>
                <w:szCs w:val="24"/>
              </w:rPr>
            </w:pPr>
            <w:r>
              <w:rPr>
                <w:rFonts w:ascii="Times New Roman" w:hAnsi="Times New Roman" w:cs="Times New Roman"/>
                <w:sz w:val="24"/>
                <w:szCs w:val="24"/>
              </w:rPr>
              <w:t>47%</w:t>
            </w:r>
          </w:p>
        </w:tc>
        <w:tc>
          <w:tcPr>
            <w:tcW w:w="653"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r>
      <w:tr w:rsidR="00957AF8" w:rsidTr="004733D5">
        <w:tc>
          <w:tcPr>
            <w:tcW w:w="1129" w:type="dxa"/>
          </w:tcPr>
          <w:p w:rsidR="00957AF8" w:rsidRPr="000B5BAB" w:rsidRDefault="00957AF8" w:rsidP="004733D5">
            <w:pPr>
              <w:jc w:val="center"/>
              <w:rPr>
                <w:rFonts w:ascii="Times New Roman" w:hAnsi="Times New Roman" w:cs="Times New Roman"/>
                <w:sz w:val="24"/>
                <w:szCs w:val="24"/>
              </w:rPr>
            </w:pPr>
            <w:r w:rsidRPr="000B5BAB">
              <w:rPr>
                <w:rFonts w:ascii="Times New Roman" w:hAnsi="Times New Roman" w:cs="Times New Roman"/>
                <w:sz w:val="24"/>
                <w:szCs w:val="24"/>
              </w:rPr>
              <w:t>2.1</w:t>
            </w:r>
          </w:p>
        </w:tc>
        <w:tc>
          <w:tcPr>
            <w:tcW w:w="7938" w:type="dxa"/>
          </w:tcPr>
          <w:p w:rsidR="00957AF8" w:rsidRPr="005B690F" w:rsidRDefault="00957AF8" w:rsidP="004733D5">
            <w:pPr>
              <w:rPr>
                <w:rFonts w:ascii="Times New Roman" w:hAnsi="Times New Roman" w:cs="Times New Roman"/>
                <w:sz w:val="24"/>
                <w:szCs w:val="24"/>
              </w:rPr>
            </w:pPr>
            <w:r w:rsidRPr="005B690F">
              <w:rPr>
                <w:rFonts w:ascii="Times New Roman" w:hAnsi="Times New Roman" w:cs="Times New Roman"/>
                <w:sz w:val="24"/>
                <w:szCs w:val="24"/>
              </w:rPr>
              <w:t>Умение использовать важнейшие признаки живого для объяснения того или иного природного явления</w:t>
            </w:r>
            <w:r>
              <w:rPr>
                <w:rFonts w:ascii="Times New Roman" w:hAnsi="Times New Roman" w:cs="Times New Roman"/>
                <w:sz w:val="24"/>
                <w:szCs w:val="24"/>
              </w:rPr>
              <w:t>.</w:t>
            </w:r>
          </w:p>
        </w:tc>
        <w:tc>
          <w:tcPr>
            <w:tcW w:w="1134" w:type="dxa"/>
          </w:tcPr>
          <w:p w:rsidR="00957AF8" w:rsidRPr="005B690F" w:rsidRDefault="00957AF8" w:rsidP="004733D5">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957AF8" w:rsidRPr="005B690F" w:rsidRDefault="00957AF8" w:rsidP="004733D5">
            <w:pPr>
              <w:rPr>
                <w:rFonts w:ascii="Times New Roman" w:hAnsi="Times New Roman" w:cs="Times New Roman"/>
                <w:sz w:val="24"/>
                <w:szCs w:val="24"/>
              </w:rPr>
            </w:pPr>
            <w:r>
              <w:rPr>
                <w:rFonts w:ascii="Times New Roman" w:hAnsi="Times New Roman" w:cs="Times New Roman"/>
                <w:sz w:val="24"/>
                <w:szCs w:val="24"/>
              </w:rPr>
              <w:t>67%</w:t>
            </w:r>
          </w:p>
        </w:tc>
        <w:tc>
          <w:tcPr>
            <w:tcW w:w="653"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r>
      <w:tr w:rsidR="00957AF8" w:rsidTr="004733D5">
        <w:tc>
          <w:tcPr>
            <w:tcW w:w="1129" w:type="dxa"/>
          </w:tcPr>
          <w:p w:rsidR="00957AF8" w:rsidRPr="000B5BAB" w:rsidRDefault="00957AF8" w:rsidP="004733D5">
            <w:pPr>
              <w:jc w:val="center"/>
              <w:rPr>
                <w:rFonts w:ascii="Times New Roman" w:hAnsi="Times New Roman" w:cs="Times New Roman"/>
                <w:sz w:val="24"/>
                <w:szCs w:val="24"/>
              </w:rPr>
            </w:pPr>
            <w:r w:rsidRPr="000B5BAB">
              <w:rPr>
                <w:rFonts w:ascii="Times New Roman" w:hAnsi="Times New Roman" w:cs="Times New Roman"/>
                <w:sz w:val="24"/>
                <w:szCs w:val="24"/>
              </w:rPr>
              <w:t>2.2</w:t>
            </w:r>
          </w:p>
        </w:tc>
        <w:tc>
          <w:tcPr>
            <w:tcW w:w="7938" w:type="dxa"/>
          </w:tcPr>
          <w:p w:rsidR="00957AF8" w:rsidRPr="005B690F" w:rsidRDefault="00957AF8" w:rsidP="004733D5">
            <w:pPr>
              <w:rPr>
                <w:rFonts w:ascii="Times New Roman" w:hAnsi="Times New Roman" w:cs="Times New Roman"/>
                <w:sz w:val="24"/>
                <w:szCs w:val="24"/>
              </w:rPr>
            </w:pPr>
            <w:r w:rsidRPr="005B690F">
              <w:rPr>
                <w:rFonts w:ascii="Times New Roman" w:hAnsi="Times New Roman" w:cs="Times New Roman"/>
                <w:sz w:val="24"/>
                <w:szCs w:val="24"/>
              </w:rPr>
              <w:t>Умение использовать важнейшие признаки живого для объяснения того или иного природного явления</w:t>
            </w:r>
            <w:r>
              <w:rPr>
                <w:rFonts w:ascii="Times New Roman" w:hAnsi="Times New Roman" w:cs="Times New Roman"/>
                <w:sz w:val="24"/>
                <w:szCs w:val="24"/>
              </w:rPr>
              <w:t>.</w:t>
            </w:r>
          </w:p>
        </w:tc>
        <w:tc>
          <w:tcPr>
            <w:tcW w:w="1134" w:type="dxa"/>
          </w:tcPr>
          <w:p w:rsidR="00957AF8" w:rsidRDefault="00957AF8" w:rsidP="004733D5">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957AF8" w:rsidRDefault="00957AF8" w:rsidP="004733D5">
            <w:pPr>
              <w:rPr>
                <w:rFonts w:ascii="Times New Roman" w:hAnsi="Times New Roman" w:cs="Times New Roman"/>
                <w:sz w:val="24"/>
                <w:szCs w:val="24"/>
              </w:rPr>
            </w:pPr>
            <w:r>
              <w:rPr>
                <w:rFonts w:ascii="Times New Roman" w:hAnsi="Times New Roman" w:cs="Times New Roman"/>
                <w:sz w:val="24"/>
                <w:szCs w:val="24"/>
              </w:rPr>
              <w:t>27%</w:t>
            </w:r>
          </w:p>
        </w:tc>
        <w:tc>
          <w:tcPr>
            <w:tcW w:w="653"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r>
      <w:tr w:rsidR="00957AF8" w:rsidTr="004733D5">
        <w:tc>
          <w:tcPr>
            <w:tcW w:w="1129" w:type="dxa"/>
          </w:tcPr>
          <w:p w:rsidR="00957AF8" w:rsidRPr="000B5BAB" w:rsidRDefault="00957AF8" w:rsidP="004733D5">
            <w:pPr>
              <w:jc w:val="center"/>
              <w:rPr>
                <w:rFonts w:ascii="Times New Roman" w:hAnsi="Times New Roman" w:cs="Times New Roman"/>
                <w:sz w:val="24"/>
                <w:szCs w:val="24"/>
              </w:rPr>
            </w:pPr>
            <w:r w:rsidRPr="000B5BAB">
              <w:rPr>
                <w:rFonts w:ascii="Times New Roman" w:hAnsi="Times New Roman" w:cs="Times New Roman"/>
                <w:sz w:val="24"/>
                <w:szCs w:val="24"/>
              </w:rPr>
              <w:t>3.1</w:t>
            </w:r>
          </w:p>
        </w:tc>
        <w:tc>
          <w:tcPr>
            <w:tcW w:w="7938" w:type="dxa"/>
          </w:tcPr>
          <w:p w:rsidR="00957AF8" w:rsidRPr="00DD6C54" w:rsidRDefault="00957AF8" w:rsidP="004733D5">
            <w:pPr>
              <w:jc w:val="both"/>
              <w:rPr>
                <w:rFonts w:ascii="Times New Roman" w:eastAsia="Times New Roman" w:hAnsi="Times New Roman" w:cs="Times New Roman"/>
                <w:sz w:val="24"/>
                <w:szCs w:val="24"/>
                <w:lang w:eastAsia="ru-RU"/>
              </w:rPr>
            </w:pPr>
            <w:r w:rsidRPr="005B690F">
              <w:rPr>
                <w:rFonts w:ascii="Times New Roman" w:eastAsia="Times New Roman" w:hAnsi="Times New Roman" w:cs="Times New Roman"/>
                <w:sz w:val="24"/>
                <w:szCs w:val="24"/>
                <w:lang w:eastAsia="ru-RU"/>
              </w:rPr>
              <w:t>Умение сравнивать биологические объекты с их моделями в целях составления описания по заданному алгоритму</w:t>
            </w:r>
            <w:r>
              <w:rPr>
                <w:rFonts w:ascii="Times New Roman" w:eastAsia="Times New Roman" w:hAnsi="Times New Roman" w:cs="Times New Roman"/>
                <w:sz w:val="24"/>
                <w:szCs w:val="24"/>
                <w:lang w:eastAsia="ru-RU"/>
              </w:rPr>
              <w:t>.</w:t>
            </w:r>
          </w:p>
        </w:tc>
        <w:tc>
          <w:tcPr>
            <w:tcW w:w="1134" w:type="dxa"/>
          </w:tcPr>
          <w:p w:rsidR="00957AF8" w:rsidRPr="005B690F" w:rsidRDefault="00957AF8" w:rsidP="004733D5">
            <w:pP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957AF8" w:rsidRPr="005B690F" w:rsidRDefault="00957AF8" w:rsidP="004733D5">
            <w:pPr>
              <w:rPr>
                <w:rFonts w:ascii="Times New Roman" w:hAnsi="Times New Roman" w:cs="Times New Roman"/>
                <w:sz w:val="24"/>
                <w:szCs w:val="24"/>
              </w:rPr>
            </w:pPr>
            <w:r>
              <w:rPr>
                <w:rFonts w:ascii="Times New Roman" w:hAnsi="Times New Roman" w:cs="Times New Roman"/>
                <w:sz w:val="24"/>
                <w:szCs w:val="24"/>
              </w:rPr>
              <w:t>90%</w:t>
            </w:r>
          </w:p>
        </w:tc>
        <w:tc>
          <w:tcPr>
            <w:tcW w:w="653"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r>
      <w:tr w:rsidR="00957AF8" w:rsidTr="004733D5">
        <w:tc>
          <w:tcPr>
            <w:tcW w:w="1129" w:type="dxa"/>
          </w:tcPr>
          <w:p w:rsidR="00957AF8" w:rsidRPr="000B5BAB" w:rsidRDefault="00957AF8" w:rsidP="004733D5">
            <w:pPr>
              <w:jc w:val="center"/>
              <w:rPr>
                <w:rFonts w:ascii="Times New Roman" w:hAnsi="Times New Roman" w:cs="Times New Roman"/>
                <w:sz w:val="24"/>
                <w:szCs w:val="24"/>
              </w:rPr>
            </w:pPr>
            <w:r w:rsidRPr="000B5BAB">
              <w:rPr>
                <w:rFonts w:ascii="Times New Roman" w:hAnsi="Times New Roman" w:cs="Times New Roman"/>
                <w:sz w:val="24"/>
                <w:szCs w:val="24"/>
              </w:rPr>
              <w:t>3.2</w:t>
            </w:r>
          </w:p>
        </w:tc>
        <w:tc>
          <w:tcPr>
            <w:tcW w:w="7938" w:type="dxa"/>
          </w:tcPr>
          <w:p w:rsidR="00957AF8" w:rsidRPr="005B690F" w:rsidRDefault="00957AF8" w:rsidP="004733D5">
            <w:pPr>
              <w:jc w:val="both"/>
              <w:rPr>
                <w:rFonts w:ascii="Times New Roman" w:eastAsia="Times New Roman" w:hAnsi="Times New Roman" w:cs="Times New Roman"/>
                <w:sz w:val="24"/>
                <w:szCs w:val="24"/>
                <w:lang w:eastAsia="ru-RU"/>
              </w:rPr>
            </w:pPr>
            <w:r w:rsidRPr="005B690F">
              <w:rPr>
                <w:rFonts w:ascii="Times New Roman" w:eastAsia="Times New Roman" w:hAnsi="Times New Roman" w:cs="Times New Roman"/>
                <w:sz w:val="24"/>
                <w:szCs w:val="24"/>
                <w:lang w:eastAsia="ru-RU"/>
              </w:rPr>
              <w:t>Умение сравнивать биологические объекты с их моделями в целях составления описания по заданному алгоритму</w:t>
            </w:r>
            <w:r>
              <w:rPr>
                <w:rFonts w:ascii="Times New Roman" w:eastAsia="Times New Roman" w:hAnsi="Times New Roman" w:cs="Times New Roman"/>
                <w:sz w:val="24"/>
                <w:szCs w:val="24"/>
                <w:lang w:eastAsia="ru-RU"/>
              </w:rPr>
              <w:t>.</w:t>
            </w:r>
          </w:p>
        </w:tc>
        <w:tc>
          <w:tcPr>
            <w:tcW w:w="1134" w:type="dxa"/>
          </w:tcPr>
          <w:p w:rsidR="00957AF8" w:rsidRDefault="00957AF8" w:rsidP="004733D5">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957AF8" w:rsidRDefault="00957AF8" w:rsidP="004733D5">
            <w:pPr>
              <w:rPr>
                <w:rFonts w:ascii="Times New Roman" w:hAnsi="Times New Roman" w:cs="Times New Roman"/>
                <w:sz w:val="24"/>
                <w:szCs w:val="24"/>
              </w:rPr>
            </w:pPr>
            <w:r>
              <w:rPr>
                <w:rFonts w:ascii="Times New Roman" w:hAnsi="Times New Roman" w:cs="Times New Roman"/>
                <w:sz w:val="24"/>
                <w:szCs w:val="24"/>
              </w:rPr>
              <w:t>13%</w:t>
            </w:r>
          </w:p>
        </w:tc>
        <w:tc>
          <w:tcPr>
            <w:tcW w:w="653"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r>
      <w:tr w:rsidR="00957AF8" w:rsidTr="004733D5">
        <w:tc>
          <w:tcPr>
            <w:tcW w:w="1129" w:type="dxa"/>
          </w:tcPr>
          <w:p w:rsidR="00957AF8" w:rsidRPr="000B5BAB" w:rsidRDefault="00957AF8" w:rsidP="004733D5">
            <w:pPr>
              <w:jc w:val="center"/>
              <w:rPr>
                <w:rFonts w:ascii="Times New Roman" w:hAnsi="Times New Roman" w:cs="Times New Roman"/>
                <w:sz w:val="24"/>
                <w:szCs w:val="24"/>
              </w:rPr>
            </w:pPr>
            <w:r w:rsidRPr="000B5BAB">
              <w:rPr>
                <w:rFonts w:ascii="Times New Roman" w:hAnsi="Times New Roman" w:cs="Times New Roman"/>
                <w:sz w:val="24"/>
                <w:szCs w:val="24"/>
              </w:rPr>
              <w:t>4.1</w:t>
            </w:r>
          </w:p>
        </w:tc>
        <w:tc>
          <w:tcPr>
            <w:tcW w:w="7938" w:type="dxa"/>
          </w:tcPr>
          <w:p w:rsidR="00957AF8" w:rsidRPr="00DD6C54" w:rsidRDefault="00957AF8" w:rsidP="004733D5">
            <w:pPr>
              <w:jc w:val="both"/>
              <w:rPr>
                <w:rFonts w:ascii="Times New Roman" w:eastAsia="Times New Roman" w:hAnsi="Times New Roman" w:cs="Times New Roman"/>
                <w:sz w:val="24"/>
                <w:szCs w:val="24"/>
                <w:lang w:eastAsia="ru-RU"/>
              </w:rPr>
            </w:pPr>
            <w:r w:rsidRPr="005B690F">
              <w:rPr>
                <w:rFonts w:ascii="Times New Roman" w:eastAsia="Times New Roman" w:hAnsi="Times New Roman" w:cs="Times New Roman"/>
                <w:sz w:val="24"/>
                <w:szCs w:val="24"/>
                <w:lang w:eastAsia="ru-RU"/>
              </w:rPr>
              <w:t>Знание клеточных структур или знание устройства оптических приборов, например, микроскопа</w:t>
            </w:r>
            <w:r>
              <w:rPr>
                <w:rFonts w:ascii="Times New Roman" w:eastAsia="Times New Roman" w:hAnsi="Times New Roman" w:cs="Times New Roman"/>
                <w:sz w:val="24"/>
                <w:szCs w:val="24"/>
                <w:lang w:eastAsia="ru-RU"/>
              </w:rPr>
              <w:t>.</w:t>
            </w:r>
          </w:p>
        </w:tc>
        <w:tc>
          <w:tcPr>
            <w:tcW w:w="1134" w:type="dxa"/>
          </w:tcPr>
          <w:p w:rsidR="00957AF8" w:rsidRPr="005B690F" w:rsidRDefault="00957AF8" w:rsidP="004733D5">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957AF8" w:rsidRPr="005B690F" w:rsidRDefault="00957AF8" w:rsidP="004733D5">
            <w:pPr>
              <w:rPr>
                <w:rFonts w:ascii="Times New Roman" w:hAnsi="Times New Roman" w:cs="Times New Roman"/>
                <w:sz w:val="24"/>
                <w:szCs w:val="24"/>
              </w:rPr>
            </w:pPr>
            <w:r>
              <w:rPr>
                <w:rFonts w:ascii="Times New Roman" w:hAnsi="Times New Roman" w:cs="Times New Roman"/>
                <w:sz w:val="24"/>
                <w:szCs w:val="24"/>
              </w:rPr>
              <w:t>40%</w:t>
            </w:r>
          </w:p>
        </w:tc>
        <w:tc>
          <w:tcPr>
            <w:tcW w:w="653"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r>
      <w:tr w:rsidR="00957AF8" w:rsidTr="004733D5">
        <w:tc>
          <w:tcPr>
            <w:tcW w:w="1129" w:type="dxa"/>
          </w:tcPr>
          <w:p w:rsidR="00957AF8" w:rsidRPr="000B5BAB" w:rsidRDefault="00957AF8" w:rsidP="004733D5">
            <w:pPr>
              <w:jc w:val="center"/>
              <w:rPr>
                <w:rFonts w:ascii="Times New Roman" w:hAnsi="Times New Roman" w:cs="Times New Roman"/>
                <w:sz w:val="24"/>
                <w:szCs w:val="24"/>
              </w:rPr>
            </w:pPr>
            <w:r w:rsidRPr="000B5BAB">
              <w:rPr>
                <w:rFonts w:ascii="Times New Roman" w:hAnsi="Times New Roman" w:cs="Times New Roman"/>
                <w:sz w:val="24"/>
                <w:szCs w:val="24"/>
              </w:rPr>
              <w:t>4.2</w:t>
            </w:r>
          </w:p>
        </w:tc>
        <w:tc>
          <w:tcPr>
            <w:tcW w:w="7938" w:type="dxa"/>
          </w:tcPr>
          <w:p w:rsidR="00957AF8" w:rsidRPr="005B690F" w:rsidRDefault="00957AF8" w:rsidP="004733D5">
            <w:pPr>
              <w:jc w:val="both"/>
              <w:rPr>
                <w:rFonts w:ascii="Times New Roman" w:eastAsia="Times New Roman" w:hAnsi="Times New Roman" w:cs="Times New Roman"/>
                <w:sz w:val="24"/>
                <w:szCs w:val="24"/>
                <w:lang w:eastAsia="ru-RU"/>
              </w:rPr>
            </w:pPr>
            <w:r w:rsidRPr="005B690F">
              <w:rPr>
                <w:rFonts w:ascii="Times New Roman" w:eastAsia="Times New Roman" w:hAnsi="Times New Roman" w:cs="Times New Roman"/>
                <w:sz w:val="24"/>
                <w:szCs w:val="24"/>
                <w:lang w:eastAsia="ru-RU"/>
              </w:rPr>
              <w:t>Знание клеточных структур или знание устройства оптических приборов, например, микроскопа</w:t>
            </w:r>
            <w:r>
              <w:rPr>
                <w:rFonts w:ascii="Times New Roman" w:eastAsia="Times New Roman" w:hAnsi="Times New Roman" w:cs="Times New Roman"/>
                <w:sz w:val="24"/>
                <w:szCs w:val="24"/>
                <w:lang w:eastAsia="ru-RU"/>
              </w:rPr>
              <w:t>.</w:t>
            </w:r>
          </w:p>
        </w:tc>
        <w:tc>
          <w:tcPr>
            <w:tcW w:w="1134" w:type="dxa"/>
          </w:tcPr>
          <w:p w:rsidR="00957AF8" w:rsidRDefault="00957AF8" w:rsidP="004733D5">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957AF8" w:rsidRDefault="00957AF8" w:rsidP="004733D5">
            <w:pPr>
              <w:rPr>
                <w:rFonts w:ascii="Times New Roman" w:hAnsi="Times New Roman" w:cs="Times New Roman"/>
                <w:sz w:val="24"/>
                <w:szCs w:val="24"/>
              </w:rPr>
            </w:pPr>
            <w:r>
              <w:rPr>
                <w:rFonts w:ascii="Times New Roman" w:hAnsi="Times New Roman" w:cs="Times New Roman"/>
                <w:sz w:val="24"/>
                <w:szCs w:val="24"/>
              </w:rPr>
              <w:t>40%</w:t>
            </w:r>
          </w:p>
        </w:tc>
        <w:tc>
          <w:tcPr>
            <w:tcW w:w="653"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r>
      <w:tr w:rsidR="00957AF8" w:rsidTr="004733D5">
        <w:tc>
          <w:tcPr>
            <w:tcW w:w="1129" w:type="dxa"/>
          </w:tcPr>
          <w:p w:rsidR="00957AF8" w:rsidRPr="000B5BAB" w:rsidRDefault="00957AF8" w:rsidP="004733D5">
            <w:pPr>
              <w:jc w:val="center"/>
              <w:rPr>
                <w:rFonts w:ascii="Times New Roman" w:hAnsi="Times New Roman" w:cs="Times New Roman"/>
                <w:sz w:val="24"/>
                <w:szCs w:val="24"/>
              </w:rPr>
            </w:pPr>
            <w:r w:rsidRPr="000B5BAB">
              <w:rPr>
                <w:rFonts w:ascii="Times New Roman" w:hAnsi="Times New Roman" w:cs="Times New Roman"/>
                <w:sz w:val="24"/>
                <w:szCs w:val="24"/>
              </w:rPr>
              <w:t>4.3</w:t>
            </w:r>
          </w:p>
        </w:tc>
        <w:tc>
          <w:tcPr>
            <w:tcW w:w="7938" w:type="dxa"/>
          </w:tcPr>
          <w:p w:rsidR="00957AF8" w:rsidRPr="005B690F" w:rsidRDefault="00957AF8" w:rsidP="004733D5">
            <w:pPr>
              <w:jc w:val="both"/>
              <w:rPr>
                <w:rFonts w:ascii="Times New Roman" w:eastAsia="Times New Roman" w:hAnsi="Times New Roman" w:cs="Times New Roman"/>
                <w:sz w:val="24"/>
                <w:szCs w:val="24"/>
                <w:lang w:eastAsia="ru-RU"/>
              </w:rPr>
            </w:pPr>
            <w:r w:rsidRPr="005B690F">
              <w:rPr>
                <w:rFonts w:ascii="Times New Roman" w:eastAsia="Times New Roman" w:hAnsi="Times New Roman" w:cs="Times New Roman"/>
                <w:sz w:val="24"/>
                <w:szCs w:val="24"/>
                <w:lang w:eastAsia="ru-RU"/>
              </w:rPr>
              <w:t>Знание клеточных структур или знание устройства оптических приборов, например, микроскопа</w:t>
            </w:r>
            <w:r>
              <w:rPr>
                <w:rFonts w:ascii="Times New Roman" w:eastAsia="Times New Roman" w:hAnsi="Times New Roman" w:cs="Times New Roman"/>
                <w:sz w:val="24"/>
                <w:szCs w:val="24"/>
                <w:lang w:eastAsia="ru-RU"/>
              </w:rPr>
              <w:t>.</w:t>
            </w:r>
          </w:p>
        </w:tc>
        <w:tc>
          <w:tcPr>
            <w:tcW w:w="1134" w:type="dxa"/>
          </w:tcPr>
          <w:p w:rsidR="00957AF8" w:rsidRDefault="00957AF8" w:rsidP="004733D5">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957AF8" w:rsidRDefault="00957AF8" w:rsidP="004733D5">
            <w:pPr>
              <w:rPr>
                <w:rFonts w:ascii="Times New Roman" w:hAnsi="Times New Roman" w:cs="Times New Roman"/>
                <w:sz w:val="24"/>
                <w:szCs w:val="24"/>
              </w:rPr>
            </w:pPr>
            <w:r>
              <w:rPr>
                <w:rFonts w:ascii="Times New Roman" w:hAnsi="Times New Roman" w:cs="Times New Roman"/>
                <w:sz w:val="24"/>
                <w:szCs w:val="24"/>
              </w:rPr>
              <w:t>87%</w:t>
            </w:r>
          </w:p>
        </w:tc>
        <w:tc>
          <w:tcPr>
            <w:tcW w:w="653"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r>
      <w:tr w:rsidR="00957AF8" w:rsidTr="004733D5">
        <w:tc>
          <w:tcPr>
            <w:tcW w:w="1129" w:type="dxa"/>
          </w:tcPr>
          <w:p w:rsidR="00957AF8" w:rsidRPr="000B5BAB" w:rsidRDefault="00957AF8" w:rsidP="004733D5">
            <w:pPr>
              <w:jc w:val="center"/>
              <w:rPr>
                <w:rFonts w:ascii="Times New Roman" w:hAnsi="Times New Roman" w:cs="Times New Roman"/>
                <w:sz w:val="24"/>
                <w:szCs w:val="24"/>
              </w:rPr>
            </w:pPr>
            <w:r w:rsidRPr="000B5BAB">
              <w:rPr>
                <w:rFonts w:ascii="Times New Roman" w:hAnsi="Times New Roman" w:cs="Times New Roman"/>
                <w:sz w:val="24"/>
                <w:szCs w:val="24"/>
              </w:rPr>
              <w:t>5</w:t>
            </w:r>
          </w:p>
        </w:tc>
        <w:tc>
          <w:tcPr>
            <w:tcW w:w="7938" w:type="dxa"/>
          </w:tcPr>
          <w:p w:rsidR="00957AF8" w:rsidRPr="00DD6C54" w:rsidRDefault="00957AF8" w:rsidP="004733D5">
            <w:pPr>
              <w:jc w:val="both"/>
              <w:rPr>
                <w:rFonts w:ascii="Times New Roman" w:eastAsia="Times New Roman" w:hAnsi="Times New Roman" w:cs="Times New Roman"/>
                <w:sz w:val="24"/>
                <w:szCs w:val="24"/>
                <w:lang w:eastAsia="ru-RU"/>
              </w:rPr>
            </w:pPr>
            <w:r w:rsidRPr="005B690F">
              <w:rPr>
                <w:rFonts w:ascii="Times New Roman" w:eastAsia="Times New Roman" w:hAnsi="Times New Roman" w:cs="Times New Roman"/>
                <w:sz w:val="24"/>
                <w:szCs w:val="24"/>
                <w:lang w:eastAsia="ru-RU"/>
              </w:rPr>
              <w:t>Умение работать с биологическим объектом</w:t>
            </w:r>
            <w:r>
              <w:rPr>
                <w:rFonts w:ascii="Times New Roman" w:eastAsia="Times New Roman" w:hAnsi="Times New Roman" w:cs="Times New Roman"/>
                <w:sz w:val="24"/>
                <w:szCs w:val="24"/>
                <w:lang w:eastAsia="ru-RU"/>
              </w:rPr>
              <w:t>.</w:t>
            </w:r>
          </w:p>
        </w:tc>
        <w:tc>
          <w:tcPr>
            <w:tcW w:w="1134" w:type="dxa"/>
          </w:tcPr>
          <w:p w:rsidR="00957AF8" w:rsidRPr="005B690F" w:rsidRDefault="00957AF8" w:rsidP="004733D5">
            <w:pP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957AF8" w:rsidRPr="005B690F" w:rsidRDefault="00957AF8" w:rsidP="004733D5">
            <w:pPr>
              <w:rPr>
                <w:rFonts w:ascii="Times New Roman" w:hAnsi="Times New Roman" w:cs="Times New Roman"/>
                <w:sz w:val="24"/>
                <w:szCs w:val="24"/>
              </w:rPr>
            </w:pPr>
            <w:r>
              <w:rPr>
                <w:rFonts w:ascii="Times New Roman" w:hAnsi="Times New Roman" w:cs="Times New Roman"/>
                <w:sz w:val="24"/>
                <w:szCs w:val="24"/>
              </w:rPr>
              <w:t>73,5%</w:t>
            </w:r>
          </w:p>
        </w:tc>
        <w:tc>
          <w:tcPr>
            <w:tcW w:w="653"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r>
      <w:tr w:rsidR="00957AF8" w:rsidTr="004733D5">
        <w:tc>
          <w:tcPr>
            <w:tcW w:w="1129" w:type="dxa"/>
          </w:tcPr>
          <w:p w:rsidR="00957AF8" w:rsidRPr="000B5BAB" w:rsidRDefault="00957AF8" w:rsidP="004733D5">
            <w:pPr>
              <w:jc w:val="center"/>
              <w:rPr>
                <w:rFonts w:ascii="Times New Roman" w:hAnsi="Times New Roman" w:cs="Times New Roman"/>
                <w:sz w:val="24"/>
                <w:szCs w:val="24"/>
              </w:rPr>
            </w:pPr>
            <w:r w:rsidRPr="000B5BAB">
              <w:rPr>
                <w:rFonts w:ascii="Times New Roman" w:hAnsi="Times New Roman" w:cs="Times New Roman"/>
                <w:sz w:val="24"/>
                <w:szCs w:val="24"/>
              </w:rPr>
              <w:t>6.1</w:t>
            </w:r>
          </w:p>
        </w:tc>
        <w:tc>
          <w:tcPr>
            <w:tcW w:w="7938" w:type="dxa"/>
          </w:tcPr>
          <w:p w:rsidR="00957AF8" w:rsidRPr="00DD6C54" w:rsidRDefault="00957AF8" w:rsidP="004733D5">
            <w:pPr>
              <w:jc w:val="both"/>
              <w:rPr>
                <w:rFonts w:ascii="Times New Roman" w:eastAsia="Times New Roman" w:hAnsi="Times New Roman" w:cs="Times New Roman"/>
                <w:sz w:val="24"/>
                <w:szCs w:val="24"/>
                <w:lang w:eastAsia="ru-RU"/>
              </w:rPr>
            </w:pPr>
            <w:r w:rsidRPr="005B690F">
              <w:rPr>
                <w:rFonts w:ascii="Times New Roman" w:eastAsia="Times New Roman" w:hAnsi="Times New Roman" w:cs="Times New Roman"/>
                <w:sz w:val="24"/>
                <w:szCs w:val="24"/>
                <w:lang w:eastAsia="ru-RU"/>
              </w:rPr>
              <w:t>Работа с табличным материалом</w:t>
            </w:r>
            <w:r>
              <w:rPr>
                <w:rFonts w:ascii="Times New Roman" w:eastAsia="Times New Roman" w:hAnsi="Times New Roman" w:cs="Times New Roman"/>
                <w:sz w:val="24"/>
                <w:szCs w:val="24"/>
                <w:lang w:eastAsia="ru-RU"/>
              </w:rPr>
              <w:t>.</w:t>
            </w:r>
          </w:p>
        </w:tc>
        <w:tc>
          <w:tcPr>
            <w:tcW w:w="1134" w:type="dxa"/>
          </w:tcPr>
          <w:p w:rsidR="00957AF8" w:rsidRPr="005B690F" w:rsidRDefault="00957AF8" w:rsidP="004733D5">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957AF8" w:rsidRPr="005B690F" w:rsidRDefault="00957AF8" w:rsidP="004733D5">
            <w:pPr>
              <w:rPr>
                <w:rFonts w:ascii="Times New Roman" w:hAnsi="Times New Roman" w:cs="Times New Roman"/>
                <w:sz w:val="24"/>
                <w:szCs w:val="24"/>
              </w:rPr>
            </w:pPr>
            <w:r>
              <w:rPr>
                <w:rFonts w:ascii="Times New Roman" w:hAnsi="Times New Roman" w:cs="Times New Roman"/>
                <w:sz w:val="24"/>
                <w:szCs w:val="24"/>
              </w:rPr>
              <w:t>100%</w:t>
            </w:r>
          </w:p>
        </w:tc>
        <w:tc>
          <w:tcPr>
            <w:tcW w:w="653"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r>
      <w:tr w:rsidR="00957AF8" w:rsidTr="004733D5">
        <w:tc>
          <w:tcPr>
            <w:tcW w:w="1129" w:type="dxa"/>
          </w:tcPr>
          <w:p w:rsidR="00957AF8" w:rsidRPr="000B5BAB" w:rsidRDefault="00957AF8" w:rsidP="004733D5">
            <w:pPr>
              <w:jc w:val="center"/>
              <w:rPr>
                <w:rFonts w:ascii="Times New Roman" w:hAnsi="Times New Roman" w:cs="Times New Roman"/>
                <w:sz w:val="24"/>
                <w:szCs w:val="24"/>
              </w:rPr>
            </w:pPr>
            <w:r w:rsidRPr="000B5BAB">
              <w:rPr>
                <w:rFonts w:ascii="Times New Roman" w:hAnsi="Times New Roman" w:cs="Times New Roman"/>
                <w:sz w:val="24"/>
                <w:szCs w:val="24"/>
              </w:rPr>
              <w:t>6.2</w:t>
            </w:r>
          </w:p>
        </w:tc>
        <w:tc>
          <w:tcPr>
            <w:tcW w:w="7938" w:type="dxa"/>
          </w:tcPr>
          <w:p w:rsidR="00957AF8" w:rsidRPr="005B690F" w:rsidRDefault="00957AF8" w:rsidP="004733D5">
            <w:pPr>
              <w:jc w:val="both"/>
              <w:rPr>
                <w:rFonts w:ascii="Times New Roman" w:eastAsia="Times New Roman" w:hAnsi="Times New Roman" w:cs="Times New Roman"/>
                <w:sz w:val="24"/>
                <w:szCs w:val="24"/>
                <w:lang w:eastAsia="ru-RU"/>
              </w:rPr>
            </w:pPr>
            <w:r w:rsidRPr="005B690F">
              <w:rPr>
                <w:rFonts w:ascii="Times New Roman" w:eastAsia="Times New Roman" w:hAnsi="Times New Roman" w:cs="Times New Roman"/>
                <w:sz w:val="24"/>
                <w:szCs w:val="24"/>
                <w:lang w:eastAsia="ru-RU"/>
              </w:rPr>
              <w:t>Работа с табличным материалом</w:t>
            </w:r>
            <w:r>
              <w:rPr>
                <w:rFonts w:ascii="Times New Roman" w:eastAsia="Times New Roman" w:hAnsi="Times New Roman" w:cs="Times New Roman"/>
                <w:sz w:val="24"/>
                <w:szCs w:val="24"/>
                <w:lang w:eastAsia="ru-RU"/>
              </w:rPr>
              <w:t>.</w:t>
            </w:r>
          </w:p>
        </w:tc>
        <w:tc>
          <w:tcPr>
            <w:tcW w:w="1134" w:type="dxa"/>
          </w:tcPr>
          <w:p w:rsidR="00957AF8" w:rsidRDefault="00957AF8" w:rsidP="004733D5">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957AF8" w:rsidRDefault="00957AF8" w:rsidP="004733D5">
            <w:pPr>
              <w:rPr>
                <w:rFonts w:ascii="Times New Roman" w:hAnsi="Times New Roman" w:cs="Times New Roman"/>
                <w:sz w:val="24"/>
                <w:szCs w:val="24"/>
              </w:rPr>
            </w:pPr>
            <w:r>
              <w:rPr>
                <w:rFonts w:ascii="Times New Roman" w:hAnsi="Times New Roman" w:cs="Times New Roman"/>
                <w:sz w:val="24"/>
                <w:szCs w:val="24"/>
              </w:rPr>
              <w:t>73%</w:t>
            </w:r>
          </w:p>
        </w:tc>
        <w:tc>
          <w:tcPr>
            <w:tcW w:w="653"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r>
      <w:tr w:rsidR="00957AF8" w:rsidTr="004733D5">
        <w:tc>
          <w:tcPr>
            <w:tcW w:w="1129" w:type="dxa"/>
          </w:tcPr>
          <w:p w:rsidR="00957AF8" w:rsidRPr="000B5BAB" w:rsidRDefault="00957AF8" w:rsidP="004733D5">
            <w:pPr>
              <w:jc w:val="center"/>
              <w:rPr>
                <w:rFonts w:ascii="Times New Roman" w:hAnsi="Times New Roman" w:cs="Times New Roman"/>
                <w:sz w:val="24"/>
                <w:szCs w:val="24"/>
              </w:rPr>
            </w:pPr>
            <w:r w:rsidRPr="000B5BAB">
              <w:rPr>
                <w:rFonts w:ascii="Times New Roman" w:hAnsi="Times New Roman" w:cs="Times New Roman"/>
                <w:sz w:val="24"/>
                <w:szCs w:val="24"/>
              </w:rPr>
              <w:t>7.1</w:t>
            </w:r>
          </w:p>
        </w:tc>
        <w:tc>
          <w:tcPr>
            <w:tcW w:w="7938" w:type="dxa"/>
          </w:tcPr>
          <w:p w:rsidR="00957AF8" w:rsidRPr="00DD6C54" w:rsidRDefault="00957AF8" w:rsidP="004733D5">
            <w:pPr>
              <w:jc w:val="both"/>
              <w:rPr>
                <w:rFonts w:ascii="Times New Roman" w:eastAsia="Times New Roman" w:hAnsi="Times New Roman" w:cs="Times New Roman"/>
                <w:sz w:val="24"/>
                <w:szCs w:val="24"/>
                <w:lang w:eastAsia="ru-RU"/>
              </w:rPr>
            </w:pPr>
            <w:r w:rsidRPr="005B690F">
              <w:rPr>
                <w:rFonts w:ascii="Times New Roman" w:eastAsia="Times New Roman" w:hAnsi="Times New Roman" w:cs="Times New Roman"/>
                <w:sz w:val="24"/>
                <w:szCs w:val="24"/>
                <w:lang w:eastAsia="ru-RU"/>
              </w:rPr>
              <w:t xml:space="preserve">Умение анализировать текст биологического содержания на предмет </w:t>
            </w:r>
            <w:r w:rsidRPr="005B690F">
              <w:rPr>
                <w:rFonts w:ascii="Times New Roman" w:eastAsia="Times New Roman" w:hAnsi="Times New Roman" w:cs="Times New Roman"/>
                <w:sz w:val="24"/>
                <w:szCs w:val="24"/>
                <w:lang w:eastAsia="ru-RU"/>
              </w:rPr>
              <w:lastRenderedPageBreak/>
              <w:t>выявления в нем необходимой информации</w:t>
            </w:r>
            <w:r>
              <w:rPr>
                <w:rFonts w:ascii="Times New Roman" w:eastAsia="Times New Roman" w:hAnsi="Times New Roman" w:cs="Times New Roman"/>
                <w:sz w:val="24"/>
                <w:szCs w:val="24"/>
                <w:lang w:eastAsia="ru-RU"/>
              </w:rPr>
              <w:t>.</w:t>
            </w:r>
          </w:p>
        </w:tc>
        <w:tc>
          <w:tcPr>
            <w:tcW w:w="1134" w:type="dxa"/>
          </w:tcPr>
          <w:p w:rsidR="00957AF8" w:rsidRPr="005B690F" w:rsidRDefault="00957AF8" w:rsidP="004733D5">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1701" w:type="dxa"/>
          </w:tcPr>
          <w:p w:rsidR="00957AF8" w:rsidRPr="005B690F" w:rsidRDefault="00957AF8" w:rsidP="004733D5">
            <w:pPr>
              <w:rPr>
                <w:rFonts w:ascii="Times New Roman" w:hAnsi="Times New Roman" w:cs="Times New Roman"/>
                <w:sz w:val="24"/>
                <w:szCs w:val="24"/>
              </w:rPr>
            </w:pPr>
            <w:r>
              <w:rPr>
                <w:rFonts w:ascii="Times New Roman" w:hAnsi="Times New Roman" w:cs="Times New Roman"/>
                <w:sz w:val="24"/>
                <w:szCs w:val="24"/>
              </w:rPr>
              <w:t>76,5%</w:t>
            </w:r>
          </w:p>
        </w:tc>
        <w:tc>
          <w:tcPr>
            <w:tcW w:w="653"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r>
      <w:tr w:rsidR="00957AF8" w:rsidTr="004733D5">
        <w:tc>
          <w:tcPr>
            <w:tcW w:w="1129" w:type="dxa"/>
          </w:tcPr>
          <w:p w:rsidR="00957AF8" w:rsidRPr="000B5BAB" w:rsidRDefault="00957AF8" w:rsidP="004733D5">
            <w:pPr>
              <w:jc w:val="center"/>
              <w:rPr>
                <w:rFonts w:ascii="Times New Roman" w:hAnsi="Times New Roman" w:cs="Times New Roman"/>
                <w:sz w:val="24"/>
                <w:szCs w:val="24"/>
              </w:rPr>
            </w:pPr>
            <w:r w:rsidRPr="000B5BAB">
              <w:rPr>
                <w:rFonts w:ascii="Times New Roman" w:hAnsi="Times New Roman" w:cs="Times New Roman"/>
                <w:sz w:val="24"/>
                <w:szCs w:val="24"/>
              </w:rPr>
              <w:lastRenderedPageBreak/>
              <w:t>7.2</w:t>
            </w:r>
          </w:p>
        </w:tc>
        <w:tc>
          <w:tcPr>
            <w:tcW w:w="7938" w:type="dxa"/>
          </w:tcPr>
          <w:p w:rsidR="00957AF8" w:rsidRPr="005B690F" w:rsidRDefault="00957AF8" w:rsidP="004733D5">
            <w:pPr>
              <w:jc w:val="both"/>
              <w:rPr>
                <w:rFonts w:ascii="Times New Roman" w:eastAsia="Times New Roman" w:hAnsi="Times New Roman" w:cs="Times New Roman"/>
                <w:sz w:val="24"/>
                <w:szCs w:val="24"/>
                <w:lang w:eastAsia="ru-RU"/>
              </w:rPr>
            </w:pPr>
            <w:r w:rsidRPr="005B690F">
              <w:rPr>
                <w:rFonts w:ascii="Times New Roman" w:eastAsia="Times New Roman" w:hAnsi="Times New Roman" w:cs="Times New Roman"/>
                <w:sz w:val="24"/>
                <w:szCs w:val="24"/>
                <w:lang w:eastAsia="ru-RU"/>
              </w:rPr>
              <w:t>Умение анализировать текст биологического содержания на предмет выявления в нем необходимой информации</w:t>
            </w:r>
            <w:r>
              <w:rPr>
                <w:rFonts w:ascii="Times New Roman" w:eastAsia="Times New Roman" w:hAnsi="Times New Roman" w:cs="Times New Roman"/>
                <w:sz w:val="24"/>
                <w:szCs w:val="24"/>
                <w:lang w:eastAsia="ru-RU"/>
              </w:rPr>
              <w:t>.</w:t>
            </w:r>
          </w:p>
        </w:tc>
        <w:tc>
          <w:tcPr>
            <w:tcW w:w="1134" w:type="dxa"/>
          </w:tcPr>
          <w:p w:rsidR="00957AF8" w:rsidRDefault="00957AF8" w:rsidP="004733D5">
            <w:pP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957AF8" w:rsidRDefault="00957AF8" w:rsidP="004733D5">
            <w:pPr>
              <w:rPr>
                <w:rFonts w:ascii="Times New Roman" w:hAnsi="Times New Roman" w:cs="Times New Roman"/>
                <w:sz w:val="24"/>
                <w:szCs w:val="24"/>
              </w:rPr>
            </w:pPr>
            <w:r>
              <w:rPr>
                <w:rFonts w:ascii="Times New Roman" w:hAnsi="Times New Roman" w:cs="Times New Roman"/>
                <w:sz w:val="24"/>
                <w:szCs w:val="24"/>
              </w:rPr>
              <w:t>37,6%</w:t>
            </w:r>
          </w:p>
        </w:tc>
        <w:tc>
          <w:tcPr>
            <w:tcW w:w="653"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r>
      <w:tr w:rsidR="00957AF8" w:rsidTr="004733D5">
        <w:tc>
          <w:tcPr>
            <w:tcW w:w="1129" w:type="dxa"/>
          </w:tcPr>
          <w:p w:rsidR="00957AF8" w:rsidRPr="000B5BAB" w:rsidRDefault="00957AF8" w:rsidP="004733D5">
            <w:pPr>
              <w:jc w:val="center"/>
              <w:rPr>
                <w:rFonts w:ascii="Times New Roman" w:hAnsi="Times New Roman" w:cs="Times New Roman"/>
                <w:sz w:val="24"/>
                <w:szCs w:val="24"/>
              </w:rPr>
            </w:pPr>
            <w:r w:rsidRPr="000B5BAB">
              <w:rPr>
                <w:rFonts w:ascii="Times New Roman" w:hAnsi="Times New Roman" w:cs="Times New Roman"/>
                <w:sz w:val="24"/>
                <w:szCs w:val="24"/>
              </w:rPr>
              <w:t>8</w:t>
            </w:r>
          </w:p>
        </w:tc>
        <w:tc>
          <w:tcPr>
            <w:tcW w:w="7938" w:type="dxa"/>
          </w:tcPr>
          <w:p w:rsidR="00957AF8" w:rsidRPr="00DD6C54" w:rsidRDefault="00957AF8" w:rsidP="004733D5">
            <w:pPr>
              <w:jc w:val="both"/>
              <w:rPr>
                <w:rFonts w:ascii="Times New Roman" w:eastAsia="Times New Roman" w:hAnsi="Times New Roman" w:cs="Times New Roman"/>
                <w:sz w:val="24"/>
                <w:szCs w:val="24"/>
                <w:lang w:eastAsia="ru-RU"/>
              </w:rPr>
            </w:pPr>
            <w:r w:rsidRPr="005B690F">
              <w:rPr>
                <w:rFonts w:ascii="Times New Roman" w:eastAsia="Times New Roman" w:hAnsi="Times New Roman" w:cs="Times New Roman"/>
                <w:sz w:val="24"/>
                <w:szCs w:val="24"/>
                <w:lang w:eastAsia="ru-RU"/>
              </w:rPr>
              <w:t>Умение находить недостающую информацию для описания важнейших природных зон</w:t>
            </w:r>
            <w:r>
              <w:rPr>
                <w:rFonts w:ascii="Times New Roman" w:eastAsia="Times New Roman" w:hAnsi="Times New Roman" w:cs="Times New Roman"/>
                <w:sz w:val="24"/>
                <w:szCs w:val="24"/>
                <w:lang w:eastAsia="ru-RU"/>
              </w:rPr>
              <w:t>.</w:t>
            </w:r>
          </w:p>
        </w:tc>
        <w:tc>
          <w:tcPr>
            <w:tcW w:w="1134" w:type="dxa"/>
          </w:tcPr>
          <w:p w:rsidR="00957AF8" w:rsidRPr="005B690F" w:rsidRDefault="00957AF8" w:rsidP="004733D5">
            <w:pP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957AF8" w:rsidRPr="005B690F" w:rsidRDefault="00957AF8" w:rsidP="004733D5">
            <w:pPr>
              <w:rPr>
                <w:rFonts w:ascii="Times New Roman" w:hAnsi="Times New Roman" w:cs="Times New Roman"/>
                <w:sz w:val="24"/>
                <w:szCs w:val="24"/>
              </w:rPr>
            </w:pPr>
            <w:r>
              <w:rPr>
                <w:rFonts w:ascii="Times New Roman" w:hAnsi="Times New Roman" w:cs="Times New Roman"/>
                <w:sz w:val="24"/>
                <w:szCs w:val="24"/>
              </w:rPr>
              <w:t>20%</w:t>
            </w:r>
          </w:p>
        </w:tc>
        <w:tc>
          <w:tcPr>
            <w:tcW w:w="653"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r>
      <w:tr w:rsidR="00957AF8" w:rsidTr="004733D5">
        <w:tc>
          <w:tcPr>
            <w:tcW w:w="1129" w:type="dxa"/>
          </w:tcPr>
          <w:p w:rsidR="00957AF8" w:rsidRPr="000B5BAB" w:rsidRDefault="00957AF8" w:rsidP="004733D5">
            <w:pPr>
              <w:jc w:val="center"/>
              <w:rPr>
                <w:rFonts w:ascii="Times New Roman" w:hAnsi="Times New Roman" w:cs="Times New Roman"/>
                <w:sz w:val="24"/>
                <w:szCs w:val="24"/>
              </w:rPr>
            </w:pPr>
            <w:r w:rsidRPr="000B5BAB">
              <w:rPr>
                <w:rFonts w:ascii="Times New Roman" w:hAnsi="Times New Roman" w:cs="Times New Roman"/>
                <w:sz w:val="24"/>
                <w:szCs w:val="24"/>
              </w:rPr>
              <w:t>9</w:t>
            </w:r>
          </w:p>
        </w:tc>
        <w:tc>
          <w:tcPr>
            <w:tcW w:w="7938" w:type="dxa"/>
          </w:tcPr>
          <w:p w:rsidR="00957AF8" w:rsidRPr="00957AF8" w:rsidRDefault="00957AF8" w:rsidP="004733D5">
            <w:pPr>
              <w:jc w:val="both"/>
              <w:rPr>
                <w:rFonts w:ascii="Times New Roman" w:eastAsia="Times New Roman" w:hAnsi="Times New Roman" w:cs="Times New Roman"/>
                <w:sz w:val="24"/>
                <w:szCs w:val="24"/>
                <w:lang w:eastAsia="ru-RU"/>
              </w:rPr>
            </w:pPr>
            <w:r w:rsidRPr="005B690F">
              <w:rPr>
                <w:rFonts w:ascii="Times New Roman" w:eastAsia="Times New Roman" w:hAnsi="Times New Roman" w:cs="Times New Roman"/>
                <w:sz w:val="24"/>
                <w:szCs w:val="24"/>
                <w:lang w:eastAsia="ru-RU"/>
              </w:rPr>
              <w:t xml:space="preserve">Понимание </w:t>
            </w:r>
            <w:proofErr w:type="gramStart"/>
            <w:r w:rsidRPr="005B690F">
              <w:rPr>
                <w:rFonts w:ascii="Times New Roman" w:eastAsia="Times New Roman" w:hAnsi="Times New Roman" w:cs="Times New Roman"/>
                <w:sz w:val="24"/>
                <w:szCs w:val="24"/>
                <w:lang w:eastAsia="ru-RU"/>
              </w:rPr>
              <w:t>изображения</w:t>
            </w:r>
            <w:proofErr w:type="gramEnd"/>
            <w:r w:rsidRPr="005B690F">
              <w:rPr>
                <w:rFonts w:ascii="Times New Roman" w:eastAsia="Times New Roman" w:hAnsi="Times New Roman" w:cs="Times New Roman"/>
                <w:sz w:val="24"/>
                <w:szCs w:val="24"/>
                <w:lang w:eastAsia="ru-RU"/>
              </w:rPr>
              <w:t xml:space="preserve"> знаков природы и способность объяснить </w:t>
            </w:r>
            <w:proofErr w:type="gramStart"/>
            <w:r w:rsidRPr="005B690F">
              <w:rPr>
                <w:rFonts w:ascii="Times New Roman" w:eastAsia="Times New Roman" w:hAnsi="Times New Roman" w:cs="Times New Roman"/>
                <w:sz w:val="24"/>
                <w:szCs w:val="24"/>
                <w:lang w:eastAsia="ru-RU"/>
              </w:rPr>
              <w:t>какое</w:t>
            </w:r>
            <w:proofErr w:type="gramEnd"/>
            <w:r w:rsidRPr="005B690F">
              <w:rPr>
                <w:rFonts w:ascii="Times New Roman" w:eastAsia="Times New Roman" w:hAnsi="Times New Roman" w:cs="Times New Roman"/>
                <w:sz w:val="24"/>
                <w:szCs w:val="24"/>
                <w:lang w:eastAsia="ru-RU"/>
              </w:rPr>
              <w:t xml:space="preserve"> правило устанавливает этот знак</w:t>
            </w:r>
            <w:r>
              <w:rPr>
                <w:rFonts w:ascii="Times New Roman" w:eastAsia="Times New Roman" w:hAnsi="Times New Roman" w:cs="Times New Roman"/>
                <w:sz w:val="24"/>
                <w:szCs w:val="24"/>
                <w:lang w:eastAsia="ru-RU"/>
              </w:rPr>
              <w:t>.</w:t>
            </w:r>
          </w:p>
        </w:tc>
        <w:tc>
          <w:tcPr>
            <w:tcW w:w="1134" w:type="dxa"/>
          </w:tcPr>
          <w:p w:rsidR="00957AF8" w:rsidRPr="005B690F" w:rsidRDefault="00957AF8" w:rsidP="004733D5">
            <w:pP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957AF8" w:rsidRPr="005B690F" w:rsidRDefault="00957AF8" w:rsidP="004733D5">
            <w:pPr>
              <w:rPr>
                <w:rFonts w:ascii="Times New Roman" w:hAnsi="Times New Roman" w:cs="Times New Roman"/>
                <w:sz w:val="24"/>
                <w:szCs w:val="24"/>
              </w:rPr>
            </w:pPr>
            <w:r>
              <w:rPr>
                <w:rFonts w:ascii="Times New Roman" w:hAnsi="Times New Roman" w:cs="Times New Roman"/>
                <w:sz w:val="24"/>
                <w:szCs w:val="24"/>
              </w:rPr>
              <w:t>53,5%</w:t>
            </w:r>
          </w:p>
        </w:tc>
        <w:tc>
          <w:tcPr>
            <w:tcW w:w="653"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r>
      <w:tr w:rsidR="00957AF8" w:rsidTr="004733D5">
        <w:tc>
          <w:tcPr>
            <w:tcW w:w="1129" w:type="dxa"/>
          </w:tcPr>
          <w:p w:rsidR="00957AF8" w:rsidRPr="000B5BAB" w:rsidRDefault="00957AF8" w:rsidP="004733D5">
            <w:pPr>
              <w:jc w:val="center"/>
              <w:rPr>
                <w:rFonts w:ascii="Times New Roman" w:hAnsi="Times New Roman" w:cs="Times New Roman"/>
                <w:sz w:val="24"/>
                <w:szCs w:val="24"/>
              </w:rPr>
            </w:pPr>
            <w:r w:rsidRPr="000B5BAB">
              <w:rPr>
                <w:rFonts w:ascii="Times New Roman" w:hAnsi="Times New Roman" w:cs="Times New Roman"/>
                <w:sz w:val="24"/>
                <w:szCs w:val="24"/>
              </w:rPr>
              <w:t>10к1</w:t>
            </w:r>
          </w:p>
        </w:tc>
        <w:tc>
          <w:tcPr>
            <w:tcW w:w="7938" w:type="dxa"/>
          </w:tcPr>
          <w:p w:rsidR="00957AF8" w:rsidRPr="005B690F" w:rsidRDefault="00957AF8" w:rsidP="004733D5">
            <w:pPr>
              <w:rPr>
                <w:rFonts w:ascii="Times New Roman" w:hAnsi="Times New Roman" w:cs="Times New Roman"/>
                <w:sz w:val="24"/>
                <w:szCs w:val="24"/>
              </w:rPr>
            </w:pPr>
            <w:r w:rsidRPr="005B690F">
              <w:rPr>
                <w:rFonts w:ascii="Times New Roman" w:hAnsi="Times New Roman" w:cs="Times New Roman"/>
                <w:sz w:val="24"/>
                <w:szCs w:val="24"/>
              </w:rPr>
              <w:t>Анализ профессии, связанные с применением биологических знаний</w:t>
            </w:r>
            <w:r>
              <w:rPr>
                <w:rFonts w:ascii="Times New Roman" w:hAnsi="Times New Roman" w:cs="Times New Roman"/>
                <w:sz w:val="24"/>
                <w:szCs w:val="24"/>
              </w:rPr>
              <w:t>.</w:t>
            </w:r>
          </w:p>
        </w:tc>
        <w:tc>
          <w:tcPr>
            <w:tcW w:w="1134" w:type="dxa"/>
          </w:tcPr>
          <w:p w:rsidR="00957AF8" w:rsidRPr="005B690F" w:rsidRDefault="00957AF8" w:rsidP="004733D5">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957AF8" w:rsidRPr="005B690F" w:rsidRDefault="00957AF8" w:rsidP="004733D5">
            <w:pPr>
              <w:rPr>
                <w:rFonts w:ascii="Times New Roman" w:hAnsi="Times New Roman" w:cs="Times New Roman"/>
                <w:sz w:val="24"/>
                <w:szCs w:val="24"/>
              </w:rPr>
            </w:pPr>
            <w:r>
              <w:rPr>
                <w:rFonts w:ascii="Times New Roman" w:hAnsi="Times New Roman" w:cs="Times New Roman"/>
                <w:sz w:val="24"/>
                <w:szCs w:val="24"/>
              </w:rPr>
              <w:t>33%</w:t>
            </w:r>
          </w:p>
        </w:tc>
        <w:tc>
          <w:tcPr>
            <w:tcW w:w="653"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r>
      <w:tr w:rsidR="00957AF8" w:rsidTr="004733D5">
        <w:tc>
          <w:tcPr>
            <w:tcW w:w="1129" w:type="dxa"/>
          </w:tcPr>
          <w:p w:rsidR="00957AF8" w:rsidRPr="000B5BAB" w:rsidRDefault="00957AF8" w:rsidP="004733D5">
            <w:pPr>
              <w:jc w:val="center"/>
              <w:rPr>
                <w:rFonts w:ascii="Times New Roman" w:hAnsi="Times New Roman" w:cs="Times New Roman"/>
                <w:sz w:val="24"/>
                <w:szCs w:val="24"/>
              </w:rPr>
            </w:pPr>
            <w:r w:rsidRPr="000B5BAB">
              <w:rPr>
                <w:rFonts w:ascii="Times New Roman" w:hAnsi="Times New Roman" w:cs="Times New Roman"/>
                <w:sz w:val="24"/>
                <w:szCs w:val="24"/>
              </w:rPr>
              <w:t>10к2</w:t>
            </w:r>
          </w:p>
        </w:tc>
        <w:tc>
          <w:tcPr>
            <w:tcW w:w="7938" w:type="dxa"/>
          </w:tcPr>
          <w:p w:rsidR="00957AF8" w:rsidRPr="005B690F" w:rsidRDefault="00957AF8" w:rsidP="004733D5">
            <w:pPr>
              <w:rPr>
                <w:rFonts w:ascii="Times New Roman" w:hAnsi="Times New Roman" w:cs="Times New Roman"/>
                <w:sz w:val="24"/>
                <w:szCs w:val="24"/>
              </w:rPr>
            </w:pPr>
            <w:r w:rsidRPr="005B690F">
              <w:rPr>
                <w:rFonts w:ascii="Times New Roman" w:hAnsi="Times New Roman" w:cs="Times New Roman"/>
                <w:sz w:val="24"/>
                <w:szCs w:val="24"/>
              </w:rPr>
              <w:t>Анализ профессии, связанные с применением биологических знаний</w:t>
            </w:r>
            <w:r>
              <w:rPr>
                <w:rFonts w:ascii="Times New Roman" w:hAnsi="Times New Roman" w:cs="Times New Roman"/>
                <w:sz w:val="24"/>
                <w:szCs w:val="24"/>
              </w:rPr>
              <w:t>.</w:t>
            </w:r>
          </w:p>
        </w:tc>
        <w:tc>
          <w:tcPr>
            <w:tcW w:w="1134" w:type="dxa"/>
          </w:tcPr>
          <w:p w:rsidR="00957AF8" w:rsidRDefault="00957AF8" w:rsidP="004733D5">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957AF8" w:rsidRDefault="00957AF8" w:rsidP="004733D5">
            <w:pPr>
              <w:rPr>
                <w:rFonts w:ascii="Times New Roman" w:hAnsi="Times New Roman" w:cs="Times New Roman"/>
                <w:sz w:val="24"/>
                <w:szCs w:val="24"/>
              </w:rPr>
            </w:pPr>
            <w:r>
              <w:rPr>
                <w:rFonts w:ascii="Times New Roman" w:hAnsi="Times New Roman" w:cs="Times New Roman"/>
                <w:sz w:val="24"/>
                <w:szCs w:val="24"/>
              </w:rPr>
              <w:t>33%</w:t>
            </w:r>
          </w:p>
        </w:tc>
        <w:tc>
          <w:tcPr>
            <w:tcW w:w="653"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r>
      <w:tr w:rsidR="00957AF8" w:rsidTr="004733D5">
        <w:tc>
          <w:tcPr>
            <w:tcW w:w="1129" w:type="dxa"/>
          </w:tcPr>
          <w:p w:rsidR="00957AF8" w:rsidRPr="000B5BAB" w:rsidRDefault="00957AF8" w:rsidP="004733D5">
            <w:pPr>
              <w:jc w:val="center"/>
              <w:rPr>
                <w:rFonts w:ascii="Times New Roman" w:hAnsi="Times New Roman" w:cs="Times New Roman"/>
                <w:sz w:val="24"/>
                <w:szCs w:val="24"/>
              </w:rPr>
            </w:pPr>
            <w:r w:rsidRPr="000B5BAB">
              <w:rPr>
                <w:rFonts w:ascii="Times New Roman" w:hAnsi="Times New Roman" w:cs="Times New Roman"/>
                <w:sz w:val="24"/>
                <w:szCs w:val="24"/>
              </w:rPr>
              <w:t>10к3</w:t>
            </w:r>
          </w:p>
        </w:tc>
        <w:tc>
          <w:tcPr>
            <w:tcW w:w="7938" w:type="dxa"/>
          </w:tcPr>
          <w:p w:rsidR="00957AF8" w:rsidRPr="005B690F" w:rsidRDefault="00957AF8" w:rsidP="004733D5">
            <w:pPr>
              <w:rPr>
                <w:rFonts w:ascii="Times New Roman" w:hAnsi="Times New Roman" w:cs="Times New Roman"/>
                <w:sz w:val="24"/>
                <w:szCs w:val="24"/>
              </w:rPr>
            </w:pPr>
            <w:r w:rsidRPr="005B690F">
              <w:rPr>
                <w:rFonts w:ascii="Times New Roman" w:hAnsi="Times New Roman" w:cs="Times New Roman"/>
                <w:sz w:val="24"/>
                <w:szCs w:val="24"/>
              </w:rPr>
              <w:t>Анализ профессии, связанные с применением биологических знаний</w:t>
            </w:r>
            <w:r>
              <w:rPr>
                <w:rFonts w:ascii="Times New Roman" w:hAnsi="Times New Roman" w:cs="Times New Roman"/>
                <w:sz w:val="24"/>
                <w:szCs w:val="24"/>
              </w:rPr>
              <w:t>.</w:t>
            </w:r>
          </w:p>
        </w:tc>
        <w:tc>
          <w:tcPr>
            <w:tcW w:w="1134" w:type="dxa"/>
          </w:tcPr>
          <w:p w:rsidR="00957AF8" w:rsidRDefault="00957AF8" w:rsidP="004733D5">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957AF8" w:rsidRDefault="00957AF8" w:rsidP="004733D5">
            <w:pPr>
              <w:rPr>
                <w:rFonts w:ascii="Times New Roman" w:hAnsi="Times New Roman" w:cs="Times New Roman"/>
                <w:sz w:val="24"/>
                <w:szCs w:val="24"/>
              </w:rPr>
            </w:pPr>
            <w:r>
              <w:rPr>
                <w:rFonts w:ascii="Times New Roman" w:hAnsi="Times New Roman" w:cs="Times New Roman"/>
                <w:sz w:val="24"/>
                <w:szCs w:val="24"/>
              </w:rPr>
              <w:t>33%</w:t>
            </w:r>
          </w:p>
        </w:tc>
        <w:tc>
          <w:tcPr>
            <w:tcW w:w="653"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c>
          <w:tcPr>
            <w:tcW w:w="709" w:type="dxa"/>
          </w:tcPr>
          <w:p w:rsidR="00957AF8" w:rsidRDefault="00957AF8" w:rsidP="004733D5">
            <w:pPr>
              <w:jc w:val="both"/>
              <w:rPr>
                <w:rFonts w:ascii="Times New Roman" w:hAnsi="Times New Roman" w:cs="Times New Roman"/>
                <w:sz w:val="24"/>
                <w:szCs w:val="24"/>
              </w:rPr>
            </w:pPr>
          </w:p>
        </w:tc>
      </w:tr>
    </w:tbl>
    <w:p w:rsidR="00957AF8" w:rsidRPr="004142D8" w:rsidRDefault="00957AF8" w:rsidP="008D4A31">
      <w:pPr>
        <w:spacing w:after="0" w:line="240" w:lineRule="auto"/>
        <w:jc w:val="center"/>
        <w:rPr>
          <w:rFonts w:ascii="Times New Roman" w:hAnsi="Times New Roman" w:cs="Times New Roman"/>
          <w:sz w:val="24"/>
          <w:szCs w:val="24"/>
        </w:rPr>
      </w:pPr>
    </w:p>
    <w:p w:rsidR="00181633" w:rsidRDefault="00181633" w:rsidP="001816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Pr="008D4A31">
        <w:rPr>
          <w:rFonts w:ascii="Times New Roman" w:hAnsi="Times New Roman" w:cs="Times New Roman"/>
          <w:b/>
          <w:sz w:val="24"/>
          <w:szCs w:val="24"/>
        </w:rPr>
        <w:t xml:space="preserve"> класс</w:t>
      </w:r>
    </w:p>
    <w:p w:rsidR="00972AB6" w:rsidRPr="008D4A31" w:rsidRDefault="00972AB6" w:rsidP="00181633">
      <w:pPr>
        <w:spacing w:after="0" w:line="240" w:lineRule="auto"/>
        <w:jc w:val="center"/>
        <w:rPr>
          <w:rFonts w:ascii="Times New Roman" w:hAnsi="Times New Roman" w:cs="Times New Roman"/>
          <w:b/>
          <w:sz w:val="24"/>
          <w:szCs w:val="24"/>
        </w:rPr>
      </w:pPr>
    </w:p>
    <w:p w:rsidR="00972AB6" w:rsidRPr="008D4A31" w:rsidRDefault="00181633" w:rsidP="00972AB6">
      <w:pPr>
        <w:spacing w:after="0" w:line="240" w:lineRule="auto"/>
        <w:jc w:val="center"/>
        <w:rPr>
          <w:rFonts w:ascii="Times New Roman" w:hAnsi="Times New Roman" w:cs="Times New Roman"/>
          <w:b/>
          <w:sz w:val="24"/>
          <w:szCs w:val="24"/>
        </w:rPr>
      </w:pPr>
      <w:r w:rsidRPr="008D4A31">
        <w:rPr>
          <w:rFonts w:ascii="Times New Roman" w:hAnsi="Times New Roman" w:cs="Times New Roman"/>
          <w:b/>
          <w:sz w:val="24"/>
          <w:szCs w:val="24"/>
        </w:rPr>
        <w:t>Математика</w:t>
      </w:r>
      <w:r w:rsidR="00972AB6">
        <w:rPr>
          <w:rFonts w:ascii="Times New Roman" w:hAnsi="Times New Roman" w:cs="Times New Roman"/>
          <w:b/>
          <w:sz w:val="24"/>
          <w:szCs w:val="24"/>
        </w:rPr>
        <w:t xml:space="preserve">,6 </w:t>
      </w:r>
      <w:proofErr w:type="spellStart"/>
      <w:r w:rsidR="00972AB6">
        <w:rPr>
          <w:rFonts w:ascii="Times New Roman" w:hAnsi="Times New Roman" w:cs="Times New Roman"/>
          <w:b/>
          <w:sz w:val="24"/>
          <w:szCs w:val="24"/>
        </w:rPr>
        <w:t>кл</w:t>
      </w:r>
      <w:proofErr w:type="spellEnd"/>
      <w:r w:rsidR="00972AB6">
        <w:rPr>
          <w:rFonts w:ascii="Times New Roman" w:hAnsi="Times New Roman" w:cs="Times New Roman"/>
          <w:b/>
          <w:sz w:val="24"/>
          <w:szCs w:val="24"/>
        </w:rPr>
        <w:t>.</w:t>
      </w:r>
    </w:p>
    <w:p w:rsidR="00067B3D" w:rsidRPr="00972AB6" w:rsidRDefault="00067B3D" w:rsidP="00972AB6">
      <w:pPr>
        <w:spacing w:after="0" w:line="240" w:lineRule="auto"/>
        <w:jc w:val="center"/>
        <w:rPr>
          <w:rFonts w:ascii="Times New Roman" w:hAnsi="Times New Roman" w:cs="Times New Roman"/>
          <w:sz w:val="16"/>
          <w:szCs w:val="16"/>
        </w:rPr>
      </w:pPr>
    </w:p>
    <w:tbl>
      <w:tblPr>
        <w:tblStyle w:val="a4"/>
        <w:tblW w:w="14682" w:type="dxa"/>
        <w:tblLayout w:type="fixed"/>
        <w:tblLook w:val="04A0" w:firstRow="1" w:lastRow="0" w:firstColumn="1" w:lastColumn="0" w:noHBand="0" w:noVBand="1"/>
      </w:tblPr>
      <w:tblGrid>
        <w:gridCol w:w="1129"/>
        <w:gridCol w:w="7938"/>
        <w:gridCol w:w="1134"/>
        <w:gridCol w:w="1701"/>
        <w:gridCol w:w="653"/>
        <w:gridCol w:w="709"/>
        <w:gridCol w:w="709"/>
        <w:gridCol w:w="709"/>
      </w:tblGrid>
      <w:tr w:rsidR="00181633" w:rsidTr="006F3434">
        <w:tc>
          <w:tcPr>
            <w:tcW w:w="1129" w:type="dxa"/>
            <w:vMerge w:val="restart"/>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Номер задания</w:t>
            </w:r>
          </w:p>
        </w:tc>
        <w:tc>
          <w:tcPr>
            <w:tcW w:w="7938" w:type="dxa"/>
            <w:vMerge w:val="restart"/>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 xml:space="preserve">Блоки ПООП (выпускник </w:t>
            </w:r>
            <w:proofErr w:type="gramStart"/>
            <w:r w:rsidRPr="00EA0DF0">
              <w:rPr>
                <w:rFonts w:ascii="Times New Roman" w:hAnsi="Times New Roman" w:cs="Times New Roman"/>
                <w:b/>
                <w:sz w:val="24"/>
                <w:szCs w:val="24"/>
              </w:rPr>
              <w:t>научится</w:t>
            </w:r>
            <w:proofErr w:type="gramEnd"/>
            <w:r w:rsidRPr="00EA0DF0">
              <w:rPr>
                <w:rFonts w:ascii="Times New Roman" w:hAnsi="Times New Roman" w:cs="Times New Roman"/>
                <w:b/>
                <w:sz w:val="24"/>
                <w:szCs w:val="24"/>
              </w:rPr>
              <w:t xml:space="preserve"> / получит возможность научиться или проверяемые требования (умения) в соответствии с ФГОС))</w:t>
            </w:r>
          </w:p>
        </w:tc>
        <w:tc>
          <w:tcPr>
            <w:tcW w:w="1134" w:type="dxa"/>
            <w:vMerge w:val="restart"/>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Макс. балл за задание</w:t>
            </w:r>
          </w:p>
        </w:tc>
        <w:tc>
          <w:tcPr>
            <w:tcW w:w="1701" w:type="dxa"/>
            <w:vMerge w:val="restart"/>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Средний процент выполнения заданий</w:t>
            </w:r>
          </w:p>
        </w:tc>
        <w:tc>
          <w:tcPr>
            <w:tcW w:w="2780" w:type="dxa"/>
            <w:gridSpan w:val="4"/>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Процент выполнения по классу в группах, получивших отметку</w:t>
            </w:r>
          </w:p>
        </w:tc>
      </w:tr>
      <w:tr w:rsidR="00181633" w:rsidTr="006F3434">
        <w:tc>
          <w:tcPr>
            <w:tcW w:w="1129" w:type="dxa"/>
            <w:vMerge/>
          </w:tcPr>
          <w:p w:rsidR="00181633" w:rsidRPr="00EA0DF0" w:rsidRDefault="00181633" w:rsidP="006F3434">
            <w:pPr>
              <w:jc w:val="center"/>
              <w:rPr>
                <w:rFonts w:ascii="Times New Roman" w:hAnsi="Times New Roman" w:cs="Times New Roman"/>
                <w:b/>
                <w:sz w:val="24"/>
                <w:szCs w:val="24"/>
              </w:rPr>
            </w:pPr>
          </w:p>
        </w:tc>
        <w:tc>
          <w:tcPr>
            <w:tcW w:w="7938" w:type="dxa"/>
            <w:vMerge/>
          </w:tcPr>
          <w:p w:rsidR="00181633" w:rsidRPr="00EA0DF0" w:rsidRDefault="00181633" w:rsidP="006F3434">
            <w:pPr>
              <w:jc w:val="center"/>
              <w:rPr>
                <w:rFonts w:ascii="Times New Roman" w:hAnsi="Times New Roman" w:cs="Times New Roman"/>
                <w:b/>
                <w:sz w:val="24"/>
                <w:szCs w:val="24"/>
              </w:rPr>
            </w:pPr>
          </w:p>
        </w:tc>
        <w:tc>
          <w:tcPr>
            <w:tcW w:w="1134" w:type="dxa"/>
            <w:vMerge/>
          </w:tcPr>
          <w:p w:rsidR="00181633" w:rsidRPr="00EA0DF0" w:rsidRDefault="00181633" w:rsidP="006F3434">
            <w:pPr>
              <w:jc w:val="center"/>
              <w:rPr>
                <w:rFonts w:ascii="Times New Roman" w:hAnsi="Times New Roman" w:cs="Times New Roman"/>
                <w:b/>
                <w:sz w:val="24"/>
                <w:szCs w:val="24"/>
              </w:rPr>
            </w:pPr>
          </w:p>
        </w:tc>
        <w:tc>
          <w:tcPr>
            <w:tcW w:w="1701" w:type="dxa"/>
            <w:vMerge/>
          </w:tcPr>
          <w:p w:rsidR="00181633" w:rsidRPr="00EA0DF0" w:rsidRDefault="00181633" w:rsidP="006F3434">
            <w:pPr>
              <w:jc w:val="center"/>
              <w:rPr>
                <w:rFonts w:ascii="Times New Roman" w:hAnsi="Times New Roman" w:cs="Times New Roman"/>
                <w:b/>
                <w:sz w:val="24"/>
                <w:szCs w:val="24"/>
              </w:rPr>
            </w:pPr>
          </w:p>
        </w:tc>
        <w:tc>
          <w:tcPr>
            <w:tcW w:w="653" w:type="dxa"/>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«2»</w:t>
            </w:r>
          </w:p>
        </w:tc>
        <w:tc>
          <w:tcPr>
            <w:tcW w:w="709" w:type="dxa"/>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«3»</w:t>
            </w:r>
          </w:p>
        </w:tc>
        <w:tc>
          <w:tcPr>
            <w:tcW w:w="709" w:type="dxa"/>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«4»</w:t>
            </w:r>
          </w:p>
        </w:tc>
        <w:tc>
          <w:tcPr>
            <w:tcW w:w="709" w:type="dxa"/>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«5»</w:t>
            </w:r>
          </w:p>
        </w:tc>
      </w:tr>
      <w:tr w:rsidR="00FB4D53" w:rsidTr="007959BE">
        <w:tc>
          <w:tcPr>
            <w:tcW w:w="1129" w:type="dxa"/>
          </w:tcPr>
          <w:p w:rsidR="00FB4D53" w:rsidRDefault="00FB4D53" w:rsidP="005366AE">
            <w:pPr>
              <w:jc w:val="center"/>
              <w:rPr>
                <w:rFonts w:ascii="Times New Roman" w:hAnsi="Times New Roman" w:cs="Times New Roman"/>
                <w:sz w:val="24"/>
                <w:szCs w:val="24"/>
              </w:rPr>
            </w:pPr>
            <w:r>
              <w:rPr>
                <w:rFonts w:ascii="Times New Roman" w:hAnsi="Times New Roman" w:cs="Times New Roman"/>
                <w:sz w:val="24"/>
                <w:szCs w:val="24"/>
              </w:rPr>
              <w:t>1</w:t>
            </w:r>
          </w:p>
        </w:tc>
        <w:tc>
          <w:tcPr>
            <w:tcW w:w="7938" w:type="dxa"/>
          </w:tcPr>
          <w:p w:rsidR="00FB4D53" w:rsidRPr="00666B1C" w:rsidRDefault="00FB4D53" w:rsidP="00F75851">
            <w:pPr>
              <w:rPr>
                <w:rFonts w:ascii="Times New Roman" w:hAnsi="Times New Roman" w:cs="Times New Roman"/>
                <w:sz w:val="24"/>
                <w:szCs w:val="24"/>
              </w:rPr>
            </w:pPr>
            <w:r w:rsidRPr="00666B1C">
              <w:rPr>
                <w:rFonts w:ascii="Times New Roman" w:hAnsi="Times New Roman" w:cs="Times New Roman"/>
                <w:sz w:val="24"/>
                <w:szCs w:val="24"/>
              </w:rPr>
              <w:t>Развитие представлений о числе и числовых системах от натуральных до действительных чисел. Оперировать на базовом уровне понятием целое число</w:t>
            </w:r>
          </w:p>
        </w:tc>
        <w:tc>
          <w:tcPr>
            <w:tcW w:w="1134" w:type="dxa"/>
            <w:vAlign w:val="center"/>
          </w:tcPr>
          <w:p w:rsidR="00FB4D53" w:rsidRDefault="00FB4D53" w:rsidP="007959BE">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FB4D53" w:rsidRPr="007959BE" w:rsidRDefault="00FB4D53" w:rsidP="007959BE">
            <w:pPr>
              <w:jc w:val="center"/>
              <w:rPr>
                <w:rFonts w:ascii="Times New Roman" w:hAnsi="Times New Roman" w:cs="Times New Roman"/>
                <w:sz w:val="24"/>
                <w:szCs w:val="24"/>
              </w:rPr>
            </w:pPr>
            <w:r w:rsidRPr="007959BE">
              <w:rPr>
                <w:rFonts w:ascii="Times New Roman" w:hAnsi="Times New Roman" w:cs="Times New Roman"/>
                <w:sz w:val="24"/>
                <w:szCs w:val="24"/>
              </w:rPr>
              <w:t>88</w:t>
            </w:r>
          </w:p>
        </w:tc>
        <w:tc>
          <w:tcPr>
            <w:tcW w:w="653" w:type="dxa"/>
            <w:vAlign w:val="center"/>
          </w:tcPr>
          <w:p w:rsidR="00FB4D53" w:rsidRDefault="009F0BEA" w:rsidP="007959BE">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vAlign w:val="center"/>
          </w:tcPr>
          <w:p w:rsidR="00FB4D53" w:rsidRDefault="009F0BEA" w:rsidP="007959BE">
            <w:pPr>
              <w:jc w:val="center"/>
              <w:rPr>
                <w:rFonts w:ascii="Times New Roman" w:hAnsi="Times New Roman" w:cs="Times New Roman"/>
                <w:sz w:val="24"/>
                <w:szCs w:val="24"/>
              </w:rPr>
            </w:pPr>
            <w:r>
              <w:rPr>
                <w:rFonts w:ascii="Times New Roman" w:hAnsi="Times New Roman" w:cs="Times New Roman"/>
                <w:sz w:val="24"/>
                <w:szCs w:val="24"/>
              </w:rPr>
              <w:t>75</w:t>
            </w:r>
          </w:p>
        </w:tc>
        <w:tc>
          <w:tcPr>
            <w:tcW w:w="709" w:type="dxa"/>
            <w:vAlign w:val="center"/>
          </w:tcPr>
          <w:p w:rsidR="00FB4D53" w:rsidRDefault="009F0BEA" w:rsidP="007959BE">
            <w:pPr>
              <w:jc w:val="center"/>
              <w:rPr>
                <w:rFonts w:ascii="Times New Roman" w:hAnsi="Times New Roman" w:cs="Times New Roman"/>
                <w:sz w:val="24"/>
                <w:szCs w:val="24"/>
              </w:rPr>
            </w:pPr>
            <w:r>
              <w:rPr>
                <w:rFonts w:ascii="Times New Roman" w:hAnsi="Times New Roman" w:cs="Times New Roman"/>
                <w:sz w:val="24"/>
                <w:szCs w:val="24"/>
              </w:rPr>
              <w:t>25</w:t>
            </w:r>
          </w:p>
        </w:tc>
        <w:tc>
          <w:tcPr>
            <w:tcW w:w="709" w:type="dxa"/>
            <w:vAlign w:val="center"/>
          </w:tcPr>
          <w:p w:rsidR="00FB4D53" w:rsidRDefault="009F0BEA" w:rsidP="007959BE">
            <w:pPr>
              <w:jc w:val="center"/>
              <w:rPr>
                <w:rFonts w:ascii="Times New Roman" w:hAnsi="Times New Roman" w:cs="Times New Roman"/>
                <w:sz w:val="24"/>
                <w:szCs w:val="24"/>
              </w:rPr>
            </w:pPr>
            <w:r>
              <w:rPr>
                <w:rFonts w:ascii="Times New Roman" w:hAnsi="Times New Roman" w:cs="Times New Roman"/>
                <w:sz w:val="24"/>
                <w:szCs w:val="24"/>
              </w:rPr>
              <w:t>0</w:t>
            </w:r>
          </w:p>
        </w:tc>
      </w:tr>
      <w:tr w:rsidR="00FB4D53" w:rsidTr="007959BE">
        <w:tc>
          <w:tcPr>
            <w:tcW w:w="1129" w:type="dxa"/>
          </w:tcPr>
          <w:p w:rsidR="00FB4D53" w:rsidRDefault="00FB4D53" w:rsidP="005366AE">
            <w:pPr>
              <w:jc w:val="center"/>
              <w:rPr>
                <w:rFonts w:ascii="Times New Roman" w:hAnsi="Times New Roman" w:cs="Times New Roman"/>
                <w:sz w:val="24"/>
                <w:szCs w:val="24"/>
              </w:rPr>
            </w:pPr>
            <w:r>
              <w:rPr>
                <w:rFonts w:ascii="Times New Roman" w:hAnsi="Times New Roman" w:cs="Times New Roman"/>
                <w:sz w:val="24"/>
                <w:szCs w:val="24"/>
              </w:rPr>
              <w:t>2</w:t>
            </w:r>
          </w:p>
        </w:tc>
        <w:tc>
          <w:tcPr>
            <w:tcW w:w="7938" w:type="dxa"/>
          </w:tcPr>
          <w:p w:rsidR="00FB4D53" w:rsidRPr="00666B1C" w:rsidRDefault="00FB4D53" w:rsidP="00F75851">
            <w:pPr>
              <w:rPr>
                <w:rFonts w:ascii="Times New Roman" w:hAnsi="Times New Roman" w:cs="Times New Roman"/>
                <w:sz w:val="24"/>
                <w:szCs w:val="24"/>
              </w:rPr>
            </w:pPr>
            <w:r w:rsidRPr="00666B1C">
              <w:rPr>
                <w:rFonts w:ascii="Times New Roman" w:hAnsi="Times New Roman" w:cs="Times New Roman"/>
                <w:sz w:val="24"/>
                <w:szCs w:val="24"/>
              </w:rPr>
              <w:t>Развитие представлений о числе и числовых системах от натуральных до действительных чисел. Оперировать на базовом уровне понятием обыкновенная дробь, смешанное число</w:t>
            </w:r>
          </w:p>
        </w:tc>
        <w:tc>
          <w:tcPr>
            <w:tcW w:w="1134" w:type="dxa"/>
            <w:vAlign w:val="center"/>
          </w:tcPr>
          <w:p w:rsidR="00FB4D53" w:rsidRDefault="00FB4D53" w:rsidP="007959BE">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FB4D53" w:rsidRPr="007959BE" w:rsidRDefault="00FB4D53" w:rsidP="007959BE">
            <w:pPr>
              <w:jc w:val="center"/>
              <w:rPr>
                <w:rFonts w:ascii="Times New Roman" w:hAnsi="Times New Roman" w:cs="Times New Roman"/>
                <w:sz w:val="24"/>
                <w:szCs w:val="24"/>
              </w:rPr>
            </w:pPr>
            <w:r w:rsidRPr="007959BE">
              <w:rPr>
                <w:rFonts w:ascii="Times New Roman" w:hAnsi="Times New Roman" w:cs="Times New Roman"/>
                <w:sz w:val="24"/>
                <w:szCs w:val="24"/>
              </w:rPr>
              <w:t>100</w:t>
            </w:r>
          </w:p>
        </w:tc>
        <w:tc>
          <w:tcPr>
            <w:tcW w:w="653" w:type="dxa"/>
            <w:vAlign w:val="center"/>
          </w:tcPr>
          <w:p w:rsidR="00FB4D53" w:rsidRDefault="00FB4D53" w:rsidP="007959BE">
            <w:pPr>
              <w:jc w:val="center"/>
              <w:rPr>
                <w:rFonts w:ascii="Times New Roman" w:hAnsi="Times New Roman" w:cs="Times New Roman"/>
                <w:sz w:val="24"/>
                <w:szCs w:val="24"/>
              </w:rPr>
            </w:pPr>
          </w:p>
        </w:tc>
        <w:tc>
          <w:tcPr>
            <w:tcW w:w="709" w:type="dxa"/>
            <w:vAlign w:val="center"/>
          </w:tcPr>
          <w:p w:rsidR="00FB4D53" w:rsidRDefault="00FB4D53" w:rsidP="007959BE">
            <w:pPr>
              <w:jc w:val="center"/>
              <w:rPr>
                <w:rFonts w:ascii="Times New Roman" w:hAnsi="Times New Roman" w:cs="Times New Roman"/>
                <w:sz w:val="24"/>
                <w:szCs w:val="24"/>
              </w:rPr>
            </w:pPr>
          </w:p>
        </w:tc>
        <w:tc>
          <w:tcPr>
            <w:tcW w:w="709" w:type="dxa"/>
            <w:vAlign w:val="center"/>
          </w:tcPr>
          <w:p w:rsidR="00FB4D53" w:rsidRDefault="00FB4D53" w:rsidP="007959BE">
            <w:pPr>
              <w:jc w:val="center"/>
              <w:rPr>
                <w:rFonts w:ascii="Times New Roman" w:hAnsi="Times New Roman" w:cs="Times New Roman"/>
                <w:sz w:val="24"/>
                <w:szCs w:val="24"/>
              </w:rPr>
            </w:pPr>
          </w:p>
        </w:tc>
        <w:tc>
          <w:tcPr>
            <w:tcW w:w="709" w:type="dxa"/>
            <w:vAlign w:val="center"/>
          </w:tcPr>
          <w:p w:rsidR="00FB4D53" w:rsidRDefault="00FB4D53" w:rsidP="007959BE">
            <w:pPr>
              <w:jc w:val="center"/>
              <w:rPr>
                <w:rFonts w:ascii="Times New Roman" w:hAnsi="Times New Roman" w:cs="Times New Roman"/>
                <w:sz w:val="24"/>
                <w:szCs w:val="24"/>
              </w:rPr>
            </w:pPr>
          </w:p>
        </w:tc>
      </w:tr>
      <w:tr w:rsidR="00FB4D53" w:rsidTr="007959BE">
        <w:tc>
          <w:tcPr>
            <w:tcW w:w="1129" w:type="dxa"/>
          </w:tcPr>
          <w:p w:rsidR="00FB4D53" w:rsidRDefault="00FB4D53" w:rsidP="005366AE">
            <w:pPr>
              <w:jc w:val="center"/>
              <w:rPr>
                <w:rFonts w:ascii="Times New Roman" w:hAnsi="Times New Roman" w:cs="Times New Roman"/>
                <w:sz w:val="24"/>
                <w:szCs w:val="24"/>
              </w:rPr>
            </w:pPr>
            <w:r>
              <w:rPr>
                <w:rFonts w:ascii="Times New Roman" w:hAnsi="Times New Roman" w:cs="Times New Roman"/>
                <w:sz w:val="24"/>
                <w:szCs w:val="24"/>
              </w:rPr>
              <w:t>3</w:t>
            </w:r>
          </w:p>
        </w:tc>
        <w:tc>
          <w:tcPr>
            <w:tcW w:w="7938" w:type="dxa"/>
          </w:tcPr>
          <w:p w:rsidR="00FB4D53" w:rsidRPr="00666B1C" w:rsidRDefault="00FB4D53" w:rsidP="00F75851">
            <w:pPr>
              <w:rPr>
                <w:rFonts w:ascii="Times New Roman" w:hAnsi="Times New Roman" w:cs="Times New Roman"/>
                <w:sz w:val="24"/>
                <w:szCs w:val="24"/>
              </w:rPr>
            </w:pPr>
            <w:r w:rsidRPr="00666B1C">
              <w:rPr>
                <w:rFonts w:ascii="Times New Roman" w:hAnsi="Times New Roman" w:cs="Times New Roman"/>
                <w:sz w:val="24"/>
                <w:szCs w:val="24"/>
              </w:rPr>
              <w:t>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1134" w:type="dxa"/>
            <w:vAlign w:val="center"/>
          </w:tcPr>
          <w:p w:rsidR="00FB4D53" w:rsidRDefault="00FB4D53" w:rsidP="007959BE">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FB4D53" w:rsidRPr="007959BE" w:rsidRDefault="00FB4D53" w:rsidP="007959BE">
            <w:pPr>
              <w:jc w:val="center"/>
              <w:rPr>
                <w:rFonts w:ascii="Times New Roman" w:hAnsi="Times New Roman" w:cs="Times New Roman"/>
                <w:sz w:val="24"/>
                <w:szCs w:val="24"/>
              </w:rPr>
            </w:pPr>
            <w:r w:rsidRPr="007959BE">
              <w:rPr>
                <w:rFonts w:ascii="Times New Roman" w:hAnsi="Times New Roman" w:cs="Times New Roman"/>
                <w:sz w:val="24"/>
                <w:szCs w:val="24"/>
              </w:rPr>
              <w:t>0</w:t>
            </w:r>
          </w:p>
        </w:tc>
        <w:tc>
          <w:tcPr>
            <w:tcW w:w="653" w:type="dxa"/>
            <w:vAlign w:val="center"/>
          </w:tcPr>
          <w:p w:rsidR="00FB4D53" w:rsidRDefault="00FB4D53" w:rsidP="007959BE">
            <w:pPr>
              <w:jc w:val="center"/>
              <w:rPr>
                <w:rFonts w:ascii="Times New Roman" w:hAnsi="Times New Roman" w:cs="Times New Roman"/>
                <w:sz w:val="24"/>
                <w:szCs w:val="24"/>
              </w:rPr>
            </w:pPr>
          </w:p>
        </w:tc>
        <w:tc>
          <w:tcPr>
            <w:tcW w:w="709" w:type="dxa"/>
            <w:vAlign w:val="center"/>
          </w:tcPr>
          <w:p w:rsidR="00FB4D53" w:rsidRDefault="00FB4D53" w:rsidP="007959BE">
            <w:pPr>
              <w:jc w:val="center"/>
              <w:rPr>
                <w:rFonts w:ascii="Times New Roman" w:hAnsi="Times New Roman" w:cs="Times New Roman"/>
                <w:sz w:val="24"/>
                <w:szCs w:val="24"/>
              </w:rPr>
            </w:pPr>
          </w:p>
        </w:tc>
        <w:tc>
          <w:tcPr>
            <w:tcW w:w="709" w:type="dxa"/>
            <w:vAlign w:val="center"/>
          </w:tcPr>
          <w:p w:rsidR="00FB4D53" w:rsidRDefault="00FB4D53" w:rsidP="007959BE">
            <w:pPr>
              <w:jc w:val="center"/>
              <w:rPr>
                <w:rFonts w:ascii="Times New Roman" w:hAnsi="Times New Roman" w:cs="Times New Roman"/>
                <w:sz w:val="24"/>
                <w:szCs w:val="24"/>
              </w:rPr>
            </w:pPr>
          </w:p>
        </w:tc>
        <w:tc>
          <w:tcPr>
            <w:tcW w:w="709" w:type="dxa"/>
            <w:vAlign w:val="center"/>
          </w:tcPr>
          <w:p w:rsidR="00FB4D53" w:rsidRDefault="00FB4D53" w:rsidP="007959BE">
            <w:pPr>
              <w:jc w:val="center"/>
              <w:rPr>
                <w:rFonts w:ascii="Times New Roman" w:hAnsi="Times New Roman" w:cs="Times New Roman"/>
                <w:sz w:val="24"/>
                <w:szCs w:val="24"/>
              </w:rPr>
            </w:pPr>
          </w:p>
        </w:tc>
      </w:tr>
      <w:tr w:rsidR="00FB4D53" w:rsidTr="007959BE">
        <w:tc>
          <w:tcPr>
            <w:tcW w:w="1129" w:type="dxa"/>
          </w:tcPr>
          <w:p w:rsidR="00FB4D53" w:rsidRDefault="00FB4D53" w:rsidP="005366AE">
            <w:pPr>
              <w:jc w:val="center"/>
              <w:rPr>
                <w:rFonts w:ascii="Times New Roman" w:hAnsi="Times New Roman" w:cs="Times New Roman"/>
                <w:sz w:val="24"/>
                <w:szCs w:val="24"/>
              </w:rPr>
            </w:pPr>
            <w:r>
              <w:rPr>
                <w:rFonts w:ascii="Times New Roman" w:hAnsi="Times New Roman" w:cs="Times New Roman"/>
                <w:sz w:val="24"/>
                <w:szCs w:val="24"/>
              </w:rPr>
              <w:t>4</w:t>
            </w:r>
          </w:p>
        </w:tc>
        <w:tc>
          <w:tcPr>
            <w:tcW w:w="7938" w:type="dxa"/>
          </w:tcPr>
          <w:p w:rsidR="00FB4D53" w:rsidRPr="00666B1C" w:rsidRDefault="00FB4D53" w:rsidP="00F75851">
            <w:pPr>
              <w:rPr>
                <w:rFonts w:ascii="Times New Roman" w:hAnsi="Times New Roman" w:cs="Times New Roman"/>
                <w:sz w:val="24"/>
                <w:szCs w:val="24"/>
              </w:rPr>
            </w:pPr>
            <w:r w:rsidRPr="00666B1C">
              <w:rPr>
                <w:rFonts w:ascii="Times New Roman" w:hAnsi="Times New Roman" w:cs="Times New Roman"/>
                <w:sz w:val="24"/>
                <w:szCs w:val="24"/>
              </w:rPr>
              <w:t>Развитие представлений о числе и числовых системах от натуральных до действительных чисел. Оперировать на базовом уровне понятием десятичная дробь 1б</w:t>
            </w:r>
          </w:p>
        </w:tc>
        <w:tc>
          <w:tcPr>
            <w:tcW w:w="1134" w:type="dxa"/>
            <w:vAlign w:val="center"/>
          </w:tcPr>
          <w:p w:rsidR="00FB4D53" w:rsidRDefault="00FB4D53" w:rsidP="007959BE">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FB4D53" w:rsidRPr="007959BE" w:rsidRDefault="00FB4D53" w:rsidP="007959BE">
            <w:pPr>
              <w:jc w:val="center"/>
              <w:rPr>
                <w:rFonts w:ascii="Times New Roman" w:hAnsi="Times New Roman" w:cs="Times New Roman"/>
                <w:sz w:val="24"/>
                <w:szCs w:val="24"/>
              </w:rPr>
            </w:pPr>
            <w:r w:rsidRPr="007959BE">
              <w:rPr>
                <w:rFonts w:ascii="Times New Roman" w:hAnsi="Times New Roman" w:cs="Times New Roman"/>
                <w:sz w:val="24"/>
                <w:szCs w:val="24"/>
              </w:rPr>
              <w:t>63</w:t>
            </w:r>
          </w:p>
        </w:tc>
        <w:tc>
          <w:tcPr>
            <w:tcW w:w="653" w:type="dxa"/>
            <w:vAlign w:val="center"/>
          </w:tcPr>
          <w:p w:rsidR="00FB4D53" w:rsidRDefault="00FB4D53" w:rsidP="007959BE">
            <w:pPr>
              <w:jc w:val="center"/>
              <w:rPr>
                <w:rFonts w:ascii="Times New Roman" w:hAnsi="Times New Roman" w:cs="Times New Roman"/>
                <w:sz w:val="24"/>
                <w:szCs w:val="24"/>
              </w:rPr>
            </w:pPr>
          </w:p>
        </w:tc>
        <w:tc>
          <w:tcPr>
            <w:tcW w:w="709" w:type="dxa"/>
            <w:vAlign w:val="center"/>
          </w:tcPr>
          <w:p w:rsidR="00FB4D53" w:rsidRDefault="00FB4D53" w:rsidP="007959BE">
            <w:pPr>
              <w:jc w:val="center"/>
              <w:rPr>
                <w:rFonts w:ascii="Times New Roman" w:hAnsi="Times New Roman" w:cs="Times New Roman"/>
                <w:sz w:val="24"/>
                <w:szCs w:val="24"/>
              </w:rPr>
            </w:pPr>
          </w:p>
        </w:tc>
        <w:tc>
          <w:tcPr>
            <w:tcW w:w="709" w:type="dxa"/>
            <w:vAlign w:val="center"/>
          </w:tcPr>
          <w:p w:rsidR="00FB4D53" w:rsidRDefault="00FB4D53" w:rsidP="007959BE">
            <w:pPr>
              <w:jc w:val="center"/>
              <w:rPr>
                <w:rFonts w:ascii="Times New Roman" w:hAnsi="Times New Roman" w:cs="Times New Roman"/>
                <w:sz w:val="24"/>
                <w:szCs w:val="24"/>
              </w:rPr>
            </w:pPr>
          </w:p>
        </w:tc>
        <w:tc>
          <w:tcPr>
            <w:tcW w:w="709" w:type="dxa"/>
            <w:vAlign w:val="center"/>
          </w:tcPr>
          <w:p w:rsidR="00FB4D53" w:rsidRDefault="00FB4D53" w:rsidP="007959BE">
            <w:pPr>
              <w:jc w:val="center"/>
              <w:rPr>
                <w:rFonts w:ascii="Times New Roman" w:hAnsi="Times New Roman" w:cs="Times New Roman"/>
                <w:sz w:val="24"/>
                <w:szCs w:val="24"/>
              </w:rPr>
            </w:pPr>
          </w:p>
        </w:tc>
      </w:tr>
      <w:tr w:rsidR="00FB4D53" w:rsidTr="007959BE">
        <w:tc>
          <w:tcPr>
            <w:tcW w:w="1129" w:type="dxa"/>
          </w:tcPr>
          <w:p w:rsidR="00FB4D53" w:rsidRDefault="00FB4D53" w:rsidP="005366AE">
            <w:pPr>
              <w:jc w:val="center"/>
              <w:rPr>
                <w:rFonts w:ascii="Times New Roman" w:hAnsi="Times New Roman" w:cs="Times New Roman"/>
                <w:sz w:val="24"/>
                <w:szCs w:val="24"/>
              </w:rPr>
            </w:pPr>
            <w:r>
              <w:rPr>
                <w:rFonts w:ascii="Times New Roman" w:hAnsi="Times New Roman" w:cs="Times New Roman"/>
                <w:sz w:val="24"/>
                <w:szCs w:val="24"/>
              </w:rPr>
              <w:t>5</w:t>
            </w:r>
          </w:p>
        </w:tc>
        <w:tc>
          <w:tcPr>
            <w:tcW w:w="7938" w:type="dxa"/>
          </w:tcPr>
          <w:p w:rsidR="00FB4D53" w:rsidRPr="00666B1C" w:rsidRDefault="00FB4D53" w:rsidP="00F75851">
            <w:pPr>
              <w:rPr>
                <w:rFonts w:ascii="Times New Roman" w:hAnsi="Times New Roman" w:cs="Times New Roman"/>
                <w:sz w:val="24"/>
                <w:szCs w:val="24"/>
              </w:rPr>
            </w:pPr>
            <w:r w:rsidRPr="00666B1C">
              <w:rPr>
                <w:rFonts w:ascii="Times New Roman" w:hAnsi="Times New Roman" w:cs="Times New Roman"/>
                <w:sz w:val="24"/>
                <w:szCs w:val="24"/>
              </w:rPr>
              <w:t xml:space="preserve">Умение пользоваться оценкой и прикидкой при практических расчетах. </w:t>
            </w:r>
            <w:r w:rsidRPr="00666B1C">
              <w:rPr>
                <w:rFonts w:ascii="Times New Roman" w:hAnsi="Times New Roman" w:cs="Times New Roman"/>
                <w:sz w:val="24"/>
                <w:szCs w:val="24"/>
              </w:rPr>
              <w:lastRenderedPageBreak/>
              <w:t>Оценивать размеры реальных объектов окружающего мира</w:t>
            </w:r>
          </w:p>
        </w:tc>
        <w:tc>
          <w:tcPr>
            <w:tcW w:w="1134" w:type="dxa"/>
            <w:vAlign w:val="center"/>
          </w:tcPr>
          <w:p w:rsidR="00FB4D53" w:rsidRDefault="00FB4D53" w:rsidP="007959BE">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701" w:type="dxa"/>
            <w:vAlign w:val="center"/>
          </w:tcPr>
          <w:p w:rsidR="00FB4D53" w:rsidRPr="007959BE" w:rsidRDefault="00FB4D53" w:rsidP="007959BE">
            <w:pPr>
              <w:jc w:val="center"/>
              <w:rPr>
                <w:rFonts w:ascii="Times New Roman" w:hAnsi="Times New Roman" w:cs="Times New Roman"/>
                <w:sz w:val="24"/>
                <w:szCs w:val="24"/>
              </w:rPr>
            </w:pPr>
            <w:r w:rsidRPr="007959BE">
              <w:rPr>
                <w:rFonts w:ascii="Times New Roman" w:hAnsi="Times New Roman" w:cs="Times New Roman"/>
                <w:sz w:val="24"/>
                <w:szCs w:val="24"/>
              </w:rPr>
              <w:t>100</w:t>
            </w:r>
          </w:p>
        </w:tc>
        <w:tc>
          <w:tcPr>
            <w:tcW w:w="653" w:type="dxa"/>
            <w:vAlign w:val="center"/>
          </w:tcPr>
          <w:p w:rsidR="00FB4D53" w:rsidRDefault="00FB4D53" w:rsidP="007959BE">
            <w:pPr>
              <w:jc w:val="center"/>
              <w:rPr>
                <w:rFonts w:ascii="Times New Roman" w:hAnsi="Times New Roman" w:cs="Times New Roman"/>
                <w:sz w:val="24"/>
                <w:szCs w:val="24"/>
              </w:rPr>
            </w:pPr>
          </w:p>
        </w:tc>
        <w:tc>
          <w:tcPr>
            <w:tcW w:w="709" w:type="dxa"/>
            <w:vAlign w:val="center"/>
          </w:tcPr>
          <w:p w:rsidR="00FB4D53" w:rsidRDefault="00FB4D53" w:rsidP="007959BE">
            <w:pPr>
              <w:jc w:val="center"/>
              <w:rPr>
                <w:rFonts w:ascii="Times New Roman" w:hAnsi="Times New Roman" w:cs="Times New Roman"/>
                <w:sz w:val="24"/>
                <w:szCs w:val="24"/>
              </w:rPr>
            </w:pPr>
          </w:p>
        </w:tc>
        <w:tc>
          <w:tcPr>
            <w:tcW w:w="709" w:type="dxa"/>
            <w:vAlign w:val="center"/>
          </w:tcPr>
          <w:p w:rsidR="00FB4D53" w:rsidRDefault="00FB4D53" w:rsidP="007959BE">
            <w:pPr>
              <w:jc w:val="center"/>
              <w:rPr>
                <w:rFonts w:ascii="Times New Roman" w:hAnsi="Times New Roman" w:cs="Times New Roman"/>
                <w:sz w:val="24"/>
                <w:szCs w:val="24"/>
              </w:rPr>
            </w:pPr>
          </w:p>
        </w:tc>
        <w:tc>
          <w:tcPr>
            <w:tcW w:w="709" w:type="dxa"/>
            <w:vAlign w:val="center"/>
          </w:tcPr>
          <w:p w:rsidR="00FB4D53" w:rsidRDefault="00FB4D53" w:rsidP="007959BE">
            <w:pPr>
              <w:jc w:val="center"/>
              <w:rPr>
                <w:rFonts w:ascii="Times New Roman" w:hAnsi="Times New Roman" w:cs="Times New Roman"/>
                <w:sz w:val="24"/>
                <w:szCs w:val="24"/>
              </w:rPr>
            </w:pPr>
          </w:p>
        </w:tc>
      </w:tr>
      <w:tr w:rsidR="00FB4D53" w:rsidTr="007959BE">
        <w:tc>
          <w:tcPr>
            <w:tcW w:w="1129" w:type="dxa"/>
          </w:tcPr>
          <w:p w:rsidR="00FB4D53" w:rsidRDefault="00FB4D53" w:rsidP="005366AE">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7938" w:type="dxa"/>
          </w:tcPr>
          <w:p w:rsidR="00FB4D53" w:rsidRPr="00666B1C" w:rsidRDefault="00FB4D53" w:rsidP="00F75851">
            <w:pPr>
              <w:rPr>
                <w:rFonts w:ascii="Times New Roman" w:hAnsi="Times New Roman" w:cs="Times New Roman"/>
                <w:sz w:val="24"/>
                <w:szCs w:val="24"/>
              </w:rPr>
            </w:pPr>
            <w:r w:rsidRPr="00666B1C">
              <w:rPr>
                <w:rFonts w:ascii="Times New Roman" w:hAnsi="Times New Roman" w:cs="Times New Roman"/>
                <w:sz w:val="24"/>
                <w:szCs w:val="24"/>
              </w:rPr>
              <w:t>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134" w:type="dxa"/>
            <w:vAlign w:val="center"/>
          </w:tcPr>
          <w:p w:rsidR="00FB4D53" w:rsidRDefault="00FB4D53" w:rsidP="007959BE">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FB4D53" w:rsidRPr="007959BE" w:rsidRDefault="00FB4D53" w:rsidP="007959BE">
            <w:pPr>
              <w:jc w:val="center"/>
              <w:rPr>
                <w:rFonts w:ascii="Times New Roman" w:hAnsi="Times New Roman" w:cs="Times New Roman"/>
                <w:sz w:val="24"/>
                <w:szCs w:val="24"/>
              </w:rPr>
            </w:pPr>
            <w:r w:rsidRPr="007959BE">
              <w:rPr>
                <w:rFonts w:ascii="Times New Roman" w:hAnsi="Times New Roman" w:cs="Times New Roman"/>
                <w:sz w:val="24"/>
                <w:szCs w:val="24"/>
              </w:rPr>
              <w:t>63</w:t>
            </w:r>
          </w:p>
        </w:tc>
        <w:tc>
          <w:tcPr>
            <w:tcW w:w="653" w:type="dxa"/>
            <w:vAlign w:val="center"/>
          </w:tcPr>
          <w:p w:rsidR="00FB4D53" w:rsidRDefault="00FB4D53" w:rsidP="007959BE">
            <w:pPr>
              <w:jc w:val="center"/>
              <w:rPr>
                <w:rFonts w:ascii="Times New Roman" w:hAnsi="Times New Roman" w:cs="Times New Roman"/>
                <w:sz w:val="24"/>
                <w:szCs w:val="24"/>
              </w:rPr>
            </w:pPr>
          </w:p>
        </w:tc>
        <w:tc>
          <w:tcPr>
            <w:tcW w:w="709" w:type="dxa"/>
            <w:vAlign w:val="center"/>
          </w:tcPr>
          <w:p w:rsidR="00FB4D53" w:rsidRDefault="00FB4D53" w:rsidP="007959BE">
            <w:pPr>
              <w:jc w:val="center"/>
              <w:rPr>
                <w:rFonts w:ascii="Times New Roman" w:hAnsi="Times New Roman" w:cs="Times New Roman"/>
                <w:sz w:val="24"/>
                <w:szCs w:val="24"/>
              </w:rPr>
            </w:pPr>
          </w:p>
        </w:tc>
        <w:tc>
          <w:tcPr>
            <w:tcW w:w="709" w:type="dxa"/>
            <w:vAlign w:val="center"/>
          </w:tcPr>
          <w:p w:rsidR="00FB4D53" w:rsidRDefault="00FB4D53" w:rsidP="007959BE">
            <w:pPr>
              <w:jc w:val="center"/>
              <w:rPr>
                <w:rFonts w:ascii="Times New Roman" w:hAnsi="Times New Roman" w:cs="Times New Roman"/>
                <w:sz w:val="24"/>
                <w:szCs w:val="24"/>
              </w:rPr>
            </w:pPr>
          </w:p>
        </w:tc>
        <w:tc>
          <w:tcPr>
            <w:tcW w:w="709" w:type="dxa"/>
            <w:vAlign w:val="center"/>
          </w:tcPr>
          <w:p w:rsidR="00FB4D53" w:rsidRDefault="00FB4D53" w:rsidP="007959BE">
            <w:pPr>
              <w:jc w:val="center"/>
              <w:rPr>
                <w:rFonts w:ascii="Times New Roman" w:hAnsi="Times New Roman" w:cs="Times New Roman"/>
                <w:sz w:val="24"/>
                <w:szCs w:val="24"/>
              </w:rPr>
            </w:pPr>
          </w:p>
        </w:tc>
      </w:tr>
      <w:tr w:rsidR="00FB4D53" w:rsidTr="007959BE">
        <w:tc>
          <w:tcPr>
            <w:tcW w:w="1129" w:type="dxa"/>
          </w:tcPr>
          <w:p w:rsidR="00FB4D53" w:rsidRDefault="00FB4D53" w:rsidP="005366AE">
            <w:pPr>
              <w:jc w:val="center"/>
              <w:rPr>
                <w:rFonts w:ascii="Times New Roman" w:hAnsi="Times New Roman" w:cs="Times New Roman"/>
                <w:sz w:val="24"/>
                <w:szCs w:val="24"/>
              </w:rPr>
            </w:pPr>
            <w:r>
              <w:rPr>
                <w:rFonts w:ascii="Times New Roman" w:hAnsi="Times New Roman" w:cs="Times New Roman"/>
                <w:sz w:val="24"/>
                <w:szCs w:val="24"/>
              </w:rPr>
              <w:t>7</w:t>
            </w:r>
          </w:p>
        </w:tc>
        <w:tc>
          <w:tcPr>
            <w:tcW w:w="7938" w:type="dxa"/>
          </w:tcPr>
          <w:p w:rsidR="00FB4D53" w:rsidRPr="00666B1C" w:rsidRDefault="00FB4D53" w:rsidP="00F75851">
            <w:pPr>
              <w:rPr>
                <w:rFonts w:ascii="Times New Roman" w:hAnsi="Times New Roman" w:cs="Times New Roman"/>
                <w:sz w:val="24"/>
                <w:szCs w:val="24"/>
              </w:rPr>
            </w:pPr>
            <w:r w:rsidRPr="00666B1C">
              <w:rPr>
                <w:rFonts w:ascii="Times New Roman" w:hAnsi="Times New Roman" w:cs="Times New Roman"/>
                <w:sz w:val="24"/>
                <w:szCs w:val="24"/>
              </w:rPr>
              <w:t>Овладение символьным языком алгебры. Оперировать понятием модуль числа, геометрическая интерпретация модуля числа.</w:t>
            </w:r>
          </w:p>
        </w:tc>
        <w:tc>
          <w:tcPr>
            <w:tcW w:w="1134" w:type="dxa"/>
            <w:vAlign w:val="center"/>
          </w:tcPr>
          <w:p w:rsidR="00FB4D53" w:rsidRDefault="00FB4D53" w:rsidP="007959BE">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FB4D53" w:rsidRPr="007959BE" w:rsidRDefault="00FB4D53" w:rsidP="007959BE">
            <w:pPr>
              <w:jc w:val="center"/>
              <w:rPr>
                <w:rFonts w:ascii="Times New Roman" w:hAnsi="Times New Roman" w:cs="Times New Roman"/>
                <w:sz w:val="24"/>
                <w:szCs w:val="24"/>
              </w:rPr>
            </w:pPr>
            <w:r w:rsidRPr="007959BE">
              <w:rPr>
                <w:rFonts w:ascii="Times New Roman" w:hAnsi="Times New Roman" w:cs="Times New Roman"/>
                <w:sz w:val="24"/>
                <w:szCs w:val="24"/>
              </w:rPr>
              <w:t>25</w:t>
            </w:r>
          </w:p>
        </w:tc>
        <w:tc>
          <w:tcPr>
            <w:tcW w:w="653" w:type="dxa"/>
            <w:vAlign w:val="center"/>
          </w:tcPr>
          <w:p w:rsidR="00FB4D53" w:rsidRDefault="00FB4D53" w:rsidP="007959BE">
            <w:pPr>
              <w:jc w:val="center"/>
              <w:rPr>
                <w:rFonts w:ascii="Times New Roman" w:hAnsi="Times New Roman" w:cs="Times New Roman"/>
                <w:sz w:val="24"/>
                <w:szCs w:val="24"/>
              </w:rPr>
            </w:pPr>
          </w:p>
        </w:tc>
        <w:tc>
          <w:tcPr>
            <w:tcW w:w="709" w:type="dxa"/>
            <w:vAlign w:val="center"/>
          </w:tcPr>
          <w:p w:rsidR="00FB4D53" w:rsidRDefault="00FB4D53" w:rsidP="007959BE">
            <w:pPr>
              <w:jc w:val="center"/>
              <w:rPr>
                <w:rFonts w:ascii="Times New Roman" w:hAnsi="Times New Roman" w:cs="Times New Roman"/>
                <w:sz w:val="24"/>
                <w:szCs w:val="24"/>
              </w:rPr>
            </w:pPr>
          </w:p>
        </w:tc>
        <w:tc>
          <w:tcPr>
            <w:tcW w:w="709" w:type="dxa"/>
            <w:vAlign w:val="center"/>
          </w:tcPr>
          <w:p w:rsidR="00FB4D53" w:rsidRDefault="00FB4D53" w:rsidP="007959BE">
            <w:pPr>
              <w:jc w:val="center"/>
              <w:rPr>
                <w:rFonts w:ascii="Times New Roman" w:hAnsi="Times New Roman" w:cs="Times New Roman"/>
                <w:sz w:val="24"/>
                <w:szCs w:val="24"/>
              </w:rPr>
            </w:pPr>
          </w:p>
        </w:tc>
        <w:tc>
          <w:tcPr>
            <w:tcW w:w="709" w:type="dxa"/>
            <w:vAlign w:val="center"/>
          </w:tcPr>
          <w:p w:rsidR="00FB4D53" w:rsidRDefault="00FB4D53" w:rsidP="007959BE">
            <w:pPr>
              <w:jc w:val="center"/>
              <w:rPr>
                <w:rFonts w:ascii="Times New Roman" w:hAnsi="Times New Roman" w:cs="Times New Roman"/>
                <w:sz w:val="24"/>
                <w:szCs w:val="24"/>
              </w:rPr>
            </w:pPr>
          </w:p>
        </w:tc>
      </w:tr>
      <w:tr w:rsidR="00FB4D53" w:rsidTr="007959BE">
        <w:tc>
          <w:tcPr>
            <w:tcW w:w="1129" w:type="dxa"/>
          </w:tcPr>
          <w:p w:rsidR="00FB4D53" w:rsidRDefault="00FB4D53" w:rsidP="005366AE">
            <w:pPr>
              <w:jc w:val="center"/>
              <w:rPr>
                <w:rFonts w:ascii="Times New Roman" w:hAnsi="Times New Roman" w:cs="Times New Roman"/>
                <w:sz w:val="24"/>
                <w:szCs w:val="24"/>
              </w:rPr>
            </w:pPr>
            <w:r>
              <w:rPr>
                <w:rFonts w:ascii="Times New Roman" w:hAnsi="Times New Roman" w:cs="Times New Roman"/>
                <w:sz w:val="24"/>
                <w:szCs w:val="24"/>
              </w:rPr>
              <w:t>8</w:t>
            </w:r>
          </w:p>
        </w:tc>
        <w:tc>
          <w:tcPr>
            <w:tcW w:w="7938" w:type="dxa"/>
          </w:tcPr>
          <w:p w:rsidR="00FB4D53" w:rsidRPr="00666B1C" w:rsidRDefault="00FB4D53" w:rsidP="00F75851">
            <w:pPr>
              <w:rPr>
                <w:rFonts w:ascii="Times New Roman" w:hAnsi="Times New Roman" w:cs="Times New Roman"/>
                <w:sz w:val="24"/>
                <w:szCs w:val="24"/>
              </w:rPr>
            </w:pPr>
            <w:r w:rsidRPr="00666B1C">
              <w:rPr>
                <w:rFonts w:ascii="Times New Roman" w:hAnsi="Times New Roman" w:cs="Times New Roman"/>
                <w:sz w:val="24"/>
                <w:szCs w:val="24"/>
              </w:rPr>
              <w:t>Развитие представлений о числе и числовых системах от натуральных до действительных чисел. Сравнивать рациональные числа / упорядочивать числа, записанные в виде обыкновенных дробей, десятичных дробей</w:t>
            </w:r>
          </w:p>
        </w:tc>
        <w:tc>
          <w:tcPr>
            <w:tcW w:w="1134" w:type="dxa"/>
            <w:vAlign w:val="center"/>
          </w:tcPr>
          <w:p w:rsidR="00FB4D53" w:rsidRDefault="00FB4D53" w:rsidP="007959BE">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FB4D53" w:rsidRPr="007959BE" w:rsidRDefault="00FB4D53" w:rsidP="007959BE">
            <w:pPr>
              <w:jc w:val="center"/>
              <w:rPr>
                <w:rFonts w:ascii="Times New Roman" w:hAnsi="Times New Roman" w:cs="Times New Roman"/>
                <w:sz w:val="24"/>
                <w:szCs w:val="24"/>
              </w:rPr>
            </w:pPr>
            <w:r w:rsidRPr="007959BE">
              <w:rPr>
                <w:rFonts w:ascii="Times New Roman" w:hAnsi="Times New Roman" w:cs="Times New Roman"/>
                <w:sz w:val="24"/>
                <w:szCs w:val="24"/>
              </w:rPr>
              <w:t>100</w:t>
            </w:r>
          </w:p>
        </w:tc>
        <w:tc>
          <w:tcPr>
            <w:tcW w:w="653" w:type="dxa"/>
            <w:vAlign w:val="center"/>
          </w:tcPr>
          <w:p w:rsidR="00FB4D53" w:rsidRDefault="00FB4D53" w:rsidP="007959BE">
            <w:pPr>
              <w:jc w:val="center"/>
              <w:rPr>
                <w:rFonts w:ascii="Times New Roman" w:hAnsi="Times New Roman" w:cs="Times New Roman"/>
                <w:sz w:val="24"/>
                <w:szCs w:val="24"/>
              </w:rPr>
            </w:pPr>
          </w:p>
        </w:tc>
        <w:tc>
          <w:tcPr>
            <w:tcW w:w="709" w:type="dxa"/>
            <w:vAlign w:val="center"/>
          </w:tcPr>
          <w:p w:rsidR="00FB4D53" w:rsidRDefault="00FB4D53" w:rsidP="007959BE">
            <w:pPr>
              <w:jc w:val="center"/>
              <w:rPr>
                <w:rFonts w:ascii="Times New Roman" w:hAnsi="Times New Roman" w:cs="Times New Roman"/>
                <w:sz w:val="24"/>
                <w:szCs w:val="24"/>
              </w:rPr>
            </w:pPr>
          </w:p>
        </w:tc>
        <w:tc>
          <w:tcPr>
            <w:tcW w:w="709" w:type="dxa"/>
            <w:vAlign w:val="center"/>
          </w:tcPr>
          <w:p w:rsidR="00FB4D53" w:rsidRDefault="00FB4D53" w:rsidP="007959BE">
            <w:pPr>
              <w:jc w:val="center"/>
              <w:rPr>
                <w:rFonts w:ascii="Times New Roman" w:hAnsi="Times New Roman" w:cs="Times New Roman"/>
                <w:sz w:val="24"/>
                <w:szCs w:val="24"/>
              </w:rPr>
            </w:pPr>
          </w:p>
        </w:tc>
        <w:tc>
          <w:tcPr>
            <w:tcW w:w="709" w:type="dxa"/>
            <w:vAlign w:val="center"/>
          </w:tcPr>
          <w:p w:rsidR="00FB4D53" w:rsidRDefault="00FB4D53" w:rsidP="007959BE">
            <w:pPr>
              <w:jc w:val="center"/>
              <w:rPr>
                <w:rFonts w:ascii="Times New Roman" w:hAnsi="Times New Roman" w:cs="Times New Roman"/>
                <w:sz w:val="24"/>
                <w:szCs w:val="24"/>
              </w:rPr>
            </w:pPr>
          </w:p>
        </w:tc>
      </w:tr>
      <w:tr w:rsidR="00FB4D53" w:rsidTr="007959BE">
        <w:tc>
          <w:tcPr>
            <w:tcW w:w="1129" w:type="dxa"/>
          </w:tcPr>
          <w:p w:rsidR="00FB4D53" w:rsidRDefault="00FB4D53" w:rsidP="005366AE">
            <w:pPr>
              <w:jc w:val="center"/>
              <w:rPr>
                <w:rFonts w:ascii="Times New Roman" w:hAnsi="Times New Roman" w:cs="Times New Roman"/>
                <w:sz w:val="24"/>
                <w:szCs w:val="24"/>
              </w:rPr>
            </w:pPr>
            <w:r>
              <w:rPr>
                <w:rFonts w:ascii="Times New Roman" w:hAnsi="Times New Roman" w:cs="Times New Roman"/>
                <w:sz w:val="24"/>
                <w:szCs w:val="24"/>
              </w:rPr>
              <w:t>9</w:t>
            </w:r>
          </w:p>
        </w:tc>
        <w:tc>
          <w:tcPr>
            <w:tcW w:w="7938" w:type="dxa"/>
          </w:tcPr>
          <w:p w:rsidR="00FB4D53" w:rsidRPr="00666B1C" w:rsidRDefault="00FB4D53" w:rsidP="00F75851">
            <w:pPr>
              <w:rPr>
                <w:rFonts w:ascii="Times New Roman" w:hAnsi="Times New Roman" w:cs="Times New Roman"/>
                <w:sz w:val="24"/>
                <w:szCs w:val="24"/>
              </w:rPr>
            </w:pPr>
            <w:r w:rsidRPr="00666B1C">
              <w:rPr>
                <w:rFonts w:ascii="Times New Roman" w:hAnsi="Times New Roman" w:cs="Times New Roman"/>
                <w:sz w:val="24"/>
                <w:szCs w:val="24"/>
              </w:rPr>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1134" w:type="dxa"/>
            <w:vAlign w:val="center"/>
          </w:tcPr>
          <w:p w:rsidR="00FB4D53" w:rsidRDefault="00FB4D53" w:rsidP="007959BE">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Align w:val="center"/>
          </w:tcPr>
          <w:p w:rsidR="00FB4D53" w:rsidRPr="007959BE" w:rsidRDefault="00FB4D53" w:rsidP="007959BE">
            <w:pPr>
              <w:jc w:val="center"/>
              <w:rPr>
                <w:rFonts w:ascii="Times New Roman" w:hAnsi="Times New Roman" w:cs="Times New Roman"/>
                <w:sz w:val="24"/>
                <w:szCs w:val="24"/>
              </w:rPr>
            </w:pPr>
            <w:r w:rsidRPr="007959BE">
              <w:rPr>
                <w:rFonts w:ascii="Times New Roman" w:hAnsi="Times New Roman" w:cs="Times New Roman"/>
                <w:sz w:val="24"/>
                <w:szCs w:val="24"/>
              </w:rPr>
              <w:t>19</w:t>
            </w:r>
          </w:p>
        </w:tc>
        <w:tc>
          <w:tcPr>
            <w:tcW w:w="653" w:type="dxa"/>
            <w:vAlign w:val="center"/>
          </w:tcPr>
          <w:p w:rsidR="00FB4D53" w:rsidRDefault="00FB4D53" w:rsidP="007959BE">
            <w:pPr>
              <w:jc w:val="center"/>
              <w:rPr>
                <w:rFonts w:ascii="Times New Roman" w:hAnsi="Times New Roman" w:cs="Times New Roman"/>
                <w:sz w:val="24"/>
                <w:szCs w:val="24"/>
              </w:rPr>
            </w:pPr>
          </w:p>
        </w:tc>
        <w:tc>
          <w:tcPr>
            <w:tcW w:w="709" w:type="dxa"/>
            <w:vAlign w:val="center"/>
          </w:tcPr>
          <w:p w:rsidR="00FB4D53" w:rsidRDefault="00FB4D53" w:rsidP="007959BE">
            <w:pPr>
              <w:jc w:val="center"/>
              <w:rPr>
                <w:rFonts w:ascii="Times New Roman" w:hAnsi="Times New Roman" w:cs="Times New Roman"/>
                <w:sz w:val="24"/>
                <w:szCs w:val="24"/>
              </w:rPr>
            </w:pPr>
          </w:p>
        </w:tc>
        <w:tc>
          <w:tcPr>
            <w:tcW w:w="709" w:type="dxa"/>
            <w:vAlign w:val="center"/>
          </w:tcPr>
          <w:p w:rsidR="00FB4D53" w:rsidRDefault="00FB4D53" w:rsidP="007959BE">
            <w:pPr>
              <w:jc w:val="center"/>
              <w:rPr>
                <w:rFonts w:ascii="Times New Roman" w:hAnsi="Times New Roman" w:cs="Times New Roman"/>
                <w:sz w:val="24"/>
                <w:szCs w:val="24"/>
              </w:rPr>
            </w:pPr>
          </w:p>
        </w:tc>
        <w:tc>
          <w:tcPr>
            <w:tcW w:w="709" w:type="dxa"/>
            <w:vAlign w:val="center"/>
          </w:tcPr>
          <w:p w:rsidR="00FB4D53" w:rsidRDefault="00FB4D53" w:rsidP="007959BE">
            <w:pPr>
              <w:jc w:val="center"/>
              <w:rPr>
                <w:rFonts w:ascii="Times New Roman" w:hAnsi="Times New Roman" w:cs="Times New Roman"/>
                <w:sz w:val="24"/>
                <w:szCs w:val="24"/>
              </w:rPr>
            </w:pPr>
          </w:p>
        </w:tc>
      </w:tr>
      <w:tr w:rsidR="00FB4D53" w:rsidTr="007959BE">
        <w:tc>
          <w:tcPr>
            <w:tcW w:w="1129" w:type="dxa"/>
          </w:tcPr>
          <w:p w:rsidR="00FB4D53" w:rsidRDefault="00FB4D53" w:rsidP="005366AE">
            <w:pPr>
              <w:jc w:val="center"/>
              <w:rPr>
                <w:rFonts w:ascii="Times New Roman" w:hAnsi="Times New Roman" w:cs="Times New Roman"/>
                <w:sz w:val="24"/>
                <w:szCs w:val="24"/>
              </w:rPr>
            </w:pPr>
            <w:r>
              <w:rPr>
                <w:rFonts w:ascii="Times New Roman" w:hAnsi="Times New Roman" w:cs="Times New Roman"/>
                <w:sz w:val="24"/>
                <w:szCs w:val="24"/>
              </w:rPr>
              <w:t>10</w:t>
            </w:r>
          </w:p>
        </w:tc>
        <w:tc>
          <w:tcPr>
            <w:tcW w:w="7938" w:type="dxa"/>
          </w:tcPr>
          <w:p w:rsidR="00FB4D53" w:rsidRPr="00666B1C" w:rsidRDefault="00FB4D53" w:rsidP="00F75851">
            <w:pPr>
              <w:rPr>
                <w:rFonts w:ascii="Times New Roman" w:hAnsi="Times New Roman" w:cs="Times New Roman"/>
                <w:sz w:val="24"/>
                <w:szCs w:val="24"/>
              </w:rPr>
            </w:pPr>
            <w:r w:rsidRPr="00666B1C">
              <w:rPr>
                <w:rFonts w:ascii="Times New Roman" w:hAnsi="Times New Roman" w:cs="Times New Roman"/>
                <w:sz w:val="24"/>
                <w:szCs w:val="24"/>
              </w:rPr>
              <w:t>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tc>
        <w:tc>
          <w:tcPr>
            <w:tcW w:w="1134" w:type="dxa"/>
            <w:vAlign w:val="center"/>
          </w:tcPr>
          <w:p w:rsidR="00FB4D53" w:rsidRDefault="00FB4D53" w:rsidP="007959BE">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FB4D53" w:rsidRPr="007959BE" w:rsidRDefault="00FB4D53" w:rsidP="007959BE">
            <w:pPr>
              <w:jc w:val="center"/>
              <w:rPr>
                <w:rFonts w:ascii="Times New Roman" w:hAnsi="Times New Roman" w:cs="Times New Roman"/>
                <w:sz w:val="24"/>
                <w:szCs w:val="24"/>
              </w:rPr>
            </w:pPr>
            <w:r w:rsidRPr="007959BE">
              <w:rPr>
                <w:rFonts w:ascii="Times New Roman" w:hAnsi="Times New Roman" w:cs="Times New Roman"/>
                <w:sz w:val="24"/>
                <w:szCs w:val="24"/>
              </w:rPr>
              <w:t>75</w:t>
            </w:r>
          </w:p>
        </w:tc>
        <w:tc>
          <w:tcPr>
            <w:tcW w:w="653" w:type="dxa"/>
            <w:vAlign w:val="center"/>
          </w:tcPr>
          <w:p w:rsidR="00FB4D53" w:rsidRDefault="00FB4D53" w:rsidP="007959BE">
            <w:pPr>
              <w:jc w:val="center"/>
              <w:rPr>
                <w:rFonts w:ascii="Times New Roman" w:hAnsi="Times New Roman" w:cs="Times New Roman"/>
                <w:sz w:val="24"/>
                <w:szCs w:val="24"/>
              </w:rPr>
            </w:pPr>
          </w:p>
        </w:tc>
        <w:tc>
          <w:tcPr>
            <w:tcW w:w="709" w:type="dxa"/>
            <w:vAlign w:val="center"/>
          </w:tcPr>
          <w:p w:rsidR="00FB4D53" w:rsidRDefault="00FB4D53" w:rsidP="007959BE">
            <w:pPr>
              <w:jc w:val="center"/>
              <w:rPr>
                <w:rFonts w:ascii="Times New Roman" w:hAnsi="Times New Roman" w:cs="Times New Roman"/>
                <w:sz w:val="24"/>
                <w:szCs w:val="24"/>
              </w:rPr>
            </w:pPr>
          </w:p>
        </w:tc>
        <w:tc>
          <w:tcPr>
            <w:tcW w:w="709" w:type="dxa"/>
            <w:vAlign w:val="center"/>
          </w:tcPr>
          <w:p w:rsidR="00FB4D53" w:rsidRDefault="00FB4D53" w:rsidP="007959BE">
            <w:pPr>
              <w:jc w:val="center"/>
              <w:rPr>
                <w:rFonts w:ascii="Times New Roman" w:hAnsi="Times New Roman" w:cs="Times New Roman"/>
                <w:sz w:val="24"/>
                <w:szCs w:val="24"/>
              </w:rPr>
            </w:pPr>
          </w:p>
        </w:tc>
        <w:tc>
          <w:tcPr>
            <w:tcW w:w="709" w:type="dxa"/>
            <w:vAlign w:val="center"/>
          </w:tcPr>
          <w:p w:rsidR="00FB4D53" w:rsidRDefault="00FB4D53" w:rsidP="007959BE">
            <w:pPr>
              <w:jc w:val="center"/>
              <w:rPr>
                <w:rFonts w:ascii="Times New Roman" w:hAnsi="Times New Roman" w:cs="Times New Roman"/>
                <w:sz w:val="24"/>
                <w:szCs w:val="24"/>
              </w:rPr>
            </w:pPr>
          </w:p>
        </w:tc>
      </w:tr>
      <w:tr w:rsidR="00FB4D53" w:rsidTr="007959BE">
        <w:tc>
          <w:tcPr>
            <w:tcW w:w="1129" w:type="dxa"/>
          </w:tcPr>
          <w:p w:rsidR="00FB4D53" w:rsidRDefault="00FB4D53" w:rsidP="005366AE">
            <w:pPr>
              <w:jc w:val="center"/>
              <w:rPr>
                <w:rFonts w:ascii="Times New Roman" w:hAnsi="Times New Roman" w:cs="Times New Roman"/>
                <w:sz w:val="24"/>
                <w:szCs w:val="24"/>
              </w:rPr>
            </w:pPr>
            <w:r>
              <w:rPr>
                <w:rFonts w:ascii="Times New Roman" w:hAnsi="Times New Roman" w:cs="Times New Roman"/>
                <w:sz w:val="24"/>
                <w:szCs w:val="24"/>
              </w:rPr>
              <w:t>11</w:t>
            </w:r>
          </w:p>
        </w:tc>
        <w:tc>
          <w:tcPr>
            <w:tcW w:w="7938" w:type="dxa"/>
          </w:tcPr>
          <w:p w:rsidR="00FB4D53" w:rsidRPr="00666B1C" w:rsidRDefault="00FB4D53" w:rsidP="00F75851">
            <w:pPr>
              <w:rPr>
                <w:rFonts w:ascii="Times New Roman" w:hAnsi="Times New Roman" w:cs="Times New Roman"/>
                <w:sz w:val="24"/>
                <w:szCs w:val="24"/>
              </w:rPr>
            </w:pPr>
            <w:r w:rsidRPr="00666B1C">
              <w:rPr>
                <w:rFonts w:ascii="Times New Roman" w:hAnsi="Times New Roman" w:cs="Times New Roman"/>
                <w:sz w:val="24"/>
                <w:szCs w:val="24"/>
              </w:rPr>
              <w:t>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1134" w:type="dxa"/>
            <w:vAlign w:val="center"/>
          </w:tcPr>
          <w:p w:rsidR="00FB4D53" w:rsidRDefault="00FB4D53" w:rsidP="007959BE">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Align w:val="center"/>
          </w:tcPr>
          <w:p w:rsidR="00FB4D53" w:rsidRPr="007959BE" w:rsidRDefault="00FB4D53" w:rsidP="007959BE">
            <w:pPr>
              <w:jc w:val="center"/>
              <w:rPr>
                <w:rFonts w:ascii="Times New Roman" w:hAnsi="Times New Roman" w:cs="Times New Roman"/>
                <w:sz w:val="24"/>
                <w:szCs w:val="24"/>
              </w:rPr>
            </w:pPr>
            <w:r w:rsidRPr="007959BE">
              <w:rPr>
                <w:rFonts w:ascii="Times New Roman" w:hAnsi="Times New Roman" w:cs="Times New Roman"/>
                <w:sz w:val="24"/>
                <w:szCs w:val="24"/>
              </w:rPr>
              <w:t>12,5</w:t>
            </w:r>
          </w:p>
        </w:tc>
        <w:tc>
          <w:tcPr>
            <w:tcW w:w="653" w:type="dxa"/>
            <w:vAlign w:val="center"/>
          </w:tcPr>
          <w:p w:rsidR="00FB4D53" w:rsidRDefault="00FB4D53" w:rsidP="007959BE">
            <w:pPr>
              <w:jc w:val="center"/>
              <w:rPr>
                <w:rFonts w:ascii="Times New Roman" w:hAnsi="Times New Roman" w:cs="Times New Roman"/>
                <w:sz w:val="24"/>
                <w:szCs w:val="24"/>
              </w:rPr>
            </w:pPr>
          </w:p>
        </w:tc>
        <w:tc>
          <w:tcPr>
            <w:tcW w:w="709" w:type="dxa"/>
            <w:vAlign w:val="center"/>
          </w:tcPr>
          <w:p w:rsidR="00FB4D53" w:rsidRDefault="00FB4D53" w:rsidP="007959BE">
            <w:pPr>
              <w:jc w:val="center"/>
              <w:rPr>
                <w:rFonts w:ascii="Times New Roman" w:hAnsi="Times New Roman" w:cs="Times New Roman"/>
                <w:sz w:val="24"/>
                <w:szCs w:val="24"/>
              </w:rPr>
            </w:pPr>
          </w:p>
        </w:tc>
        <w:tc>
          <w:tcPr>
            <w:tcW w:w="709" w:type="dxa"/>
            <w:vAlign w:val="center"/>
          </w:tcPr>
          <w:p w:rsidR="00FB4D53" w:rsidRDefault="00FB4D53" w:rsidP="007959BE">
            <w:pPr>
              <w:jc w:val="center"/>
              <w:rPr>
                <w:rFonts w:ascii="Times New Roman" w:hAnsi="Times New Roman" w:cs="Times New Roman"/>
                <w:sz w:val="24"/>
                <w:szCs w:val="24"/>
              </w:rPr>
            </w:pPr>
          </w:p>
        </w:tc>
        <w:tc>
          <w:tcPr>
            <w:tcW w:w="709" w:type="dxa"/>
            <w:vAlign w:val="center"/>
          </w:tcPr>
          <w:p w:rsidR="00FB4D53" w:rsidRDefault="00FB4D53" w:rsidP="007959BE">
            <w:pPr>
              <w:jc w:val="center"/>
              <w:rPr>
                <w:rFonts w:ascii="Times New Roman" w:hAnsi="Times New Roman" w:cs="Times New Roman"/>
                <w:sz w:val="24"/>
                <w:szCs w:val="24"/>
              </w:rPr>
            </w:pPr>
          </w:p>
        </w:tc>
      </w:tr>
      <w:tr w:rsidR="00FB4D53" w:rsidTr="007959BE">
        <w:tc>
          <w:tcPr>
            <w:tcW w:w="1129" w:type="dxa"/>
          </w:tcPr>
          <w:p w:rsidR="00FB4D53" w:rsidRDefault="00FB4D53" w:rsidP="005366AE">
            <w:pPr>
              <w:jc w:val="center"/>
              <w:rPr>
                <w:rFonts w:ascii="Times New Roman" w:hAnsi="Times New Roman" w:cs="Times New Roman"/>
                <w:sz w:val="24"/>
                <w:szCs w:val="24"/>
              </w:rPr>
            </w:pPr>
            <w:r>
              <w:rPr>
                <w:rFonts w:ascii="Times New Roman" w:hAnsi="Times New Roman" w:cs="Times New Roman"/>
                <w:sz w:val="24"/>
                <w:szCs w:val="24"/>
              </w:rPr>
              <w:t>12</w:t>
            </w:r>
          </w:p>
        </w:tc>
        <w:tc>
          <w:tcPr>
            <w:tcW w:w="7938" w:type="dxa"/>
          </w:tcPr>
          <w:p w:rsidR="00FB4D53" w:rsidRPr="00666B1C" w:rsidRDefault="00FB4D53" w:rsidP="00F75851">
            <w:pPr>
              <w:rPr>
                <w:rFonts w:ascii="Times New Roman" w:hAnsi="Times New Roman" w:cs="Times New Roman"/>
                <w:sz w:val="24"/>
                <w:szCs w:val="24"/>
              </w:rPr>
            </w:pPr>
            <w:r w:rsidRPr="00666B1C">
              <w:rPr>
                <w:rFonts w:ascii="Times New Roman" w:hAnsi="Times New Roman" w:cs="Times New Roman"/>
                <w:sz w:val="24"/>
                <w:szCs w:val="24"/>
              </w:rPr>
              <w:t xml:space="preserve">Овладение геометрическим языком, развитие навыков изобразительных умений, навыков геометрических построений. </w:t>
            </w:r>
            <w:proofErr w:type="gramStart"/>
            <w:r w:rsidRPr="00666B1C">
              <w:rPr>
                <w:rFonts w:ascii="Times New Roman" w:hAnsi="Times New Roman" w:cs="Times New Roman"/>
                <w:sz w:val="24"/>
                <w:szCs w:val="24"/>
              </w:rPr>
              <w:t>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666B1C">
              <w:rPr>
                <w:rFonts w:ascii="Times New Roman" w:hAnsi="Times New Roman" w:cs="Times New Roman"/>
                <w:sz w:val="24"/>
                <w:szCs w:val="24"/>
              </w:rPr>
              <w:t xml:space="preserve"> Изображать изучаемые фигуры от руки и с помощью линейки </w:t>
            </w:r>
          </w:p>
        </w:tc>
        <w:tc>
          <w:tcPr>
            <w:tcW w:w="1134" w:type="dxa"/>
            <w:vAlign w:val="center"/>
          </w:tcPr>
          <w:p w:rsidR="00FB4D53" w:rsidRDefault="00FB4D53" w:rsidP="007959BE">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FB4D53" w:rsidRPr="007959BE" w:rsidRDefault="00FB4D53" w:rsidP="007959BE">
            <w:pPr>
              <w:jc w:val="center"/>
              <w:rPr>
                <w:rFonts w:ascii="Times New Roman" w:hAnsi="Times New Roman" w:cs="Times New Roman"/>
                <w:sz w:val="24"/>
                <w:szCs w:val="24"/>
              </w:rPr>
            </w:pPr>
            <w:r w:rsidRPr="007959BE">
              <w:rPr>
                <w:rFonts w:ascii="Times New Roman" w:hAnsi="Times New Roman" w:cs="Times New Roman"/>
                <w:sz w:val="24"/>
                <w:szCs w:val="24"/>
              </w:rPr>
              <w:t>100</w:t>
            </w:r>
          </w:p>
        </w:tc>
        <w:tc>
          <w:tcPr>
            <w:tcW w:w="653" w:type="dxa"/>
            <w:vAlign w:val="center"/>
          </w:tcPr>
          <w:p w:rsidR="00FB4D53" w:rsidRDefault="00FB4D53" w:rsidP="007959BE">
            <w:pPr>
              <w:jc w:val="center"/>
              <w:rPr>
                <w:rFonts w:ascii="Times New Roman" w:hAnsi="Times New Roman" w:cs="Times New Roman"/>
                <w:sz w:val="24"/>
                <w:szCs w:val="24"/>
              </w:rPr>
            </w:pPr>
          </w:p>
        </w:tc>
        <w:tc>
          <w:tcPr>
            <w:tcW w:w="709" w:type="dxa"/>
            <w:vAlign w:val="center"/>
          </w:tcPr>
          <w:p w:rsidR="00FB4D53" w:rsidRDefault="00FB4D53" w:rsidP="007959BE">
            <w:pPr>
              <w:jc w:val="center"/>
              <w:rPr>
                <w:rFonts w:ascii="Times New Roman" w:hAnsi="Times New Roman" w:cs="Times New Roman"/>
                <w:sz w:val="24"/>
                <w:szCs w:val="24"/>
              </w:rPr>
            </w:pPr>
          </w:p>
        </w:tc>
        <w:tc>
          <w:tcPr>
            <w:tcW w:w="709" w:type="dxa"/>
            <w:vAlign w:val="center"/>
          </w:tcPr>
          <w:p w:rsidR="00FB4D53" w:rsidRDefault="00FB4D53" w:rsidP="007959BE">
            <w:pPr>
              <w:jc w:val="center"/>
              <w:rPr>
                <w:rFonts w:ascii="Times New Roman" w:hAnsi="Times New Roman" w:cs="Times New Roman"/>
                <w:sz w:val="24"/>
                <w:szCs w:val="24"/>
              </w:rPr>
            </w:pPr>
          </w:p>
        </w:tc>
        <w:tc>
          <w:tcPr>
            <w:tcW w:w="709" w:type="dxa"/>
            <w:vAlign w:val="center"/>
          </w:tcPr>
          <w:p w:rsidR="00FB4D53" w:rsidRDefault="00FB4D53" w:rsidP="007959BE">
            <w:pPr>
              <w:jc w:val="center"/>
              <w:rPr>
                <w:rFonts w:ascii="Times New Roman" w:hAnsi="Times New Roman" w:cs="Times New Roman"/>
                <w:sz w:val="24"/>
                <w:szCs w:val="24"/>
              </w:rPr>
            </w:pPr>
          </w:p>
        </w:tc>
      </w:tr>
      <w:tr w:rsidR="00FB4D53" w:rsidTr="007959BE">
        <w:tc>
          <w:tcPr>
            <w:tcW w:w="1129" w:type="dxa"/>
          </w:tcPr>
          <w:p w:rsidR="00FB4D53" w:rsidRDefault="00FB4D53" w:rsidP="005366AE">
            <w:pPr>
              <w:jc w:val="center"/>
              <w:rPr>
                <w:rFonts w:ascii="Times New Roman" w:hAnsi="Times New Roman" w:cs="Times New Roman"/>
                <w:sz w:val="24"/>
                <w:szCs w:val="24"/>
              </w:rPr>
            </w:pPr>
            <w:r>
              <w:rPr>
                <w:rFonts w:ascii="Times New Roman" w:hAnsi="Times New Roman" w:cs="Times New Roman"/>
                <w:sz w:val="24"/>
                <w:szCs w:val="24"/>
              </w:rPr>
              <w:t>13</w:t>
            </w:r>
          </w:p>
        </w:tc>
        <w:tc>
          <w:tcPr>
            <w:tcW w:w="7938" w:type="dxa"/>
          </w:tcPr>
          <w:p w:rsidR="00FB4D53" w:rsidRPr="00666B1C" w:rsidRDefault="00FB4D53" w:rsidP="00F75851">
            <w:pPr>
              <w:rPr>
                <w:rFonts w:ascii="Times New Roman" w:eastAsia="Times New Roman" w:hAnsi="Times New Roman" w:cs="Times New Roman"/>
                <w:sz w:val="24"/>
                <w:szCs w:val="24"/>
                <w:lang w:eastAsia="ru-RU"/>
              </w:rPr>
            </w:pPr>
            <w:r w:rsidRPr="00666B1C">
              <w:rPr>
                <w:rFonts w:ascii="Times New Roman" w:hAnsi="Times New Roman" w:cs="Times New Roman"/>
                <w:sz w:val="24"/>
                <w:szCs w:val="24"/>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1134" w:type="dxa"/>
            <w:vAlign w:val="center"/>
          </w:tcPr>
          <w:p w:rsidR="00FB4D53" w:rsidRDefault="00FB4D53" w:rsidP="007959BE">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Align w:val="center"/>
          </w:tcPr>
          <w:p w:rsidR="00FB4D53" w:rsidRDefault="007959BE" w:rsidP="007959BE">
            <w:pPr>
              <w:jc w:val="center"/>
              <w:rPr>
                <w:rFonts w:ascii="Times New Roman" w:hAnsi="Times New Roman" w:cs="Times New Roman"/>
                <w:sz w:val="24"/>
                <w:szCs w:val="24"/>
              </w:rPr>
            </w:pPr>
            <w:r>
              <w:rPr>
                <w:rFonts w:ascii="Times New Roman" w:hAnsi="Times New Roman" w:cs="Times New Roman"/>
                <w:sz w:val="24"/>
                <w:szCs w:val="24"/>
              </w:rPr>
              <w:t>0</w:t>
            </w:r>
          </w:p>
        </w:tc>
        <w:tc>
          <w:tcPr>
            <w:tcW w:w="653" w:type="dxa"/>
            <w:vAlign w:val="center"/>
          </w:tcPr>
          <w:p w:rsidR="00FB4D53" w:rsidRDefault="00FB4D53" w:rsidP="007959BE">
            <w:pPr>
              <w:jc w:val="center"/>
              <w:rPr>
                <w:rFonts w:ascii="Times New Roman" w:hAnsi="Times New Roman" w:cs="Times New Roman"/>
                <w:sz w:val="24"/>
                <w:szCs w:val="24"/>
              </w:rPr>
            </w:pPr>
          </w:p>
        </w:tc>
        <w:tc>
          <w:tcPr>
            <w:tcW w:w="709" w:type="dxa"/>
            <w:vAlign w:val="center"/>
          </w:tcPr>
          <w:p w:rsidR="00FB4D53" w:rsidRDefault="00FB4D53" w:rsidP="007959BE">
            <w:pPr>
              <w:jc w:val="center"/>
              <w:rPr>
                <w:rFonts w:ascii="Times New Roman" w:hAnsi="Times New Roman" w:cs="Times New Roman"/>
                <w:sz w:val="24"/>
                <w:szCs w:val="24"/>
              </w:rPr>
            </w:pPr>
          </w:p>
        </w:tc>
        <w:tc>
          <w:tcPr>
            <w:tcW w:w="709" w:type="dxa"/>
            <w:vAlign w:val="center"/>
          </w:tcPr>
          <w:p w:rsidR="00FB4D53" w:rsidRDefault="00FB4D53" w:rsidP="007959BE">
            <w:pPr>
              <w:jc w:val="center"/>
              <w:rPr>
                <w:rFonts w:ascii="Times New Roman" w:hAnsi="Times New Roman" w:cs="Times New Roman"/>
                <w:sz w:val="24"/>
                <w:szCs w:val="24"/>
              </w:rPr>
            </w:pPr>
          </w:p>
        </w:tc>
        <w:tc>
          <w:tcPr>
            <w:tcW w:w="709" w:type="dxa"/>
            <w:vAlign w:val="center"/>
          </w:tcPr>
          <w:p w:rsidR="00FB4D53" w:rsidRDefault="00FB4D53" w:rsidP="007959BE">
            <w:pPr>
              <w:jc w:val="center"/>
              <w:rPr>
                <w:rFonts w:ascii="Times New Roman" w:hAnsi="Times New Roman" w:cs="Times New Roman"/>
                <w:sz w:val="24"/>
                <w:szCs w:val="24"/>
              </w:rPr>
            </w:pPr>
          </w:p>
        </w:tc>
      </w:tr>
    </w:tbl>
    <w:p w:rsidR="00085FAA" w:rsidRDefault="00085FAA" w:rsidP="008475D7">
      <w:pPr>
        <w:spacing w:after="0" w:line="240" w:lineRule="auto"/>
        <w:rPr>
          <w:rFonts w:ascii="Times New Roman" w:hAnsi="Times New Roman" w:cs="Times New Roman"/>
          <w:b/>
          <w:sz w:val="24"/>
          <w:szCs w:val="24"/>
        </w:rPr>
      </w:pPr>
    </w:p>
    <w:p w:rsidR="00181633" w:rsidRDefault="00181633" w:rsidP="001816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Русский язык</w:t>
      </w:r>
      <w:r w:rsidR="00972AB6">
        <w:rPr>
          <w:rFonts w:ascii="Times New Roman" w:hAnsi="Times New Roman" w:cs="Times New Roman"/>
          <w:b/>
          <w:sz w:val="24"/>
          <w:szCs w:val="24"/>
        </w:rPr>
        <w:t xml:space="preserve">, 6 </w:t>
      </w:r>
      <w:proofErr w:type="spellStart"/>
      <w:r w:rsidR="00972AB6">
        <w:rPr>
          <w:rFonts w:ascii="Times New Roman" w:hAnsi="Times New Roman" w:cs="Times New Roman"/>
          <w:b/>
          <w:sz w:val="24"/>
          <w:szCs w:val="24"/>
        </w:rPr>
        <w:t>кл</w:t>
      </w:r>
      <w:proofErr w:type="spellEnd"/>
      <w:r w:rsidR="00972AB6">
        <w:rPr>
          <w:rFonts w:ascii="Times New Roman" w:hAnsi="Times New Roman" w:cs="Times New Roman"/>
          <w:b/>
          <w:sz w:val="24"/>
          <w:szCs w:val="24"/>
        </w:rPr>
        <w:t>.</w:t>
      </w:r>
    </w:p>
    <w:p w:rsidR="00972AB6" w:rsidRPr="00972AB6" w:rsidRDefault="00972AB6" w:rsidP="00181633">
      <w:pPr>
        <w:spacing w:after="0" w:line="240" w:lineRule="auto"/>
        <w:jc w:val="center"/>
        <w:rPr>
          <w:rFonts w:ascii="Times New Roman" w:hAnsi="Times New Roman" w:cs="Times New Roman"/>
          <w:sz w:val="16"/>
          <w:szCs w:val="16"/>
        </w:rPr>
      </w:pPr>
    </w:p>
    <w:tbl>
      <w:tblPr>
        <w:tblStyle w:val="a4"/>
        <w:tblW w:w="14744" w:type="dxa"/>
        <w:tblInd w:w="-34" w:type="dxa"/>
        <w:tblLook w:val="04A0" w:firstRow="1" w:lastRow="0" w:firstColumn="1" w:lastColumn="0" w:noHBand="0" w:noVBand="1"/>
      </w:tblPr>
      <w:tblGrid>
        <w:gridCol w:w="1286"/>
        <w:gridCol w:w="6200"/>
        <w:gridCol w:w="1403"/>
        <w:gridCol w:w="1696"/>
        <w:gridCol w:w="1032"/>
        <w:gridCol w:w="996"/>
        <w:gridCol w:w="996"/>
        <w:gridCol w:w="1135"/>
      </w:tblGrid>
      <w:tr w:rsidR="007D1634" w:rsidTr="00EF69D3">
        <w:trPr>
          <w:trHeight w:val="1020"/>
        </w:trPr>
        <w:tc>
          <w:tcPr>
            <w:tcW w:w="1286" w:type="dxa"/>
            <w:vMerge w:val="restart"/>
          </w:tcPr>
          <w:p w:rsidR="007D1634" w:rsidRPr="00CD556E" w:rsidRDefault="007D1634" w:rsidP="00B45B76">
            <w:pPr>
              <w:spacing w:after="200" w:line="276"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Номер задания</w:t>
            </w:r>
          </w:p>
        </w:tc>
        <w:tc>
          <w:tcPr>
            <w:tcW w:w="6200" w:type="dxa"/>
            <w:vMerge w:val="restart"/>
          </w:tcPr>
          <w:p w:rsidR="007D1634" w:rsidRPr="00CD556E" w:rsidRDefault="007D1634" w:rsidP="00B45B76">
            <w:pPr>
              <w:spacing w:after="200" w:line="276" w:lineRule="auto"/>
              <w:contextualSpacing/>
              <w:rPr>
                <w:rFonts w:ascii="Times New Roman" w:eastAsia="Calibri" w:hAnsi="Times New Roman" w:cs="Times New Roman"/>
                <w:b/>
                <w:sz w:val="24"/>
                <w:szCs w:val="24"/>
              </w:rPr>
            </w:pPr>
            <w:r w:rsidRPr="00CD556E">
              <w:rPr>
                <w:rFonts w:ascii="Times New Roman" w:eastAsia="Calibri" w:hAnsi="Times New Roman" w:cs="Times New Roman"/>
                <w:b/>
                <w:sz w:val="24"/>
                <w:szCs w:val="24"/>
              </w:rPr>
              <w:t xml:space="preserve">Блоки ПООП (выпускник </w:t>
            </w:r>
            <w:proofErr w:type="gramStart"/>
            <w:r w:rsidRPr="00CD556E">
              <w:rPr>
                <w:rFonts w:ascii="Times New Roman" w:eastAsia="Calibri" w:hAnsi="Times New Roman" w:cs="Times New Roman"/>
                <w:b/>
                <w:sz w:val="24"/>
                <w:szCs w:val="24"/>
              </w:rPr>
              <w:t>научится</w:t>
            </w:r>
            <w:proofErr w:type="gramEnd"/>
            <w:r w:rsidRPr="00CD556E">
              <w:rPr>
                <w:rFonts w:ascii="Times New Roman" w:eastAsia="Calibri" w:hAnsi="Times New Roman" w:cs="Times New Roman"/>
                <w:b/>
                <w:sz w:val="24"/>
                <w:szCs w:val="24"/>
              </w:rPr>
              <w:t>/</w:t>
            </w:r>
            <w:r>
              <w:rPr>
                <w:rFonts w:ascii="Times New Roman" w:eastAsia="Calibri" w:hAnsi="Times New Roman" w:cs="Times New Roman"/>
                <w:b/>
                <w:i/>
                <w:sz w:val="24"/>
                <w:szCs w:val="24"/>
              </w:rPr>
              <w:t xml:space="preserve">получит возможность научиться </w:t>
            </w:r>
            <w:r>
              <w:rPr>
                <w:rFonts w:ascii="Times New Roman" w:eastAsia="Calibri" w:hAnsi="Times New Roman" w:cs="Times New Roman"/>
                <w:b/>
                <w:sz w:val="24"/>
                <w:szCs w:val="24"/>
              </w:rPr>
              <w:t>или проверяемые требования (умения) в соответствии с ФГОС)</w:t>
            </w:r>
          </w:p>
        </w:tc>
        <w:tc>
          <w:tcPr>
            <w:tcW w:w="1403" w:type="dxa"/>
            <w:vMerge w:val="restart"/>
          </w:tcPr>
          <w:p w:rsidR="007D1634" w:rsidRPr="00CD556E" w:rsidRDefault="007D1634" w:rsidP="00B45B76">
            <w:pPr>
              <w:spacing w:after="200" w:line="276" w:lineRule="auto"/>
              <w:contextualSpacing/>
              <w:rPr>
                <w:rFonts w:ascii="Times New Roman" w:eastAsia="Calibri" w:hAnsi="Times New Roman" w:cs="Times New Roman"/>
                <w:b/>
                <w:sz w:val="24"/>
                <w:szCs w:val="24"/>
              </w:rPr>
            </w:pPr>
            <w:r w:rsidRPr="00CD556E">
              <w:rPr>
                <w:rFonts w:ascii="Times New Roman" w:eastAsia="Calibri" w:hAnsi="Times New Roman" w:cs="Times New Roman"/>
                <w:b/>
                <w:sz w:val="24"/>
                <w:szCs w:val="24"/>
              </w:rPr>
              <w:t>Макс.</w:t>
            </w:r>
            <w:r>
              <w:rPr>
                <w:rFonts w:ascii="Times New Roman" w:eastAsia="Calibri" w:hAnsi="Times New Roman" w:cs="Times New Roman"/>
                <w:b/>
                <w:sz w:val="24"/>
                <w:szCs w:val="24"/>
              </w:rPr>
              <w:t xml:space="preserve"> балл за задание</w:t>
            </w:r>
          </w:p>
        </w:tc>
        <w:tc>
          <w:tcPr>
            <w:tcW w:w="1696" w:type="dxa"/>
            <w:vMerge w:val="restart"/>
          </w:tcPr>
          <w:p w:rsidR="007D1634" w:rsidRPr="00CD556E" w:rsidRDefault="007D1634" w:rsidP="00B45B76">
            <w:pPr>
              <w:spacing w:after="200" w:line="276"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Средний процент выполнения </w:t>
            </w:r>
          </w:p>
        </w:tc>
        <w:tc>
          <w:tcPr>
            <w:tcW w:w="4159" w:type="dxa"/>
            <w:gridSpan w:val="4"/>
          </w:tcPr>
          <w:p w:rsidR="007D1634" w:rsidRPr="00CD556E" w:rsidRDefault="00EF69D3" w:rsidP="00B45B76">
            <w:pPr>
              <w:spacing w:after="200" w:line="276" w:lineRule="auto"/>
              <w:contextualSpacing/>
              <w:rPr>
                <w:rFonts w:ascii="Times New Roman" w:eastAsia="Calibri" w:hAnsi="Times New Roman" w:cs="Times New Roman"/>
                <w:b/>
                <w:sz w:val="24"/>
                <w:szCs w:val="24"/>
              </w:rPr>
            </w:pPr>
            <w:r w:rsidRPr="00EA0DF0">
              <w:rPr>
                <w:rFonts w:ascii="Times New Roman" w:hAnsi="Times New Roman" w:cs="Times New Roman"/>
                <w:b/>
                <w:sz w:val="24"/>
                <w:szCs w:val="24"/>
              </w:rPr>
              <w:t>Процент выполнения по классу в группах, получивших отметку</w:t>
            </w:r>
          </w:p>
        </w:tc>
      </w:tr>
      <w:tr w:rsidR="00EF69D3" w:rsidTr="00EF69D3">
        <w:trPr>
          <w:trHeight w:val="378"/>
        </w:trPr>
        <w:tc>
          <w:tcPr>
            <w:tcW w:w="1286" w:type="dxa"/>
            <w:vMerge/>
          </w:tcPr>
          <w:p w:rsidR="00EF69D3" w:rsidRDefault="00EF69D3" w:rsidP="00B45B76">
            <w:pPr>
              <w:spacing w:after="200" w:line="276" w:lineRule="auto"/>
              <w:contextualSpacing/>
              <w:rPr>
                <w:rFonts w:ascii="Times New Roman" w:eastAsia="Calibri" w:hAnsi="Times New Roman" w:cs="Times New Roman"/>
                <w:b/>
                <w:sz w:val="24"/>
                <w:szCs w:val="24"/>
              </w:rPr>
            </w:pPr>
          </w:p>
        </w:tc>
        <w:tc>
          <w:tcPr>
            <w:tcW w:w="6200" w:type="dxa"/>
            <w:vMerge/>
          </w:tcPr>
          <w:p w:rsidR="00EF69D3" w:rsidRPr="00CD556E" w:rsidRDefault="00EF69D3" w:rsidP="00B45B76">
            <w:pPr>
              <w:spacing w:after="200" w:line="276" w:lineRule="auto"/>
              <w:contextualSpacing/>
              <w:rPr>
                <w:rFonts w:ascii="Times New Roman" w:eastAsia="Calibri" w:hAnsi="Times New Roman" w:cs="Times New Roman"/>
                <w:b/>
                <w:sz w:val="24"/>
                <w:szCs w:val="24"/>
              </w:rPr>
            </w:pPr>
          </w:p>
        </w:tc>
        <w:tc>
          <w:tcPr>
            <w:tcW w:w="1403" w:type="dxa"/>
            <w:vMerge/>
          </w:tcPr>
          <w:p w:rsidR="00EF69D3" w:rsidRPr="00CD556E" w:rsidRDefault="00EF69D3" w:rsidP="00B45B76">
            <w:pPr>
              <w:spacing w:after="200" w:line="276" w:lineRule="auto"/>
              <w:contextualSpacing/>
              <w:rPr>
                <w:rFonts w:ascii="Times New Roman" w:eastAsia="Calibri" w:hAnsi="Times New Roman" w:cs="Times New Roman"/>
                <w:b/>
                <w:sz w:val="24"/>
                <w:szCs w:val="24"/>
              </w:rPr>
            </w:pPr>
          </w:p>
        </w:tc>
        <w:tc>
          <w:tcPr>
            <w:tcW w:w="1696" w:type="dxa"/>
            <w:vMerge/>
          </w:tcPr>
          <w:p w:rsidR="00EF69D3" w:rsidRDefault="00EF69D3" w:rsidP="00B45B76">
            <w:pPr>
              <w:spacing w:after="200" w:line="276" w:lineRule="auto"/>
              <w:contextualSpacing/>
              <w:rPr>
                <w:rFonts w:ascii="Times New Roman" w:eastAsia="Calibri" w:hAnsi="Times New Roman" w:cs="Times New Roman"/>
                <w:b/>
                <w:sz w:val="24"/>
                <w:szCs w:val="24"/>
              </w:rPr>
            </w:pPr>
          </w:p>
        </w:tc>
        <w:tc>
          <w:tcPr>
            <w:tcW w:w="1032" w:type="dxa"/>
          </w:tcPr>
          <w:p w:rsidR="00EF69D3" w:rsidRPr="00CD556E" w:rsidRDefault="00EF69D3" w:rsidP="00EF69D3">
            <w:pPr>
              <w:spacing w:after="200" w:line="276"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996" w:type="dxa"/>
          </w:tcPr>
          <w:p w:rsidR="00EF69D3" w:rsidRPr="00CD556E" w:rsidRDefault="00EF69D3" w:rsidP="00EF69D3">
            <w:pPr>
              <w:spacing w:after="200" w:line="276"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996" w:type="dxa"/>
          </w:tcPr>
          <w:p w:rsidR="00EF69D3" w:rsidRPr="00CD556E" w:rsidRDefault="00EF69D3" w:rsidP="00EF69D3">
            <w:pPr>
              <w:spacing w:after="200" w:line="276"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1135" w:type="dxa"/>
          </w:tcPr>
          <w:p w:rsidR="00EF69D3" w:rsidRPr="00CD556E" w:rsidRDefault="00EF69D3" w:rsidP="00EF69D3">
            <w:pPr>
              <w:spacing w:after="200" w:line="276"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r>
      <w:tr w:rsidR="00EF69D3" w:rsidTr="00EF69D3">
        <w:tc>
          <w:tcPr>
            <w:tcW w:w="1286" w:type="dxa"/>
          </w:tcPr>
          <w:p w:rsidR="00EF69D3" w:rsidRDefault="00EF69D3"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1К1</w:t>
            </w:r>
          </w:p>
        </w:tc>
        <w:tc>
          <w:tcPr>
            <w:tcW w:w="6200" w:type="dxa"/>
          </w:tcPr>
          <w:p w:rsidR="00EF69D3" w:rsidRPr="001C28EB" w:rsidRDefault="00EF69D3" w:rsidP="00B45B76">
            <w:pPr>
              <w:pStyle w:val="Default"/>
            </w:pPr>
            <w:r>
              <w:rPr>
                <w:sz w:val="22"/>
                <w:szCs w:val="22"/>
              </w:rPr>
              <w:t xml:space="preserve"> Уметь списывать текст, соблюдая в практике </w:t>
            </w:r>
            <w:proofErr w:type="gramStart"/>
            <w:r>
              <w:rPr>
                <w:sz w:val="22"/>
                <w:szCs w:val="22"/>
              </w:rPr>
              <w:t>письма</w:t>
            </w:r>
            <w:proofErr w:type="gramEnd"/>
            <w:r>
              <w:rPr>
                <w:sz w:val="22"/>
                <w:szCs w:val="22"/>
              </w:rPr>
              <w:t xml:space="preserve"> изученные орфографические и пунктуационные нормы; проверять предложенный текст, находить и исправлять орфографические и пунктуационные ошибки. </w:t>
            </w:r>
          </w:p>
        </w:tc>
        <w:tc>
          <w:tcPr>
            <w:tcW w:w="1403" w:type="dxa"/>
          </w:tcPr>
          <w:p w:rsidR="00EF69D3" w:rsidRDefault="00EF69D3"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96" w:type="dxa"/>
          </w:tcPr>
          <w:p w:rsidR="00EF69D3" w:rsidRDefault="00EF69D3"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94,25%</w:t>
            </w:r>
          </w:p>
        </w:tc>
        <w:tc>
          <w:tcPr>
            <w:tcW w:w="1032" w:type="dxa"/>
            <w:tcBorders>
              <w:top w:val="single" w:sz="4" w:space="0" w:color="auto"/>
            </w:tcBorders>
          </w:tcPr>
          <w:p w:rsidR="00EF69D3" w:rsidRPr="00EF69D3" w:rsidRDefault="00EF69D3" w:rsidP="00B45B76">
            <w:pPr>
              <w:spacing w:after="200" w:line="276" w:lineRule="auto"/>
              <w:contextualSpacing/>
              <w:rPr>
                <w:rFonts w:ascii="Times New Roman" w:eastAsia="Calibri" w:hAnsi="Times New Roman" w:cs="Times New Roman"/>
                <w:sz w:val="24"/>
                <w:szCs w:val="24"/>
              </w:rPr>
            </w:pPr>
            <w:r w:rsidRPr="00EF69D3">
              <w:rPr>
                <w:rFonts w:ascii="Times New Roman" w:eastAsia="Calibri" w:hAnsi="Times New Roman" w:cs="Times New Roman"/>
                <w:sz w:val="24"/>
                <w:szCs w:val="24"/>
              </w:rPr>
              <w:t>11,11%</w:t>
            </w:r>
          </w:p>
        </w:tc>
        <w:tc>
          <w:tcPr>
            <w:tcW w:w="996" w:type="dxa"/>
            <w:tcBorders>
              <w:top w:val="single" w:sz="4" w:space="0" w:color="auto"/>
            </w:tcBorders>
          </w:tcPr>
          <w:p w:rsidR="00EF69D3" w:rsidRPr="00EF69D3" w:rsidRDefault="00EF69D3" w:rsidP="00B45B76">
            <w:pPr>
              <w:spacing w:after="200" w:line="276" w:lineRule="auto"/>
              <w:contextualSpacing/>
              <w:rPr>
                <w:rFonts w:ascii="Times New Roman" w:eastAsia="Calibri" w:hAnsi="Times New Roman" w:cs="Times New Roman"/>
                <w:sz w:val="24"/>
                <w:szCs w:val="24"/>
              </w:rPr>
            </w:pPr>
            <w:r w:rsidRPr="00EF69D3">
              <w:rPr>
                <w:rFonts w:ascii="Times New Roman" w:eastAsia="Calibri" w:hAnsi="Times New Roman" w:cs="Times New Roman"/>
                <w:sz w:val="24"/>
                <w:szCs w:val="24"/>
              </w:rPr>
              <w:t>33,33%</w:t>
            </w:r>
          </w:p>
        </w:tc>
        <w:tc>
          <w:tcPr>
            <w:tcW w:w="996" w:type="dxa"/>
            <w:tcBorders>
              <w:top w:val="single" w:sz="4" w:space="0" w:color="auto"/>
            </w:tcBorders>
          </w:tcPr>
          <w:p w:rsidR="00EF69D3" w:rsidRPr="00EF69D3" w:rsidRDefault="00EF69D3" w:rsidP="00B45B76">
            <w:pPr>
              <w:spacing w:after="200" w:line="276" w:lineRule="auto"/>
              <w:contextualSpacing/>
              <w:rPr>
                <w:rFonts w:ascii="Times New Roman" w:eastAsia="Calibri" w:hAnsi="Times New Roman" w:cs="Times New Roman"/>
                <w:sz w:val="24"/>
                <w:szCs w:val="24"/>
              </w:rPr>
            </w:pPr>
            <w:r w:rsidRPr="00EF69D3">
              <w:rPr>
                <w:rFonts w:ascii="Times New Roman" w:eastAsia="Calibri" w:hAnsi="Times New Roman" w:cs="Times New Roman"/>
                <w:sz w:val="24"/>
                <w:szCs w:val="24"/>
              </w:rPr>
              <w:t>44,44%</w:t>
            </w:r>
          </w:p>
        </w:tc>
        <w:tc>
          <w:tcPr>
            <w:tcW w:w="1135" w:type="dxa"/>
            <w:tcBorders>
              <w:top w:val="single" w:sz="4" w:space="0" w:color="auto"/>
            </w:tcBorders>
          </w:tcPr>
          <w:p w:rsidR="00EF69D3" w:rsidRPr="00EF69D3" w:rsidRDefault="00EF69D3" w:rsidP="00B45B76">
            <w:pPr>
              <w:spacing w:after="200" w:line="276" w:lineRule="auto"/>
              <w:contextualSpacing/>
              <w:rPr>
                <w:rFonts w:ascii="Times New Roman" w:eastAsia="Calibri" w:hAnsi="Times New Roman" w:cs="Times New Roman"/>
                <w:sz w:val="24"/>
                <w:szCs w:val="24"/>
              </w:rPr>
            </w:pPr>
            <w:r w:rsidRPr="00EF69D3">
              <w:rPr>
                <w:rFonts w:ascii="Times New Roman" w:eastAsia="Calibri" w:hAnsi="Times New Roman" w:cs="Times New Roman"/>
                <w:sz w:val="24"/>
                <w:szCs w:val="24"/>
              </w:rPr>
              <w:t>11,11%</w:t>
            </w:r>
          </w:p>
        </w:tc>
      </w:tr>
      <w:tr w:rsidR="007D1634" w:rsidTr="00EF69D3">
        <w:tc>
          <w:tcPr>
            <w:tcW w:w="128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1К2</w:t>
            </w:r>
          </w:p>
        </w:tc>
        <w:tc>
          <w:tcPr>
            <w:tcW w:w="6200" w:type="dxa"/>
          </w:tcPr>
          <w:p w:rsidR="007D1634" w:rsidRPr="00B64EDE" w:rsidRDefault="007D1634" w:rsidP="00B45B76">
            <w:pPr>
              <w:pStyle w:val="Default"/>
              <w:rPr>
                <w:sz w:val="22"/>
                <w:szCs w:val="22"/>
              </w:rPr>
            </w:pPr>
            <w:r>
              <w:rPr>
                <w:sz w:val="22"/>
                <w:szCs w:val="22"/>
              </w:rPr>
              <w:t>Овладеть</w:t>
            </w:r>
            <w:r w:rsidRPr="001C28EB">
              <w:rPr>
                <w:sz w:val="22"/>
                <w:szCs w:val="22"/>
              </w:rPr>
              <w:t xml:space="preserve"> основными</w:t>
            </w:r>
            <w:r>
              <w:rPr>
                <w:sz w:val="22"/>
                <w:szCs w:val="22"/>
              </w:rPr>
              <w:t xml:space="preserve"> нормами  литературного  языка  </w:t>
            </w:r>
            <w:r w:rsidRPr="001C28EB">
              <w:rPr>
                <w:sz w:val="22"/>
                <w:szCs w:val="22"/>
              </w:rPr>
              <w:t>(орфо</w:t>
            </w:r>
            <w:r>
              <w:rPr>
                <w:sz w:val="22"/>
                <w:szCs w:val="22"/>
              </w:rPr>
              <w:t xml:space="preserve">графическими, пунктуационными); стремиться </w:t>
            </w:r>
            <w:r w:rsidRPr="001C28EB">
              <w:rPr>
                <w:sz w:val="22"/>
                <w:szCs w:val="22"/>
              </w:rPr>
              <w:t xml:space="preserve"> к речевому</w:t>
            </w:r>
            <w:r w:rsidRPr="00B64EDE">
              <w:rPr>
                <w:sz w:val="22"/>
                <w:szCs w:val="22"/>
              </w:rPr>
              <w:t>самосовершенствованию</w:t>
            </w:r>
          </w:p>
        </w:tc>
        <w:tc>
          <w:tcPr>
            <w:tcW w:w="1403"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69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4159" w:type="dxa"/>
            <w:gridSpan w:val="4"/>
          </w:tcPr>
          <w:p w:rsidR="007D1634" w:rsidRDefault="007D1634" w:rsidP="00B45B76">
            <w:pPr>
              <w:spacing w:after="200" w:line="276" w:lineRule="auto"/>
              <w:contextualSpacing/>
              <w:rPr>
                <w:rFonts w:ascii="Times New Roman" w:eastAsia="Calibri" w:hAnsi="Times New Roman" w:cs="Times New Roman"/>
                <w:sz w:val="24"/>
                <w:szCs w:val="24"/>
              </w:rPr>
            </w:pPr>
          </w:p>
        </w:tc>
      </w:tr>
      <w:tr w:rsidR="007D1634" w:rsidTr="00EF69D3">
        <w:tc>
          <w:tcPr>
            <w:tcW w:w="128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1К3</w:t>
            </w:r>
          </w:p>
        </w:tc>
        <w:tc>
          <w:tcPr>
            <w:tcW w:w="6200" w:type="dxa"/>
          </w:tcPr>
          <w:p w:rsidR="007D1634" w:rsidRDefault="007D1634" w:rsidP="00B45B76">
            <w:pPr>
              <w:spacing w:after="20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Овладеть навыками безошибочного списывания текста, видеть границы простого и сложного предложений</w:t>
            </w:r>
          </w:p>
        </w:tc>
        <w:tc>
          <w:tcPr>
            <w:tcW w:w="1403"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9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4159" w:type="dxa"/>
            <w:gridSpan w:val="4"/>
          </w:tcPr>
          <w:p w:rsidR="007D1634" w:rsidRDefault="007D1634" w:rsidP="00B45B76">
            <w:pPr>
              <w:spacing w:after="200" w:line="276" w:lineRule="auto"/>
              <w:contextualSpacing/>
              <w:rPr>
                <w:rFonts w:ascii="Times New Roman" w:eastAsia="Calibri" w:hAnsi="Times New Roman" w:cs="Times New Roman"/>
                <w:sz w:val="24"/>
                <w:szCs w:val="24"/>
              </w:rPr>
            </w:pPr>
          </w:p>
        </w:tc>
      </w:tr>
      <w:tr w:rsidR="007D1634" w:rsidTr="00EF69D3">
        <w:tc>
          <w:tcPr>
            <w:tcW w:w="128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2К1</w:t>
            </w:r>
          </w:p>
        </w:tc>
        <w:tc>
          <w:tcPr>
            <w:tcW w:w="6200" w:type="dxa"/>
          </w:tcPr>
          <w:p w:rsidR="007D1634" w:rsidRDefault="007D1634" w:rsidP="00B45B76">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Уметь проводить морфемный анализ слова </w:t>
            </w:r>
          </w:p>
        </w:tc>
        <w:tc>
          <w:tcPr>
            <w:tcW w:w="1403"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69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85%</w:t>
            </w:r>
          </w:p>
        </w:tc>
        <w:tc>
          <w:tcPr>
            <w:tcW w:w="4159" w:type="dxa"/>
            <w:gridSpan w:val="4"/>
          </w:tcPr>
          <w:p w:rsidR="007D1634" w:rsidRDefault="007D1634" w:rsidP="00B45B76">
            <w:pPr>
              <w:spacing w:after="200" w:line="276" w:lineRule="auto"/>
              <w:contextualSpacing/>
              <w:rPr>
                <w:rFonts w:ascii="Times New Roman" w:eastAsia="Calibri" w:hAnsi="Times New Roman" w:cs="Times New Roman"/>
                <w:sz w:val="24"/>
                <w:szCs w:val="24"/>
              </w:rPr>
            </w:pPr>
          </w:p>
        </w:tc>
      </w:tr>
      <w:tr w:rsidR="007D1634" w:rsidTr="00EF69D3">
        <w:tc>
          <w:tcPr>
            <w:tcW w:w="128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2К2</w:t>
            </w:r>
          </w:p>
        </w:tc>
        <w:tc>
          <w:tcPr>
            <w:tcW w:w="6200" w:type="dxa"/>
          </w:tcPr>
          <w:p w:rsidR="007D1634" w:rsidRDefault="007D1634" w:rsidP="00B45B76">
            <w:pPr>
              <w:spacing w:after="20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Уметь проводить словообразовательный анализ слов </w:t>
            </w:r>
          </w:p>
        </w:tc>
        <w:tc>
          <w:tcPr>
            <w:tcW w:w="1403"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69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74%</w:t>
            </w:r>
          </w:p>
        </w:tc>
        <w:tc>
          <w:tcPr>
            <w:tcW w:w="4159" w:type="dxa"/>
            <w:gridSpan w:val="4"/>
          </w:tcPr>
          <w:p w:rsidR="007D1634" w:rsidRDefault="007D1634" w:rsidP="00B45B76">
            <w:pPr>
              <w:spacing w:after="200" w:line="276" w:lineRule="auto"/>
              <w:contextualSpacing/>
              <w:rPr>
                <w:rFonts w:ascii="Times New Roman" w:eastAsia="Calibri" w:hAnsi="Times New Roman" w:cs="Times New Roman"/>
                <w:sz w:val="24"/>
                <w:szCs w:val="24"/>
              </w:rPr>
            </w:pPr>
          </w:p>
        </w:tc>
      </w:tr>
      <w:tr w:rsidR="007D1634" w:rsidTr="00EF69D3">
        <w:tc>
          <w:tcPr>
            <w:tcW w:w="128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2К3</w:t>
            </w:r>
          </w:p>
        </w:tc>
        <w:tc>
          <w:tcPr>
            <w:tcW w:w="6200" w:type="dxa"/>
          </w:tcPr>
          <w:p w:rsidR="007D1634" w:rsidRDefault="007D1634" w:rsidP="00B45B76">
            <w:pPr>
              <w:spacing w:after="200"/>
              <w:contextualSpacing/>
              <w:rPr>
                <w:rFonts w:ascii="Times New Roman" w:eastAsia="Calibri" w:hAnsi="Times New Roman" w:cs="Times New Roman"/>
                <w:sz w:val="24"/>
                <w:szCs w:val="24"/>
              </w:rPr>
            </w:pPr>
            <w:r>
              <w:rPr>
                <w:rFonts w:ascii="Times New Roman" w:eastAsia="Calibri" w:hAnsi="Times New Roman" w:cs="Times New Roman"/>
                <w:sz w:val="24"/>
                <w:szCs w:val="24"/>
              </w:rPr>
              <w:t>Уметь проводить морфологический анализ слова</w:t>
            </w:r>
          </w:p>
        </w:tc>
        <w:tc>
          <w:tcPr>
            <w:tcW w:w="1403"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69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29,33%</w:t>
            </w:r>
          </w:p>
        </w:tc>
        <w:tc>
          <w:tcPr>
            <w:tcW w:w="4159" w:type="dxa"/>
            <w:gridSpan w:val="4"/>
          </w:tcPr>
          <w:p w:rsidR="007D1634" w:rsidRDefault="007D1634" w:rsidP="00B45B76">
            <w:pPr>
              <w:spacing w:after="200" w:line="276" w:lineRule="auto"/>
              <w:contextualSpacing/>
              <w:rPr>
                <w:rFonts w:ascii="Times New Roman" w:eastAsia="Calibri" w:hAnsi="Times New Roman" w:cs="Times New Roman"/>
                <w:sz w:val="24"/>
                <w:szCs w:val="24"/>
              </w:rPr>
            </w:pPr>
          </w:p>
        </w:tc>
      </w:tr>
      <w:tr w:rsidR="007D1634" w:rsidTr="00EF69D3">
        <w:tc>
          <w:tcPr>
            <w:tcW w:w="128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2К4</w:t>
            </w:r>
          </w:p>
        </w:tc>
        <w:tc>
          <w:tcPr>
            <w:tcW w:w="6200" w:type="dxa"/>
          </w:tcPr>
          <w:p w:rsidR="007D1634" w:rsidRDefault="007D1634" w:rsidP="00B45B76">
            <w:pPr>
              <w:spacing w:after="20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Уметь проводить синтаксический анализ </w:t>
            </w:r>
            <w:r w:rsidRPr="001C28EB">
              <w:rPr>
                <w:rFonts w:ascii="Times New Roman" w:eastAsia="Calibri" w:hAnsi="Times New Roman" w:cs="Times New Roman"/>
                <w:sz w:val="24"/>
                <w:szCs w:val="24"/>
              </w:rPr>
              <w:t xml:space="preserve"> предложения</w:t>
            </w:r>
          </w:p>
        </w:tc>
        <w:tc>
          <w:tcPr>
            <w:tcW w:w="1403"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69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77,66%</w:t>
            </w:r>
          </w:p>
        </w:tc>
        <w:tc>
          <w:tcPr>
            <w:tcW w:w="4159" w:type="dxa"/>
            <w:gridSpan w:val="4"/>
          </w:tcPr>
          <w:p w:rsidR="007D1634" w:rsidRDefault="007D1634" w:rsidP="00B45B76">
            <w:pPr>
              <w:spacing w:after="200" w:line="276" w:lineRule="auto"/>
              <w:contextualSpacing/>
              <w:rPr>
                <w:rFonts w:ascii="Times New Roman" w:eastAsia="Calibri" w:hAnsi="Times New Roman" w:cs="Times New Roman"/>
                <w:sz w:val="24"/>
                <w:szCs w:val="24"/>
              </w:rPr>
            </w:pPr>
          </w:p>
        </w:tc>
      </w:tr>
      <w:tr w:rsidR="007D1634" w:rsidTr="00EF69D3">
        <w:tc>
          <w:tcPr>
            <w:tcW w:w="128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6200" w:type="dxa"/>
          </w:tcPr>
          <w:p w:rsidR="007D1634" w:rsidRDefault="007D1634" w:rsidP="00B45B76">
            <w:pPr>
              <w:autoSpaceDE w:val="0"/>
              <w:autoSpaceDN w:val="0"/>
              <w:adjustRightInd w:val="0"/>
              <w:rPr>
                <w:rFonts w:ascii="TimesNewRoman" w:hAnsi="TimesNewRoman" w:cs="TimesNewRoman"/>
                <w:sz w:val="24"/>
                <w:szCs w:val="24"/>
              </w:rPr>
            </w:pPr>
            <w:r>
              <w:rPr>
                <w:rFonts w:ascii="TimesNewRoman" w:hAnsi="TimesNewRoman" w:cs="TimesNewRoman"/>
              </w:rPr>
              <w:t xml:space="preserve">Уметь </w:t>
            </w:r>
            <w:r>
              <w:rPr>
                <w:rFonts w:ascii="TimesNewRoman" w:hAnsi="TimesNewRoman" w:cs="TimesNewRoman"/>
                <w:sz w:val="24"/>
                <w:szCs w:val="24"/>
              </w:rPr>
              <w:t>распознавать заданное слово в ряду других на основе сопоставления звукового и</w:t>
            </w:r>
          </w:p>
          <w:p w:rsidR="007D1634" w:rsidRPr="00B64EDE" w:rsidRDefault="007D1634" w:rsidP="00B45B76">
            <w:pPr>
              <w:autoSpaceDE w:val="0"/>
              <w:autoSpaceDN w:val="0"/>
              <w:adjustRightInd w:val="0"/>
              <w:rPr>
                <w:rFonts w:ascii="TimesNewRoman" w:hAnsi="TimesNewRoman" w:cs="TimesNewRoman"/>
              </w:rPr>
            </w:pPr>
            <w:r>
              <w:rPr>
                <w:rFonts w:ascii="TimesNewRoman" w:hAnsi="TimesNewRoman" w:cs="TimesNewRoman"/>
                <w:sz w:val="24"/>
                <w:szCs w:val="24"/>
              </w:rPr>
              <w:t>буквенного состава</w:t>
            </w:r>
          </w:p>
        </w:tc>
        <w:tc>
          <w:tcPr>
            <w:tcW w:w="1403"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69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4159" w:type="dxa"/>
            <w:gridSpan w:val="4"/>
          </w:tcPr>
          <w:p w:rsidR="007D1634" w:rsidRDefault="007D1634" w:rsidP="00B45B76">
            <w:pPr>
              <w:spacing w:after="200" w:line="276" w:lineRule="auto"/>
              <w:contextualSpacing/>
              <w:rPr>
                <w:rFonts w:ascii="Times New Roman" w:eastAsia="Calibri" w:hAnsi="Times New Roman" w:cs="Times New Roman"/>
                <w:sz w:val="24"/>
                <w:szCs w:val="24"/>
              </w:rPr>
            </w:pPr>
          </w:p>
        </w:tc>
      </w:tr>
      <w:tr w:rsidR="007D1634" w:rsidTr="00EF69D3">
        <w:tc>
          <w:tcPr>
            <w:tcW w:w="128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6200" w:type="dxa"/>
          </w:tcPr>
          <w:p w:rsidR="007D1634" w:rsidRDefault="007D1634" w:rsidP="00B45B76">
            <w:pPr>
              <w:autoSpaceDE w:val="0"/>
              <w:autoSpaceDN w:val="0"/>
              <w:adjustRightInd w:val="0"/>
              <w:rPr>
                <w:rFonts w:ascii="TimesNewRoman" w:hAnsi="TimesNewRoman" w:cs="TimesNewRoman"/>
                <w:sz w:val="24"/>
                <w:szCs w:val="24"/>
              </w:rPr>
            </w:pPr>
            <w:r>
              <w:rPr>
                <w:rFonts w:ascii="TimesNewRoman" w:hAnsi="TimesNewRoman" w:cs="TimesNewRoman"/>
                <w:sz w:val="24"/>
                <w:szCs w:val="24"/>
              </w:rPr>
              <w:t>Уметь осознавать и объяснять причину</w:t>
            </w:r>
          </w:p>
          <w:p w:rsidR="007D1634" w:rsidRDefault="007D1634" w:rsidP="00B45B76">
            <w:pPr>
              <w:autoSpaceDE w:val="0"/>
              <w:autoSpaceDN w:val="0"/>
              <w:adjustRightInd w:val="0"/>
              <w:rPr>
                <w:rFonts w:ascii="TimesNewRoman" w:hAnsi="TimesNewRoman" w:cs="TimesNewRoman"/>
              </w:rPr>
            </w:pPr>
            <w:r>
              <w:rPr>
                <w:rFonts w:ascii="TimesNewRoman" w:hAnsi="TimesNewRoman" w:cs="TimesNewRoman"/>
                <w:sz w:val="24"/>
                <w:szCs w:val="24"/>
              </w:rPr>
              <w:t>несовпадения звуков и бу</w:t>
            </w:r>
            <w:proofErr w:type="gramStart"/>
            <w:r>
              <w:rPr>
                <w:rFonts w:ascii="TimesNewRoman" w:hAnsi="TimesNewRoman" w:cs="TimesNewRoman"/>
                <w:sz w:val="24"/>
                <w:szCs w:val="24"/>
              </w:rPr>
              <w:t>кв в сл</w:t>
            </w:r>
            <w:proofErr w:type="gramEnd"/>
            <w:r>
              <w:rPr>
                <w:rFonts w:ascii="TimesNewRoman" w:hAnsi="TimesNewRoman" w:cs="TimesNewRoman"/>
                <w:sz w:val="24"/>
                <w:szCs w:val="24"/>
              </w:rPr>
              <w:t>ове</w:t>
            </w:r>
          </w:p>
        </w:tc>
        <w:tc>
          <w:tcPr>
            <w:tcW w:w="1403"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69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4159" w:type="dxa"/>
            <w:gridSpan w:val="4"/>
          </w:tcPr>
          <w:p w:rsidR="007D1634" w:rsidRDefault="007D1634" w:rsidP="00B45B76">
            <w:pPr>
              <w:spacing w:after="200" w:line="276" w:lineRule="auto"/>
              <w:contextualSpacing/>
              <w:rPr>
                <w:rFonts w:ascii="Times New Roman" w:eastAsia="Calibri" w:hAnsi="Times New Roman" w:cs="Times New Roman"/>
                <w:sz w:val="24"/>
                <w:szCs w:val="24"/>
              </w:rPr>
            </w:pPr>
          </w:p>
        </w:tc>
      </w:tr>
      <w:tr w:rsidR="007D1634" w:rsidTr="00EF69D3">
        <w:tc>
          <w:tcPr>
            <w:tcW w:w="128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200" w:type="dxa"/>
          </w:tcPr>
          <w:p w:rsidR="007D1634" w:rsidRDefault="007D1634" w:rsidP="00B45B76">
            <w:pPr>
              <w:autoSpaceDE w:val="0"/>
              <w:autoSpaceDN w:val="0"/>
              <w:adjustRightInd w:val="0"/>
              <w:rPr>
                <w:rFonts w:ascii="TimesNewRoman" w:hAnsi="TimesNewRoman" w:cs="TimesNewRoman"/>
                <w:sz w:val="24"/>
                <w:szCs w:val="24"/>
              </w:rPr>
            </w:pPr>
            <w:r>
              <w:rPr>
                <w:rFonts w:ascii="Times New Roman" w:eastAsia="Calibri" w:hAnsi="Times New Roman" w:cs="Times New Roman"/>
                <w:sz w:val="24"/>
                <w:szCs w:val="24"/>
              </w:rPr>
              <w:t xml:space="preserve">Уметь </w:t>
            </w:r>
            <w:r>
              <w:rPr>
                <w:rFonts w:ascii="TimesNewRoman" w:hAnsi="TimesNewRoman" w:cs="TimesNewRoman"/>
                <w:sz w:val="24"/>
                <w:szCs w:val="24"/>
              </w:rPr>
              <w:t>проводить орфоэпический анализ слова;</w:t>
            </w:r>
          </w:p>
          <w:p w:rsidR="007D1634" w:rsidRPr="00E81BFF" w:rsidRDefault="007D1634" w:rsidP="00B45B76">
            <w:pPr>
              <w:autoSpaceDE w:val="0"/>
              <w:autoSpaceDN w:val="0"/>
              <w:adjustRightInd w:val="0"/>
              <w:rPr>
                <w:rFonts w:ascii="TimesNewRoman" w:hAnsi="TimesNewRoman" w:cs="TimesNewRoman"/>
                <w:sz w:val="24"/>
                <w:szCs w:val="24"/>
              </w:rPr>
            </w:pPr>
            <w:r>
              <w:rPr>
                <w:rFonts w:ascii="TimesNewRoman" w:hAnsi="TimesNewRoman" w:cs="TimesNewRoman"/>
                <w:sz w:val="24"/>
                <w:szCs w:val="24"/>
              </w:rPr>
              <w:t>определять место ударного слога</w:t>
            </w:r>
          </w:p>
        </w:tc>
        <w:tc>
          <w:tcPr>
            <w:tcW w:w="1403"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9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4159" w:type="dxa"/>
            <w:gridSpan w:val="4"/>
          </w:tcPr>
          <w:p w:rsidR="007D1634" w:rsidRDefault="007D1634" w:rsidP="00B45B76">
            <w:pPr>
              <w:spacing w:after="200" w:line="276" w:lineRule="auto"/>
              <w:contextualSpacing/>
              <w:rPr>
                <w:rFonts w:ascii="Times New Roman" w:eastAsia="Calibri" w:hAnsi="Times New Roman" w:cs="Times New Roman"/>
                <w:sz w:val="24"/>
                <w:szCs w:val="24"/>
              </w:rPr>
            </w:pPr>
          </w:p>
        </w:tc>
      </w:tr>
      <w:tr w:rsidR="007D1634" w:rsidTr="00EF69D3">
        <w:tc>
          <w:tcPr>
            <w:tcW w:w="128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200" w:type="dxa"/>
          </w:tcPr>
          <w:p w:rsidR="007D1634" w:rsidRDefault="007D1634" w:rsidP="00B45B76">
            <w:pPr>
              <w:spacing w:after="200"/>
              <w:contextualSpacing/>
              <w:rPr>
                <w:rFonts w:ascii="Times New Roman" w:eastAsia="Calibri" w:hAnsi="Times New Roman" w:cs="Times New Roman"/>
                <w:sz w:val="24"/>
                <w:szCs w:val="24"/>
              </w:rPr>
            </w:pPr>
            <w:r>
              <w:rPr>
                <w:rFonts w:ascii="Times New Roman" w:eastAsia="Calibri" w:hAnsi="Times New Roman" w:cs="Times New Roman"/>
                <w:sz w:val="24"/>
                <w:szCs w:val="24"/>
              </w:rPr>
              <w:t>Уметь опознавать самостоятельные и служебные части речи и их формы</w:t>
            </w:r>
          </w:p>
        </w:tc>
        <w:tc>
          <w:tcPr>
            <w:tcW w:w="1403"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69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88%</w:t>
            </w:r>
          </w:p>
        </w:tc>
        <w:tc>
          <w:tcPr>
            <w:tcW w:w="4159" w:type="dxa"/>
            <w:gridSpan w:val="4"/>
          </w:tcPr>
          <w:p w:rsidR="007D1634" w:rsidRDefault="007D1634" w:rsidP="00B45B76">
            <w:pPr>
              <w:spacing w:after="200" w:line="276" w:lineRule="auto"/>
              <w:contextualSpacing/>
              <w:rPr>
                <w:rFonts w:ascii="Times New Roman" w:eastAsia="Calibri" w:hAnsi="Times New Roman" w:cs="Times New Roman"/>
                <w:sz w:val="24"/>
                <w:szCs w:val="24"/>
              </w:rPr>
            </w:pPr>
          </w:p>
        </w:tc>
      </w:tr>
      <w:tr w:rsidR="007D1634" w:rsidTr="00EF69D3">
        <w:tc>
          <w:tcPr>
            <w:tcW w:w="128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6200" w:type="dxa"/>
          </w:tcPr>
          <w:p w:rsidR="007D1634" w:rsidRDefault="007D1634" w:rsidP="00B45B76">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Распознавать случаи нарушения грамматических норм русского литературного языка в формах слов различных </w:t>
            </w:r>
            <w:r>
              <w:rPr>
                <w:rFonts w:ascii="TimesNewRoman" w:hAnsi="TimesNewRoman" w:cs="TimesNewRoman"/>
                <w:sz w:val="24"/>
                <w:szCs w:val="24"/>
              </w:rPr>
              <w:lastRenderedPageBreak/>
              <w:t>частей речи и</w:t>
            </w:r>
          </w:p>
          <w:p w:rsidR="007D1634" w:rsidRPr="00E81BFF" w:rsidRDefault="007D1634" w:rsidP="00B45B76">
            <w:pPr>
              <w:autoSpaceDE w:val="0"/>
              <w:autoSpaceDN w:val="0"/>
              <w:adjustRightInd w:val="0"/>
              <w:rPr>
                <w:rFonts w:ascii="TimesNewRoman" w:hAnsi="TimesNewRoman" w:cs="TimesNewRoman"/>
                <w:sz w:val="24"/>
                <w:szCs w:val="24"/>
              </w:rPr>
            </w:pPr>
            <w:r>
              <w:rPr>
                <w:rFonts w:ascii="TimesNewRoman" w:hAnsi="TimesNewRoman" w:cs="TimesNewRoman"/>
                <w:sz w:val="24"/>
                <w:szCs w:val="24"/>
              </w:rPr>
              <w:t>исправлять эти нарушения</w:t>
            </w:r>
          </w:p>
        </w:tc>
        <w:tc>
          <w:tcPr>
            <w:tcW w:w="1403"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169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88,5%</w:t>
            </w:r>
          </w:p>
        </w:tc>
        <w:tc>
          <w:tcPr>
            <w:tcW w:w="4159" w:type="dxa"/>
            <w:gridSpan w:val="4"/>
          </w:tcPr>
          <w:p w:rsidR="007D1634" w:rsidRDefault="007D1634" w:rsidP="00B45B76">
            <w:pPr>
              <w:spacing w:after="200" w:line="276" w:lineRule="auto"/>
              <w:contextualSpacing/>
              <w:rPr>
                <w:rFonts w:ascii="Times New Roman" w:eastAsia="Calibri" w:hAnsi="Times New Roman" w:cs="Times New Roman"/>
                <w:sz w:val="24"/>
                <w:szCs w:val="24"/>
              </w:rPr>
            </w:pPr>
          </w:p>
        </w:tc>
      </w:tr>
      <w:tr w:rsidR="007D1634" w:rsidTr="00EF69D3">
        <w:tc>
          <w:tcPr>
            <w:tcW w:w="128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7(1)</w:t>
            </w:r>
          </w:p>
        </w:tc>
        <w:tc>
          <w:tcPr>
            <w:tcW w:w="6200" w:type="dxa"/>
          </w:tcPr>
          <w:p w:rsidR="007D1634" w:rsidRDefault="007D1634" w:rsidP="00B45B76">
            <w:pPr>
              <w:autoSpaceDE w:val="0"/>
              <w:autoSpaceDN w:val="0"/>
              <w:adjustRightInd w:val="0"/>
              <w:rPr>
                <w:rFonts w:ascii="TimesNewRoman" w:hAnsi="TimesNewRoman" w:cs="TimesNewRoman"/>
                <w:sz w:val="24"/>
                <w:szCs w:val="24"/>
              </w:rPr>
            </w:pPr>
            <w:r>
              <w:rPr>
                <w:rFonts w:ascii="TimesNewRoman" w:hAnsi="TimesNewRoman" w:cs="TimesNewRoman"/>
                <w:sz w:val="24"/>
                <w:szCs w:val="24"/>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w:t>
            </w:r>
          </w:p>
          <w:p w:rsidR="007D1634" w:rsidRDefault="007D1634" w:rsidP="00B45B76">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сказуемым, выраженными существительными </w:t>
            </w:r>
            <w:proofErr w:type="gramStart"/>
            <w:r>
              <w:rPr>
                <w:rFonts w:ascii="TimesNewRoman" w:hAnsi="TimesNewRoman" w:cs="TimesNewRoman"/>
                <w:sz w:val="24"/>
                <w:szCs w:val="24"/>
              </w:rPr>
              <w:t>в</w:t>
            </w:r>
            <w:proofErr w:type="gramEnd"/>
          </w:p>
          <w:p w:rsidR="007D1634" w:rsidRDefault="007D1634" w:rsidP="00B45B76">
            <w:pPr>
              <w:spacing w:after="200"/>
              <w:contextualSpacing/>
              <w:rPr>
                <w:rFonts w:ascii="Times New Roman" w:eastAsia="Calibri" w:hAnsi="Times New Roman" w:cs="Times New Roman"/>
                <w:sz w:val="24"/>
                <w:szCs w:val="24"/>
              </w:rPr>
            </w:pPr>
            <w:r>
              <w:rPr>
                <w:rFonts w:ascii="TimesNewRoman" w:hAnsi="TimesNewRoman" w:cs="TimesNewRoman"/>
                <w:sz w:val="24"/>
                <w:szCs w:val="24"/>
              </w:rPr>
              <w:t xml:space="preserve">именительном </w:t>
            </w:r>
            <w:proofErr w:type="gramStart"/>
            <w:r>
              <w:rPr>
                <w:rFonts w:ascii="TimesNewRoman" w:hAnsi="TimesNewRoman" w:cs="TimesNewRoman"/>
                <w:sz w:val="24"/>
                <w:szCs w:val="24"/>
              </w:rPr>
              <w:t>падеже</w:t>
            </w:r>
            <w:proofErr w:type="gramEnd"/>
          </w:p>
        </w:tc>
        <w:tc>
          <w:tcPr>
            <w:tcW w:w="1403"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69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88%</w:t>
            </w:r>
          </w:p>
        </w:tc>
        <w:tc>
          <w:tcPr>
            <w:tcW w:w="4159" w:type="dxa"/>
            <w:gridSpan w:val="4"/>
          </w:tcPr>
          <w:p w:rsidR="007D1634" w:rsidRDefault="007D1634" w:rsidP="00B45B76">
            <w:pPr>
              <w:spacing w:after="200" w:line="276" w:lineRule="auto"/>
              <w:contextualSpacing/>
              <w:rPr>
                <w:rFonts w:ascii="Times New Roman" w:eastAsia="Calibri" w:hAnsi="Times New Roman" w:cs="Times New Roman"/>
                <w:sz w:val="24"/>
                <w:szCs w:val="24"/>
              </w:rPr>
            </w:pPr>
          </w:p>
        </w:tc>
      </w:tr>
      <w:tr w:rsidR="007D1634" w:rsidTr="00EF69D3">
        <w:tc>
          <w:tcPr>
            <w:tcW w:w="128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6200" w:type="dxa"/>
          </w:tcPr>
          <w:p w:rsidR="007D1634" w:rsidRPr="00E81BFF" w:rsidRDefault="007D1634" w:rsidP="00B45B76">
            <w:pPr>
              <w:autoSpaceDE w:val="0"/>
              <w:autoSpaceDN w:val="0"/>
              <w:adjustRightInd w:val="0"/>
              <w:rPr>
                <w:rFonts w:ascii="TimesNewRoman" w:hAnsi="TimesNewRoman" w:cs="TimesNewRoman"/>
                <w:sz w:val="24"/>
                <w:szCs w:val="24"/>
              </w:rPr>
            </w:pPr>
            <w:r>
              <w:rPr>
                <w:rFonts w:ascii="TimesNewRoman" w:hAnsi="TimesNewRoman" w:cs="TimesNewRoman"/>
              </w:rPr>
              <w:t xml:space="preserve">Уметь </w:t>
            </w:r>
            <w:r>
              <w:rPr>
                <w:rFonts w:ascii="TimesNewRoman" w:hAnsi="TimesNewRoman" w:cs="TimesNewRoman"/>
                <w:sz w:val="24"/>
                <w:szCs w:val="24"/>
              </w:rPr>
              <w:t>опираться на грамматический анализ при объяснении выбора тире и места его постановки в предложении</w:t>
            </w:r>
          </w:p>
        </w:tc>
        <w:tc>
          <w:tcPr>
            <w:tcW w:w="1403"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69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4159" w:type="dxa"/>
            <w:gridSpan w:val="4"/>
          </w:tcPr>
          <w:p w:rsidR="007D1634" w:rsidRDefault="007D1634" w:rsidP="00B45B76">
            <w:pPr>
              <w:spacing w:after="200" w:line="276" w:lineRule="auto"/>
              <w:contextualSpacing/>
              <w:rPr>
                <w:rFonts w:ascii="Times New Roman" w:eastAsia="Calibri" w:hAnsi="Times New Roman" w:cs="Times New Roman"/>
                <w:sz w:val="24"/>
                <w:szCs w:val="24"/>
              </w:rPr>
            </w:pPr>
          </w:p>
        </w:tc>
      </w:tr>
      <w:tr w:rsidR="007D1634" w:rsidTr="00EF69D3">
        <w:tc>
          <w:tcPr>
            <w:tcW w:w="128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8(1)</w:t>
            </w:r>
          </w:p>
        </w:tc>
        <w:tc>
          <w:tcPr>
            <w:tcW w:w="6200" w:type="dxa"/>
          </w:tcPr>
          <w:p w:rsidR="007D1634" w:rsidRDefault="007D1634" w:rsidP="00B45B76">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Анализировать обоснования выбора постановки знаков препинания в предложении с обращениями</w:t>
            </w:r>
          </w:p>
        </w:tc>
        <w:tc>
          <w:tcPr>
            <w:tcW w:w="1403"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9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66,5%</w:t>
            </w:r>
          </w:p>
        </w:tc>
        <w:tc>
          <w:tcPr>
            <w:tcW w:w="4159" w:type="dxa"/>
            <w:gridSpan w:val="4"/>
          </w:tcPr>
          <w:p w:rsidR="007D1634" w:rsidRDefault="007D1634" w:rsidP="00B45B76">
            <w:pPr>
              <w:spacing w:after="200" w:line="276" w:lineRule="auto"/>
              <w:contextualSpacing/>
              <w:rPr>
                <w:rFonts w:ascii="Times New Roman" w:eastAsia="Calibri" w:hAnsi="Times New Roman" w:cs="Times New Roman"/>
                <w:sz w:val="24"/>
                <w:szCs w:val="24"/>
              </w:rPr>
            </w:pPr>
          </w:p>
        </w:tc>
      </w:tr>
      <w:tr w:rsidR="007D1634" w:rsidTr="00EF69D3">
        <w:tc>
          <w:tcPr>
            <w:tcW w:w="128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8(2)</w:t>
            </w:r>
          </w:p>
        </w:tc>
        <w:tc>
          <w:tcPr>
            <w:tcW w:w="6200" w:type="dxa"/>
          </w:tcPr>
          <w:p w:rsidR="007D1634" w:rsidRDefault="007D1634" w:rsidP="00B45B76">
            <w:pPr>
              <w:autoSpaceDE w:val="0"/>
              <w:autoSpaceDN w:val="0"/>
              <w:adjustRightInd w:val="0"/>
              <w:rPr>
                <w:rFonts w:ascii="TimesNewRoman" w:hAnsi="TimesNewRoman" w:cs="TimesNewRoman"/>
                <w:sz w:val="24"/>
                <w:szCs w:val="24"/>
              </w:rPr>
            </w:pPr>
            <w:r>
              <w:rPr>
                <w:rFonts w:ascii="TimesNewRoman" w:hAnsi="TimesNewRoman" w:cs="TimesNewRoman"/>
              </w:rPr>
              <w:t xml:space="preserve">Уметь </w:t>
            </w:r>
            <w:r>
              <w:rPr>
                <w:rFonts w:ascii="TimesNewRoman" w:hAnsi="TimesNewRoman" w:cs="TimesNewRoman"/>
                <w:sz w:val="24"/>
                <w:szCs w:val="24"/>
              </w:rPr>
              <w:t>распознавать предложения с обращением,</w:t>
            </w:r>
          </w:p>
          <w:p w:rsidR="007D1634" w:rsidRDefault="007D1634" w:rsidP="00B45B76">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однородными членами, двумя грамматическими основами; опираться на </w:t>
            </w:r>
            <w:proofErr w:type="gramStart"/>
            <w:r>
              <w:rPr>
                <w:rFonts w:ascii="TimesNewRoman" w:hAnsi="TimesNewRoman" w:cs="TimesNewRoman"/>
                <w:sz w:val="24"/>
                <w:szCs w:val="24"/>
              </w:rPr>
              <w:t>грамматический</w:t>
            </w:r>
            <w:proofErr w:type="gramEnd"/>
          </w:p>
          <w:p w:rsidR="007D1634" w:rsidRDefault="007D1634" w:rsidP="00B45B76">
            <w:pPr>
              <w:autoSpaceDE w:val="0"/>
              <w:autoSpaceDN w:val="0"/>
              <w:adjustRightInd w:val="0"/>
              <w:rPr>
                <w:rFonts w:ascii="TimesNewRoman" w:hAnsi="TimesNewRoman" w:cs="TimesNewRoman"/>
                <w:sz w:val="24"/>
                <w:szCs w:val="24"/>
              </w:rPr>
            </w:pPr>
            <w:r>
              <w:rPr>
                <w:rFonts w:ascii="TimesNewRoman" w:hAnsi="TimesNewRoman" w:cs="TimesNewRoman"/>
                <w:sz w:val="24"/>
                <w:szCs w:val="24"/>
              </w:rPr>
              <w:t>анализ при объяснении расстановки знаков</w:t>
            </w:r>
          </w:p>
          <w:p w:rsidR="007D1634" w:rsidRPr="007004C9" w:rsidRDefault="007D1634" w:rsidP="00B45B76">
            <w:pPr>
              <w:autoSpaceDE w:val="0"/>
              <w:autoSpaceDN w:val="0"/>
              <w:adjustRightInd w:val="0"/>
              <w:rPr>
                <w:rFonts w:ascii="TimesNewRoman" w:hAnsi="TimesNewRoman" w:cs="TimesNewRoman"/>
              </w:rPr>
            </w:pPr>
            <w:r>
              <w:rPr>
                <w:rFonts w:ascii="TimesNewRoman" w:hAnsi="TimesNewRoman" w:cs="TimesNewRoman"/>
                <w:sz w:val="24"/>
                <w:szCs w:val="24"/>
              </w:rPr>
              <w:t>препинания в предложении</w:t>
            </w:r>
          </w:p>
        </w:tc>
        <w:tc>
          <w:tcPr>
            <w:tcW w:w="1403"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69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4159" w:type="dxa"/>
            <w:gridSpan w:val="4"/>
          </w:tcPr>
          <w:p w:rsidR="007D1634" w:rsidRDefault="007D1634" w:rsidP="00B45B76">
            <w:pPr>
              <w:spacing w:after="200" w:line="276" w:lineRule="auto"/>
              <w:contextualSpacing/>
              <w:rPr>
                <w:rFonts w:ascii="Times New Roman" w:eastAsia="Calibri" w:hAnsi="Times New Roman" w:cs="Times New Roman"/>
                <w:sz w:val="24"/>
                <w:szCs w:val="24"/>
              </w:rPr>
            </w:pPr>
          </w:p>
        </w:tc>
      </w:tr>
      <w:tr w:rsidR="007D1634" w:rsidTr="00EF69D3">
        <w:tc>
          <w:tcPr>
            <w:tcW w:w="128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6200" w:type="dxa"/>
          </w:tcPr>
          <w:p w:rsidR="007D1634" w:rsidRDefault="007D1634" w:rsidP="00B45B76">
            <w:pPr>
              <w:autoSpaceDE w:val="0"/>
              <w:autoSpaceDN w:val="0"/>
              <w:adjustRightInd w:val="0"/>
              <w:rPr>
                <w:rFonts w:ascii="TimesNewRoman" w:hAnsi="TimesNewRoman" w:cs="TimesNewRoman"/>
                <w:sz w:val="24"/>
                <w:szCs w:val="24"/>
              </w:rPr>
            </w:pPr>
            <w:r>
              <w:rPr>
                <w:rFonts w:ascii="TimesNewRoman" w:hAnsi="TimesNewRoman" w:cs="TimesNewRoman"/>
                <w:sz w:val="24"/>
                <w:szCs w:val="24"/>
              </w:rPr>
              <w:t>Владеть навыками изучающего чтения и информационной переработки прочитанного</w:t>
            </w:r>
          </w:p>
          <w:p w:rsidR="007D1634" w:rsidRDefault="007D1634" w:rsidP="00B45B76">
            <w:pPr>
              <w:autoSpaceDE w:val="0"/>
              <w:autoSpaceDN w:val="0"/>
              <w:adjustRightInd w:val="0"/>
              <w:rPr>
                <w:rFonts w:ascii="TimesNewRoman" w:hAnsi="TimesNewRoman" w:cs="TimesNewRoman"/>
                <w:sz w:val="24"/>
                <w:szCs w:val="24"/>
              </w:rPr>
            </w:pPr>
            <w:r>
              <w:rPr>
                <w:rFonts w:ascii="TimesNewRoman" w:hAnsi="TimesNewRoman" w:cs="TimesNewRoman"/>
                <w:sz w:val="24"/>
                <w:szCs w:val="24"/>
              </w:rPr>
              <w:t>материала; адекватно понимать тексты различных функционально-смысловых типов речи и функциональных разновидностей языка;</w:t>
            </w:r>
          </w:p>
          <w:p w:rsidR="007D1634" w:rsidRDefault="007D1634" w:rsidP="00B45B76">
            <w:pPr>
              <w:autoSpaceDE w:val="0"/>
              <w:autoSpaceDN w:val="0"/>
              <w:adjustRightInd w:val="0"/>
              <w:rPr>
                <w:rFonts w:ascii="TimesNewRoman" w:hAnsi="TimesNewRoman" w:cs="TimesNewRoman"/>
                <w:sz w:val="24"/>
                <w:szCs w:val="24"/>
              </w:rPr>
            </w:pPr>
            <w:r>
              <w:rPr>
                <w:rFonts w:ascii="TimesNewRoman" w:hAnsi="TimesNewRoman" w:cs="TimesNewRoman"/>
                <w:sz w:val="24"/>
                <w:szCs w:val="24"/>
              </w:rPr>
              <w:t>анализировать текст с точки зрения его основной мысли, адекватно формулировать</w:t>
            </w:r>
          </w:p>
          <w:p w:rsidR="007D1634" w:rsidRPr="006617A9" w:rsidRDefault="007D1634" w:rsidP="00B45B76">
            <w:pPr>
              <w:autoSpaceDE w:val="0"/>
              <w:autoSpaceDN w:val="0"/>
              <w:adjustRightInd w:val="0"/>
              <w:rPr>
                <w:rFonts w:ascii="TimesNewRoman" w:hAnsi="TimesNewRoman" w:cs="TimesNewRoman"/>
                <w:sz w:val="24"/>
                <w:szCs w:val="24"/>
              </w:rPr>
            </w:pPr>
            <w:r>
              <w:rPr>
                <w:rFonts w:ascii="TimesNewRoman" w:hAnsi="TimesNewRoman" w:cs="TimesNewRoman"/>
                <w:sz w:val="24"/>
                <w:szCs w:val="24"/>
              </w:rPr>
              <w:t>основную мысль текста в письменной форме</w:t>
            </w:r>
          </w:p>
        </w:tc>
        <w:tc>
          <w:tcPr>
            <w:tcW w:w="1403"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9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16,5%</w:t>
            </w:r>
          </w:p>
        </w:tc>
        <w:tc>
          <w:tcPr>
            <w:tcW w:w="4159" w:type="dxa"/>
            <w:gridSpan w:val="4"/>
          </w:tcPr>
          <w:p w:rsidR="007D1634" w:rsidRDefault="007D1634" w:rsidP="00B45B76">
            <w:pPr>
              <w:spacing w:after="200" w:line="276" w:lineRule="auto"/>
              <w:contextualSpacing/>
              <w:rPr>
                <w:rFonts w:ascii="Times New Roman" w:eastAsia="Calibri" w:hAnsi="Times New Roman" w:cs="Times New Roman"/>
                <w:sz w:val="24"/>
                <w:szCs w:val="24"/>
              </w:rPr>
            </w:pPr>
          </w:p>
        </w:tc>
      </w:tr>
      <w:tr w:rsidR="007D1634" w:rsidTr="00EF69D3">
        <w:tc>
          <w:tcPr>
            <w:tcW w:w="1286" w:type="dxa"/>
          </w:tcPr>
          <w:p w:rsidR="007D1634" w:rsidRDefault="007D1634" w:rsidP="00B45B76">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10</w:t>
            </w:r>
          </w:p>
        </w:tc>
        <w:tc>
          <w:tcPr>
            <w:tcW w:w="6200" w:type="dxa"/>
          </w:tcPr>
          <w:p w:rsidR="007D1634" w:rsidRPr="006617A9" w:rsidRDefault="007D1634" w:rsidP="00B45B76">
            <w:pPr>
              <w:autoSpaceDE w:val="0"/>
              <w:autoSpaceDN w:val="0"/>
              <w:adjustRightInd w:val="0"/>
              <w:rPr>
                <w:rFonts w:ascii="TimesNewRoman" w:hAnsi="TimesNewRoman" w:cs="TimesNewRoman"/>
                <w:sz w:val="24"/>
                <w:szCs w:val="24"/>
              </w:rPr>
            </w:pPr>
            <w:r>
              <w:rPr>
                <w:rFonts w:ascii="TimesNewRoman" w:hAnsi="TimesNewRoman" w:cs="TimesNewRoman"/>
                <w:sz w:val="24"/>
                <w:szCs w:val="24"/>
              </w:rPr>
              <w:t>Осуществлять информационную переработку прочитанного текста, передавать его содержание в виде плана в письменной форме</w:t>
            </w:r>
          </w:p>
        </w:tc>
        <w:tc>
          <w:tcPr>
            <w:tcW w:w="1403"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69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44,33%</w:t>
            </w:r>
          </w:p>
        </w:tc>
        <w:tc>
          <w:tcPr>
            <w:tcW w:w="4159" w:type="dxa"/>
            <w:gridSpan w:val="4"/>
          </w:tcPr>
          <w:p w:rsidR="007D1634" w:rsidRDefault="007D1634" w:rsidP="00B45B76">
            <w:pPr>
              <w:spacing w:after="200" w:line="276" w:lineRule="auto"/>
              <w:contextualSpacing/>
              <w:rPr>
                <w:rFonts w:ascii="Times New Roman" w:eastAsia="Calibri" w:hAnsi="Times New Roman" w:cs="Times New Roman"/>
                <w:sz w:val="24"/>
                <w:szCs w:val="24"/>
              </w:rPr>
            </w:pPr>
          </w:p>
        </w:tc>
      </w:tr>
      <w:tr w:rsidR="007D1634" w:rsidTr="00EF69D3">
        <w:tc>
          <w:tcPr>
            <w:tcW w:w="128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6200" w:type="dxa"/>
          </w:tcPr>
          <w:p w:rsidR="007D1634" w:rsidRDefault="007D1634" w:rsidP="00B45B76">
            <w:pPr>
              <w:autoSpaceDE w:val="0"/>
              <w:autoSpaceDN w:val="0"/>
              <w:adjustRightInd w:val="0"/>
              <w:rPr>
                <w:rFonts w:ascii="TimesNewRoman" w:hAnsi="TimesNewRoman" w:cs="TimesNewRoman"/>
                <w:sz w:val="24"/>
                <w:szCs w:val="24"/>
              </w:rPr>
            </w:pPr>
            <w:r>
              <w:rPr>
                <w:rFonts w:ascii="TimesNewRoman" w:hAnsi="TimesNewRoman" w:cs="TimesNewRoman"/>
                <w:sz w:val="24"/>
                <w:szCs w:val="24"/>
              </w:rPr>
              <w:t>Понимать целостный смысл текста, находить в тексте требуемую информацию с целью</w:t>
            </w:r>
          </w:p>
          <w:p w:rsidR="007D1634" w:rsidRDefault="007D1634" w:rsidP="00B45B76">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подтверждения выдвинутых тезисов, на основе которых </w:t>
            </w:r>
            <w:r>
              <w:rPr>
                <w:rFonts w:ascii="TimesNewRoman" w:hAnsi="TimesNewRoman" w:cs="TimesNewRoman"/>
                <w:sz w:val="24"/>
                <w:szCs w:val="24"/>
              </w:rPr>
              <w:lastRenderedPageBreak/>
              <w:t xml:space="preserve">необходимо построить </w:t>
            </w:r>
            <w:proofErr w:type="gramStart"/>
            <w:r>
              <w:rPr>
                <w:rFonts w:ascii="TimesNewRoman" w:hAnsi="TimesNewRoman" w:cs="TimesNewRoman"/>
                <w:sz w:val="24"/>
                <w:szCs w:val="24"/>
              </w:rPr>
              <w:t>речевое</w:t>
            </w:r>
            <w:proofErr w:type="gramEnd"/>
          </w:p>
          <w:p w:rsidR="007D1634" w:rsidRPr="006617A9" w:rsidRDefault="007D1634" w:rsidP="00B45B76">
            <w:pPr>
              <w:autoSpaceDE w:val="0"/>
              <w:autoSpaceDN w:val="0"/>
              <w:adjustRightInd w:val="0"/>
              <w:rPr>
                <w:rFonts w:ascii="TimesNewRoman" w:hAnsi="TimesNewRoman" w:cs="TimesNewRoman"/>
                <w:sz w:val="24"/>
                <w:szCs w:val="24"/>
              </w:rPr>
            </w:pPr>
            <w:r>
              <w:rPr>
                <w:rFonts w:ascii="TimesNewRoman" w:hAnsi="TimesNewRoman" w:cs="TimesNewRoman"/>
                <w:sz w:val="24"/>
                <w:szCs w:val="24"/>
              </w:rPr>
              <w:t>высказывание в письменной форме</w:t>
            </w:r>
          </w:p>
        </w:tc>
        <w:tc>
          <w:tcPr>
            <w:tcW w:w="1403"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169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4159" w:type="dxa"/>
            <w:gridSpan w:val="4"/>
          </w:tcPr>
          <w:p w:rsidR="007D1634" w:rsidRDefault="007D1634" w:rsidP="00B45B76">
            <w:pPr>
              <w:spacing w:after="200" w:line="276" w:lineRule="auto"/>
              <w:contextualSpacing/>
              <w:rPr>
                <w:rFonts w:ascii="Times New Roman" w:eastAsia="Calibri" w:hAnsi="Times New Roman" w:cs="Times New Roman"/>
                <w:sz w:val="24"/>
                <w:szCs w:val="24"/>
              </w:rPr>
            </w:pPr>
          </w:p>
        </w:tc>
      </w:tr>
      <w:tr w:rsidR="007D1634" w:rsidTr="00EF69D3">
        <w:tc>
          <w:tcPr>
            <w:tcW w:w="128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12(1)</w:t>
            </w:r>
          </w:p>
        </w:tc>
        <w:tc>
          <w:tcPr>
            <w:tcW w:w="6200" w:type="dxa"/>
          </w:tcPr>
          <w:p w:rsidR="007D1634" w:rsidRDefault="007D1634" w:rsidP="00B45B76">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Распознавать и адекватно формулировать лексическое значение многозначного слова </w:t>
            </w:r>
            <w:proofErr w:type="gramStart"/>
            <w:r>
              <w:rPr>
                <w:rFonts w:ascii="TimesNewRoman" w:hAnsi="TimesNewRoman" w:cs="TimesNewRoman"/>
                <w:sz w:val="24"/>
                <w:szCs w:val="24"/>
              </w:rPr>
              <w:t>с</w:t>
            </w:r>
            <w:proofErr w:type="gramEnd"/>
          </w:p>
          <w:p w:rsidR="007D1634" w:rsidRPr="00CD2798" w:rsidRDefault="007D1634" w:rsidP="00B45B76">
            <w:pPr>
              <w:autoSpaceDE w:val="0"/>
              <w:autoSpaceDN w:val="0"/>
              <w:adjustRightInd w:val="0"/>
              <w:rPr>
                <w:rFonts w:ascii="TimesNewRoman" w:hAnsi="TimesNewRoman" w:cs="TimesNewRoman"/>
              </w:rPr>
            </w:pPr>
            <w:r>
              <w:rPr>
                <w:rFonts w:ascii="TimesNewRoman" w:hAnsi="TimesNewRoman" w:cs="TimesNewRoman"/>
                <w:sz w:val="24"/>
                <w:szCs w:val="24"/>
              </w:rPr>
              <w:t>опорой на контекст</w:t>
            </w:r>
          </w:p>
        </w:tc>
        <w:tc>
          <w:tcPr>
            <w:tcW w:w="1403"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69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77%</w:t>
            </w:r>
          </w:p>
        </w:tc>
        <w:tc>
          <w:tcPr>
            <w:tcW w:w="4159" w:type="dxa"/>
            <w:gridSpan w:val="4"/>
          </w:tcPr>
          <w:p w:rsidR="007D1634" w:rsidRDefault="007D1634" w:rsidP="00B45B76">
            <w:pPr>
              <w:spacing w:after="200" w:line="276" w:lineRule="auto"/>
              <w:contextualSpacing/>
              <w:rPr>
                <w:rFonts w:ascii="Times New Roman" w:eastAsia="Calibri" w:hAnsi="Times New Roman" w:cs="Times New Roman"/>
                <w:sz w:val="24"/>
                <w:szCs w:val="24"/>
              </w:rPr>
            </w:pPr>
          </w:p>
        </w:tc>
      </w:tr>
      <w:tr w:rsidR="007D1634" w:rsidTr="00EF69D3">
        <w:tc>
          <w:tcPr>
            <w:tcW w:w="128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12(2)</w:t>
            </w:r>
          </w:p>
        </w:tc>
        <w:tc>
          <w:tcPr>
            <w:tcW w:w="6200" w:type="dxa"/>
          </w:tcPr>
          <w:p w:rsidR="007D1634" w:rsidRDefault="007D1634" w:rsidP="00B45B76">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Использовать многозначное слово </w:t>
            </w:r>
            <w:proofErr w:type="gramStart"/>
            <w:r>
              <w:rPr>
                <w:rFonts w:ascii="TimesNewRoman" w:hAnsi="TimesNewRoman" w:cs="TimesNewRoman"/>
                <w:sz w:val="24"/>
                <w:szCs w:val="24"/>
              </w:rPr>
              <w:t>в</w:t>
            </w:r>
            <w:proofErr w:type="gramEnd"/>
          </w:p>
          <w:p w:rsidR="007D1634" w:rsidRPr="007B231F" w:rsidRDefault="007D1634" w:rsidP="00B45B76">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другом </w:t>
            </w:r>
            <w:proofErr w:type="gramStart"/>
            <w:r>
              <w:rPr>
                <w:rFonts w:ascii="TimesNewRoman" w:hAnsi="TimesNewRoman" w:cs="TimesNewRoman"/>
                <w:sz w:val="24"/>
                <w:szCs w:val="24"/>
              </w:rPr>
              <w:t>значении</w:t>
            </w:r>
            <w:proofErr w:type="gramEnd"/>
            <w:r>
              <w:rPr>
                <w:rFonts w:ascii="TimesNewRoman" w:hAnsi="TimesNewRoman" w:cs="TimesNewRoman"/>
                <w:sz w:val="24"/>
                <w:szCs w:val="24"/>
              </w:rPr>
              <w:t xml:space="preserve"> в самостоятельно составленном и оформленном на письме речевом высказывании</w:t>
            </w:r>
          </w:p>
        </w:tc>
        <w:tc>
          <w:tcPr>
            <w:tcW w:w="1403"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9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38,5%</w:t>
            </w:r>
          </w:p>
        </w:tc>
        <w:tc>
          <w:tcPr>
            <w:tcW w:w="4159" w:type="dxa"/>
            <w:gridSpan w:val="4"/>
          </w:tcPr>
          <w:p w:rsidR="007D1634" w:rsidRDefault="007D1634" w:rsidP="00B45B76">
            <w:pPr>
              <w:spacing w:after="200" w:line="276" w:lineRule="auto"/>
              <w:contextualSpacing/>
              <w:rPr>
                <w:rFonts w:ascii="Times New Roman" w:eastAsia="Calibri" w:hAnsi="Times New Roman" w:cs="Times New Roman"/>
                <w:sz w:val="24"/>
                <w:szCs w:val="24"/>
              </w:rPr>
            </w:pPr>
          </w:p>
        </w:tc>
      </w:tr>
      <w:tr w:rsidR="007D1634" w:rsidTr="00EF69D3">
        <w:tc>
          <w:tcPr>
            <w:tcW w:w="128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13(1)</w:t>
            </w:r>
          </w:p>
        </w:tc>
        <w:tc>
          <w:tcPr>
            <w:tcW w:w="6200" w:type="dxa"/>
          </w:tcPr>
          <w:p w:rsidR="007D1634" w:rsidRPr="007B231F" w:rsidRDefault="007D1634" w:rsidP="00B45B76">
            <w:pPr>
              <w:autoSpaceDE w:val="0"/>
              <w:autoSpaceDN w:val="0"/>
              <w:adjustRightInd w:val="0"/>
              <w:rPr>
                <w:rFonts w:ascii="TimesNewRoman" w:hAnsi="TimesNewRoman" w:cs="TimesNewRoman"/>
                <w:sz w:val="24"/>
                <w:szCs w:val="24"/>
              </w:rPr>
            </w:pPr>
            <w:r>
              <w:rPr>
                <w:rFonts w:ascii="TimesNewRoman" w:hAnsi="TimesNewRoman" w:cs="TimesNewRoman"/>
                <w:sz w:val="24"/>
                <w:szCs w:val="24"/>
              </w:rPr>
              <w:t>Распознавать стилистическую принадлежность слова</w:t>
            </w:r>
          </w:p>
        </w:tc>
        <w:tc>
          <w:tcPr>
            <w:tcW w:w="1403"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69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4159" w:type="dxa"/>
            <w:gridSpan w:val="4"/>
          </w:tcPr>
          <w:p w:rsidR="007D1634" w:rsidRDefault="007D1634" w:rsidP="00B45B76">
            <w:pPr>
              <w:spacing w:after="200" w:line="276" w:lineRule="auto"/>
              <w:contextualSpacing/>
              <w:rPr>
                <w:rFonts w:ascii="Times New Roman" w:eastAsia="Calibri" w:hAnsi="Times New Roman" w:cs="Times New Roman"/>
                <w:sz w:val="24"/>
                <w:szCs w:val="24"/>
              </w:rPr>
            </w:pPr>
          </w:p>
        </w:tc>
      </w:tr>
      <w:tr w:rsidR="007D1634" w:rsidTr="00EF69D3">
        <w:tc>
          <w:tcPr>
            <w:tcW w:w="128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13(2)</w:t>
            </w:r>
          </w:p>
        </w:tc>
        <w:tc>
          <w:tcPr>
            <w:tcW w:w="6200" w:type="dxa"/>
          </w:tcPr>
          <w:p w:rsidR="007D1634" w:rsidRPr="007B231F" w:rsidRDefault="007D1634" w:rsidP="00B45B76">
            <w:pPr>
              <w:autoSpaceDE w:val="0"/>
              <w:autoSpaceDN w:val="0"/>
              <w:adjustRightInd w:val="0"/>
              <w:rPr>
                <w:rFonts w:ascii="TimesNewRoman" w:hAnsi="TimesNewRoman" w:cs="TimesNewRoman"/>
                <w:sz w:val="24"/>
                <w:szCs w:val="24"/>
              </w:rPr>
            </w:pPr>
            <w:r>
              <w:rPr>
                <w:rFonts w:ascii="TimesNewRoman" w:hAnsi="TimesNewRoman" w:cs="TimesNewRoman"/>
                <w:sz w:val="24"/>
                <w:szCs w:val="24"/>
              </w:rPr>
              <w:t>Уметь подбирать к слову близкие по значению слова (синонимы)</w:t>
            </w:r>
          </w:p>
        </w:tc>
        <w:tc>
          <w:tcPr>
            <w:tcW w:w="1403"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69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4159" w:type="dxa"/>
            <w:gridSpan w:val="4"/>
          </w:tcPr>
          <w:p w:rsidR="007D1634" w:rsidRDefault="007D1634" w:rsidP="00B45B76">
            <w:pPr>
              <w:spacing w:after="200" w:line="276" w:lineRule="auto"/>
              <w:contextualSpacing/>
              <w:rPr>
                <w:rFonts w:ascii="Times New Roman" w:eastAsia="Calibri" w:hAnsi="Times New Roman" w:cs="Times New Roman"/>
                <w:sz w:val="24"/>
                <w:szCs w:val="24"/>
              </w:rPr>
            </w:pPr>
          </w:p>
        </w:tc>
      </w:tr>
      <w:tr w:rsidR="007D1634" w:rsidTr="00EF69D3">
        <w:tc>
          <w:tcPr>
            <w:tcW w:w="128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14(1)</w:t>
            </w:r>
          </w:p>
        </w:tc>
        <w:tc>
          <w:tcPr>
            <w:tcW w:w="6200" w:type="dxa"/>
          </w:tcPr>
          <w:p w:rsidR="007D1634" w:rsidRPr="007B231F" w:rsidRDefault="007D1634" w:rsidP="00B45B76">
            <w:pPr>
              <w:autoSpaceDE w:val="0"/>
              <w:autoSpaceDN w:val="0"/>
              <w:adjustRightInd w:val="0"/>
              <w:rPr>
                <w:rFonts w:ascii="TimesNewRoman" w:hAnsi="TimesNewRoman" w:cs="TimesNewRoman"/>
                <w:sz w:val="24"/>
                <w:szCs w:val="24"/>
              </w:rPr>
            </w:pPr>
            <w:r>
              <w:rPr>
                <w:rFonts w:ascii="TimesNewRoman" w:hAnsi="TimesNewRoman" w:cs="TimesNewRoman"/>
                <w:sz w:val="24"/>
                <w:szCs w:val="24"/>
              </w:rPr>
              <w:t>Распознавать значение фразеологической единицы</w:t>
            </w:r>
          </w:p>
        </w:tc>
        <w:tc>
          <w:tcPr>
            <w:tcW w:w="1403"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9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55,5%</w:t>
            </w:r>
          </w:p>
        </w:tc>
        <w:tc>
          <w:tcPr>
            <w:tcW w:w="4159" w:type="dxa"/>
            <w:gridSpan w:val="4"/>
          </w:tcPr>
          <w:p w:rsidR="007D1634" w:rsidRDefault="007D1634" w:rsidP="00B45B76">
            <w:pPr>
              <w:spacing w:after="200" w:line="276" w:lineRule="auto"/>
              <w:contextualSpacing/>
              <w:rPr>
                <w:rFonts w:ascii="Times New Roman" w:eastAsia="Calibri" w:hAnsi="Times New Roman" w:cs="Times New Roman"/>
                <w:sz w:val="24"/>
                <w:szCs w:val="24"/>
              </w:rPr>
            </w:pPr>
          </w:p>
        </w:tc>
      </w:tr>
      <w:tr w:rsidR="007D1634" w:rsidTr="00EF69D3">
        <w:tc>
          <w:tcPr>
            <w:tcW w:w="128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14(2)</w:t>
            </w:r>
          </w:p>
        </w:tc>
        <w:tc>
          <w:tcPr>
            <w:tcW w:w="6200" w:type="dxa"/>
          </w:tcPr>
          <w:p w:rsidR="007D1634" w:rsidRDefault="007D1634" w:rsidP="00B45B76">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Уметь на основе значения фразеологизма и </w:t>
            </w:r>
          </w:p>
          <w:p w:rsidR="007D1634" w:rsidRDefault="007D1634" w:rsidP="00B45B76">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собственного жизненного опыта </w:t>
            </w:r>
            <w:proofErr w:type="gramStart"/>
            <w:r>
              <w:rPr>
                <w:rFonts w:ascii="TimesNewRoman" w:hAnsi="TimesNewRoman" w:cs="TimesNewRoman"/>
                <w:sz w:val="24"/>
                <w:szCs w:val="24"/>
              </w:rPr>
              <w:t>обучающихся</w:t>
            </w:r>
            <w:proofErr w:type="gramEnd"/>
            <w:r>
              <w:rPr>
                <w:rFonts w:ascii="TimesNewRoman" w:hAnsi="TimesNewRoman" w:cs="TimesNewRoman"/>
                <w:sz w:val="24"/>
                <w:szCs w:val="24"/>
              </w:rPr>
              <w:t xml:space="preserve"> определять конкретную жизненную ситуацию</w:t>
            </w:r>
          </w:p>
          <w:p w:rsidR="007D1634" w:rsidRPr="007B231F" w:rsidRDefault="007D1634" w:rsidP="00B45B76">
            <w:pPr>
              <w:autoSpaceDE w:val="0"/>
              <w:autoSpaceDN w:val="0"/>
              <w:adjustRightInd w:val="0"/>
              <w:rPr>
                <w:rFonts w:ascii="TimesNewRoman" w:hAnsi="TimesNewRoman" w:cs="TimesNewRoman"/>
                <w:sz w:val="24"/>
                <w:szCs w:val="24"/>
              </w:rPr>
            </w:pPr>
            <w:r>
              <w:rPr>
                <w:rFonts w:ascii="TimesNewRoman" w:hAnsi="TimesNewRoman" w:cs="TimesNewRoman"/>
                <w:sz w:val="24"/>
                <w:szCs w:val="24"/>
              </w:rPr>
              <w:t>для адекватной интерпретации фразеологизма; уметь строить монологическое контекстное высказывание в письменной форме</w:t>
            </w:r>
          </w:p>
        </w:tc>
        <w:tc>
          <w:tcPr>
            <w:tcW w:w="1403"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9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4159" w:type="dxa"/>
            <w:gridSpan w:val="4"/>
          </w:tcPr>
          <w:p w:rsidR="007D1634" w:rsidRDefault="007D1634" w:rsidP="00B45B76">
            <w:pPr>
              <w:spacing w:after="200" w:line="276" w:lineRule="auto"/>
              <w:contextualSpacing/>
              <w:rPr>
                <w:rFonts w:ascii="Times New Roman" w:eastAsia="Calibri" w:hAnsi="Times New Roman" w:cs="Times New Roman"/>
                <w:sz w:val="24"/>
                <w:szCs w:val="24"/>
              </w:rPr>
            </w:pPr>
          </w:p>
        </w:tc>
      </w:tr>
    </w:tbl>
    <w:p w:rsidR="00CC26C6" w:rsidRDefault="00CC26C6" w:rsidP="00CC26C6">
      <w:pPr>
        <w:spacing w:after="0" w:line="240" w:lineRule="auto"/>
        <w:rPr>
          <w:rFonts w:ascii="Times New Roman" w:hAnsi="Times New Roman" w:cs="Times New Roman"/>
          <w:b/>
          <w:sz w:val="24"/>
          <w:szCs w:val="24"/>
        </w:rPr>
      </w:pPr>
    </w:p>
    <w:p w:rsidR="00181633" w:rsidRPr="008D4A31" w:rsidRDefault="00181633" w:rsidP="001816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География</w:t>
      </w:r>
      <w:r w:rsidR="00972AB6">
        <w:rPr>
          <w:rFonts w:ascii="Times New Roman" w:hAnsi="Times New Roman" w:cs="Times New Roman"/>
          <w:b/>
          <w:sz w:val="24"/>
          <w:szCs w:val="24"/>
        </w:rPr>
        <w:t xml:space="preserve">,6 </w:t>
      </w:r>
      <w:proofErr w:type="spellStart"/>
      <w:r w:rsidR="00972AB6">
        <w:rPr>
          <w:rFonts w:ascii="Times New Roman" w:hAnsi="Times New Roman" w:cs="Times New Roman"/>
          <w:b/>
          <w:sz w:val="24"/>
          <w:szCs w:val="24"/>
        </w:rPr>
        <w:t>кл</w:t>
      </w:r>
      <w:proofErr w:type="spellEnd"/>
      <w:r w:rsidR="00972AB6">
        <w:rPr>
          <w:rFonts w:ascii="Times New Roman" w:hAnsi="Times New Roman" w:cs="Times New Roman"/>
          <w:b/>
          <w:sz w:val="24"/>
          <w:szCs w:val="24"/>
        </w:rPr>
        <w:t>.</w:t>
      </w:r>
    </w:p>
    <w:p w:rsidR="0071074D" w:rsidRPr="00972AB6" w:rsidRDefault="0071074D" w:rsidP="00972AB6">
      <w:pPr>
        <w:spacing w:after="0" w:line="240" w:lineRule="auto"/>
        <w:jc w:val="center"/>
        <w:rPr>
          <w:rFonts w:ascii="Times New Roman" w:hAnsi="Times New Roman" w:cs="Times New Roman"/>
          <w:sz w:val="16"/>
          <w:szCs w:val="16"/>
        </w:rPr>
      </w:pPr>
    </w:p>
    <w:tbl>
      <w:tblPr>
        <w:tblStyle w:val="a4"/>
        <w:tblW w:w="14682" w:type="dxa"/>
        <w:tblLayout w:type="fixed"/>
        <w:tblLook w:val="04A0" w:firstRow="1" w:lastRow="0" w:firstColumn="1" w:lastColumn="0" w:noHBand="0" w:noVBand="1"/>
      </w:tblPr>
      <w:tblGrid>
        <w:gridCol w:w="1129"/>
        <w:gridCol w:w="7938"/>
        <w:gridCol w:w="1134"/>
        <w:gridCol w:w="1701"/>
        <w:gridCol w:w="653"/>
        <w:gridCol w:w="709"/>
        <w:gridCol w:w="709"/>
        <w:gridCol w:w="709"/>
      </w:tblGrid>
      <w:tr w:rsidR="00181633" w:rsidTr="006F3434">
        <w:tc>
          <w:tcPr>
            <w:tcW w:w="1129" w:type="dxa"/>
            <w:vMerge w:val="restart"/>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Номер задания</w:t>
            </w:r>
          </w:p>
        </w:tc>
        <w:tc>
          <w:tcPr>
            <w:tcW w:w="7938" w:type="dxa"/>
            <w:vMerge w:val="restart"/>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 xml:space="preserve">Блоки ПООП (выпускник </w:t>
            </w:r>
            <w:proofErr w:type="gramStart"/>
            <w:r w:rsidRPr="00EA0DF0">
              <w:rPr>
                <w:rFonts w:ascii="Times New Roman" w:hAnsi="Times New Roman" w:cs="Times New Roman"/>
                <w:b/>
                <w:sz w:val="24"/>
                <w:szCs w:val="24"/>
              </w:rPr>
              <w:t>научится</w:t>
            </w:r>
            <w:proofErr w:type="gramEnd"/>
            <w:r w:rsidRPr="00EA0DF0">
              <w:rPr>
                <w:rFonts w:ascii="Times New Roman" w:hAnsi="Times New Roman" w:cs="Times New Roman"/>
                <w:b/>
                <w:sz w:val="24"/>
                <w:szCs w:val="24"/>
              </w:rPr>
              <w:t xml:space="preserve"> / получит возможность научиться или проверяемые требования (умения) в соответствии с ФГОС))</w:t>
            </w:r>
          </w:p>
        </w:tc>
        <w:tc>
          <w:tcPr>
            <w:tcW w:w="1134" w:type="dxa"/>
            <w:vMerge w:val="restart"/>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Макс. балл за задание</w:t>
            </w:r>
          </w:p>
        </w:tc>
        <w:tc>
          <w:tcPr>
            <w:tcW w:w="1701" w:type="dxa"/>
            <w:vMerge w:val="restart"/>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Средний процент выполнения заданий</w:t>
            </w:r>
          </w:p>
        </w:tc>
        <w:tc>
          <w:tcPr>
            <w:tcW w:w="2780" w:type="dxa"/>
            <w:gridSpan w:val="4"/>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Процент выполнения по классу в группах, получивших отметку</w:t>
            </w:r>
          </w:p>
        </w:tc>
      </w:tr>
      <w:tr w:rsidR="00181633" w:rsidTr="006F3434">
        <w:tc>
          <w:tcPr>
            <w:tcW w:w="1129" w:type="dxa"/>
            <w:vMerge/>
          </w:tcPr>
          <w:p w:rsidR="00181633" w:rsidRPr="00EA0DF0" w:rsidRDefault="00181633" w:rsidP="006F3434">
            <w:pPr>
              <w:jc w:val="center"/>
              <w:rPr>
                <w:rFonts w:ascii="Times New Roman" w:hAnsi="Times New Roman" w:cs="Times New Roman"/>
                <w:b/>
                <w:sz w:val="24"/>
                <w:szCs w:val="24"/>
              </w:rPr>
            </w:pPr>
          </w:p>
        </w:tc>
        <w:tc>
          <w:tcPr>
            <w:tcW w:w="7938" w:type="dxa"/>
            <w:vMerge/>
          </w:tcPr>
          <w:p w:rsidR="00181633" w:rsidRPr="00EA0DF0" w:rsidRDefault="00181633" w:rsidP="006F3434">
            <w:pPr>
              <w:jc w:val="center"/>
              <w:rPr>
                <w:rFonts w:ascii="Times New Roman" w:hAnsi="Times New Roman" w:cs="Times New Roman"/>
                <w:b/>
                <w:sz w:val="24"/>
                <w:szCs w:val="24"/>
              </w:rPr>
            </w:pPr>
          </w:p>
        </w:tc>
        <w:tc>
          <w:tcPr>
            <w:tcW w:w="1134" w:type="dxa"/>
            <w:vMerge/>
          </w:tcPr>
          <w:p w:rsidR="00181633" w:rsidRPr="00EA0DF0" w:rsidRDefault="00181633" w:rsidP="006F3434">
            <w:pPr>
              <w:jc w:val="center"/>
              <w:rPr>
                <w:rFonts w:ascii="Times New Roman" w:hAnsi="Times New Roman" w:cs="Times New Roman"/>
                <w:b/>
                <w:sz w:val="24"/>
                <w:szCs w:val="24"/>
              </w:rPr>
            </w:pPr>
          </w:p>
        </w:tc>
        <w:tc>
          <w:tcPr>
            <w:tcW w:w="1701" w:type="dxa"/>
            <w:vMerge/>
          </w:tcPr>
          <w:p w:rsidR="00181633" w:rsidRPr="00EA0DF0" w:rsidRDefault="00181633" w:rsidP="006F3434">
            <w:pPr>
              <w:jc w:val="center"/>
              <w:rPr>
                <w:rFonts w:ascii="Times New Roman" w:hAnsi="Times New Roman" w:cs="Times New Roman"/>
                <w:b/>
                <w:sz w:val="24"/>
                <w:szCs w:val="24"/>
              </w:rPr>
            </w:pPr>
          </w:p>
        </w:tc>
        <w:tc>
          <w:tcPr>
            <w:tcW w:w="653" w:type="dxa"/>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«2»</w:t>
            </w:r>
          </w:p>
        </w:tc>
        <w:tc>
          <w:tcPr>
            <w:tcW w:w="709" w:type="dxa"/>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«3»</w:t>
            </w:r>
          </w:p>
        </w:tc>
        <w:tc>
          <w:tcPr>
            <w:tcW w:w="709" w:type="dxa"/>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«4»</w:t>
            </w:r>
          </w:p>
        </w:tc>
        <w:tc>
          <w:tcPr>
            <w:tcW w:w="709" w:type="dxa"/>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«5»</w:t>
            </w:r>
          </w:p>
        </w:tc>
      </w:tr>
      <w:tr w:rsidR="00F83D6B" w:rsidTr="006F3434">
        <w:tc>
          <w:tcPr>
            <w:tcW w:w="1129" w:type="dxa"/>
          </w:tcPr>
          <w:p w:rsidR="00F83D6B" w:rsidRPr="0071074D" w:rsidRDefault="00F83D6B" w:rsidP="0071074D">
            <w:pPr>
              <w:jc w:val="center"/>
              <w:rPr>
                <w:rFonts w:ascii="Times New Roman" w:hAnsi="Times New Roman" w:cs="Times New Roman"/>
                <w:sz w:val="24"/>
                <w:szCs w:val="24"/>
              </w:rPr>
            </w:pPr>
            <w:r w:rsidRPr="0071074D">
              <w:rPr>
                <w:rFonts w:ascii="Times New Roman" w:hAnsi="Times New Roman" w:cs="Times New Roman"/>
                <w:color w:val="000000"/>
                <w:sz w:val="24"/>
                <w:szCs w:val="24"/>
              </w:rPr>
              <w:t>1.1</w:t>
            </w:r>
          </w:p>
        </w:tc>
        <w:tc>
          <w:tcPr>
            <w:tcW w:w="7938" w:type="dxa"/>
            <w:vMerge w:val="restart"/>
          </w:tcPr>
          <w:p w:rsidR="00F83D6B" w:rsidRPr="004142D8" w:rsidRDefault="00F83D6B" w:rsidP="006F3434">
            <w:pPr>
              <w:jc w:val="both"/>
              <w:rPr>
                <w:rFonts w:ascii="Times New Roman" w:hAnsi="Times New Roman" w:cs="Times New Roman"/>
                <w:sz w:val="24"/>
                <w:szCs w:val="24"/>
              </w:rPr>
            </w:pPr>
            <w:r w:rsidRPr="004142D8">
              <w:rPr>
                <w:rFonts w:ascii="Times New Roman" w:hAnsi="Times New Roman" w:cs="Times New Roman"/>
                <w:sz w:val="24"/>
                <w:szCs w:val="24"/>
              </w:rPr>
              <w:t xml:space="preserve">Умение определять понятия, устанавливать аналогии. Сформированность представлений о географии, ее роли в освоении планеты человеком. Сформированностьпредстав-ленийобосновныхэтапахгео-графическогоосвоенияЗемли, </w:t>
            </w:r>
            <w:proofErr w:type="gramStart"/>
            <w:r w:rsidRPr="004142D8">
              <w:rPr>
                <w:rFonts w:ascii="Times New Roman" w:hAnsi="Times New Roman" w:cs="Times New Roman"/>
                <w:sz w:val="24"/>
                <w:szCs w:val="24"/>
              </w:rPr>
              <w:t>открытиях</w:t>
            </w:r>
            <w:proofErr w:type="gramEnd"/>
            <w:r w:rsidRPr="004142D8">
              <w:rPr>
                <w:rFonts w:ascii="Times New Roman" w:hAnsi="Times New Roman" w:cs="Times New Roman"/>
                <w:sz w:val="24"/>
                <w:szCs w:val="24"/>
              </w:rPr>
              <w:t xml:space="preserve"> великих путешественников. Сформированность представлений о географических объектах. Владениеосновамикартогра-фическойграмотностииис-пользованиягеографическойкартыдлярешенияразнообраз-ныхзадач</w:t>
            </w:r>
          </w:p>
        </w:tc>
        <w:tc>
          <w:tcPr>
            <w:tcW w:w="1134" w:type="dxa"/>
          </w:tcPr>
          <w:p w:rsidR="00F83D6B" w:rsidRDefault="00F83D6B" w:rsidP="006F3434">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F83D6B" w:rsidRDefault="00236EDB" w:rsidP="006F3434">
            <w:pPr>
              <w:jc w:val="both"/>
              <w:rPr>
                <w:rFonts w:ascii="Times New Roman" w:hAnsi="Times New Roman" w:cs="Times New Roman"/>
                <w:sz w:val="24"/>
                <w:szCs w:val="24"/>
              </w:rPr>
            </w:pPr>
            <w:r>
              <w:rPr>
                <w:rFonts w:ascii="Times New Roman" w:hAnsi="Times New Roman" w:cs="Times New Roman"/>
                <w:sz w:val="24"/>
                <w:szCs w:val="24"/>
              </w:rPr>
              <w:t>100%</w:t>
            </w:r>
          </w:p>
        </w:tc>
        <w:tc>
          <w:tcPr>
            <w:tcW w:w="653" w:type="dxa"/>
          </w:tcPr>
          <w:p w:rsidR="00F83D6B" w:rsidRDefault="0075566F" w:rsidP="00EF69D3">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F83D6B" w:rsidRDefault="0075566F" w:rsidP="00EF69D3">
            <w:pPr>
              <w:jc w:val="center"/>
              <w:rPr>
                <w:rFonts w:ascii="Times New Roman" w:hAnsi="Times New Roman" w:cs="Times New Roman"/>
                <w:sz w:val="24"/>
                <w:szCs w:val="24"/>
              </w:rPr>
            </w:pPr>
            <w:r>
              <w:rPr>
                <w:rFonts w:ascii="Times New Roman" w:hAnsi="Times New Roman" w:cs="Times New Roman"/>
                <w:sz w:val="24"/>
                <w:szCs w:val="24"/>
              </w:rPr>
              <w:t>25%</w:t>
            </w:r>
          </w:p>
        </w:tc>
        <w:tc>
          <w:tcPr>
            <w:tcW w:w="709" w:type="dxa"/>
          </w:tcPr>
          <w:p w:rsidR="00F83D6B" w:rsidRDefault="0075566F" w:rsidP="00EF69D3">
            <w:pPr>
              <w:jc w:val="center"/>
              <w:rPr>
                <w:rFonts w:ascii="Times New Roman" w:hAnsi="Times New Roman" w:cs="Times New Roman"/>
                <w:sz w:val="24"/>
                <w:szCs w:val="24"/>
              </w:rPr>
            </w:pPr>
            <w:r>
              <w:rPr>
                <w:rFonts w:ascii="Times New Roman" w:hAnsi="Times New Roman" w:cs="Times New Roman"/>
                <w:sz w:val="24"/>
                <w:szCs w:val="24"/>
              </w:rPr>
              <w:t>75%</w:t>
            </w:r>
          </w:p>
        </w:tc>
        <w:tc>
          <w:tcPr>
            <w:tcW w:w="709" w:type="dxa"/>
          </w:tcPr>
          <w:p w:rsidR="00F83D6B" w:rsidRDefault="0075566F" w:rsidP="00EF69D3">
            <w:pPr>
              <w:jc w:val="center"/>
              <w:rPr>
                <w:rFonts w:ascii="Times New Roman" w:hAnsi="Times New Roman" w:cs="Times New Roman"/>
                <w:sz w:val="24"/>
                <w:szCs w:val="24"/>
              </w:rPr>
            </w:pPr>
            <w:r>
              <w:rPr>
                <w:rFonts w:ascii="Times New Roman" w:hAnsi="Times New Roman" w:cs="Times New Roman"/>
                <w:sz w:val="24"/>
                <w:szCs w:val="24"/>
              </w:rPr>
              <w:t>0%</w:t>
            </w:r>
          </w:p>
        </w:tc>
      </w:tr>
      <w:tr w:rsidR="00F83D6B" w:rsidTr="006F3434">
        <w:tc>
          <w:tcPr>
            <w:tcW w:w="1129" w:type="dxa"/>
          </w:tcPr>
          <w:p w:rsidR="00F83D6B" w:rsidRPr="0071074D" w:rsidRDefault="00F83D6B" w:rsidP="0071074D">
            <w:pPr>
              <w:jc w:val="center"/>
              <w:rPr>
                <w:rFonts w:ascii="Times New Roman" w:hAnsi="Times New Roman" w:cs="Times New Roman"/>
                <w:sz w:val="24"/>
                <w:szCs w:val="24"/>
              </w:rPr>
            </w:pPr>
            <w:r w:rsidRPr="0071074D">
              <w:rPr>
                <w:rFonts w:ascii="Times New Roman" w:hAnsi="Times New Roman" w:cs="Times New Roman"/>
                <w:color w:val="000000"/>
                <w:sz w:val="24"/>
                <w:szCs w:val="24"/>
              </w:rPr>
              <w:t>1.2</w:t>
            </w:r>
          </w:p>
        </w:tc>
        <w:tc>
          <w:tcPr>
            <w:tcW w:w="7938" w:type="dxa"/>
            <w:vMerge/>
          </w:tcPr>
          <w:p w:rsidR="00F83D6B" w:rsidRPr="004142D8" w:rsidRDefault="00F83D6B" w:rsidP="006F3434">
            <w:pPr>
              <w:jc w:val="both"/>
              <w:rPr>
                <w:rFonts w:ascii="Times New Roman" w:hAnsi="Times New Roman" w:cs="Times New Roman"/>
                <w:sz w:val="24"/>
                <w:szCs w:val="24"/>
              </w:rPr>
            </w:pPr>
          </w:p>
        </w:tc>
        <w:tc>
          <w:tcPr>
            <w:tcW w:w="1134" w:type="dxa"/>
          </w:tcPr>
          <w:p w:rsidR="00F83D6B" w:rsidRDefault="00F83D6B" w:rsidP="006F3434">
            <w:pPr>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F83D6B" w:rsidRDefault="00236EDB" w:rsidP="006F3434">
            <w:pPr>
              <w:jc w:val="both"/>
              <w:rPr>
                <w:rFonts w:ascii="Times New Roman" w:hAnsi="Times New Roman" w:cs="Times New Roman"/>
                <w:sz w:val="24"/>
                <w:szCs w:val="24"/>
              </w:rPr>
            </w:pPr>
            <w:r>
              <w:rPr>
                <w:rFonts w:ascii="Times New Roman" w:hAnsi="Times New Roman" w:cs="Times New Roman"/>
                <w:sz w:val="24"/>
                <w:szCs w:val="24"/>
              </w:rPr>
              <w:t>56%</w:t>
            </w:r>
          </w:p>
        </w:tc>
        <w:tc>
          <w:tcPr>
            <w:tcW w:w="653" w:type="dxa"/>
          </w:tcPr>
          <w:p w:rsidR="00F83D6B" w:rsidRDefault="00F83D6B" w:rsidP="006F3434">
            <w:pPr>
              <w:jc w:val="both"/>
              <w:rPr>
                <w:rFonts w:ascii="Times New Roman" w:hAnsi="Times New Roman" w:cs="Times New Roman"/>
                <w:sz w:val="24"/>
                <w:szCs w:val="24"/>
              </w:rPr>
            </w:pPr>
          </w:p>
        </w:tc>
        <w:tc>
          <w:tcPr>
            <w:tcW w:w="709" w:type="dxa"/>
          </w:tcPr>
          <w:p w:rsidR="00F83D6B" w:rsidRDefault="00F83D6B" w:rsidP="006F3434">
            <w:pPr>
              <w:jc w:val="both"/>
              <w:rPr>
                <w:rFonts w:ascii="Times New Roman" w:hAnsi="Times New Roman" w:cs="Times New Roman"/>
                <w:sz w:val="24"/>
                <w:szCs w:val="24"/>
              </w:rPr>
            </w:pPr>
          </w:p>
        </w:tc>
        <w:tc>
          <w:tcPr>
            <w:tcW w:w="709" w:type="dxa"/>
          </w:tcPr>
          <w:p w:rsidR="00F83D6B" w:rsidRDefault="00F83D6B" w:rsidP="006F3434">
            <w:pPr>
              <w:jc w:val="both"/>
              <w:rPr>
                <w:rFonts w:ascii="Times New Roman" w:hAnsi="Times New Roman" w:cs="Times New Roman"/>
                <w:sz w:val="24"/>
                <w:szCs w:val="24"/>
              </w:rPr>
            </w:pPr>
          </w:p>
        </w:tc>
        <w:tc>
          <w:tcPr>
            <w:tcW w:w="709" w:type="dxa"/>
          </w:tcPr>
          <w:p w:rsidR="00F83D6B" w:rsidRDefault="00F83D6B" w:rsidP="006F3434">
            <w:pPr>
              <w:jc w:val="both"/>
              <w:rPr>
                <w:rFonts w:ascii="Times New Roman" w:hAnsi="Times New Roman" w:cs="Times New Roman"/>
                <w:sz w:val="24"/>
                <w:szCs w:val="24"/>
              </w:rPr>
            </w:pPr>
          </w:p>
        </w:tc>
      </w:tr>
      <w:tr w:rsidR="00F83D6B" w:rsidTr="006F3434">
        <w:tc>
          <w:tcPr>
            <w:tcW w:w="1129" w:type="dxa"/>
          </w:tcPr>
          <w:p w:rsidR="00F83D6B" w:rsidRPr="0071074D" w:rsidRDefault="00F83D6B" w:rsidP="0071074D">
            <w:pPr>
              <w:jc w:val="center"/>
              <w:rPr>
                <w:rFonts w:ascii="Times New Roman" w:hAnsi="Times New Roman" w:cs="Times New Roman"/>
                <w:sz w:val="24"/>
                <w:szCs w:val="24"/>
              </w:rPr>
            </w:pPr>
            <w:r w:rsidRPr="0071074D">
              <w:rPr>
                <w:rFonts w:ascii="Times New Roman" w:hAnsi="Times New Roman" w:cs="Times New Roman"/>
                <w:color w:val="000000"/>
                <w:sz w:val="24"/>
                <w:szCs w:val="24"/>
              </w:rPr>
              <w:lastRenderedPageBreak/>
              <w:t>2.1K1</w:t>
            </w:r>
          </w:p>
        </w:tc>
        <w:tc>
          <w:tcPr>
            <w:tcW w:w="7938" w:type="dxa"/>
            <w:vMerge w:val="restart"/>
          </w:tcPr>
          <w:p w:rsidR="00F83D6B" w:rsidRPr="004142D8" w:rsidRDefault="00F83D6B" w:rsidP="00F83D6B">
            <w:pPr>
              <w:jc w:val="both"/>
              <w:rPr>
                <w:rFonts w:ascii="Times New Roman" w:hAnsi="Times New Roman" w:cs="Times New Roman"/>
                <w:sz w:val="24"/>
                <w:szCs w:val="24"/>
              </w:rPr>
            </w:pPr>
            <w:r w:rsidRPr="004142D8">
              <w:rPr>
                <w:rFonts w:ascii="Times New Roman" w:hAnsi="Times New Roman" w:cs="Times New Roman"/>
                <w:sz w:val="24"/>
                <w:szCs w:val="24"/>
              </w:rPr>
              <w:t>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учебных задач. Сформированность представлений о географических объектах. Смысловое чтение</w:t>
            </w:r>
          </w:p>
        </w:tc>
        <w:tc>
          <w:tcPr>
            <w:tcW w:w="1134" w:type="dxa"/>
          </w:tcPr>
          <w:p w:rsidR="00F83D6B" w:rsidRDefault="00F83D6B" w:rsidP="006F3434">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F83D6B" w:rsidRDefault="00236EDB" w:rsidP="006F3434">
            <w:pPr>
              <w:jc w:val="both"/>
              <w:rPr>
                <w:rFonts w:ascii="Times New Roman" w:hAnsi="Times New Roman" w:cs="Times New Roman"/>
                <w:sz w:val="24"/>
                <w:szCs w:val="24"/>
              </w:rPr>
            </w:pPr>
            <w:r>
              <w:rPr>
                <w:rFonts w:ascii="Times New Roman" w:hAnsi="Times New Roman" w:cs="Times New Roman"/>
                <w:sz w:val="24"/>
                <w:szCs w:val="24"/>
              </w:rPr>
              <w:t>38%</w:t>
            </w:r>
          </w:p>
        </w:tc>
        <w:tc>
          <w:tcPr>
            <w:tcW w:w="653" w:type="dxa"/>
          </w:tcPr>
          <w:p w:rsidR="00F83D6B" w:rsidRDefault="00F83D6B" w:rsidP="006F3434">
            <w:pPr>
              <w:jc w:val="both"/>
              <w:rPr>
                <w:rFonts w:ascii="Times New Roman" w:hAnsi="Times New Roman" w:cs="Times New Roman"/>
                <w:sz w:val="24"/>
                <w:szCs w:val="24"/>
              </w:rPr>
            </w:pPr>
          </w:p>
        </w:tc>
        <w:tc>
          <w:tcPr>
            <w:tcW w:w="709" w:type="dxa"/>
          </w:tcPr>
          <w:p w:rsidR="00F83D6B" w:rsidRDefault="00F83D6B" w:rsidP="006F3434">
            <w:pPr>
              <w:jc w:val="both"/>
              <w:rPr>
                <w:rFonts w:ascii="Times New Roman" w:hAnsi="Times New Roman" w:cs="Times New Roman"/>
                <w:sz w:val="24"/>
                <w:szCs w:val="24"/>
              </w:rPr>
            </w:pPr>
          </w:p>
        </w:tc>
        <w:tc>
          <w:tcPr>
            <w:tcW w:w="709" w:type="dxa"/>
          </w:tcPr>
          <w:p w:rsidR="00F83D6B" w:rsidRDefault="00F83D6B" w:rsidP="006F3434">
            <w:pPr>
              <w:jc w:val="both"/>
              <w:rPr>
                <w:rFonts w:ascii="Times New Roman" w:hAnsi="Times New Roman" w:cs="Times New Roman"/>
                <w:sz w:val="24"/>
                <w:szCs w:val="24"/>
              </w:rPr>
            </w:pPr>
          </w:p>
        </w:tc>
        <w:tc>
          <w:tcPr>
            <w:tcW w:w="709" w:type="dxa"/>
          </w:tcPr>
          <w:p w:rsidR="00F83D6B" w:rsidRDefault="00F83D6B" w:rsidP="006F3434">
            <w:pPr>
              <w:jc w:val="both"/>
              <w:rPr>
                <w:rFonts w:ascii="Times New Roman" w:hAnsi="Times New Roman" w:cs="Times New Roman"/>
                <w:sz w:val="24"/>
                <w:szCs w:val="24"/>
              </w:rPr>
            </w:pPr>
          </w:p>
        </w:tc>
      </w:tr>
      <w:tr w:rsidR="00F83D6B" w:rsidTr="006F3434">
        <w:tc>
          <w:tcPr>
            <w:tcW w:w="1129" w:type="dxa"/>
          </w:tcPr>
          <w:p w:rsidR="00F83D6B" w:rsidRPr="0071074D" w:rsidRDefault="00F83D6B" w:rsidP="0071074D">
            <w:pPr>
              <w:jc w:val="center"/>
              <w:rPr>
                <w:rFonts w:ascii="Times New Roman" w:hAnsi="Times New Roman" w:cs="Times New Roman"/>
                <w:sz w:val="24"/>
                <w:szCs w:val="24"/>
              </w:rPr>
            </w:pPr>
            <w:r w:rsidRPr="0071074D">
              <w:rPr>
                <w:rFonts w:ascii="Times New Roman" w:hAnsi="Times New Roman" w:cs="Times New Roman"/>
                <w:color w:val="000000"/>
                <w:sz w:val="24"/>
                <w:szCs w:val="24"/>
              </w:rPr>
              <w:t>2.1K2</w:t>
            </w:r>
          </w:p>
        </w:tc>
        <w:tc>
          <w:tcPr>
            <w:tcW w:w="7938" w:type="dxa"/>
            <w:vMerge/>
          </w:tcPr>
          <w:p w:rsidR="00F83D6B" w:rsidRPr="004142D8" w:rsidRDefault="00F83D6B" w:rsidP="006F3434">
            <w:pPr>
              <w:jc w:val="both"/>
              <w:rPr>
                <w:rFonts w:ascii="Times New Roman" w:hAnsi="Times New Roman" w:cs="Times New Roman"/>
                <w:sz w:val="24"/>
                <w:szCs w:val="24"/>
              </w:rPr>
            </w:pPr>
          </w:p>
        </w:tc>
        <w:tc>
          <w:tcPr>
            <w:tcW w:w="1134" w:type="dxa"/>
          </w:tcPr>
          <w:p w:rsidR="00F83D6B" w:rsidRDefault="00F83D6B" w:rsidP="006F3434">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F83D6B" w:rsidRDefault="00236EDB" w:rsidP="006F3434">
            <w:pPr>
              <w:jc w:val="both"/>
              <w:rPr>
                <w:rFonts w:ascii="Times New Roman" w:hAnsi="Times New Roman" w:cs="Times New Roman"/>
                <w:sz w:val="24"/>
                <w:szCs w:val="24"/>
              </w:rPr>
            </w:pPr>
            <w:r>
              <w:rPr>
                <w:rFonts w:ascii="Times New Roman" w:hAnsi="Times New Roman" w:cs="Times New Roman"/>
                <w:sz w:val="24"/>
                <w:szCs w:val="24"/>
              </w:rPr>
              <w:t>25%</w:t>
            </w:r>
          </w:p>
        </w:tc>
        <w:tc>
          <w:tcPr>
            <w:tcW w:w="653" w:type="dxa"/>
          </w:tcPr>
          <w:p w:rsidR="00F83D6B" w:rsidRDefault="00F83D6B" w:rsidP="006F3434">
            <w:pPr>
              <w:jc w:val="both"/>
              <w:rPr>
                <w:rFonts w:ascii="Times New Roman" w:hAnsi="Times New Roman" w:cs="Times New Roman"/>
                <w:sz w:val="24"/>
                <w:szCs w:val="24"/>
              </w:rPr>
            </w:pPr>
          </w:p>
        </w:tc>
        <w:tc>
          <w:tcPr>
            <w:tcW w:w="709" w:type="dxa"/>
          </w:tcPr>
          <w:p w:rsidR="00F83D6B" w:rsidRDefault="00F83D6B" w:rsidP="006F3434">
            <w:pPr>
              <w:jc w:val="both"/>
              <w:rPr>
                <w:rFonts w:ascii="Times New Roman" w:hAnsi="Times New Roman" w:cs="Times New Roman"/>
                <w:sz w:val="24"/>
                <w:szCs w:val="24"/>
              </w:rPr>
            </w:pPr>
          </w:p>
        </w:tc>
        <w:tc>
          <w:tcPr>
            <w:tcW w:w="709" w:type="dxa"/>
          </w:tcPr>
          <w:p w:rsidR="00F83D6B" w:rsidRDefault="00F83D6B" w:rsidP="006F3434">
            <w:pPr>
              <w:jc w:val="both"/>
              <w:rPr>
                <w:rFonts w:ascii="Times New Roman" w:hAnsi="Times New Roman" w:cs="Times New Roman"/>
                <w:sz w:val="24"/>
                <w:szCs w:val="24"/>
              </w:rPr>
            </w:pPr>
          </w:p>
        </w:tc>
        <w:tc>
          <w:tcPr>
            <w:tcW w:w="709" w:type="dxa"/>
          </w:tcPr>
          <w:p w:rsidR="00F83D6B" w:rsidRDefault="00F83D6B" w:rsidP="006F3434">
            <w:pPr>
              <w:jc w:val="both"/>
              <w:rPr>
                <w:rFonts w:ascii="Times New Roman" w:hAnsi="Times New Roman" w:cs="Times New Roman"/>
                <w:sz w:val="24"/>
                <w:szCs w:val="24"/>
              </w:rPr>
            </w:pPr>
          </w:p>
        </w:tc>
      </w:tr>
      <w:tr w:rsidR="00F83D6B" w:rsidTr="006F3434">
        <w:tc>
          <w:tcPr>
            <w:tcW w:w="1129" w:type="dxa"/>
          </w:tcPr>
          <w:p w:rsidR="00F83D6B" w:rsidRPr="0071074D" w:rsidRDefault="00F83D6B" w:rsidP="0071074D">
            <w:pPr>
              <w:jc w:val="center"/>
              <w:rPr>
                <w:rFonts w:ascii="Times New Roman" w:hAnsi="Times New Roman" w:cs="Times New Roman"/>
                <w:sz w:val="24"/>
                <w:szCs w:val="24"/>
              </w:rPr>
            </w:pPr>
            <w:r w:rsidRPr="0071074D">
              <w:rPr>
                <w:rFonts w:ascii="Times New Roman" w:hAnsi="Times New Roman" w:cs="Times New Roman"/>
                <w:color w:val="000000"/>
                <w:sz w:val="24"/>
                <w:szCs w:val="24"/>
              </w:rPr>
              <w:t>2.2</w:t>
            </w:r>
          </w:p>
        </w:tc>
        <w:tc>
          <w:tcPr>
            <w:tcW w:w="7938" w:type="dxa"/>
            <w:vMerge/>
          </w:tcPr>
          <w:p w:rsidR="00F83D6B" w:rsidRPr="004142D8" w:rsidRDefault="00F83D6B" w:rsidP="006F3434">
            <w:pPr>
              <w:jc w:val="both"/>
              <w:rPr>
                <w:rFonts w:ascii="Times New Roman" w:hAnsi="Times New Roman" w:cs="Times New Roman"/>
                <w:sz w:val="24"/>
                <w:szCs w:val="24"/>
              </w:rPr>
            </w:pPr>
          </w:p>
        </w:tc>
        <w:tc>
          <w:tcPr>
            <w:tcW w:w="1134" w:type="dxa"/>
          </w:tcPr>
          <w:p w:rsidR="00F83D6B" w:rsidRDefault="00F83D6B" w:rsidP="006F3434">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F83D6B" w:rsidRDefault="00236EDB" w:rsidP="006F3434">
            <w:pPr>
              <w:jc w:val="both"/>
              <w:rPr>
                <w:rFonts w:ascii="Times New Roman" w:hAnsi="Times New Roman" w:cs="Times New Roman"/>
                <w:sz w:val="24"/>
                <w:szCs w:val="24"/>
              </w:rPr>
            </w:pPr>
            <w:r>
              <w:rPr>
                <w:rFonts w:ascii="Times New Roman" w:hAnsi="Times New Roman" w:cs="Times New Roman"/>
                <w:sz w:val="24"/>
                <w:szCs w:val="24"/>
              </w:rPr>
              <w:t>25%</w:t>
            </w:r>
          </w:p>
        </w:tc>
        <w:tc>
          <w:tcPr>
            <w:tcW w:w="653" w:type="dxa"/>
          </w:tcPr>
          <w:p w:rsidR="00F83D6B" w:rsidRDefault="00F83D6B" w:rsidP="006F3434">
            <w:pPr>
              <w:jc w:val="both"/>
              <w:rPr>
                <w:rFonts w:ascii="Times New Roman" w:hAnsi="Times New Roman" w:cs="Times New Roman"/>
                <w:sz w:val="24"/>
                <w:szCs w:val="24"/>
              </w:rPr>
            </w:pPr>
          </w:p>
        </w:tc>
        <w:tc>
          <w:tcPr>
            <w:tcW w:w="709" w:type="dxa"/>
          </w:tcPr>
          <w:p w:rsidR="00F83D6B" w:rsidRDefault="00F83D6B" w:rsidP="006F3434">
            <w:pPr>
              <w:jc w:val="both"/>
              <w:rPr>
                <w:rFonts w:ascii="Times New Roman" w:hAnsi="Times New Roman" w:cs="Times New Roman"/>
                <w:sz w:val="24"/>
                <w:szCs w:val="24"/>
              </w:rPr>
            </w:pPr>
          </w:p>
        </w:tc>
        <w:tc>
          <w:tcPr>
            <w:tcW w:w="709" w:type="dxa"/>
          </w:tcPr>
          <w:p w:rsidR="00F83D6B" w:rsidRDefault="00F83D6B" w:rsidP="006F3434">
            <w:pPr>
              <w:jc w:val="both"/>
              <w:rPr>
                <w:rFonts w:ascii="Times New Roman" w:hAnsi="Times New Roman" w:cs="Times New Roman"/>
                <w:sz w:val="24"/>
                <w:szCs w:val="24"/>
              </w:rPr>
            </w:pPr>
          </w:p>
        </w:tc>
        <w:tc>
          <w:tcPr>
            <w:tcW w:w="709" w:type="dxa"/>
          </w:tcPr>
          <w:p w:rsidR="00F83D6B" w:rsidRDefault="00F83D6B" w:rsidP="006F3434">
            <w:pPr>
              <w:jc w:val="both"/>
              <w:rPr>
                <w:rFonts w:ascii="Times New Roman" w:hAnsi="Times New Roman" w:cs="Times New Roman"/>
                <w:sz w:val="24"/>
                <w:szCs w:val="24"/>
              </w:rPr>
            </w:pPr>
          </w:p>
        </w:tc>
      </w:tr>
      <w:tr w:rsidR="00F83D6B" w:rsidTr="006F3434">
        <w:tc>
          <w:tcPr>
            <w:tcW w:w="1129" w:type="dxa"/>
          </w:tcPr>
          <w:p w:rsidR="00F83D6B" w:rsidRPr="0071074D" w:rsidRDefault="00F83D6B" w:rsidP="0071074D">
            <w:pPr>
              <w:jc w:val="center"/>
              <w:rPr>
                <w:rFonts w:ascii="Times New Roman" w:hAnsi="Times New Roman" w:cs="Times New Roman"/>
                <w:sz w:val="24"/>
                <w:szCs w:val="24"/>
              </w:rPr>
            </w:pPr>
            <w:r w:rsidRPr="0071074D">
              <w:rPr>
                <w:rFonts w:ascii="Times New Roman" w:hAnsi="Times New Roman" w:cs="Times New Roman"/>
                <w:color w:val="000000"/>
                <w:sz w:val="24"/>
                <w:szCs w:val="24"/>
              </w:rPr>
              <w:t>3.1</w:t>
            </w:r>
          </w:p>
        </w:tc>
        <w:tc>
          <w:tcPr>
            <w:tcW w:w="7938" w:type="dxa"/>
            <w:vMerge w:val="restart"/>
          </w:tcPr>
          <w:p w:rsidR="00F83D6B" w:rsidRPr="004142D8" w:rsidRDefault="00F83D6B" w:rsidP="00F83D6B">
            <w:pPr>
              <w:jc w:val="both"/>
              <w:rPr>
                <w:rFonts w:ascii="Times New Roman" w:hAnsi="Times New Roman" w:cs="Times New Roman"/>
                <w:sz w:val="24"/>
                <w:szCs w:val="24"/>
              </w:rPr>
            </w:pPr>
            <w:r w:rsidRPr="004142D8">
              <w:rPr>
                <w:rFonts w:ascii="Times New Roman" w:hAnsi="Times New Roman" w:cs="Times New Roman"/>
                <w:sz w:val="24"/>
                <w:szCs w:val="24"/>
              </w:rPr>
              <w:t xml:space="preserve">Умение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 строить </w:t>
            </w:r>
            <w:proofErr w:type="gramStart"/>
            <w:r w:rsidRPr="004142D8">
              <w:rPr>
                <w:rFonts w:ascii="Times New Roman" w:hAnsi="Times New Roman" w:cs="Times New Roman"/>
                <w:sz w:val="24"/>
                <w:szCs w:val="24"/>
              </w:rPr>
              <w:t>логическое рассуждение</w:t>
            </w:r>
            <w:proofErr w:type="gramEnd"/>
            <w:r w:rsidRPr="004142D8">
              <w:rPr>
                <w:rFonts w:ascii="Times New Roman" w:hAnsi="Times New Roman" w:cs="Times New Roman"/>
                <w:sz w:val="24"/>
                <w:szCs w:val="24"/>
              </w:rPr>
              <w:t>, умозаключение и делать выводы. Владениеосновамикартогра-фическойграмотностииис-пользованиягеографическойкартыдлярешенияразнообраз-ныхзадач. Сформированностьпредстав-ленийонеобходимостигеогра-фическихзнанийдлярешенияпрактическихзадач</w:t>
            </w:r>
          </w:p>
        </w:tc>
        <w:tc>
          <w:tcPr>
            <w:tcW w:w="1134" w:type="dxa"/>
          </w:tcPr>
          <w:p w:rsidR="00F83D6B" w:rsidRDefault="00F83D6B" w:rsidP="006F3434">
            <w:pPr>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F83D6B" w:rsidRDefault="00236EDB" w:rsidP="006F3434">
            <w:pPr>
              <w:jc w:val="both"/>
              <w:rPr>
                <w:rFonts w:ascii="Times New Roman" w:hAnsi="Times New Roman" w:cs="Times New Roman"/>
                <w:sz w:val="24"/>
                <w:szCs w:val="24"/>
              </w:rPr>
            </w:pPr>
            <w:r>
              <w:rPr>
                <w:rFonts w:ascii="Times New Roman" w:hAnsi="Times New Roman" w:cs="Times New Roman"/>
                <w:sz w:val="24"/>
                <w:szCs w:val="24"/>
              </w:rPr>
              <w:t>44%</w:t>
            </w:r>
          </w:p>
        </w:tc>
        <w:tc>
          <w:tcPr>
            <w:tcW w:w="653" w:type="dxa"/>
          </w:tcPr>
          <w:p w:rsidR="00F83D6B" w:rsidRDefault="00F83D6B" w:rsidP="006F3434">
            <w:pPr>
              <w:jc w:val="both"/>
              <w:rPr>
                <w:rFonts w:ascii="Times New Roman" w:hAnsi="Times New Roman" w:cs="Times New Roman"/>
                <w:sz w:val="24"/>
                <w:szCs w:val="24"/>
              </w:rPr>
            </w:pPr>
          </w:p>
        </w:tc>
        <w:tc>
          <w:tcPr>
            <w:tcW w:w="709" w:type="dxa"/>
          </w:tcPr>
          <w:p w:rsidR="00F83D6B" w:rsidRDefault="00F83D6B" w:rsidP="006F3434">
            <w:pPr>
              <w:jc w:val="both"/>
              <w:rPr>
                <w:rFonts w:ascii="Times New Roman" w:hAnsi="Times New Roman" w:cs="Times New Roman"/>
                <w:sz w:val="24"/>
                <w:szCs w:val="24"/>
              </w:rPr>
            </w:pPr>
          </w:p>
        </w:tc>
        <w:tc>
          <w:tcPr>
            <w:tcW w:w="709" w:type="dxa"/>
          </w:tcPr>
          <w:p w:rsidR="00F83D6B" w:rsidRDefault="00F83D6B" w:rsidP="006F3434">
            <w:pPr>
              <w:jc w:val="both"/>
              <w:rPr>
                <w:rFonts w:ascii="Times New Roman" w:hAnsi="Times New Roman" w:cs="Times New Roman"/>
                <w:sz w:val="24"/>
                <w:szCs w:val="24"/>
              </w:rPr>
            </w:pPr>
          </w:p>
        </w:tc>
        <w:tc>
          <w:tcPr>
            <w:tcW w:w="709" w:type="dxa"/>
          </w:tcPr>
          <w:p w:rsidR="00F83D6B" w:rsidRDefault="00F83D6B" w:rsidP="006F3434">
            <w:pPr>
              <w:jc w:val="both"/>
              <w:rPr>
                <w:rFonts w:ascii="Times New Roman" w:hAnsi="Times New Roman" w:cs="Times New Roman"/>
                <w:sz w:val="24"/>
                <w:szCs w:val="24"/>
              </w:rPr>
            </w:pPr>
          </w:p>
        </w:tc>
      </w:tr>
      <w:tr w:rsidR="00F83D6B" w:rsidTr="006F3434">
        <w:tc>
          <w:tcPr>
            <w:tcW w:w="1129" w:type="dxa"/>
          </w:tcPr>
          <w:p w:rsidR="00F83D6B" w:rsidRPr="0071074D" w:rsidRDefault="00F83D6B" w:rsidP="0071074D">
            <w:pPr>
              <w:jc w:val="center"/>
              <w:rPr>
                <w:rFonts w:ascii="Times New Roman" w:hAnsi="Times New Roman" w:cs="Times New Roman"/>
                <w:sz w:val="24"/>
                <w:szCs w:val="24"/>
              </w:rPr>
            </w:pPr>
            <w:r w:rsidRPr="0071074D">
              <w:rPr>
                <w:rFonts w:ascii="Times New Roman" w:hAnsi="Times New Roman" w:cs="Times New Roman"/>
                <w:color w:val="000000"/>
                <w:sz w:val="24"/>
                <w:szCs w:val="24"/>
              </w:rPr>
              <w:t>3.2</w:t>
            </w:r>
          </w:p>
        </w:tc>
        <w:tc>
          <w:tcPr>
            <w:tcW w:w="7938" w:type="dxa"/>
            <w:vMerge/>
          </w:tcPr>
          <w:p w:rsidR="00F83D6B" w:rsidRPr="004142D8" w:rsidRDefault="00F83D6B" w:rsidP="006F3434">
            <w:pPr>
              <w:jc w:val="both"/>
              <w:rPr>
                <w:rFonts w:ascii="Times New Roman" w:hAnsi="Times New Roman" w:cs="Times New Roman"/>
                <w:sz w:val="24"/>
                <w:szCs w:val="24"/>
              </w:rPr>
            </w:pPr>
          </w:p>
        </w:tc>
        <w:tc>
          <w:tcPr>
            <w:tcW w:w="1134" w:type="dxa"/>
          </w:tcPr>
          <w:p w:rsidR="00F83D6B" w:rsidRDefault="00F83D6B" w:rsidP="006F3434">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F83D6B" w:rsidRDefault="00236EDB" w:rsidP="006F3434">
            <w:pPr>
              <w:jc w:val="both"/>
              <w:rPr>
                <w:rFonts w:ascii="Times New Roman" w:hAnsi="Times New Roman" w:cs="Times New Roman"/>
                <w:sz w:val="24"/>
                <w:szCs w:val="24"/>
              </w:rPr>
            </w:pPr>
            <w:r>
              <w:rPr>
                <w:rFonts w:ascii="Times New Roman" w:hAnsi="Times New Roman" w:cs="Times New Roman"/>
                <w:sz w:val="24"/>
                <w:szCs w:val="24"/>
              </w:rPr>
              <w:t>88%</w:t>
            </w:r>
          </w:p>
        </w:tc>
        <w:tc>
          <w:tcPr>
            <w:tcW w:w="653" w:type="dxa"/>
          </w:tcPr>
          <w:p w:rsidR="00F83D6B" w:rsidRDefault="00F83D6B" w:rsidP="006F3434">
            <w:pPr>
              <w:jc w:val="both"/>
              <w:rPr>
                <w:rFonts w:ascii="Times New Roman" w:hAnsi="Times New Roman" w:cs="Times New Roman"/>
                <w:sz w:val="24"/>
                <w:szCs w:val="24"/>
              </w:rPr>
            </w:pPr>
          </w:p>
        </w:tc>
        <w:tc>
          <w:tcPr>
            <w:tcW w:w="709" w:type="dxa"/>
          </w:tcPr>
          <w:p w:rsidR="00F83D6B" w:rsidRDefault="00F83D6B" w:rsidP="006F3434">
            <w:pPr>
              <w:jc w:val="both"/>
              <w:rPr>
                <w:rFonts w:ascii="Times New Roman" w:hAnsi="Times New Roman" w:cs="Times New Roman"/>
                <w:sz w:val="24"/>
                <w:szCs w:val="24"/>
              </w:rPr>
            </w:pPr>
          </w:p>
        </w:tc>
        <w:tc>
          <w:tcPr>
            <w:tcW w:w="709" w:type="dxa"/>
          </w:tcPr>
          <w:p w:rsidR="00F83D6B" w:rsidRDefault="00F83D6B" w:rsidP="006F3434">
            <w:pPr>
              <w:jc w:val="both"/>
              <w:rPr>
                <w:rFonts w:ascii="Times New Roman" w:hAnsi="Times New Roman" w:cs="Times New Roman"/>
                <w:sz w:val="24"/>
                <w:szCs w:val="24"/>
              </w:rPr>
            </w:pPr>
          </w:p>
        </w:tc>
        <w:tc>
          <w:tcPr>
            <w:tcW w:w="709" w:type="dxa"/>
          </w:tcPr>
          <w:p w:rsidR="00F83D6B" w:rsidRDefault="00F83D6B" w:rsidP="006F3434">
            <w:pPr>
              <w:jc w:val="both"/>
              <w:rPr>
                <w:rFonts w:ascii="Times New Roman" w:hAnsi="Times New Roman" w:cs="Times New Roman"/>
                <w:sz w:val="24"/>
                <w:szCs w:val="24"/>
              </w:rPr>
            </w:pPr>
          </w:p>
        </w:tc>
      </w:tr>
      <w:tr w:rsidR="00F83D6B" w:rsidTr="006F3434">
        <w:tc>
          <w:tcPr>
            <w:tcW w:w="1129" w:type="dxa"/>
          </w:tcPr>
          <w:p w:rsidR="00F83D6B" w:rsidRPr="0071074D" w:rsidRDefault="00F83D6B" w:rsidP="0071074D">
            <w:pPr>
              <w:jc w:val="center"/>
              <w:rPr>
                <w:rFonts w:ascii="Times New Roman" w:hAnsi="Times New Roman" w:cs="Times New Roman"/>
                <w:sz w:val="24"/>
                <w:szCs w:val="24"/>
              </w:rPr>
            </w:pPr>
            <w:r w:rsidRPr="0071074D">
              <w:rPr>
                <w:rFonts w:ascii="Times New Roman" w:hAnsi="Times New Roman" w:cs="Times New Roman"/>
                <w:color w:val="000000"/>
                <w:sz w:val="24"/>
                <w:szCs w:val="24"/>
              </w:rPr>
              <w:t>3.3</w:t>
            </w:r>
          </w:p>
        </w:tc>
        <w:tc>
          <w:tcPr>
            <w:tcW w:w="7938" w:type="dxa"/>
            <w:vMerge/>
          </w:tcPr>
          <w:p w:rsidR="00F83D6B" w:rsidRPr="004142D8" w:rsidRDefault="00F83D6B" w:rsidP="006F3434">
            <w:pPr>
              <w:jc w:val="both"/>
              <w:rPr>
                <w:rFonts w:ascii="Times New Roman" w:hAnsi="Times New Roman" w:cs="Times New Roman"/>
                <w:sz w:val="24"/>
                <w:szCs w:val="24"/>
              </w:rPr>
            </w:pPr>
          </w:p>
        </w:tc>
        <w:tc>
          <w:tcPr>
            <w:tcW w:w="1134" w:type="dxa"/>
          </w:tcPr>
          <w:p w:rsidR="00F83D6B" w:rsidRDefault="00F83D6B" w:rsidP="006F3434">
            <w:pPr>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F83D6B" w:rsidRDefault="00236EDB" w:rsidP="006F3434">
            <w:pPr>
              <w:jc w:val="both"/>
              <w:rPr>
                <w:rFonts w:ascii="Times New Roman" w:hAnsi="Times New Roman" w:cs="Times New Roman"/>
                <w:sz w:val="24"/>
                <w:szCs w:val="24"/>
              </w:rPr>
            </w:pPr>
            <w:r>
              <w:rPr>
                <w:rFonts w:ascii="Times New Roman" w:hAnsi="Times New Roman" w:cs="Times New Roman"/>
                <w:sz w:val="24"/>
                <w:szCs w:val="24"/>
              </w:rPr>
              <w:t>56%</w:t>
            </w:r>
          </w:p>
        </w:tc>
        <w:tc>
          <w:tcPr>
            <w:tcW w:w="653" w:type="dxa"/>
          </w:tcPr>
          <w:p w:rsidR="00F83D6B" w:rsidRDefault="00F83D6B" w:rsidP="006F3434">
            <w:pPr>
              <w:jc w:val="both"/>
              <w:rPr>
                <w:rFonts w:ascii="Times New Roman" w:hAnsi="Times New Roman" w:cs="Times New Roman"/>
                <w:sz w:val="24"/>
                <w:szCs w:val="24"/>
              </w:rPr>
            </w:pPr>
          </w:p>
        </w:tc>
        <w:tc>
          <w:tcPr>
            <w:tcW w:w="709" w:type="dxa"/>
          </w:tcPr>
          <w:p w:rsidR="00F83D6B" w:rsidRDefault="00F83D6B" w:rsidP="006F3434">
            <w:pPr>
              <w:jc w:val="both"/>
              <w:rPr>
                <w:rFonts w:ascii="Times New Roman" w:hAnsi="Times New Roman" w:cs="Times New Roman"/>
                <w:sz w:val="24"/>
                <w:szCs w:val="24"/>
              </w:rPr>
            </w:pPr>
          </w:p>
        </w:tc>
        <w:tc>
          <w:tcPr>
            <w:tcW w:w="709" w:type="dxa"/>
          </w:tcPr>
          <w:p w:rsidR="00F83D6B" w:rsidRDefault="00F83D6B" w:rsidP="006F3434">
            <w:pPr>
              <w:jc w:val="both"/>
              <w:rPr>
                <w:rFonts w:ascii="Times New Roman" w:hAnsi="Times New Roman" w:cs="Times New Roman"/>
                <w:sz w:val="24"/>
                <w:szCs w:val="24"/>
              </w:rPr>
            </w:pPr>
          </w:p>
        </w:tc>
        <w:tc>
          <w:tcPr>
            <w:tcW w:w="709" w:type="dxa"/>
          </w:tcPr>
          <w:p w:rsidR="00F83D6B" w:rsidRDefault="00F83D6B" w:rsidP="006F3434">
            <w:pPr>
              <w:jc w:val="both"/>
              <w:rPr>
                <w:rFonts w:ascii="Times New Roman" w:hAnsi="Times New Roman" w:cs="Times New Roman"/>
                <w:sz w:val="24"/>
                <w:szCs w:val="24"/>
              </w:rPr>
            </w:pPr>
          </w:p>
        </w:tc>
      </w:tr>
      <w:tr w:rsidR="00F83D6B" w:rsidTr="006F3434">
        <w:tc>
          <w:tcPr>
            <w:tcW w:w="1129" w:type="dxa"/>
          </w:tcPr>
          <w:p w:rsidR="00F83D6B" w:rsidRPr="0071074D" w:rsidRDefault="00F83D6B" w:rsidP="0071074D">
            <w:pPr>
              <w:jc w:val="center"/>
              <w:rPr>
                <w:rFonts w:ascii="Times New Roman" w:hAnsi="Times New Roman" w:cs="Times New Roman"/>
                <w:sz w:val="24"/>
                <w:szCs w:val="24"/>
              </w:rPr>
            </w:pPr>
            <w:r w:rsidRPr="0071074D">
              <w:rPr>
                <w:rFonts w:ascii="Times New Roman" w:hAnsi="Times New Roman" w:cs="Times New Roman"/>
                <w:color w:val="000000"/>
                <w:sz w:val="24"/>
                <w:szCs w:val="24"/>
              </w:rPr>
              <w:t>4.1</w:t>
            </w:r>
          </w:p>
        </w:tc>
        <w:tc>
          <w:tcPr>
            <w:tcW w:w="7938" w:type="dxa"/>
            <w:vMerge w:val="restart"/>
          </w:tcPr>
          <w:p w:rsidR="00F83D6B" w:rsidRPr="004142D8" w:rsidRDefault="00F83D6B" w:rsidP="006F3434">
            <w:pPr>
              <w:jc w:val="both"/>
              <w:rPr>
                <w:rFonts w:ascii="Times New Roman" w:hAnsi="Times New Roman" w:cs="Times New Roman"/>
                <w:sz w:val="24"/>
                <w:szCs w:val="24"/>
              </w:rPr>
            </w:pPr>
            <w:r w:rsidRPr="004142D8">
              <w:rPr>
                <w:rFonts w:ascii="Times New Roman" w:hAnsi="Times New Roman" w:cs="Times New Roman"/>
                <w:sz w:val="24"/>
                <w:szCs w:val="24"/>
              </w:rPr>
              <w:t xml:space="preserve">Умение устанавливать причинно-следственные связи, строить </w:t>
            </w:r>
            <w:proofErr w:type="gramStart"/>
            <w:r w:rsidRPr="004142D8">
              <w:rPr>
                <w:rFonts w:ascii="Times New Roman" w:hAnsi="Times New Roman" w:cs="Times New Roman"/>
                <w:sz w:val="24"/>
                <w:szCs w:val="24"/>
              </w:rPr>
              <w:t>логическое рассуждение</w:t>
            </w:r>
            <w:proofErr w:type="gramEnd"/>
            <w:r w:rsidRPr="004142D8">
              <w:rPr>
                <w:rFonts w:ascii="Times New Roman" w:hAnsi="Times New Roman" w:cs="Times New Roman"/>
                <w:sz w:val="24"/>
                <w:szCs w:val="24"/>
              </w:rPr>
              <w:t>, умозаключение и делать выводы. СформированностьпредставленийиосновополагающихтеоретическихзнанийоцелостностиинеоднородностиЗемликакпланетывпространствеивовремени</w:t>
            </w:r>
          </w:p>
        </w:tc>
        <w:tc>
          <w:tcPr>
            <w:tcW w:w="1134" w:type="dxa"/>
          </w:tcPr>
          <w:p w:rsidR="00F83D6B" w:rsidRDefault="00F83D6B" w:rsidP="006F3434">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F83D6B" w:rsidRDefault="00236EDB" w:rsidP="006F3434">
            <w:pPr>
              <w:jc w:val="both"/>
              <w:rPr>
                <w:rFonts w:ascii="Times New Roman" w:hAnsi="Times New Roman" w:cs="Times New Roman"/>
                <w:sz w:val="24"/>
                <w:szCs w:val="24"/>
              </w:rPr>
            </w:pPr>
            <w:r>
              <w:rPr>
                <w:rFonts w:ascii="Times New Roman" w:hAnsi="Times New Roman" w:cs="Times New Roman"/>
                <w:sz w:val="24"/>
                <w:szCs w:val="24"/>
              </w:rPr>
              <w:t>75%</w:t>
            </w:r>
          </w:p>
        </w:tc>
        <w:tc>
          <w:tcPr>
            <w:tcW w:w="653" w:type="dxa"/>
          </w:tcPr>
          <w:p w:rsidR="00F83D6B" w:rsidRDefault="00F83D6B" w:rsidP="006F3434">
            <w:pPr>
              <w:jc w:val="both"/>
              <w:rPr>
                <w:rFonts w:ascii="Times New Roman" w:hAnsi="Times New Roman" w:cs="Times New Roman"/>
                <w:sz w:val="24"/>
                <w:szCs w:val="24"/>
              </w:rPr>
            </w:pPr>
          </w:p>
        </w:tc>
        <w:tc>
          <w:tcPr>
            <w:tcW w:w="709" w:type="dxa"/>
          </w:tcPr>
          <w:p w:rsidR="00F83D6B" w:rsidRDefault="00F83D6B" w:rsidP="006F3434">
            <w:pPr>
              <w:jc w:val="both"/>
              <w:rPr>
                <w:rFonts w:ascii="Times New Roman" w:hAnsi="Times New Roman" w:cs="Times New Roman"/>
                <w:sz w:val="24"/>
                <w:szCs w:val="24"/>
              </w:rPr>
            </w:pPr>
          </w:p>
        </w:tc>
        <w:tc>
          <w:tcPr>
            <w:tcW w:w="709" w:type="dxa"/>
          </w:tcPr>
          <w:p w:rsidR="00F83D6B" w:rsidRDefault="00F83D6B" w:rsidP="006F3434">
            <w:pPr>
              <w:jc w:val="both"/>
              <w:rPr>
                <w:rFonts w:ascii="Times New Roman" w:hAnsi="Times New Roman" w:cs="Times New Roman"/>
                <w:sz w:val="24"/>
                <w:szCs w:val="24"/>
              </w:rPr>
            </w:pPr>
          </w:p>
        </w:tc>
        <w:tc>
          <w:tcPr>
            <w:tcW w:w="709" w:type="dxa"/>
          </w:tcPr>
          <w:p w:rsidR="00F83D6B" w:rsidRDefault="00F83D6B" w:rsidP="006F3434">
            <w:pPr>
              <w:jc w:val="both"/>
              <w:rPr>
                <w:rFonts w:ascii="Times New Roman" w:hAnsi="Times New Roman" w:cs="Times New Roman"/>
                <w:sz w:val="24"/>
                <w:szCs w:val="24"/>
              </w:rPr>
            </w:pPr>
          </w:p>
        </w:tc>
      </w:tr>
      <w:tr w:rsidR="00F83D6B" w:rsidTr="006F3434">
        <w:tc>
          <w:tcPr>
            <w:tcW w:w="1129" w:type="dxa"/>
          </w:tcPr>
          <w:p w:rsidR="00F83D6B" w:rsidRPr="0071074D" w:rsidRDefault="00F83D6B" w:rsidP="0071074D">
            <w:pPr>
              <w:jc w:val="center"/>
              <w:rPr>
                <w:rFonts w:ascii="Times New Roman" w:hAnsi="Times New Roman" w:cs="Times New Roman"/>
                <w:sz w:val="24"/>
                <w:szCs w:val="24"/>
              </w:rPr>
            </w:pPr>
            <w:r w:rsidRPr="0071074D">
              <w:rPr>
                <w:rFonts w:ascii="Times New Roman" w:hAnsi="Times New Roman" w:cs="Times New Roman"/>
                <w:color w:val="000000"/>
                <w:sz w:val="24"/>
                <w:szCs w:val="24"/>
              </w:rPr>
              <w:t>4.2</w:t>
            </w:r>
          </w:p>
        </w:tc>
        <w:tc>
          <w:tcPr>
            <w:tcW w:w="7938" w:type="dxa"/>
            <w:vMerge/>
          </w:tcPr>
          <w:p w:rsidR="00F83D6B" w:rsidRPr="004142D8" w:rsidRDefault="00F83D6B" w:rsidP="006F3434">
            <w:pPr>
              <w:jc w:val="both"/>
              <w:rPr>
                <w:rFonts w:ascii="Times New Roman" w:hAnsi="Times New Roman" w:cs="Times New Roman"/>
                <w:sz w:val="24"/>
                <w:szCs w:val="24"/>
              </w:rPr>
            </w:pPr>
          </w:p>
        </w:tc>
        <w:tc>
          <w:tcPr>
            <w:tcW w:w="1134" w:type="dxa"/>
          </w:tcPr>
          <w:p w:rsidR="00F83D6B" w:rsidRDefault="00F83D6B" w:rsidP="006F3434">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F83D6B" w:rsidRDefault="00236EDB" w:rsidP="006F3434">
            <w:pPr>
              <w:jc w:val="both"/>
              <w:rPr>
                <w:rFonts w:ascii="Times New Roman" w:hAnsi="Times New Roman" w:cs="Times New Roman"/>
                <w:sz w:val="24"/>
                <w:szCs w:val="24"/>
              </w:rPr>
            </w:pPr>
            <w:r>
              <w:rPr>
                <w:rFonts w:ascii="Times New Roman" w:hAnsi="Times New Roman" w:cs="Times New Roman"/>
                <w:sz w:val="24"/>
                <w:szCs w:val="24"/>
              </w:rPr>
              <w:t>75%</w:t>
            </w:r>
          </w:p>
        </w:tc>
        <w:tc>
          <w:tcPr>
            <w:tcW w:w="653" w:type="dxa"/>
          </w:tcPr>
          <w:p w:rsidR="00F83D6B" w:rsidRDefault="00F83D6B" w:rsidP="006F3434">
            <w:pPr>
              <w:jc w:val="both"/>
              <w:rPr>
                <w:rFonts w:ascii="Times New Roman" w:hAnsi="Times New Roman" w:cs="Times New Roman"/>
                <w:sz w:val="24"/>
                <w:szCs w:val="24"/>
              </w:rPr>
            </w:pPr>
          </w:p>
        </w:tc>
        <w:tc>
          <w:tcPr>
            <w:tcW w:w="709" w:type="dxa"/>
          </w:tcPr>
          <w:p w:rsidR="00F83D6B" w:rsidRDefault="00F83D6B" w:rsidP="006F3434">
            <w:pPr>
              <w:jc w:val="both"/>
              <w:rPr>
                <w:rFonts w:ascii="Times New Roman" w:hAnsi="Times New Roman" w:cs="Times New Roman"/>
                <w:sz w:val="24"/>
                <w:szCs w:val="24"/>
              </w:rPr>
            </w:pPr>
          </w:p>
        </w:tc>
        <w:tc>
          <w:tcPr>
            <w:tcW w:w="709" w:type="dxa"/>
          </w:tcPr>
          <w:p w:rsidR="00F83D6B" w:rsidRDefault="00F83D6B" w:rsidP="006F3434">
            <w:pPr>
              <w:jc w:val="both"/>
              <w:rPr>
                <w:rFonts w:ascii="Times New Roman" w:hAnsi="Times New Roman" w:cs="Times New Roman"/>
                <w:sz w:val="24"/>
                <w:szCs w:val="24"/>
              </w:rPr>
            </w:pPr>
          </w:p>
        </w:tc>
        <w:tc>
          <w:tcPr>
            <w:tcW w:w="709" w:type="dxa"/>
          </w:tcPr>
          <w:p w:rsidR="00F83D6B" w:rsidRDefault="00F83D6B" w:rsidP="006F3434">
            <w:pPr>
              <w:jc w:val="both"/>
              <w:rPr>
                <w:rFonts w:ascii="Times New Roman" w:hAnsi="Times New Roman" w:cs="Times New Roman"/>
                <w:sz w:val="24"/>
                <w:szCs w:val="24"/>
              </w:rPr>
            </w:pPr>
          </w:p>
        </w:tc>
      </w:tr>
      <w:tr w:rsidR="00F83D6B" w:rsidTr="006F3434">
        <w:tc>
          <w:tcPr>
            <w:tcW w:w="1129" w:type="dxa"/>
          </w:tcPr>
          <w:p w:rsidR="00F83D6B" w:rsidRPr="0071074D" w:rsidRDefault="00F83D6B" w:rsidP="0071074D">
            <w:pPr>
              <w:jc w:val="center"/>
              <w:rPr>
                <w:rFonts w:ascii="Times New Roman" w:hAnsi="Times New Roman" w:cs="Times New Roman"/>
                <w:sz w:val="24"/>
                <w:szCs w:val="24"/>
              </w:rPr>
            </w:pPr>
            <w:r w:rsidRPr="0071074D">
              <w:rPr>
                <w:rFonts w:ascii="Times New Roman" w:hAnsi="Times New Roman" w:cs="Times New Roman"/>
                <w:color w:val="000000"/>
                <w:sz w:val="24"/>
                <w:szCs w:val="24"/>
              </w:rPr>
              <w:t>4.3</w:t>
            </w:r>
          </w:p>
        </w:tc>
        <w:tc>
          <w:tcPr>
            <w:tcW w:w="7938" w:type="dxa"/>
            <w:vMerge/>
          </w:tcPr>
          <w:p w:rsidR="00F83D6B" w:rsidRPr="004142D8" w:rsidRDefault="00F83D6B" w:rsidP="006F3434">
            <w:pPr>
              <w:jc w:val="both"/>
              <w:rPr>
                <w:rFonts w:ascii="Times New Roman" w:hAnsi="Times New Roman" w:cs="Times New Roman"/>
                <w:sz w:val="24"/>
                <w:szCs w:val="24"/>
              </w:rPr>
            </w:pPr>
          </w:p>
        </w:tc>
        <w:tc>
          <w:tcPr>
            <w:tcW w:w="1134" w:type="dxa"/>
          </w:tcPr>
          <w:p w:rsidR="00F83D6B" w:rsidRDefault="00F83D6B" w:rsidP="006F3434">
            <w:pPr>
              <w:jc w:val="both"/>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F83D6B" w:rsidRDefault="00236EDB" w:rsidP="006F3434">
            <w:pPr>
              <w:jc w:val="both"/>
              <w:rPr>
                <w:rFonts w:ascii="Times New Roman" w:hAnsi="Times New Roman" w:cs="Times New Roman"/>
                <w:sz w:val="24"/>
                <w:szCs w:val="24"/>
              </w:rPr>
            </w:pPr>
            <w:r>
              <w:rPr>
                <w:rFonts w:ascii="Times New Roman" w:hAnsi="Times New Roman" w:cs="Times New Roman"/>
                <w:sz w:val="24"/>
                <w:szCs w:val="24"/>
              </w:rPr>
              <w:t>50%</w:t>
            </w:r>
          </w:p>
        </w:tc>
        <w:tc>
          <w:tcPr>
            <w:tcW w:w="653" w:type="dxa"/>
          </w:tcPr>
          <w:p w:rsidR="00F83D6B" w:rsidRDefault="00F83D6B" w:rsidP="006F3434">
            <w:pPr>
              <w:jc w:val="both"/>
              <w:rPr>
                <w:rFonts w:ascii="Times New Roman" w:hAnsi="Times New Roman" w:cs="Times New Roman"/>
                <w:sz w:val="24"/>
                <w:szCs w:val="24"/>
              </w:rPr>
            </w:pPr>
          </w:p>
        </w:tc>
        <w:tc>
          <w:tcPr>
            <w:tcW w:w="709" w:type="dxa"/>
          </w:tcPr>
          <w:p w:rsidR="00F83D6B" w:rsidRDefault="00F83D6B" w:rsidP="006F3434">
            <w:pPr>
              <w:jc w:val="both"/>
              <w:rPr>
                <w:rFonts w:ascii="Times New Roman" w:hAnsi="Times New Roman" w:cs="Times New Roman"/>
                <w:sz w:val="24"/>
                <w:szCs w:val="24"/>
              </w:rPr>
            </w:pPr>
          </w:p>
        </w:tc>
        <w:tc>
          <w:tcPr>
            <w:tcW w:w="709" w:type="dxa"/>
          </w:tcPr>
          <w:p w:rsidR="00F83D6B" w:rsidRDefault="00F83D6B" w:rsidP="006F3434">
            <w:pPr>
              <w:jc w:val="both"/>
              <w:rPr>
                <w:rFonts w:ascii="Times New Roman" w:hAnsi="Times New Roman" w:cs="Times New Roman"/>
                <w:sz w:val="24"/>
                <w:szCs w:val="24"/>
              </w:rPr>
            </w:pPr>
          </w:p>
        </w:tc>
        <w:tc>
          <w:tcPr>
            <w:tcW w:w="709" w:type="dxa"/>
          </w:tcPr>
          <w:p w:rsidR="00F83D6B" w:rsidRDefault="00F83D6B" w:rsidP="006F3434">
            <w:pPr>
              <w:jc w:val="both"/>
              <w:rPr>
                <w:rFonts w:ascii="Times New Roman" w:hAnsi="Times New Roman" w:cs="Times New Roman"/>
                <w:sz w:val="24"/>
                <w:szCs w:val="24"/>
              </w:rPr>
            </w:pPr>
          </w:p>
        </w:tc>
      </w:tr>
      <w:tr w:rsidR="00F83D6B" w:rsidTr="006F3434">
        <w:tc>
          <w:tcPr>
            <w:tcW w:w="1129" w:type="dxa"/>
          </w:tcPr>
          <w:p w:rsidR="00F83D6B" w:rsidRPr="0071074D" w:rsidRDefault="00F83D6B" w:rsidP="0071074D">
            <w:pPr>
              <w:jc w:val="center"/>
              <w:rPr>
                <w:rFonts w:ascii="Times New Roman" w:hAnsi="Times New Roman" w:cs="Times New Roman"/>
                <w:sz w:val="24"/>
                <w:szCs w:val="24"/>
              </w:rPr>
            </w:pPr>
            <w:r w:rsidRPr="0071074D">
              <w:rPr>
                <w:rFonts w:ascii="Times New Roman" w:hAnsi="Times New Roman" w:cs="Times New Roman"/>
                <w:color w:val="000000"/>
                <w:sz w:val="24"/>
                <w:szCs w:val="24"/>
              </w:rPr>
              <w:t>5.1</w:t>
            </w:r>
          </w:p>
        </w:tc>
        <w:tc>
          <w:tcPr>
            <w:tcW w:w="7938" w:type="dxa"/>
            <w:vMerge w:val="restart"/>
          </w:tcPr>
          <w:p w:rsidR="00F83D6B" w:rsidRPr="004142D8" w:rsidRDefault="00F83D6B" w:rsidP="00F83D6B">
            <w:pPr>
              <w:jc w:val="both"/>
              <w:rPr>
                <w:rFonts w:ascii="Times New Roman" w:hAnsi="Times New Roman" w:cs="Times New Roman"/>
                <w:sz w:val="24"/>
                <w:szCs w:val="24"/>
              </w:rPr>
            </w:pPr>
            <w:r w:rsidRPr="004142D8">
              <w:rPr>
                <w:rFonts w:ascii="Times New Roman" w:hAnsi="Times New Roman" w:cs="Times New Roman"/>
                <w:sz w:val="24"/>
                <w:szCs w:val="24"/>
              </w:rPr>
              <w:t>Умение определять понятия, устанавливать аналогии, классифицировать. Умение устанавливать причинно-следственные связи. 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 Сформированность представлений о географических объектах, явлениях, закономерностях; владение понятийным аппаратом географии</w:t>
            </w:r>
          </w:p>
        </w:tc>
        <w:tc>
          <w:tcPr>
            <w:tcW w:w="1134" w:type="dxa"/>
          </w:tcPr>
          <w:p w:rsidR="00F83D6B" w:rsidRDefault="00F83D6B" w:rsidP="006F3434">
            <w:pPr>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F83D6B" w:rsidRDefault="00236EDB" w:rsidP="006F3434">
            <w:pPr>
              <w:jc w:val="both"/>
              <w:rPr>
                <w:rFonts w:ascii="Times New Roman" w:hAnsi="Times New Roman" w:cs="Times New Roman"/>
                <w:sz w:val="24"/>
                <w:szCs w:val="24"/>
              </w:rPr>
            </w:pPr>
            <w:r>
              <w:rPr>
                <w:rFonts w:ascii="Times New Roman" w:hAnsi="Times New Roman" w:cs="Times New Roman"/>
                <w:sz w:val="24"/>
                <w:szCs w:val="24"/>
              </w:rPr>
              <w:t>75%</w:t>
            </w:r>
          </w:p>
        </w:tc>
        <w:tc>
          <w:tcPr>
            <w:tcW w:w="653" w:type="dxa"/>
          </w:tcPr>
          <w:p w:rsidR="00F83D6B" w:rsidRDefault="00F83D6B" w:rsidP="006F3434">
            <w:pPr>
              <w:jc w:val="both"/>
              <w:rPr>
                <w:rFonts w:ascii="Times New Roman" w:hAnsi="Times New Roman" w:cs="Times New Roman"/>
                <w:sz w:val="24"/>
                <w:szCs w:val="24"/>
              </w:rPr>
            </w:pPr>
          </w:p>
        </w:tc>
        <w:tc>
          <w:tcPr>
            <w:tcW w:w="709" w:type="dxa"/>
          </w:tcPr>
          <w:p w:rsidR="00F83D6B" w:rsidRDefault="00F83D6B" w:rsidP="006F3434">
            <w:pPr>
              <w:jc w:val="both"/>
              <w:rPr>
                <w:rFonts w:ascii="Times New Roman" w:hAnsi="Times New Roman" w:cs="Times New Roman"/>
                <w:sz w:val="24"/>
                <w:szCs w:val="24"/>
              </w:rPr>
            </w:pPr>
          </w:p>
        </w:tc>
        <w:tc>
          <w:tcPr>
            <w:tcW w:w="709" w:type="dxa"/>
          </w:tcPr>
          <w:p w:rsidR="00F83D6B" w:rsidRDefault="00F83D6B" w:rsidP="006F3434">
            <w:pPr>
              <w:jc w:val="both"/>
              <w:rPr>
                <w:rFonts w:ascii="Times New Roman" w:hAnsi="Times New Roman" w:cs="Times New Roman"/>
                <w:sz w:val="24"/>
                <w:szCs w:val="24"/>
              </w:rPr>
            </w:pPr>
          </w:p>
        </w:tc>
        <w:tc>
          <w:tcPr>
            <w:tcW w:w="709" w:type="dxa"/>
          </w:tcPr>
          <w:p w:rsidR="00F83D6B" w:rsidRDefault="00F83D6B" w:rsidP="006F3434">
            <w:pPr>
              <w:jc w:val="both"/>
              <w:rPr>
                <w:rFonts w:ascii="Times New Roman" w:hAnsi="Times New Roman" w:cs="Times New Roman"/>
                <w:sz w:val="24"/>
                <w:szCs w:val="24"/>
              </w:rPr>
            </w:pPr>
          </w:p>
        </w:tc>
      </w:tr>
      <w:tr w:rsidR="00F83D6B" w:rsidTr="006F3434">
        <w:tc>
          <w:tcPr>
            <w:tcW w:w="1129" w:type="dxa"/>
          </w:tcPr>
          <w:p w:rsidR="00F83D6B" w:rsidRPr="0071074D" w:rsidRDefault="00F83D6B" w:rsidP="0071074D">
            <w:pPr>
              <w:jc w:val="center"/>
              <w:rPr>
                <w:rFonts w:ascii="Times New Roman" w:hAnsi="Times New Roman" w:cs="Times New Roman"/>
                <w:sz w:val="24"/>
                <w:szCs w:val="24"/>
              </w:rPr>
            </w:pPr>
            <w:r w:rsidRPr="0071074D">
              <w:rPr>
                <w:rFonts w:ascii="Times New Roman" w:hAnsi="Times New Roman" w:cs="Times New Roman"/>
                <w:color w:val="000000"/>
                <w:sz w:val="24"/>
                <w:szCs w:val="24"/>
              </w:rPr>
              <w:t>5.2</w:t>
            </w:r>
          </w:p>
        </w:tc>
        <w:tc>
          <w:tcPr>
            <w:tcW w:w="7938" w:type="dxa"/>
            <w:vMerge/>
          </w:tcPr>
          <w:p w:rsidR="00F83D6B" w:rsidRPr="004142D8" w:rsidRDefault="00F83D6B" w:rsidP="006F3434">
            <w:pPr>
              <w:jc w:val="both"/>
              <w:rPr>
                <w:rFonts w:ascii="Times New Roman" w:hAnsi="Times New Roman" w:cs="Times New Roman"/>
                <w:sz w:val="24"/>
                <w:szCs w:val="24"/>
              </w:rPr>
            </w:pPr>
          </w:p>
        </w:tc>
        <w:tc>
          <w:tcPr>
            <w:tcW w:w="1134" w:type="dxa"/>
          </w:tcPr>
          <w:p w:rsidR="00F83D6B" w:rsidRDefault="00F83D6B" w:rsidP="006F3434">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F83D6B" w:rsidRDefault="00236EDB" w:rsidP="006F3434">
            <w:pPr>
              <w:jc w:val="both"/>
              <w:rPr>
                <w:rFonts w:ascii="Times New Roman" w:hAnsi="Times New Roman" w:cs="Times New Roman"/>
                <w:sz w:val="24"/>
                <w:szCs w:val="24"/>
              </w:rPr>
            </w:pPr>
            <w:r>
              <w:rPr>
                <w:rFonts w:ascii="Times New Roman" w:hAnsi="Times New Roman" w:cs="Times New Roman"/>
                <w:sz w:val="24"/>
                <w:szCs w:val="24"/>
              </w:rPr>
              <w:t>100%</w:t>
            </w:r>
          </w:p>
        </w:tc>
        <w:tc>
          <w:tcPr>
            <w:tcW w:w="653" w:type="dxa"/>
          </w:tcPr>
          <w:p w:rsidR="00F83D6B" w:rsidRDefault="00F83D6B" w:rsidP="006F3434">
            <w:pPr>
              <w:jc w:val="both"/>
              <w:rPr>
                <w:rFonts w:ascii="Times New Roman" w:hAnsi="Times New Roman" w:cs="Times New Roman"/>
                <w:sz w:val="24"/>
                <w:szCs w:val="24"/>
              </w:rPr>
            </w:pPr>
          </w:p>
        </w:tc>
        <w:tc>
          <w:tcPr>
            <w:tcW w:w="709" w:type="dxa"/>
          </w:tcPr>
          <w:p w:rsidR="00F83D6B" w:rsidRDefault="00F83D6B" w:rsidP="006F3434">
            <w:pPr>
              <w:jc w:val="both"/>
              <w:rPr>
                <w:rFonts w:ascii="Times New Roman" w:hAnsi="Times New Roman" w:cs="Times New Roman"/>
                <w:sz w:val="24"/>
                <w:szCs w:val="24"/>
              </w:rPr>
            </w:pPr>
          </w:p>
        </w:tc>
        <w:tc>
          <w:tcPr>
            <w:tcW w:w="709" w:type="dxa"/>
          </w:tcPr>
          <w:p w:rsidR="00F83D6B" w:rsidRDefault="00F83D6B" w:rsidP="006F3434">
            <w:pPr>
              <w:jc w:val="both"/>
              <w:rPr>
                <w:rFonts w:ascii="Times New Roman" w:hAnsi="Times New Roman" w:cs="Times New Roman"/>
                <w:sz w:val="24"/>
                <w:szCs w:val="24"/>
              </w:rPr>
            </w:pPr>
          </w:p>
        </w:tc>
        <w:tc>
          <w:tcPr>
            <w:tcW w:w="709" w:type="dxa"/>
          </w:tcPr>
          <w:p w:rsidR="00F83D6B" w:rsidRDefault="00F83D6B" w:rsidP="006F3434">
            <w:pPr>
              <w:jc w:val="both"/>
              <w:rPr>
                <w:rFonts w:ascii="Times New Roman" w:hAnsi="Times New Roman" w:cs="Times New Roman"/>
                <w:sz w:val="24"/>
                <w:szCs w:val="24"/>
              </w:rPr>
            </w:pPr>
          </w:p>
        </w:tc>
      </w:tr>
      <w:tr w:rsidR="00F83D6B" w:rsidTr="006F3434">
        <w:tc>
          <w:tcPr>
            <w:tcW w:w="1129" w:type="dxa"/>
          </w:tcPr>
          <w:p w:rsidR="00F83D6B" w:rsidRPr="0071074D" w:rsidRDefault="00F83D6B" w:rsidP="0071074D">
            <w:pPr>
              <w:jc w:val="center"/>
              <w:rPr>
                <w:rFonts w:ascii="Times New Roman" w:hAnsi="Times New Roman" w:cs="Times New Roman"/>
                <w:sz w:val="24"/>
                <w:szCs w:val="24"/>
              </w:rPr>
            </w:pPr>
            <w:r w:rsidRPr="0071074D">
              <w:rPr>
                <w:rFonts w:ascii="Times New Roman" w:hAnsi="Times New Roman" w:cs="Times New Roman"/>
                <w:color w:val="000000"/>
                <w:sz w:val="24"/>
                <w:szCs w:val="24"/>
              </w:rPr>
              <w:t>6.1</w:t>
            </w:r>
          </w:p>
        </w:tc>
        <w:tc>
          <w:tcPr>
            <w:tcW w:w="7938" w:type="dxa"/>
            <w:vMerge w:val="restart"/>
          </w:tcPr>
          <w:p w:rsidR="00F83D6B" w:rsidRPr="004142D8" w:rsidRDefault="00F83D6B" w:rsidP="006F3434">
            <w:pPr>
              <w:jc w:val="both"/>
              <w:rPr>
                <w:rFonts w:ascii="Times New Roman" w:hAnsi="Times New Roman" w:cs="Times New Roman"/>
                <w:sz w:val="24"/>
                <w:szCs w:val="24"/>
              </w:rPr>
            </w:pPr>
            <w:r w:rsidRPr="004142D8">
              <w:rPr>
                <w:rFonts w:ascii="Times New Roman" w:hAnsi="Times New Roman" w:cs="Times New Roman"/>
                <w:sz w:val="24"/>
                <w:szCs w:val="24"/>
              </w:rPr>
              <w:t xml:space="preserve">Умение применять и преобразовывать знаки и символы, модели и схемы для решения </w:t>
            </w:r>
            <w:proofErr w:type="gramStart"/>
            <w:r w:rsidRPr="004142D8">
              <w:rPr>
                <w:rFonts w:ascii="Times New Roman" w:hAnsi="Times New Roman" w:cs="Times New Roman"/>
                <w:sz w:val="24"/>
                <w:szCs w:val="24"/>
              </w:rPr>
              <w:t>учебных</w:t>
            </w:r>
            <w:proofErr w:type="gramEnd"/>
            <w:r w:rsidRPr="004142D8">
              <w:rPr>
                <w:rFonts w:ascii="Times New Roman" w:hAnsi="Times New Roman" w:cs="Times New Roman"/>
                <w:sz w:val="24"/>
                <w:szCs w:val="24"/>
              </w:rPr>
              <w:t xml:space="preserve"> и познавательныхзадач. Умениеосознанноиспользоватьречевыесредствадлявыражениясвоихмыслей; владениеписьменнойречью. Практическиеуменияинавыкииспользованияколичественныхикачественныххарактеристиккомпонентовгеографическойсреды</w:t>
            </w:r>
          </w:p>
        </w:tc>
        <w:tc>
          <w:tcPr>
            <w:tcW w:w="1134" w:type="dxa"/>
          </w:tcPr>
          <w:p w:rsidR="00F83D6B" w:rsidRDefault="00F83D6B" w:rsidP="006F3434">
            <w:pPr>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F83D6B" w:rsidRDefault="00236EDB" w:rsidP="006F3434">
            <w:pPr>
              <w:jc w:val="both"/>
              <w:rPr>
                <w:rFonts w:ascii="Times New Roman" w:hAnsi="Times New Roman" w:cs="Times New Roman"/>
                <w:sz w:val="24"/>
                <w:szCs w:val="24"/>
              </w:rPr>
            </w:pPr>
            <w:r>
              <w:rPr>
                <w:rFonts w:ascii="Times New Roman" w:hAnsi="Times New Roman" w:cs="Times New Roman"/>
                <w:sz w:val="24"/>
                <w:szCs w:val="24"/>
              </w:rPr>
              <w:t>100%</w:t>
            </w:r>
          </w:p>
        </w:tc>
        <w:tc>
          <w:tcPr>
            <w:tcW w:w="653" w:type="dxa"/>
          </w:tcPr>
          <w:p w:rsidR="00F83D6B" w:rsidRDefault="00F83D6B" w:rsidP="006F3434">
            <w:pPr>
              <w:jc w:val="both"/>
              <w:rPr>
                <w:rFonts w:ascii="Times New Roman" w:hAnsi="Times New Roman" w:cs="Times New Roman"/>
                <w:sz w:val="24"/>
                <w:szCs w:val="24"/>
              </w:rPr>
            </w:pPr>
          </w:p>
        </w:tc>
        <w:tc>
          <w:tcPr>
            <w:tcW w:w="709" w:type="dxa"/>
          </w:tcPr>
          <w:p w:rsidR="00F83D6B" w:rsidRDefault="00F83D6B" w:rsidP="006F3434">
            <w:pPr>
              <w:jc w:val="both"/>
              <w:rPr>
                <w:rFonts w:ascii="Times New Roman" w:hAnsi="Times New Roman" w:cs="Times New Roman"/>
                <w:sz w:val="24"/>
                <w:szCs w:val="24"/>
              </w:rPr>
            </w:pPr>
          </w:p>
        </w:tc>
        <w:tc>
          <w:tcPr>
            <w:tcW w:w="709" w:type="dxa"/>
          </w:tcPr>
          <w:p w:rsidR="00F83D6B" w:rsidRDefault="00F83D6B" w:rsidP="006F3434">
            <w:pPr>
              <w:jc w:val="both"/>
              <w:rPr>
                <w:rFonts w:ascii="Times New Roman" w:hAnsi="Times New Roman" w:cs="Times New Roman"/>
                <w:sz w:val="24"/>
                <w:szCs w:val="24"/>
              </w:rPr>
            </w:pPr>
          </w:p>
        </w:tc>
        <w:tc>
          <w:tcPr>
            <w:tcW w:w="709" w:type="dxa"/>
          </w:tcPr>
          <w:p w:rsidR="00F83D6B" w:rsidRDefault="00F83D6B" w:rsidP="006F3434">
            <w:pPr>
              <w:jc w:val="both"/>
              <w:rPr>
                <w:rFonts w:ascii="Times New Roman" w:hAnsi="Times New Roman" w:cs="Times New Roman"/>
                <w:sz w:val="24"/>
                <w:szCs w:val="24"/>
              </w:rPr>
            </w:pPr>
          </w:p>
        </w:tc>
      </w:tr>
      <w:tr w:rsidR="00F83D6B" w:rsidTr="006F3434">
        <w:tc>
          <w:tcPr>
            <w:tcW w:w="1129" w:type="dxa"/>
          </w:tcPr>
          <w:p w:rsidR="00F83D6B" w:rsidRPr="0071074D" w:rsidRDefault="00F83D6B" w:rsidP="0071074D">
            <w:pPr>
              <w:jc w:val="center"/>
              <w:rPr>
                <w:rFonts w:ascii="Times New Roman" w:hAnsi="Times New Roman" w:cs="Times New Roman"/>
                <w:sz w:val="24"/>
                <w:szCs w:val="24"/>
              </w:rPr>
            </w:pPr>
            <w:r w:rsidRPr="0071074D">
              <w:rPr>
                <w:rFonts w:ascii="Times New Roman" w:hAnsi="Times New Roman" w:cs="Times New Roman"/>
                <w:color w:val="000000"/>
                <w:sz w:val="24"/>
                <w:szCs w:val="24"/>
              </w:rPr>
              <w:t>6.2K1</w:t>
            </w:r>
          </w:p>
        </w:tc>
        <w:tc>
          <w:tcPr>
            <w:tcW w:w="7938" w:type="dxa"/>
            <w:vMerge/>
          </w:tcPr>
          <w:p w:rsidR="00F83D6B" w:rsidRPr="004142D8" w:rsidRDefault="00F83D6B" w:rsidP="006F3434">
            <w:pPr>
              <w:jc w:val="both"/>
              <w:rPr>
                <w:rFonts w:ascii="Times New Roman" w:hAnsi="Times New Roman" w:cs="Times New Roman"/>
                <w:sz w:val="24"/>
                <w:szCs w:val="24"/>
              </w:rPr>
            </w:pPr>
          </w:p>
        </w:tc>
        <w:tc>
          <w:tcPr>
            <w:tcW w:w="1134" w:type="dxa"/>
          </w:tcPr>
          <w:p w:rsidR="00F83D6B" w:rsidRDefault="00F83D6B" w:rsidP="006F3434">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F83D6B" w:rsidRDefault="00236EDB" w:rsidP="006F3434">
            <w:pPr>
              <w:jc w:val="both"/>
              <w:rPr>
                <w:rFonts w:ascii="Times New Roman" w:hAnsi="Times New Roman" w:cs="Times New Roman"/>
                <w:sz w:val="24"/>
                <w:szCs w:val="24"/>
              </w:rPr>
            </w:pPr>
            <w:r>
              <w:rPr>
                <w:rFonts w:ascii="Times New Roman" w:hAnsi="Times New Roman" w:cs="Times New Roman"/>
                <w:sz w:val="24"/>
                <w:szCs w:val="24"/>
              </w:rPr>
              <w:t>88%</w:t>
            </w:r>
          </w:p>
        </w:tc>
        <w:tc>
          <w:tcPr>
            <w:tcW w:w="653" w:type="dxa"/>
          </w:tcPr>
          <w:p w:rsidR="00F83D6B" w:rsidRDefault="00F83D6B" w:rsidP="006F3434">
            <w:pPr>
              <w:jc w:val="both"/>
              <w:rPr>
                <w:rFonts w:ascii="Times New Roman" w:hAnsi="Times New Roman" w:cs="Times New Roman"/>
                <w:sz w:val="24"/>
                <w:szCs w:val="24"/>
              </w:rPr>
            </w:pPr>
          </w:p>
        </w:tc>
        <w:tc>
          <w:tcPr>
            <w:tcW w:w="709" w:type="dxa"/>
          </w:tcPr>
          <w:p w:rsidR="00F83D6B" w:rsidRDefault="00F83D6B" w:rsidP="006F3434">
            <w:pPr>
              <w:jc w:val="both"/>
              <w:rPr>
                <w:rFonts w:ascii="Times New Roman" w:hAnsi="Times New Roman" w:cs="Times New Roman"/>
                <w:sz w:val="24"/>
                <w:szCs w:val="24"/>
              </w:rPr>
            </w:pPr>
          </w:p>
        </w:tc>
        <w:tc>
          <w:tcPr>
            <w:tcW w:w="709" w:type="dxa"/>
          </w:tcPr>
          <w:p w:rsidR="00F83D6B" w:rsidRDefault="00F83D6B" w:rsidP="006F3434">
            <w:pPr>
              <w:jc w:val="both"/>
              <w:rPr>
                <w:rFonts w:ascii="Times New Roman" w:hAnsi="Times New Roman" w:cs="Times New Roman"/>
                <w:sz w:val="24"/>
                <w:szCs w:val="24"/>
              </w:rPr>
            </w:pPr>
          </w:p>
        </w:tc>
        <w:tc>
          <w:tcPr>
            <w:tcW w:w="709" w:type="dxa"/>
          </w:tcPr>
          <w:p w:rsidR="00F83D6B" w:rsidRDefault="00F83D6B" w:rsidP="006F3434">
            <w:pPr>
              <w:jc w:val="both"/>
              <w:rPr>
                <w:rFonts w:ascii="Times New Roman" w:hAnsi="Times New Roman" w:cs="Times New Roman"/>
                <w:sz w:val="24"/>
                <w:szCs w:val="24"/>
              </w:rPr>
            </w:pPr>
          </w:p>
        </w:tc>
      </w:tr>
      <w:tr w:rsidR="00F83D6B" w:rsidTr="006F3434">
        <w:tc>
          <w:tcPr>
            <w:tcW w:w="1129" w:type="dxa"/>
          </w:tcPr>
          <w:p w:rsidR="00F83D6B" w:rsidRPr="0071074D" w:rsidRDefault="00F83D6B" w:rsidP="0071074D">
            <w:pPr>
              <w:jc w:val="center"/>
              <w:rPr>
                <w:rFonts w:ascii="Times New Roman" w:hAnsi="Times New Roman" w:cs="Times New Roman"/>
                <w:sz w:val="24"/>
                <w:szCs w:val="24"/>
              </w:rPr>
            </w:pPr>
            <w:r w:rsidRPr="0071074D">
              <w:rPr>
                <w:rFonts w:ascii="Times New Roman" w:hAnsi="Times New Roman" w:cs="Times New Roman"/>
                <w:color w:val="000000"/>
                <w:sz w:val="24"/>
                <w:szCs w:val="24"/>
              </w:rPr>
              <w:t>6.2K2</w:t>
            </w:r>
          </w:p>
        </w:tc>
        <w:tc>
          <w:tcPr>
            <w:tcW w:w="7938" w:type="dxa"/>
            <w:vMerge/>
          </w:tcPr>
          <w:p w:rsidR="00F83D6B" w:rsidRPr="004142D8" w:rsidRDefault="00F83D6B" w:rsidP="006F3434">
            <w:pPr>
              <w:jc w:val="both"/>
              <w:rPr>
                <w:rFonts w:ascii="Times New Roman" w:hAnsi="Times New Roman" w:cs="Times New Roman"/>
                <w:sz w:val="24"/>
                <w:szCs w:val="24"/>
              </w:rPr>
            </w:pPr>
          </w:p>
        </w:tc>
        <w:tc>
          <w:tcPr>
            <w:tcW w:w="1134" w:type="dxa"/>
          </w:tcPr>
          <w:p w:rsidR="00F83D6B" w:rsidRDefault="00F83D6B" w:rsidP="006F3434">
            <w:pPr>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F83D6B" w:rsidRDefault="00236EDB" w:rsidP="006F3434">
            <w:pPr>
              <w:jc w:val="both"/>
              <w:rPr>
                <w:rFonts w:ascii="Times New Roman" w:hAnsi="Times New Roman" w:cs="Times New Roman"/>
                <w:sz w:val="24"/>
                <w:szCs w:val="24"/>
              </w:rPr>
            </w:pPr>
            <w:r>
              <w:rPr>
                <w:rFonts w:ascii="Times New Roman" w:hAnsi="Times New Roman" w:cs="Times New Roman"/>
                <w:sz w:val="24"/>
                <w:szCs w:val="24"/>
              </w:rPr>
              <w:t>19%</w:t>
            </w:r>
          </w:p>
        </w:tc>
        <w:tc>
          <w:tcPr>
            <w:tcW w:w="653" w:type="dxa"/>
          </w:tcPr>
          <w:p w:rsidR="00F83D6B" w:rsidRDefault="00F83D6B" w:rsidP="006F3434">
            <w:pPr>
              <w:jc w:val="both"/>
              <w:rPr>
                <w:rFonts w:ascii="Times New Roman" w:hAnsi="Times New Roman" w:cs="Times New Roman"/>
                <w:sz w:val="24"/>
                <w:szCs w:val="24"/>
              </w:rPr>
            </w:pPr>
          </w:p>
        </w:tc>
        <w:tc>
          <w:tcPr>
            <w:tcW w:w="709" w:type="dxa"/>
          </w:tcPr>
          <w:p w:rsidR="00F83D6B" w:rsidRDefault="00F83D6B" w:rsidP="006F3434">
            <w:pPr>
              <w:jc w:val="both"/>
              <w:rPr>
                <w:rFonts w:ascii="Times New Roman" w:hAnsi="Times New Roman" w:cs="Times New Roman"/>
                <w:sz w:val="24"/>
                <w:szCs w:val="24"/>
              </w:rPr>
            </w:pPr>
          </w:p>
        </w:tc>
        <w:tc>
          <w:tcPr>
            <w:tcW w:w="709" w:type="dxa"/>
          </w:tcPr>
          <w:p w:rsidR="00F83D6B" w:rsidRDefault="00F83D6B" w:rsidP="006F3434">
            <w:pPr>
              <w:jc w:val="both"/>
              <w:rPr>
                <w:rFonts w:ascii="Times New Roman" w:hAnsi="Times New Roman" w:cs="Times New Roman"/>
                <w:sz w:val="24"/>
                <w:szCs w:val="24"/>
              </w:rPr>
            </w:pPr>
          </w:p>
        </w:tc>
        <w:tc>
          <w:tcPr>
            <w:tcW w:w="709" w:type="dxa"/>
          </w:tcPr>
          <w:p w:rsidR="00F83D6B" w:rsidRDefault="00F83D6B" w:rsidP="006F3434">
            <w:pPr>
              <w:jc w:val="both"/>
              <w:rPr>
                <w:rFonts w:ascii="Times New Roman" w:hAnsi="Times New Roman" w:cs="Times New Roman"/>
                <w:sz w:val="24"/>
                <w:szCs w:val="24"/>
              </w:rPr>
            </w:pPr>
          </w:p>
        </w:tc>
      </w:tr>
      <w:tr w:rsidR="00181633" w:rsidTr="006F3434">
        <w:tc>
          <w:tcPr>
            <w:tcW w:w="1129" w:type="dxa"/>
          </w:tcPr>
          <w:p w:rsidR="00181633" w:rsidRPr="0071074D" w:rsidRDefault="0071074D" w:rsidP="0071074D">
            <w:pPr>
              <w:jc w:val="center"/>
              <w:rPr>
                <w:rFonts w:ascii="Times New Roman" w:hAnsi="Times New Roman" w:cs="Times New Roman"/>
                <w:sz w:val="24"/>
                <w:szCs w:val="24"/>
              </w:rPr>
            </w:pPr>
            <w:r w:rsidRPr="0071074D">
              <w:rPr>
                <w:rFonts w:ascii="Times New Roman" w:hAnsi="Times New Roman" w:cs="Times New Roman"/>
                <w:color w:val="000000"/>
                <w:sz w:val="24"/>
                <w:szCs w:val="24"/>
              </w:rPr>
              <w:t>7</w:t>
            </w:r>
          </w:p>
        </w:tc>
        <w:tc>
          <w:tcPr>
            <w:tcW w:w="7938" w:type="dxa"/>
          </w:tcPr>
          <w:p w:rsidR="00181633" w:rsidRPr="004142D8" w:rsidRDefault="006A5002" w:rsidP="006F3434">
            <w:pPr>
              <w:jc w:val="both"/>
              <w:rPr>
                <w:rFonts w:ascii="Times New Roman" w:hAnsi="Times New Roman" w:cs="Times New Roman"/>
                <w:sz w:val="24"/>
                <w:szCs w:val="24"/>
              </w:rPr>
            </w:pPr>
            <w:r w:rsidRPr="004142D8">
              <w:rPr>
                <w:rFonts w:ascii="Times New Roman" w:hAnsi="Times New Roman" w:cs="Times New Roman"/>
                <w:sz w:val="24"/>
                <w:szCs w:val="24"/>
              </w:rPr>
              <w:t xml:space="preserve">Умение устанавливать причинно-следственные связи, строить </w:t>
            </w:r>
            <w:proofErr w:type="gramStart"/>
            <w:r w:rsidRPr="004142D8">
              <w:rPr>
                <w:rFonts w:ascii="Times New Roman" w:hAnsi="Times New Roman" w:cs="Times New Roman"/>
                <w:sz w:val="24"/>
                <w:szCs w:val="24"/>
              </w:rPr>
              <w:t xml:space="preserve">логическое </w:t>
            </w:r>
            <w:r w:rsidRPr="004142D8">
              <w:rPr>
                <w:rFonts w:ascii="Times New Roman" w:hAnsi="Times New Roman" w:cs="Times New Roman"/>
                <w:sz w:val="24"/>
                <w:szCs w:val="24"/>
              </w:rPr>
              <w:lastRenderedPageBreak/>
              <w:t>рассуждение</w:t>
            </w:r>
            <w:proofErr w:type="gramEnd"/>
            <w:r w:rsidRPr="004142D8">
              <w:rPr>
                <w:rFonts w:ascii="Times New Roman" w:hAnsi="Times New Roman" w:cs="Times New Roman"/>
                <w:sz w:val="24"/>
                <w:szCs w:val="24"/>
              </w:rPr>
              <w:t>, умозаключение и делать выводы. Сформированность представлений о географических объектах, процессах, явлениях, закономерностях; владение понятийным аппаратом географии. Смысловое чтение</w:t>
            </w:r>
          </w:p>
        </w:tc>
        <w:tc>
          <w:tcPr>
            <w:tcW w:w="1134" w:type="dxa"/>
          </w:tcPr>
          <w:p w:rsidR="00181633" w:rsidRDefault="00067B3D" w:rsidP="006F3434">
            <w:pPr>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1701" w:type="dxa"/>
          </w:tcPr>
          <w:p w:rsidR="00181633" w:rsidRDefault="00236EDB" w:rsidP="006F3434">
            <w:pPr>
              <w:jc w:val="both"/>
              <w:rPr>
                <w:rFonts w:ascii="Times New Roman" w:hAnsi="Times New Roman" w:cs="Times New Roman"/>
                <w:sz w:val="24"/>
                <w:szCs w:val="24"/>
              </w:rPr>
            </w:pPr>
            <w:r>
              <w:rPr>
                <w:rFonts w:ascii="Times New Roman" w:hAnsi="Times New Roman" w:cs="Times New Roman"/>
                <w:sz w:val="24"/>
                <w:szCs w:val="24"/>
              </w:rPr>
              <w:t>69%</w:t>
            </w:r>
          </w:p>
        </w:tc>
        <w:tc>
          <w:tcPr>
            <w:tcW w:w="653" w:type="dxa"/>
          </w:tcPr>
          <w:p w:rsidR="00181633" w:rsidRDefault="00181633" w:rsidP="006F3434">
            <w:pPr>
              <w:jc w:val="both"/>
              <w:rPr>
                <w:rFonts w:ascii="Times New Roman" w:hAnsi="Times New Roman" w:cs="Times New Roman"/>
                <w:sz w:val="24"/>
                <w:szCs w:val="24"/>
              </w:rPr>
            </w:pPr>
          </w:p>
        </w:tc>
        <w:tc>
          <w:tcPr>
            <w:tcW w:w="709" w:type="dxa"/>
          </w:tcPr>
          <w:p w:rsidR="00181633" w:rsidRDefault="00181633" w:rsidP="006F3434">
            <w:pPr>
              <w:jc w:val="both"/>
              <w:rPr>
                <w:rFonts w:ascii="Times New Roman" w:hAnsi="Times New Roman" w:cs="Times New Roman"/>
                <w:sz w:val="24"/>
                <w:szCs w:val="24"/>
              </w:rPr>
            </w:pPr>
          </w:p>
        </w:tc>
        <w:tc>
          <w:tcPr>
            <w:tcW w:w="709" w:type="dxa"/>
          </w:tcPr>
          <w:p w:rsidR="00181633" w:rsidRDefault="00181633" w:rsidP="006F3434">
            <w:pPr>
              <w:jc w:val="both"/>
              <w:rPr>
                <w:rFonts w:ascii="Times New Roman" w:hAnsi="Times New Roman" w:cs="Times New Roman"/>
                <w:sz w:val="24"/>
                <w:szCs w:val="24"/>
              </w:rPr>
            </w:pPr>
          </w:p>
        </w:tc>
        <w:tc>
          <w:tcPr>
            <w:tcW w:w="709" w:type="dxa"/>
          </w:tcPr>
          <w:p w:rsidR="00181633" w:rsidRDefault="00181633" w:rsidP="006F3434">
            <w:pPr>
              <w:jc w:val="both"/>
              <w:rPr>
                <w:rFonts w:ascii="Times New Roman" w:hAnsi="Times New Roman" w:cs="Times New Roman"/>
                <w:sz w:val="24"/>
                <w:szCs w:val="24"/>
              </w:rPr>
            </w:pPr>
          </w:p>
        </w:tc>
      </w:tr>
      <w:tr w:rsidR="006A5002" w:rsidTr="006F3434">
        <w:tc>
          <w:tcPr>
            <w:tcW w:w="1129" w:type="dxa"/>
          </w:tcPr>
          <w:p w:rsidR="006A5002" w:rsidRPr="0071074D" w:rsidRDefault="006A5002" w:rsidP="0071074D">
            <w:pPr>
              <w:jc w:val="center"/>
              <w:rPr>
                <w:rFonts w:ascii="Times New Roman" w:hAnsi="Times New Roman" w:cs="Times New Roman"/>
                <w:sz w:val="24"/>
                <w:szCs w:val="24"/>
              </w:rPr>
            </w:pPr>
            <w:r w:rsidRPr="0071074D">
              <w:rPr>
                <w:rFonts w:ascii="Times New Roman" w:hAnsi="Times New Roman" w:cs="Times New Roman"/>
                <w:color w:val="000000"/>
                <w:sz w:val="24"/>
                <w:szCs w:val="24"/>
              </w:rPr>
              <w:lastRenderedPageBreak/>
              <w:t>8.1</w:t>
            </w:r>
          </w:p>
        </w:tc>
        <w:tc>
          <w:tcPr>
            <w:tcW w:w="7938" w:type="dxa"/>
            <w:vMerge w:val="restart"/>
          </w:tcPr>
          <w:p w:rsidR="006A5002" w:rsidRPr="004142D8" w:rsidRDefault="006A5002" w:rsidP="006A5002">
            <w:pPr>
              <w:jc w:val="both"/>
              <w:rPr>
                <w:rFonts w:ascii="Times New Roman" w:hAnsi="Times New Roman" w:cs="Times New Roman"/>
                <w:sz w:val="24"/>
                <w:szCs w:val="24"/>
              </w:rPr>
            </w:pPr>
            <w:r w:rsidRPr="004142D8">
              <w:rPr>
                <w:rFonts w:ascii="Times New Roman" w:hAnsi="Times New Roman" w:cs="Times New Roman"/>
                <w:sz w:val="24"/>
                <w:szCs w:val="24"/>
              </w:rPr>
              <w:t>Практические умения и навыки использования количественных и качественных характеристик компонентов географической среды. 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 Умение применять географическое мышление в познавательной практике</w:t>
            </w:r>
          </w:p>
        </w:tc>
        <w:tc>
          <w:tcPr>
            <w:tcW w:w="1134" w:type="dxa"/>
          </w:tcPr>
          <w:p w:rsidR="006A5002" w:rsidRDefault="006A5002" w:rsidP="006F3434">
            <w:pPr>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6A5002" w:rsidRDefault="00AF7E5B" w:rsidP="006F3434">
            <w:pPr>
              <w:jc w:val="both"/>
              <w:rPr>
                <w:rFonts w:ascii="Times New Roman" w:hAnsi="Times New Roman" w:cs="Times New Roman"/>
                <w:sz w:val="24"/>
                <w:szCs w:val="24"/>
              </w:rPr>
            </w:pPr>
            <w:r>
              <w:rPr>
                <w:rFonts w:ascii="Times New Roman" w:hAnsi="Times New Roman" w:cs="Times New Roman"/>
                <w:sz w:val="24"/>
                <w:szCs w:val="24"/>
              </w:rPr>
              <w:t>81%</w:t>
            </w:r>
          </w:p>
        </w:tc>
        <w:tc>
          <w:tcPr>
            <w:tcW w:w="653" w:type="dxa"/>
          </w:tcPr>
          <w:p w:rsidR="006A5002" w:rsidRDefault="006A5002" w:rsidP="006F3434">
            <w:pPr>
              <w:jc w:val="both"/>
              <w:rPr>
                <w:rFonts w:ascii="Times New Roman" w:hAnsi="Times New Roman" w:cs="Times New Roman"/>
                <w:sz w:val="24"/>
                <w:szCs w:val="24"/>
              </w:rPr>
            </w:pPr>
          </w:p>
        </w:tc>
        <w:tc>
          <w:tcPr>
            <w:tcW w:w="709" w:type="dxa"/>
          </w:tcPr>
          <w:p w:rsidR="006A5002" w:rsidRDefault="006A5002" w:rsidP="006F3434">
            <w:pPr>
              <w:jc w:val="both"/>
              <w:rPr>
                <w:rFonts w:ascii="Times New Roman" w:hAnsi="Times New Roman" w:cs="Times New Roman"/>
                <w:sz w:val="24"/>
                <w:szCs w:val="24"/>
              </w:rPr>
            </w:pPr>
          </w:p>
        </w:tc>
        <w:tc>
          <w:tcPr>
            <w:tcW w:w="709" w:type="dxa"/>
          </w:tcPr>
          <w:p w:rsidR="006A5002" w:rsidRDefault="006A5002" w:rsidP="006F3434">
            <w:pPr>
              <w:jc w:val="both"/>
              <w:rPr>
                <w:rFonts w:ascii="Times New Roman" w:hAnsi="Times New Roman" w:cs="Times New Roman"/>
                <w:sz w:val="24"/>
                <w:szCs w:val="24"/>
              </w:rPr>
            </w:pPr>
          </w:p>
        </w:tc>
        <w:tc>
          <w:tcPr>
            <w:tcW w:w="709" w:type="dxa"/>
          </w:tcPr>
          <w:p w:rsidR="006A5002" w:rsidRDefault="006A5002" w:rsidP="006F3434">
            <w:pPr>
              <w:jc w:val="both"/>
              <w:rPr>
                <w:rFonts w:ascii="Times New Roman" w:hAnsi="Times New Roman" w:cs="Times New Roman"/>
                <w:sz w:val="24"/>
                <w:szCs w:val="24"/>
              </w:rPr>
            </w:pPr>
          </w:p>
        </w:tc>
      </w:tr>
      <w:tr w:rsidR="006A5002" w:rsidTr="006F3434">
        <w:tc>
          <w:tcPr>
            <w:tcW w:w="1129" w:type="dxa"/>
          </w:tcPr>
          <w:p w:rsidR="006A5002" w:rsidRPr="0071074D" w:rsidRDefault="006A5002" w:rsidP="0071074D">
            <w:pPr>
              <w:jc w:val="center"/>
              <w:rPr>
                <w:rFonts w:ascii="Times New Roman" w:hAnsi="Times New Roman" w:cs="Times New Roman"/>
                <w:sz w:val="24"/>
                <w:szCs w:val="24"/>
              </w:rPr>
            </w:pPr>
            <w:r w:rsidRPr="0071074D">
              <w:rPr>
                <w:rFonts w:ascii="Times New Roman" w:hAnsi="Times New Roman" w:cs="Times New Roman"/>
                <w:color w:val="000000"/>
                <w:sz w:val="24"/>
                <w:szCs w:val="24"/>
              </w:rPr>
              <w:t>8.2</w:t>
            </w:r>
          </w:p>
        </w:tc>
        <w:tc>
          <w:tcPr>
            <w:tcW w:w="7938" w:type="dxa"/>
            <w:vMerge/>
          </w:tcPr>
          <w:p w:rsidR="006A5002" w:rsidRPr="004142D8" w:rsidRDefault="006A5002" w:rsidP="006F3434">
            <w:pPr>
              <w:jc w:val="both"/>
              <w:rPr>
                <w:rFonts w:ascii="Times New Roman" w:hAnsi="Times New Roman" w:cs="Times New Roman"/>
                <w:sz w:val="24"/>
                <w:szCs w:val="24"/>
              </w:rPr>
            </w:pPr>
          </w:p>
        </w:tc>
        <w:tc>
          <w:tcPr>
            <w:tcW w:w="1134" w:type="dxa"/>
          </w:tcPr>
          <w:p w:rsidR="006A5002" w:rsidRDefault="006A5002" w:rsidP="006F3434">
            <w:pPr>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6A5002" w:rsidRDefault="00AF7E5B" w:rsidP="006F3434">
            <w:pPr>
              <w:jc w:val="both"/>
              <w:rPr>
                <w:rFonts w:ascii="Times New Roman" w:hAnsi="Times New Roman" w:cs="Times New Roman"/>
                <w:sz w:val="24"/>
                <w:szCs w:val="24"/>
              </w:rPr>
            </w:pPr>
            <w:r>
              <w:rPr>
                <w:rFonts w:ascii="Times New Roman" w:hAnsi="Times New Roman" w:cs="Times New Roman"/>
                <w:sz w:val="24"/>
                <w:szCs w:val="24"/>
              </w:rPr>
              <w:t>31%</w:t>
            </w:r>
          </w:p>
        </w:tc>
        <w:tc>
          <w:tcPr>
            <w:tcW w:w="653" w:type="dxa"/>
          </w:tcPr>
          <w:p w:rsidR="006A5002" w:rsidRDefault="006A5002" w:rsidP="006F3434">
            <w:pPr>
              <w:jc w:val="both"/>
              <w:rPr>
                <w:rFonts w:ascii="Times New Roman" w:hAnsi="Times New Roman" w:cs="Times New Roman"/>
                <w:sz w:val="24"/>
                <w:szCs w:val="24"/>
              </w:rPr>
            </w:pPr>
          </w:p>
        </w:tc>
        <w:tc>
          <w:tcPr>
            <w:tcW w:w="709" w:type="dxa"/>
          </w:tcPr>
          <w:p w:rsidR="006A5002" w:rsidRDefault="006A5002" w:rsidP="006F3434">
            <w:pPr>
              <w:jc w:val="both"/>
              <w:rPr>
                <w:rFonts w:ascii="Times New Roman" w:hAnsi="Times New Roman" w:cs="Times New Roman"/>
                <w:sz w:val="24"/>
                <w:szCs w:val="24"/>
              </w:rPr>
            </w:pPr>
          </w:p>
        </w:tc>
        <w:tc>
          <w:tcPr>
            <w:tcW w:w="709" w:type="dxa"/>
          </w:tcPr>
          <w:p w:rsidR="006A5002" w:rsidRDefault="006A5002" w:rsidP="006F3434">
            <w:pPr>
              <w:jc w:val="both"/>
              <w:rPr>
                <w:rFonts w:ascii="Times New Roman" w:hAnsi="Times New Roman" w:cs="Times New Roman"/>
                <w:sz w:val="24"/>
                <w:szCs w:val="24"/>
              </w:rPr>
            </w:pPr>
          </w:p>
        </w:tc>
        <w:tc>
          <w:tcPr>
            <w:tcW w:w="709" w:type="dxa"/>
          </w:tcPr>
          <w:p w:rsidR="006A5002" w:rsidRDefault="006A5002" w:rsidP="006F3434">
            <w:pPr>
              <w:jc w:val="both"/>
              <w:rPr>
                <w:rFonts w:ascii="Times New Roman" w:hAnsi="Times New Roman" w:cs="Times New Roman"/>
                <w:sz w:val="24"/>
                <w:szCs w:val="24"/>
              </w:rPr>
            </w:pPr>
          </w:p>
        </w:tc>
      </w:tr>
      <w:tr w:rsidR="006A5002" w:rsidTr="006F3434">
        <w:tc>
          <w:tcPr>
            <w:tcW w:w="1129" w:type="dxa"/>
          </w:tcPr>
          <w:p w:rsidR="006A5002" w:rsidRPr="0071074D" w:rsidRDefault="006A5002" w:rsidP="0071074D">
            <w:pPr>
              <w:jc w:val="center"/>
              <w:rPr>
                <w:rFonts w:ascii="Times New Roman" w:hAnsi="Times New Roman" w:cs="Times New Roman"/>
                <w:sz w:val="24"/>
                <w:szCs w:val="24"/>
              </w:rPr>
            </w:pPr>
            <w:r w:rsidRPr="0071074D">
              <w:rPr>
                <w:rFonts w:ascii="Times New Roman" w:hAnsi="Times New Roman" w:cs="Times New Roman"/>
                <w:color w:val="000000"/>
                <w:sz w:val="24"/>
                <w:szCs w:val="24"/>
              </w:rPr>
              <w:t>9K1</w:t>
            </w:r>
          </w:p>
        </w:tc>
        <w:tc>
          <w:tcPr>
            <w:tcW w:w="7938" w:type="dxa"/>
            <w:vMerge w:val="restart"/>
          </w:tcPr>
          <w:p w:rsidR="006A5002" w:rsidRPr="004142D8" w:rsidRDefault="006A5002" w:rsidP="006A5002">
            <w:pPr>
              <w:jc w:val="both"/>
              <w:rPr>
                <w:rFonts w:ascii="Times New Roman" w:hAnsi="Times New Roman" w:cs="Times New Roman"/>
                <w:sz w:val="24"/>
                <w:szCs w:val="24"/>
              </w:rPr>
            </w:pPr>
            <w:r w:rsidRPr="004142D8">
              <w:rPr>
                <w:rFonts w:ascii="Times New Roman" w:hAnsi="Times New Roman" w:cs="Times New Roman"/>
                <w:sz w:val="24"/>
                <w:szCs w:val="24"/>
              </w:rPr>
              <w:t>Сформированность представлений о географических объектах, процессах, явлениях, закономерностях; владение понятийным аппаратом географии. 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1134" w:type="dxa"/>
          </w:tcPr>
          <w:p w:rsidR="006A5002" w:rsidRDefault="006A5002" w:rsidP="006F3434">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5002" w:rsidRDefault="00AF7E5B" w:rsidP="006F3434">
            <w:pPr>
              <w:jc w:val="both"/>
              <w:rPr>
                <w:rFonts w:ascii="Times New Roman" w:hAnsi="Times New Roman" w:cs="Times New Roman"/>
                <w:sz w:val="24"/>
                <w:szCs w:val="24"/>
              </w:rPr>
            </w:pPr>
            <w:r>
              <w:rPr>
                <w:rFonts w:ascii="Times New Roman" w:hAnsi="Times New Roman" w:cs="Times New Roman"/>
                <w:sz w:val="24"/>
                <w:szCs w:val="24"/>
              </w:rPr>
              <w:t>88%</w:t>
            </w:r>
          </w:p>
        </w:tc>
        <w:tc>
          <w:tcPr>
            <w:tcW w:w="653" w:type="dxa"/>
          </w:tcPr>
          <w:p w:rsidR="006A5002" w:rsidRDefault="006A5002" w:rsidP="006F3434">
            <w:pPr>
              <w:jc w:val="both"/>
              <w:rPr>
                <w:rFonts w:ascii="Times New Roman" w:hAnsi="Times New Roman" w:cs="Times New Roman"/>
                <w:sz w:val="24"/>
                <w:szCs w:val="24"/>
              </w:rPr>
            </w:pPr>
          </w:p>
        </w:tc>
        <w:tc>
          <w:tcPr>
            <w:tcW w:w="709" w:type="dxa"/>
          </w:tcPr>
          <w:p w:rsidR="006A5002" w:rsidRDefault="006A5002" w:rsidP="006F3434">
            <w:pPr>
              <w:jc w:val="both"/>
              <w:rPr>
                <w:rFonts w:ascii="Times New Roman" w:hAnsi="Times New Roman" w:cs="Times New Roman"/>
                <w:sz w:val="24"/>
                <w:szCs w:val="24"/>
              </w:rPr>
            </w:pPr>
          </w:p>
        </w:tc>
        <w:tc>
          <w:tcPr>
            <w:tcW w:w="709" w:type="dxa"/>
          </w:tcPr>
          <w:p w:rsidR="006A5002" w:rsidRDefault="006A5002" w:rsidP="006F3434">
            <w:pPr>
              <w:jc w:val="both"/>
              <w:rPr>
                <w:rFonts w:ascii="Times New Roman" w:hAnsi="Times New Roman" w:cs="Times New Roman"/>
                <w:sz w:val="24"/>
                <w:szCs w:val="24"/>
              </w:rPr>
            </w:pPr>
          </w:p>
        </w:tc>
        <w:tc>
          <w:tcPr>
            <w:tcW w:w="709" w:type="dxa"/>
          </w:tcPr>
          <w:p w:rsidR="006A5002" w:rsidRDefault="006A5002" w:rsidP="006F3434">
            <w:pPr>
              <w:jc w:val="both"/>
              <w:rPr>
                <w:rFonts w:ascii="Times New Roman" w:hAnsi="Times New Roman" w:cs="Times New Roman"/>
                <w:sz w:val="24"/>
                <w:szCs w:val="24"/>
              </w:rPr>
            </w:pPr>
          </w:p>
        </w:tc>
      </w:tr>
      <w:tr w:rsidR="006A5002" w:rsidTr="006F3434">
        <w:tc>
          <w:tcPr>
            <w:tcW w:w="1129" w:type="dxa"/>
          </w:tcPr>
          <w:p w:rsidR="006A5002" w:rsidRPr="0071074D" w:rsidRDefault="006A5002" w:rsidP="0071074D">
            <w:pPr>
              <w:jc w:val="center"/>
              <w:rPr>
                <w:rFonts w:ascii="Times New Roman" w:hAnsi="Times New Roman" w:cs="Times New Roman"/>
                <w:sz w:val="24"/>
                <w:szCs w:val="24"/>
              </w:rPr>
            </w:pPr>
            <w:r w:rsidRPr="0071074D">
              <w:rPr>
                <w:rFonts w:ascii="Times New Roman" w:hAnsi="Times New Roman" w:cs="Times New Roman"/>
                <w:color w:val="000000"/>
                <w:sz w:val="24"/>
                <w:szCs w:val="24"/>
              </w:rPr>
              <w:t>9K2</w:t>
            </w:r>
          </w:p>
        </w:tc>
        <w:tc>
          <w:tcPr>
            <w:tcW w:w="7938" w:type="dxa"/>
            <w:vMerge/>
          </w:tcPr>
          <w:p w:rsidR="006A5002" w:rsidRPr="004142D8" w:rsidRDefault="006A5002" w:rsidP="006F3434">
            <w:pPr>
              <w:jc w:val="both"/>
              <w:rPr>
                <w:rFonts w:ascii="Times New Roman" w:hAnsi="Times New Roman" w:cs="Times New Roman"/>
                <w:sz w:val="24"/>
                <w:szCs w:val="24"/>
              </w:rPr>
            </w:pPr>
          </w:p>
        </w:tc>
        <w:tc>
          <w:tcPr>
            <w:tcW w:w="1134" w:type="dxa"/>
          </w:tcPr>
          <w:p w:rsidR="006A5002" w:rsidRDefault="006A5002" w:rsidP="006F3434">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5002" w:rsidRDefault="00AF7E5B" w:rsidP="006F3434">
            <w:pPr>
              <w:jc w:val="both"/>
              <w:rPr>
                <w:rFonts w:ascii="Times New Roman" w:hAnsi="Times New Roman" w:cs="Times New Roman"/>
                <w:sz w:val="24"/>
                <w:szCs w:val="24"/>
              </w:rPr>
            </w:pPr>
            <w:r>
              <w:rPr>
                <w:rFonts w:ascii="Times New Roman" w:hAnsi="Times New Roman" w:cs="Times New Roman"/>
                <w:sz w:val="24"/>
                <w:szCs w:val="24"/>
              </w:rPr>
              <w:t>63%</w:t>
            </w:r>
          </w:p>
        </w:tc>
        <w:tc>
          <w:tcPr>
            <w:tcW w:w="653" w:type="dxa"/>
          </w:tcPr>
          <w:p w:rsidR="006A5002" w:rsidRDefault="006A5002" w:rsidP="006F3434">
            <w:pPr>
              <w:jc w:val="both"/>
              <w:rPr>
                <w:rFonts w:ascii="Times New Roman" w:hAnsi="Times New Roman" w:cs="Times New Roman"/>
                <w:sz w:val="24"/>
                <w:szCs w:val="24"/>
              </w:rPr>
            </w:pPr>
          </w:p>
        </w:tc>
        <w:tc>
          <w:tcPr>
            <w:tcW w:w="709" w:type="dxa"/>
          </w:tcPr>
          <w:p w:rsidR="006A5002" w:rsidRDefault="006A5002" w:rsidP="006F3434">
            <w:pPr>
              <w:jc w:val="both"/>
              <w:rPr>
                <w:rFonts w:ascii="Times New Roman" w:hAnsi="Times New Roman" w:cs="Times New Roman"/>
                <w:sz w:val="24"/>
                <w:szCs w:val="24"/>
              </w:rPr>
            </w:pPr>
          </w:p>
        </w:tc>
        <w:tc>
          <w:tcPr>
            <w:tcW w:w="709" w:type="dxa"/>
          </w:tcPr>
          <w:p w:rsidR="006A5002" w:rsidRDefault="006A5002" w:rsidP="006F3434">
            <w:pPr>
              <w:jc w:val="both"/>
              <w:rPr>
                <w:rFonts w:ascii="Times New Roman" w:hAnsi="Times New Roman" w:cs="Times New Roman"/>
                <w:sz w:val="24"/>
                <w:szCs w:val="24"/>
              </w:rPr>
            </w:pPr>
          </w:p>
        </w:tc>
        <w:tc>
          <w:tcPr>
            <w:tcW w:w="709" w:type="dxa"/>
          </w:tcPr>
          <w:p w:rsidR="006A5002" w:rsidRDefault="006A5002" w:rsidP="006F3434">
            <w:pPr>
              <w:jc w:val="both"/>
              <w:rPr>
                <w:rFonts w:ascii="Times New Roman" w:hAnsi="Times New Roman" w:cs="Times New Roman"/>
                <w:sz w:val="24"/>
                <w:szCs w:val="24"/>
              </w:rPr>
            </w:pPr>
          </w:p>
        </w:tc>
      </w:tr>
      <w:tr w:rsidR="006A5002" w:rsidTr="006F3434">
        <w:tc>
          <w:tcPr>
            <w:tcW w:w="1129" w:type="dxa"/>
          </w:tcPr>
          <w:p w:rsidR="006A5002" w:rsidRPr="0071074D" w:rsidRDefault="006A5002" w:rsidP="0071074D">
            <w:pPr>
              <w:jc w:val="center"/>
              <w:rPr>
                <w:rFonts w:ascii="Times New Roman" w:hAnsi="Times New Roman" w:cs="Times New Roman"/>
                <w:sz w:val="24"/>
                <w:szCs w:val="24"/>
              </w:rPr>
            </w:pPr>
            <w:r w:rsidRPr="0071074D">
              <w:rPr>
                <w:rFonts w:ascii="Times New Roman" w:hAnsi="Times New Roman" w:cs="Times New Roman"/>
                <w:color w:val="000000"/>
                <w:sz w:val="24"/>
                <w:szCs w:val="24"/>
              </w:rPr>
              <w:t>9K3</w:t>
            </w:r>
          </w:p>
        </w:tc>
        <w:tc>
          <w:tcPr>
            <w:tcW w:w="7938" w:type="dxa"/>
            <w:vMerge/>
          </w:tcPr>
          <w:p w:rsidR="006A5002" w:rsidRPr="004142D8" w:rsidRDefault="006A5002" w:rsidP="006F3434">
            <w:pPr>
              <w:jc w:val="both"/>
              <w:rPr>
                <w:rFonts w:ascii="Times New Roman" w:hAnsi="Times New Roman" w:cs="Times New Roman"/>
                <w:sz w:val="24"/>
                <w:szCs w:val="24"/>
              </w:rPr>
            </w:pPr>
          </w:p>
        </w:tc>
        <w:tc>
          <w:tcPr>
            <w:tcW w:w="1134" w:type="dxa"/>
          </w:tcPr>
          <w:p w:rsidR="006A5002" w:rsidRDefault="006A5002" w:rsidP="006F3434">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5002" w:rsidRDefault="00AF7E5B" w:rsidP="006F3434">
            <w:pPr>
              <w:jc w:val="both"/>
              <w:rPr>
                <w:rFonts w:ascii="Times New Roman" w:hAnsi="Times New Roman" w:cs="Times New Roman"/>
                <w:sz w:val="24"/>
                <w:szCs w:val="24"/>
              </w:rPr>
            </w:pPr>
            <w:r>
              <w:rPr>
                <w:rFonts w:ascii="Times New Roman" w:hAnsi="Times New Roman" w:cs="Times New Roman"/>
                <w:sz w:val="24"/>
                <w:szCs w:val="24"/>
              </w:rPr>
              <w:t>38%</w:t>
            </w:r>
          </w:p>
        </w:tc>
        <w:tc>
          <w:tcPr>
            <w:tcW w:w="653" w:type="dxa"/>
          </w:tcPr>
          <w:p w:rsidR="006A5002" w:rsidRDefault="006A5002" w:rsidP="006F3434">
            <w:pPr>
              <w:jc w:val="both"/>
              <w:rPr>
                <w:rFonts w:ascii="Times New Roman" w:hAnsi="Times New Roman" w:cs="Times New Roman"/>
                <w:sz w:val="24"/>
                <w:szCs w:val="24"/>
              </w:rPr>
            </w:pPr>
          </w:p>
        </w:tc>
        <w:tc>
          <w:tcPr>
            <w:tcW w:w="709" w:type="dxa"/>
          </w:tcPr>
          <w:p w:rsidR="006A5002" w:rsidRDefault="006A5002" w:rsidP="006F3434">
            <w:pPr>
              <w:jc w:val="both"/>
              <w:rPr>
                <w:rFonts w:ascii="Times New Roman" w:hAnsi="Times New Roman" w:cs="Times New Roman"/>
                <w:sz w:val="24"/>
                <w:szCs w:val="24"/>
              </w:rPr>
            </w:pPr>
          </w:p>
        </w:tc>
        <w:tc>
          <w:tcPr>
            <w:tcW w:w="709" w:type="dxa"/>
          </w:tcPr>
          <w:p w:rsidR="006A5002" w:rsidRDefault="006A5002" w:rsidP="006F3434">
            <w:pPr>
              <w:jc w:val="both"/>
              <w:rPr>
                <w:rFonts w:ascii="Times New Roman" w:hAnsi="Times New Roman" w:cs="Times New Roman"/>
                <w:sz w:val="24"/>
                <w:szCs w:val="24"/>
              </w:rPr>
            </w:pPr>
          </w:p>
        </w:tc>
        <w:tc>
          <w:tcPr>
            <w:tcW w:w="709" w:type="dxa"/>
          </w:tcPr>
          <w:p w:rsidR="006A5002" w:rsidRDefault="006A5002" w:rsidP="006F3434">
            <w:pPr>
              <w:jc w:val="both"/>
              <w:rPr>
                <w:rFonts w:ascii="Times New Roman" w:hAnsi="Times New Roman" w:cs="Times New Roman"/>
                <w:sz w:val="24"/>
                <w:szCs w:val="24"/>
              </w:rPr>
            </w:pPr>
          </w:p>
        </w:tc>
      </w:tr>
      <w:tr w:rsidR="006A5002" w:rsidTr="006F3434">
        <w:tc>
          <w:tcPr>
            <w:tcW w:w="1129" w:type="dxa"/>
          </w:tcPr>
          <w:p w:rsidR="006A5002" w:rsidRPr="0071074D" w:rsidRDefault="006A5002" w:rsidP="0071074D">
            <w:pPr>
              <w:jc w:val="center"/>
              <w:rPr>
                <w:rFonts w:ascii="Times New Roman" w:hAnsi="Times New Roman" w:cs="Times New Roman"/>
                <w:sz w:val="24"/>
                <w:szCs w:val="24"/>
              </w:rPr>
            </w:pPr>
            <w:r w:rsidRPr="0071074D">
              <w:rPr>
                <w:rFonts w:ascii="Times New Roman" w:hAnsi="Times New Roman" w:cs="Times New Roman"/>
                <w:color w:val="000000"/>
                <w:sz w:val="24"/>
                <w:szCs w:val="24"/>
              </w:rPr>
              <w:t>10.1</w:t>
            </w:r>
          </w:p>
        </w:tc>
        <w:tc>
          <w:tcPr>
            <w:tcW w:w="7938" w:type="dxa"/>
            <w:vMerge w:val="restart"/>
          </w:tcPr>
          <w:p w:rsidR="006A5002" w:rsidRPr="004142D8" w:rsidRDefault="006A5002" w:rsidP="006A5002">
            <w:pPr>
              <w:jc w:val="both"/>
              <w:rPr>
                <w:rFonts w:ascii="Times New Roman" w:hAnsi="Times New Roman" w:cs="Times New Roman"/>
                <w:sz w:val="24"/>
                <w:szCs w:val="24"/>
              </w:rPr>
            </w:pPr>
            <w:r w:rsidRPr="004142D8">
              <w:rPr>
                <w:rFonts w:ascii="Times New Roman" w:hAnsi="Times New Roman" w:cs="Times New Roman"/>
                <w:sz w:val="24"/>
                <w:szCs w:val="24"/>
              </w:rPr>
              <w:t>Первичные компетенции использования территориального подхода как основы географического мышления. Сформированность представлений о географических объектах, процессах, явлениях, закономерностях; владение понятийным аппаратом географии. 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1134" w:type="dxa"/>
          </w:tcPr>
          <w:p w:rsidR="006A5002" w:rsidRDefault="006A5002" w:rsidP="006F3434">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5002" w:rsidRDefault="00AF7E5B" w:rsidP="006F3434">
            <w:pPr>
              <w:jc w:val="both"/>
              <w:rPr>
                <w:rFonts w:ascii="Times New Roman" w:hAnsi="Times New Roman" w:cs="Times New Roman"/>
                <w:sz w:val="24"/>
                <w:szCs w:val="24"/>
              </w:rPr>
            </w:pPr>
            <w:r>
              <w:rPr>
                <w:rFonts w:ascii="Times New Roman" w:hAnsi="Times New Roman" w:cs="Times New Roman"/>
                <w:sz w:val="24"/>
                <w:szCs w:val="24"/>
              </w:rPr>
              <w:t>88%</w:t>
            </w:r>
          </w:p>
        </w:tc>
        <w:tc>
          <w:tcPr>
            <w:tcW w:w="653" w:type="dxa"/>
          </w:tcPr>
          <w:p w:rsidR="006A5002" w:rsidRDefault="006A5002" w:rsidP="006F3434">
            <w:pPr>
              <w:jc w:val="both"/>
              <w:rPr>
                <w:rFonts w:ascii="Times New Roman" w:hAnsi="Times New Roman" w:cs="Times New Roman"/>
                <w:sz w:val="24"/>
                <w:szCs w:val="24"/>
              </w:rPr>
            </w:pPr>
          </w:p>
        </w:tc>
        <w:tc>
          <w:tcPr>
            <w:tcW w:w="709" w:type="dxa"/>
          </w:tcPr>
          <w:p w:rsidR="006A5002" w:rsidRDefault="006A5002" w:rsidP="006F3434">
            <w:pPr>
              <w:jc w:val="both"/>
              <w:rPr>
                <w:rFonts w:ascii="Times New Roman" w:hAnsi="Times New Roman" w:cs="Times New Roman"/>
                <w:sz w:val="24"/>
                <w:szCs w:val="24"/>
              </w:rPr>
            </w:pPr>
          </w:p>
        </w:tc>
        <w:tc>
          <w:tcPr>
            <w:tcW w:w="709" w:type="dxa"/>
          </w:tcPr>
          <w:p w:rsidR="006A5002" w:rsidRDefault="006A5002" w:rsidP="006F3434">
            <w:pPr>
              <w:jc w:val="both"/>
              <w:rPr>
                <w:rFonts w:ascii="Times New Roman" w:hAnsi="Times New Roman" w:cs="Times New Roman"/>
                <w:sz w:val="24"/>
                <w:szCs w:val="24"/>
              </w:rPr>
            </w:pPr>
          </w:p>
        </w:tc>
        <w:tc>
          <w:tcPr>
            <w:tcW w:w="709" w:type="dxa"/>
          </w:tcPr>
          <w:p w:rsidR="006A5002" w:rsidRDefault="006A5002" w:rsidP="006F3434">
            <w:pPr>
              <w:jc w:val="both"/>
              <w:rPr>
                <w:rFonts w:ascii="Times New Roman" w:hAnsi="Times New Roman" w:cs="Times New Roman"/>
                <w:sz w:val="24"/>
                <w:szCs w:val="24"/>
              </w:rPr>
            </w:pPr>
          </w:p>
        </w:tc>
      </w:tr>
      <w:tr w:rsidR="006A5002" w:rsidTr="006F3434">
        <w:tc>
          <w:tcPr>
            <w:tcW w:w="1129" w:type="dxa"/>
          </w:tcPr>
          <w:p w:rsidR="006A5002" w:rsidRPr="0071074D" w:rsidRDefault="006A5002" w:rsidP="0071074D">
            <w:pPr>
              <w:jc w:val="center"/>
              <w:rPr>
                <w:rFonts w:ascii="Times New Roman" w:hAnsi="Times New Roman" w:cs="Times New Roman"/>
                <w:sz w:val="24"/>
                <w:szCs w:val="24"/>
              </w:rPr>
            </w:pPr>
            <w:r w:rsidRPr="0071074D">
              <w:rPr>
                <w:rFonts w:ascii="Times New Roman" w:hAnsi="Times New Roman" w:cs="Times New Roman"/>
                <w:color w:val="000000"/>
                <w:sz w:val="24"/>
                <w:szCs w:val="24"/>
              </w:rPr>
              <w:t>10.2K1</w:t>
            </w:r>
          </w:p>
        </w:tc>
        <w:tc>
          <w:tcPr>
            <w:tcW w:w="7938" w:type="dxa"/>
            <w:vMerge/>
          </w:tcPr>
          <w:p w:rsidR="006A5002" w:rsidRDefault="006A5002" w:rsidP="006F3434">
            <w:pPr>
              <w:jc w:val="both"/>
              <w:rPr>
                <w:rFonts w:ascii="Times New Roman" w:hAnsi="Times New Roman" w:cs="Times New Roman"/>
                <w:sz w:val="24"/>
                <w:szCs w:val="24"/>
              </w:rPr>
            </w:pPr>
          </w:p>
        </w:tc>
        <w:tc>
          <w:tcPr>
            <w:tcW w:w="1134" w:type="dxa"/>
          </w:tcPr>
          <w:p w:rsidR="006A5002" w:rsidRDefault="006A5002" w:rsidP="006F3434">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5002" w:rsidRDefault="00AF7E5B" w:rsidP="006F3434">
            <w:pPr>
              <w:jc w:val="both"/>
              <w:rPr>
                <w:rFonts w:ascii="Times New Roman" w:hAnsi="Times New Roman" w:cs="Times New Roman"/>
                <w:sz w:val="24"/>
                <w:szCs w:val="24"/>
              </w:rPr>
            </w:pPr>
            <w:r>
              <w:rPr>
                <w:rFonts w:ascii="Times New Roman" w:hAnsi="Times New Roman" w:cs="Times New Roman"/>
                <w:sz w:val="24"/>
                <w:szCs w:val="24"/>
              </w:rPr>
              <w:t>50%</w:t>
            </w:r>
          </w:p>
        </w:tc>
        <w:tc>
          <w:tcPr>
            <w:tcW w:w="653" w:type="dxa"/>
          </w:tcPr>
          <w:p w:rsidR="006A5002" w:rsidRDefault="006A5002" w:rsidP="006F3434">
            <w:pPr>
              <w:jc w:val="both"/>
              <w:rPr>
                <w:rFonts w:ascii="Times New Roman" w:hAnsi="Times New Roman" w:cs="Times New Roman"/>
                <w:sz w:val="24"/>
                <w:szCs w:val="24"/>
              </w:rPr>
            </w:pPr>
          </w:p>
        </w:tc>
        <w:tc>
          <w:tcPr>
            <w:tcW w:w="709" w:type="dxa"/>
          </w:tcPr>
          <w:p w:rsidR="006A5002" w:rsidRDefault="006A5002" w:rsidP="006F3434">
            <w:pPr>
              <w:jc w:val="both"/>
              <w:rPr>
                <w:rFonts w:ascii="Times New Roman" w:hAnsi="Times New Roman" w:cs="Times New Roman"/>
                <w:sz w:val="24"/>
                <w:szCs w:val="24"/>
              </w:rPr>
            </w:pPr>
          </w:p>
        </w:tc>
        <w:tc>
          <w:tcPr>
            <w:tcW w:w="709" w:type="dxa"/>
          </w:tcPr>
          <w:p w:rsidR="006A5002" w:rsidRDefault="006A5002" w:rsidP="006F3434">
            <w:pPr>
              <w:jc w:val="both"/>
              <w:rPr>
                <w:rFonts w:ascii="Times New Roman" w:hAnsi="Times New Roman" w:cs="Times New Roman"/>
                <w:sz w:val="24"/>
                <w:szCs w:val="24"/>
              </w:rPr>
            </w:pPr>
          </w:p>
        </w:tc>
        <w:tc>
          <w:tcPr>
            <w:tcW w:w="709" w:type="dxa"/>
          </w:tcPr>
          <w:p w:rsidR="006A5002" w:rsidRDefault="006A5002" w:rsidP="006F3434">
            <w:pPr>
              <w:jc w:val="both"/>
              <w:rPr>
                <w:rFonts w:ascii="Times New Roman" w:hAnsi="Times New Roman" w:cs="Times New Roman"/>
                <w:sz w:val="24"/>
                <w:szCs w:val="24"/>
              </w:rPr>
            </w:pPr>
          </w:p>
        </w:tc>
      </w:tr>
      <w:tr w:rsidR="006A5002" w:rsidTr="006F3434">
        <w:tc>
          <w:tcPr>
            <w:tcW w:w="1129" w:type="dxa"/>
          </w:tcPr>
          <w:p w:rsidR="006A5002" w:rsidRPr="0071074D" w:rsidRDefault="006A5002" w:rsidP="0071074D">
            <w:pPr>
              <w:jc w:val="center"/>
              <w:rPr>
                <w:rFonts w:ascii="Times New Roman" w:hAnsi="Times New Roman" w:cs="Times New Roman"/>
                <w:sz w:val="24"/>
                <w:szCs w:val="24"/>
              </w:rPr>
            </w:pPr>
            <w:r w:rsidRPr="0071074D">
              <w:rPr>
                <w:rFonts w:ascii="Times New Roman" w:hAnsi="Times New Roman" w:cs="Times New Roman"/>
                <w:color w:val="000000"/>
                <w:sz w:val="24"/>
                <w:szCs w:val="24"/>
              </w:rPr>
              <w:t>10.2K2</w:t>
            </w:r>
          </w:p>
        </w:tc>
        <w:tc>
          <w:tcPr>
            <w:tcW w:w="7938" w:type="dxa"/>
            <w:vMerge/>
          </w:tcPr>
          <w:p w:rsidR="006A5002" w:rsidRDefault="006A5002" w:rsidP="006F3434">
            <w:pPr>
              <w:jc w:val="both"/>
              <w:rPr>
                <w:rFonts w:ascii="Times New Roman" w:hAnsi="Times New Roman" w:cs="Times New Roman"/>
                <w:sz w:val="24"/>
                <w:szCs w:val="24"/>
              </w:rPr>
            </w:pPr>
          </w:p>
        </w:tc>
        <w:tc>
          <w:tcPr>
            <w:tcW w:w="1134" w:type="dxa"/>
          </w:tcPr>
          <w:p w:rsidR="006A5002" w:rsidRDefault="006A5002" w:rsidP="006F3434">
            <w:pPr>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6A5002" w:rsidRDefault="00AF7E5B" w:rsidP="006F3434">
            <w:pPr>
              <w:jc w:val="both"/>
              <w:rPr>
                <w:rFonts w:ascii="Times New Roman" w:hAnsi="Times New Roman" w:cs="Times New Roman"/>
                <w:sz w:val="24"/>
                <w:szCs w:val="24"/>
              </w:rPr>
            </w:pPr>
            <w:r>
              <w:rPr>
                <w:rFonts w:ascii="Times New Roman" w:hAnsi="Times New Roman" w:cs="Times New Roman"/>
                <w:sz w:val="24"/>
                <w:szCs w:val="24"/>
              </w:rPr>
              <w:t>0%</w:t>
            </w:r>
          </w:p>
        </w:tc>
        <w:tc>
          <w:tcPr>
            <w:tcW w:w="653" w:type="dxa"/>
          </w:tcPr>
          <w:p w:rsidR="006A5002" w:rsidRDefault="006A5002" w:rsidP="006F3434">
            <w:pPr>
              <w:jc w:val="both"/>
              <w:rPr>
                <w:rFonts w:ascii="Times New Roman" w:hAnsi="Times New Roman" w:cs="Times New Roman"/>
                <w:sz w:val="24"/>
                <w:szCs w:val="24"/>
              </w:rPr>
            </w:pPr>
          </w:p>
        </w:tc>
        <w:tc>
          <w:tcPr>
            <w:tcW w:w="709" w:type="dxa"/>
          </w:tcPr>
          <w:p w:rsidR="006A5002" w:rsidRDefault="006A5002" w:rsidP="006F3434">
            <w:pPr>
              <w:jc w:val="both"/>
              <w:rPr>
                <w:rFonts w:ascii="Times New Roman" w:hAnsi="Times New Roman" w:cs="Times New Roman"/>
                <w:sz w:val="24"/>
                <w:szCs w:val="24"/>
              </w:rPr>
            </w:pPr>
          </w:p>
        </w:tc>
        <w:tc>
          <w:tcPr>
            <w:tcW w:w="709" w:type="dxa"/>
          </w:tcPr>
          <w:p w:rsidR="006A5002" w:rsidRDefault="006A5002" w:rsidP="006F3434">
            <w:pPr>
              <w:jc w:val="both"/>
              <w:rPr>
                <w:rFonts w:ascii="Times New Roman" w:hAnsi="Times New Roman" w:cs="Times New Roman"/>
                <w:sz w:val="24"/>
                <w:szCs w:val="24"/>
              </w:rPr>
            </w:pPr>
          </w:p>
        </w:tc>
        <w:tc>
          <w:tcPr>
            <w:tcW w:w="709" w:type="dxa"/>
          </w:tcPr>
          <w:p w:rsidR="006A5002" w:rsidRDefault="006A5002" w:rsidP="006F3434">
            <w:pPr>
              <w:jc w:val="both"/>
              <w:rPr>
                <w:rFonts w:ascii="Times New Roman" w:hAnsi="Times New Roman" w:cs="Times New Roman"/>
                <w:sz w:val="24"/>
                <w:szCs w:val="24"/>
              </w:rPr>
            </w:pPr>
          </w:p>
        </w:tc>
      </w:tr>
    </w:tbl>
    <w:p w:rsidR="00FC4A2B" w:rsidRDefault="00FC4A2B" w:rsidP="00FC4A2B">
      <w:pPr>
        <w:spacing w:after="0" w:line="240" w:lineRule="auto"/>
        <w:rPr>
          <w:rFonts w:ascii="Times New Roman" w:hAnsi="Times New Roman" w:cs="Times New Roman"/>
          <w:b/>
          <w:sz w:val="24"/>
          <w:szCs w:val="24"/>
        </w:rPr>
      </w:pPr>
    </w:p>
    <w:p w:rsidR="00181633" w:rsidRPr="008D4A31" w:rsidRDefault="00181633" w:rsidP="001816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История</w:t>
      </w:r>
      <w:r w:rsidR="00972AB6">
        <w:rPr>
          <w:rFonts w:ascii="Times New Roman" w:hAnsi="Times New Roman" w:cs="Times New Roman"/>
          <w:b/>
          <w:sz w:val="24"/>
          <w:szCs w:val="24"/>
        </w:rPr>
        <w:t xml:space="preserve">,6 </w:t>
      </w:r>
      <w:proofErr w:type="spellStart"/>
      <w:r w:rsidR="00972AB6">
        <w:rPr>
          <w:rFonts w:ascii="Times New Roman" w:hAnsi="Times New Roman" w:cs="Times New Roman"/>
          <w:b/>
          <w:sz w:val="24"/>
          <w:szCs w:val="24"/>
        </w:rPr>
        <w:t>кл</w:t>
      </w:r>
      <w:proofErr w:type="spellEnd"/>
      <w:r w:rsidR="00972AB6">
        <w:rPr>
          <w:rFonts w:ascii="Times New Roman" w:hAnsi="Times New Roman" w:cs="Times New Roman"/>
          <w:b/>
          <w:sz w:val="24"/>
          <w:szCs w:val="24"/>
        </w:rPr>
        <w:t>.</w:t>
      </w:r>
    </w:p>
    <w:p w:rsidR="006F3434" w:rsidRPr="00972AB6" w:rsidRDefault="006F3434" w:rsidP="00972AB6">
      <w:pPr>
        <w:spacing w:after="0" w:line="240" w:lineRule="auto"/>
        <w:jc w:val="center"/>
        <w:rPr>
          <w:rFonts w:ascii="Times New Roman" w:hAnsi="Times New Roman" w:cs="Times New Roman"/>
          <w:sz w:val="16"/>
          <w:szCs w:val="16"/>
        </w:rPr>
      </w:pPr>
    </w:p>
    <w:tbl>
      <w:tblPr>
        <w:tblStyle w:val="a4"/>
        <w:tblW w:w="14709" w:type="dxa"/>
        <w:tblLayout w:type="fixed"/>
        <w:tblLook w:val="04A0" w:firstRow="1" w:lastRow="0" w:firstColumn="1" w:lastColumn="0" w:noHBand="0" w:noVBand="1"/>
      </w:tblPr>
      <w:tblGrid>
        <w:gridCol w:w="1228"/>
        <w:gridCol w:w="7811"/>
        <w:gridCol w:w="1134"/>
        <w:gridCol w:w="1701"/>
        <w:gridCol w:w="708"/>
        <w:gridCol w:w="709"/>
        <w:gridCol w:w="709"/>
        <w:gridCol w:w="709"/>
      </w:tblGrid>
      <w:tr w:rsidR="00B45B76" w:rsidRPr="005C240E" w:rsidTr="000860D6">
        <w:trPr>
          <w:trHeight w:val="545"/>
        </w:trPr>
        <w:tc>
          <w:tcPr>
            <w:tcW w:w="1228" w:type="dxa"/>
            <w:vMerge w:val="restart"/>
            <w:vAlign w:val="center"/>
          </w:tcPr>
          <w:p w:rsidR="00B45B76" w:rsidRPr="005C240E" w:rsidRDefault="00B45B76" w:rsidP="00B45B76">
            <w:pPr>
              <w:autoSpaceDE w:val="0"/>
              <w:autoSpaceDN w:val="0"/>
              <w:adjustRightInd w:val="0"/>
              <w:jc w:val="center"/>
              <w:rPr>
                <w:rFonts w:ascii="Times New Roman" w:hAnsi="Times New Roman" w:cs="Times New Roman"/>
                <w:b/>
                <w:sz w:val="24"/>
                <w:szCs w:val="24"/>
              </w:rPr>
            </w:pPr>
            <w:r w:rsidRPr="005C240E">
              <w:rPr>
                <w:rFonts w:ascii="Times New Roman" w:hAnsi="Times New Roman" w:cs="Times New Roman"/>
                <w:b/>
                <w:bCs/>
                <w:sz w:val="24"/>
                <w:szCs w:val="24"/>
              </w:rPr>
              <w:lastRenderedPageBreak/>
              <w:t xml:space="preserve">№ задания </w:t>
            </w:r>
          </w:p>
        </w:tc>
        <w:tc>
          <w:tcPr>
            <w:tcW w:w="7811" w:type="dxa"/>
            <w:vMerge w:val="restart"/>
            <w:vAlign w:val="center"/>
          </w:tcPr>
          <w:p w:rsidR="00B45B76" w:rsidRPr="005C240E" w:rsidRDefault="00B45B76" w:rsidP="00B45B76">
            <w:pPr>
              <w:autoSpaceDE w:val="0"/>
              <w:autoSpaceDN w:val="0"/>
              <w:adjustRightInd w:val="0"/>
              <w:jc w:val="center"/>
              <w:rPr>
                <w:rFonts w:ascii="Times New Roman" w:hAnsi="Times New Roman" w:cs="Times New Roman"/>
                <w:b/>
                <w:bCs/>
                <w:color w:val="000000"/>
                <w:sz w:val="24"/>
                <w:szCs w:val="24"/>
              </w:rPr>
            </w:pPr>
            <w:r w:rsidRPr="005C240E">
              <w:rPr>
                <w:rFonts w:ascii="Times New Roman" w:hAnsi="Times New Roman" w:cs="Times New Roman"/>
                <w:b/>
                <w:bCs/>
                <w:color w:val="000000"/>
                <w:sz w:val="24"/>
                <w:szCs w:val="24"/>
              </w:rPr>
              <w:t xml:space="preserve">Блоки ПООП </w:t>
            </w:r>
          </w:p>
          <w:p w:rsidR="00B45B76" w:rsidRPr="005C240E" w:rsidRDefault="00B45B76" w:rsidP="00B45B76">
            <w:pPr>
              <w:autoSpaceDE w:val="0"/>
              <w:autoSpaceDN w:val="0"/>
              <w:adjustRightInd w:val="0"/>
              <w:jc w:val="center"/>
              <w:rPr>
                <w:rFonts w:ascii="Times New Roman" w:hAnsi="Times New Roman" w:cs="Times New Roman"/>
                <w:b/>
                <w:i/>
                <w:sz w:val="24"/>
                <w:szCs w:val="24"/>
              </w:rPr>
            </w:pPr>
          </w:p>
        </w:tc>
        <w:tc>
          <w:tcPr>
            <w:tcW w:w="1134" w:type="dxa"/>
            <w:vMerge w:val="restart"/>
            <w:vAlign w:val="center"/>
          </w:tcPr>
          <w:p w:rsidR="00B45B76" w:rsidRPr="005C240E" w:rsidRDefault="00B45B76" w:rsidP="00B45B76">
            <w:pPr>
              <w:autoSpaceDE w:val="0"/>
              <w:autoSpaceDN w:val="0"/>
              <w:adjustRightInd w:val="0"/>
              <w:jc w:val="center"/>
              <w:rPr>
                <w:rFonts w:ascii="Times New Roman" w:hAnsi="Times New Roman" w:cs="Times New Roman"/>
                <w:b/>
                <w:sz w:val="24"/>
                <w:szCs w:val="24"/>
              </w:rPr>
            </w:pPr>
            <w:r w:rsidRPr="005C240E">
              <w:rPr>
                <w:rFonts w:ascii="Times New Roman" w:hAnsi="Times New Roman" w:cs="Times New Roman"/>
                <w:b/>
                <w:bCs/>
                <w:sz w:val="24"/>
                <w:szCs w:val="24"/>
              </w:rPr>
              <w:t>Макс. балл за задание</w:t>
            </w:r>
          </w:p>
          <w:p w:rsidR="00B45B76" w:rsidRPr="005C240E" w:rsidRDefault="00B45B76" w:rsidP="00B45B76">
            <w:pPr>
              <w:autoSpaceDE w:val="0"/>
              <w:autoSpaceDN w:val="0"/>
              <w:adjustRightInd w:val="0"/>
              <w:jc w:val="center"/>
              <w:rPr>
                <w:rFonts w:ascii="Times New Roman" w:hAnsi="Times New Roman" w:cs="Times New Roman"/>
                <w:b/>
                <w:sz w:val="24"/>
                <w:szCs w:val="24"/>
              </w:rPr>
            </w:pPr>
          </w:p>
        </w:tc>
        <w:tc>
          <w:tcPr>
            <w:tcW w:w="1701" w:type="dxa"/>
            <w:vMerge w:val="restart"/>
          </w:tcPr>
          <w:p w:rsidR="00B45B76" w:rsidRPr="005C240E" w:rsidRDefault="00B45B76" w:rsidP="00B45B76">
            <w:pPr>
              <w:jc w:val="center"/>
              <w:rPr>
                <w:rFonts w:ascii="Times New Roman" w:hAnsi="Times New Roman" w:cs="Times New Roman"/>
                <w:b/>
                <w:bCs/>
                <w:sz w:val="24"/>
                <w:szCs w:val="24"/>
              </w:rPr>
            </w:pPr>
            <w:r w:rsidRPr="005C240E">
              <w:rPr>
                <w:rFonts w:ascii="Times New Roman" w:hAnsi="Times New Roman" w:cs="Times New Roman"/>
                <w:b/>
                <w:bCs/>
                <w:sz w:val="24"/>
                <w:szCs w:val="24"/>
              </w:rPr>
              <w:t>Средний процент выполнения задания</w:t>
            </w:r>
          </w:p>
        </w:tc>
        <w:tc>
          <w:tcPr>
            <w:tcW w:w="2835" w:type="dxa"/>
            <w:gridSpan w:val="4"/>
          </w:tcPr>
          <w:p w:rsidR="00B45B76" w:rsidRPr="005C240E" w:rsidRDefault="000F2976" w:rsidP="00B45B76">
            <w:pPr>
              <w:rPr>
                <w:rFonts w:ascii="Times New Roman" w:hAnsi="Times New Roman" w:cs="Times New Roman"/>
                <w:b/>
                <w:sz w:val="24"/>
                <w:szCs w:val="24"/>
              </w:rPr>
            </w:pPr>
            <w:r w:rsidRPr="00EA0DF0">
              <w:rPr>
                <w:rFonts w:ascii="Times New Roman" w:hAnsi="Times New Roman" w:cs="Times New Roman"/>
                <w:b/>
                <w:sz w:val="24"/>
                <w:szCs w:val="24"/>
              </w:rPr>
              <w:t>Процент выполнения по классу в группах, получивших отметку</w:t>
            </w:r>
          </w:p>
        </w:tc>
      </w:tr>
      <w:tr w:rsidR="00B45B76" w:rsidRPr="005C240E" w:rsidTr="000860D6">
        <w:trPr>
          <w:trHeight w:val="393"/>
        </w:trPr>
        <w:tc>
          <w:tcPr>
            <w:tcW w:w="1228" w:type="dxa"/>
            <w:vMerge/>
            <w:vAlign w:val="center"/>
          </w:tcPr>
          <w:p w:rsidR="00B45B76" w:rsidRPr="005C240E" w:rsidRDefault="00B45B76" w:rsidP="00B45B76">
            <w:pPr>
              <w:autoSpaceDE w:val="0"/>
              <w:autoSpaceDN w:val="0"/>
              <w:adjustRightInd w:val="0"/>
              <w:jc w:val="center"/>
              <w:rPr>
                <w:rFonts w:ascii="Times New Roman" w:hAnsi="Times New Roman" w:cs="Times New Roman"/>
                <w:b/>
                <w:bCs/>
                <w:sz w:val="24"/>
                <w:szCs w:val="24"/>
              </w:rPr>
            </w:pPr>
          </w:p>
        </w:tc>
        <w:tc>
          <w:tcPr>
            <w:tcW w:w="7811" w:type="dxa"/>
            <w:vMerge/>
            <w:vAlign w:val="center"/>
          </w:tcPr>
          <w:p w:rsidR="00B45B76" w:rsidRPr="005C240E" w:rsidRDefault="00B45B76" w:rsidP="00B45B76">
            <w:pPr>
              <w:autoSpaceDE w:val="0"/>
              <w:autoSpaceDN w:val="0"/>
              <w:adjustRightInd w:val="0"/>
              <w:jc w:val="center"/>
              <w:rPr>
                <w:rFonts w:ascii="Times New Roman" w:hAnsi="Times New Roman" w:cs="Times New Roman"/>
                <w:b/>
                <w:bCs/>
                <w:color w:val="000000"/>
                <w:sz w:val="24"/>
                <w:szCs w:val="24"/>
              </w:rPr>
            </w:pPr>
          </w:p>
        </w:tc>
        <w:tc>
          <w:tcPr>
            <w:tcW w:w="1134" w:type="dxa"/>
            <w:vMerge/>
            <w:vAlign w:val="center"/>
          </w:tcPr>
          <w:p w:rsidR="00B45B76" w:rsidRPr="005C240E" w:rsidRDefault="00B45B76" w:rsidP="00B45B76">
            <w:pPr>
              <w:autoSpaceDE w:val="0"/>
              <w:autoSpaceDN w:val="0"/>
              <w:adjustRightInd w:val="0"/>
              <w:jc w:val="center"/>
              <w:rPr>
                <w:rFonts w:ascii="Times New Roman" w:hAnsi="Times New Roman" w:cs="Times New Roman"/>
                <w:b/>
                <w:bCs/>
                <w:sz w:val="24"/>
                <w:szCs w:val="24"/>
              </w:rPr>
            </w:pPr>
          </w:p>
        </w:tc>
        <w:tc>
          <w:tcPr>
            <w:tcW w:w="1701" w:type="dxa"/>
            <w:vMerge/>
          </w:tcPr>
          <w:p w:rsidR="00B45B76" w:rsidRPr="005C240E" w:rsidRDefault="00B45B76" w:rsidP="00B45B76">
            <w:pPr>
              <w:jc w:val="center"/>
              <w:rPr>
                <w:rFonts w:ascii="Times New Roman" w:hAnsi="Times New Roman" w:cs="Times New Roman"/>
                <w:b/>
                <w:bCs/>
                <w:sz w:val="24"/>
                <w:szCs w:val="24"/>
              </w:rPr>
            </w:pPr>
          </w:p>
        </w:tc>
        <w:tc>
          <w:tcPr>
            <w:tcW w:w="708" w:type="dxa"/>
          </w:tcPr>
          <w:p w:rsidR="00B45B76" w:rsidRPr="005C240E" w:rsidRDefault="00B45B76" w:rsidP="00EF69D3">
            <w:pPr>
              <w:rPr>
                <w:rFonts w:ascii="Times New Roman" w:hAnsi="Times New Roman" w:cs="Times New Roman"/>
                <w:sz w:val="24"/>
                <w:szCs w:val="24"/>
              </w:rPr>
            </w:pPr>
            <w:r w:rsidRPr="005C240E">
              <w:rPr>
                <w:rFonts w:ascii="Times New Roman" w:hAnsi="Times New Roman" w:cs="Times New Roman"/>
                <w:sz w:val="24"/>
                <w:szCs w:val="24"/>
              </w:rPr>
              <w:t>«2»</w:t>
            </w:r>
          </w:p>
        </w:tc>
        <w:tc>
          <w:tcPr>
            <w:tcW w:w="709" w:type="dxa"/>
          </w:tcPr>
          <w:p w:rsidR="00B45B76" w:rsidRPr="005C240E" w:rsidRDefault="00B45B76" w:rsidP="00EF69D3">
            <w:pPr>
              <w:rPr>
                <w:rFonts w:ascii="Times New Roman" w:hAnsi="Times New Roman" w:cs="Times New Roman"/>
                <w:sz w:val="24"/>
                <w:szCs w:val="24"/>
              </w:rPr>
            </w:pPr>
            <w:r w:rsidRPr="005C240E">
              <w:rPr>
                <w:rFonts w:ascii="Times New Roman" w:hAnsi="Times New Roman" w:cs="Times New Roman"/>
                <w:sz w:val="24"/>
                <w:szCs w:val="24"/>
              </w:rPr>
              <w:t>«3»</w:t>
            </w:r>
          </w:p>
        </w:tc>
        <w:tc>
          <w:tcPr>
            <w:tcW w:w="709" w:type="dxa"/>
          </w:tcPr>
          <w:p w:rsidR="00B45B76" w:rsidRPr="005C240E" w:rsidRDefault="00B45B76" w:rsidP="00EF69D3">
            <w:pPr>
              <w:rPr>
                <w:rFonts w:ascii="Times New Roman" w:hAnsi="Times New Roman" w:cs="Times New Roman"/>
                <w:sz w:val="24"/>
                <w:szCs w:val="24"/>
              </w:rPr>
            </w:pPr>
            <w:r w:rsidRPr="005C240E">
              <w:rPr>
                <w:rFonts w:ascii="Times New Roman" w:hAnsi="Times New Roman" w:cs="Times New Roman"/>
                <w:sz w:val="24"/>
                <w:szCs w:val="24"/>
              </w:rPr>
              <w:t>«4»</w:t>
            </w:r>
          </w:p>
        </w:tc>
        <w:tc>
          <w:tcPr>
            <w:tcW w:w="709" w:type="dxa"/>
          </w:tcPr>
          <w:p w:rsidR="00B45B76" w:rsidRPr="005C240E" w:rsidRDefault="00B45B76" w:rsidP="00EF69D3">
            <w:pPr>
              <w:rPr>
                <w:rFonts w:ascii="Times New Roman" w:hAnsi="Times New Roman" w:cs="Times New Roman"/>
                <w:sz w:val="24"/>
                <w:szCs w:val="24"/>
              </w:rPr>
            </w:pPr>
            <w:r w:rsidRPr="005C240E">
              <w:rPr>
                <w:rFonts w:ascii="Times New Roman" w:hAnsi="Times New Roman" w:cs="Times New Roman"/>
                <w:sz w:val="24"/>
                <w:szCs w:val="24"/>
              </w:rPr>
              <w:t>«5»</w:t>
            </w:r>
          </w:p>
        </w:tc>
      </w:tr>
      <w:tr w:rsidR="00EF69D3" w:rsidRPr="005C240E" w:rsidTr="00EF69D3">
        <w:trPr>
          <w:trHeight w:val="152"/>
        </w:trPr>
        <w:tc>
          <w:tcPr>
            <w:tcW w:w="1228" w:type="dxa"/>
          </w:tcPr>
          <w:p w:rsidR="00EF69D3" w:rsidRPr="005C240E" w:rsidRDefault="00EF69D3" w:rsidP="00B45B76">
            <w:pPr>
              <w:rPr>
                <w:rFonts w:ascii="Times New Roman" w:hAnsi="Times New Roman" w:cs="Times New Roman"/>
                <w:sz w:val="24"/>
                <w:szCs w:val="24"/>
              </w:rPr>
            </w:pPr>
            <w:r w:rsidRPr="005C240E">
              <w:rPr>
                <w:rFonts w:ascii="Times New Roman" w:hAnsi="Times New Roman" w:cs="Times New Roman"/>
                <w:sz w:val="24"/>
                <w:szCs w:val="24"/>
              </w:rPr>
              <w:t>1</w:t>
            </w:r>
            <w:r>
              <w:rPr>
                <w:rFonts w:ascii="Times New Roman" w:hAnsi="Times New Roman" w:cs="Times New Roman"/>
                <w:sz w:val="24"/>
                <w:szCs w:val="24"/>
              </w:rPr>
              <w:t>.</w:t>
            </w:r>
          </w:p>
        </w:tc>
        <w:tc>
          <w:tcPr>
            <w:tcW w:w="7811" w:type="dxa"/>
          </w:tcPr>
          <w:p w:rsidR="00EF69D3" w:rsidRPr="00EE1B60" w:rsidRDefault="00EF69D3" w:rsidP="00B45B76">
            <w:pPr>
              <w:rPr>
                <w:rFonts w:ascii="Times New Roman" w:hAnsi="Times New Roman" w:cs="Times New Roman"/>
                <w:sz w:val="24"/>
                <w:szCs w:val="24"/>
              </w:rPr>
            </w:pPr>
            <w:r w:rsidRPr="00EE1B60">
              <w:rPr>
                <w:rFonts w:ascii="Times New Roman" w:hAnsi="Times New Roman" w:cs="Times New Roman"/>
                <w:color w:val="000000"/>
                <w:sz w:val="24"/>
                <w:szCs w:val="24"/>
                <w:shd w:val="clear" w:color="auto" w:fill="FFFFFF"/>
              </w:rPr>
              <w:t>Умение устанавливать соответствие</w:t>
            </w:r>
          </w:p>
        </w:tc>
        <w:tc>
          <w:tcPr>
            <w:tcW w:w="1134" w:type="dxa"/>
          </w:tcPr>
          <w:p w:rsidR="00EF69D3" w:rsidRPr="005C240E" w:rsidRDefault="00EF69D3" w:rsidP="00B45B76">
            <w:pP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EF69D3" w:rsidRPr="005C240E" w:rsidRDefault="00EF69D3" w:rsidP="00B45B76">
            <w:pPr>
              <w:rPr>
                <w:rFonts w:ascii="Times New Roman" w:hAnsi="Times New Roman" w:cs="Times New Roman"/>
                <w:sz w:val="24"/>
                <w:szCs w:val="24"/>
              </w:rPr>
            </w:pPr>
            <w:r>
              <w:rPr>
                <w:rFonts w:ascii="Times New Roman" w:hAnsi="Times New Roman" w:cs="Times New Roman"/>
                <w:sz w:val="24"/>
                <w:szCs w:val="24"/>
              </w:rPr>
              <w:t>86,6</w:t>
            </w:r>
          </w:p>
        </w:tc>
        <w:tc>
          <w:tcPr>
            <w:tcW w:w="708" w:type="dxa"/>
          </w:tcPr>
          <w:p w:rsidR="00EF69D3" w:rsidRPr="005C240E" w:rsidRDefault="00EF69D3" w:rsidP="00B45B76">
            <w:pPr>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EF69D3" w:rsidRPr="005C240E" w:rsidRDefault="00EF69D3" w:rsidP="00B45B76">
            <w:pPr>
              <w:rPr>
                <w:rFonts w:ascii="Times New Roman" w:hAnsi="Times New Roman" w:cs="Times New Roman"/>
                <w:sz w:val="24"/>
                <w:szCs w:val="24"/>
              </w:rPr>
            </w:pPr>
            <w:r>
              <w:rPr>
                <w:rFonts w:ascii="Times New Roman" w:hAnsi="Times New Roman" w:cs="Times New Roman"/>
                <w:sz w:val="24"/>
                <w:szCs w:val="24"/>
              </w:rPr>
              <w:t>61%</w:t>
            </w:r>
          </w:p>
        </w:tc>
        <w:tc>
          <w:tcPr>
            <w:tcW w:w="709" w:type="dxa"/>
          </w:tcPr>
          <w:p w:rsidR="00EF69D3" w:rsidRPr="005C240E" w:rsidRDefault="00EF69D3" w:rsidP="00B45B76">
            <w:pPr>
              <w:rPr>
                <w:rFonts w:ascii="Times New Roman" w:hAnsi="Times New Roman" w:cs="Times New Roman"/>
                <w:sz w:val="24"/>
                <w:szCs w:val="24"/>
              </w:rPr>
            </w:pPr>
            <w:r>
              <w:rPr>
                <w:rFonts w:ascii="Times New Roman" w:hAnsi="Times New Roman" w:cs="Times New Roman"/>
                <w:sz w:val="24"/>
                <w:szCs w:val="24"/>
              </w:rPr>
              <w:t>23%</w:t>
            </w:r>
          </w:p>
        </w:tc>
        <w:tc>
          <w:tcPr>
            <w:tcW w:w="709" w:type="dxa"/>
          </w:tcPr>
          <w:p w:rsidR="00EF69D3" w:rsidRPr="005C240E" w:rsidRDefault="00EF69D3" w:rsidP="00B45B76">
            <w:pPr>
              <w:rPr>
                <w:rFonts w:ascii="Times New Roman" w:hAnsi="Times New Roman" w:cs="Times New Roman"/>
                <w:sz w:val="24"/>
                <w:szCs w:val="24"/>
              </w:rPr>
            </w:pPr>
            <w:r>
              <w:rPr>
                <w:rFonts w:ascii="Times New Roman" w:hAnsi="Times New Roman" w:cs="Times New Roman"/>
                <w:sz w:val="24"/>
                <w:szCs w:val="24"/>
              </w:rPr>
              <w:t>8%</w:t>
            </w:r>
          </w:p>
        </w:tc>
      </w:tr>
      <w:tr w:rsidR="00B45B76" w:rsidRPr="005C240E" w:rsidTr="000860D6">
        <w:trPr>
          <w:trHeight w:val="152"/>
        </w:trPr>
        <w:tc>
          <w:tcPr>
            <w:tcW w:w="1228" w:type="dxa"/>
          </w:tcPr>
          <w:p w:rsidR="00B45B76" w:rsidRPr="005C240E" w:rsidRDefault="00B45B76" w:rsidP="00B45B76">
            <w:pPr>
              <w:rPr>
                <w:rFonts w:ascii="Times New Roman" w:hAnsi="Times New Roman" w:cs="Times New Roman"/>
                <w:sz w:val="24"/>
                <w:szCs w:val="24"/>
              </w:rPr>
            </w:pPr>
            <w:r w:rsidRPr="005C240E">
              <w:rPr>
                <w:rFonts w:ascii="Times New Roman" w:hAnsi="Times New Roman" w:cs="Times New Roman"/>
                <w:sz w:val="24"/>
                <w:szCs w:val="24"/>
              </w:rPr>
              <w:t>2.</w:t>
            </w:r>
          </w:p>
        </w:tc>
        <w:tc>
          <w:tcPr>
            <w:tcW w:w="7811" w:type="dxa"/>
          </w:tcPr>
          <w:p w:rsidR="00B45B76" w:rsidRPr="00EE1B60" w:rsidRDefault="00B45B76" w:rsidP="00B45B76">
            <w:pPr>
              <w:rPr>
                <w:rFonts w:ascii="Times New Roman" w:hAnsi="Times New Roman" w:cs="Times New Roman"/>
                <w:sz w:val="24"/>
                <w:szCs w:val="24"/>
              </w:rPr>
            </w:pPr>
            <w:r w:rsidRPr="00EE1B60">
              <w:rPr>
                <w:rFonts w:ascii="Times New Roman" w:hAnsi="Times New Roman" w:cs="Times New Roman"/>
                <w:color w:val="000000"/>
                <w:sz w:val="24"/>
                <w:szCs w:val="24"/>
                <w:shd w:val="clear" w:color="auto" w:fill="FFFFFF"/>
              </w:rPr>
              <w:t>Умение работать с текстовыми историческими источниками.</w:t>
            </w:r>
          </w:p>
        </w:tc>
        <w:tc>
          <w:tcPr>
            <w:tcW w:w="1134" w:type="dxa"/>
          </w:tcPr>
          <w:p w:rsidR="00B45B76" w:rsidRPr="005C240E" w:rsidRDefault="00B45B76" w:rsidP="00B45B76">
            <w:pP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B45B76" w:rsidRPr="005C240E" w:rsidRDefault="00B45B76" w:rsidP="00B45B76">
            <w:pPr>
              <w:rPr>
                <w:rFonts w:ascii="Times New Roman" w:hAnsi="Times New Roman" w:cs="Times New Roman"/>
                <w:sz w:val="24"/>
                <w:szCs w:val="24"/>
              </w:rPr>
            </w:pPr>
            <w:r>
              <w:rPr>
                <w:rFonts w:ascii="Times New Roman" w:hAnsi="Times New Roman" w:cs="Times New Roman"/>
                <w:sz w:val="24"/>
                <w:szCs w:val="24"/>
              </w:rPr>
              <w:t>93,3</w:t>
            </w:r>
          </w:p>
        </w:tc>
        <w:tc>
          <w:tcPr>
            <w:tcW w:w="2835" w:type="dxa"/>
            <w:gridSpan w:val="4"/>
          </w:tcPr>
          <w:p w:rsidR="00B45B76" w:rsidRPr="005C240E" w:rsidRDefault="00B45B76" w:rsidP="00B45B76">
            <w:pPr>
              <w:rPr>
                <w:rFonts w:ascii="Times New Roman" w:hAnsi="Times New Roman" w:cs="Times New Roman"/>
                <w:sz w:val="24"/>
                <w:szCs w:val="24"/>
              </w:rPr>
            </w:pPr>
          </w:p>
        </w:tc>
      </w:tr>
      <w:tr w:rsidR="00B45B76" w:rsidRPr="005C240E" w:rsidTr="000860D6">
        <w:trPr>
          <w:trHeight w:val="152"/>
        </w:trPr>
        <w:tc>
          <w:tcPr>
            <w:tcW w:w="1228" w:type="dxa"/>
          </w:tcPr>
          <w:p w:rsidR="00B45B76" w:rsidRPr="005C240E" w:rsidRDefault="00B45B76" w:rsidP="00B45B76">
            <w:pPr>
              <w:rPr>
                <w:rFonts w:ascii="Times New Roman" w:hAnsi="Times New Roman" w:cs="Times New Roman"/>
                <w:sz w:val="24"/>
                <w:szCs w:val="24"/>
              </w:rPr>
            </w:pPr>
            <w:r w:rsidRPr="005C240E">
              <w:rPr>
                <w:rFonts w:ascii="Times New Roman" w:hAnsi="Times New Roman" w:cs="Times New Roman"/>
                <w:sz w:val="24"/>
                <w:szCs w:val="24"/>
              </w:rPr>
              <w:t>3</w:t>
            </w:r>
            <w:r>
              <w:rPr>
                <w:rFonts w:ascii="Times New Roman" w:hAnsi="Times New Roman" w:cs="Times New Roman"/>
                <w:sz w:val="24"/>
                <w:szCs w:val="24"/>
              </w:rPr>
              <w:t>.</w:t>
            </w:r>
          </w:p>
        </w:tc>
        <w:tc>
          <w:tcPr>
            <w:tcW w:w="7811" w:type="dxa"/>
          </w:tcPr>
          <w:p w:rsidR="00B45B76" w:rsidRPr="00EE1B60" w:rsidRDefault="00B45B76" w:rsidP="00B45B76">
            <w:pPr>
              <w:rPr>
                <w:rFonts w:ascii="Times New Roman" w:hAnsi="Times New Roman" w:cs="Times New Roman"/>
                <w:sz w:val="24"/>
                <w:szCs w:val="24"/>
              </w:rPr>
            </w:pPr>
            <w:r w:rsidRPr="00EE1B60">
              <w:rPr>
                <w:rFonts w:ascii="Times New Roman" w:hAnsi="Times New Roman" w:cs="Times New Roman"/>
                <w:color w:val="000000"/>
                <w:sz w:val="24"/>
                <w:szCs w:val="24"/>
                <w:shd w:val="clear" w:color="auto" w:fill="FFFFFF"/>
              </w:rPr>
              <w:t>Умение осознано объяснять смысл понятий</w:t>
            </w:r>
          </w:p>
        </w:tc>
        <w:tc>
          <w:tcPr>
            <w:tcW w:w="1134" w:type="dxa"/>
          </w:tcPr>
          <w:p w:rsidR="00B45B76" w:rsidRPr="005C240E" w:rsidRDefault="00B45B76" w:rsidP="00B45B76">
            <w:pP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B45B76" w:rsidRPr="005C240E" w:rsidRDefault="00B45B76" w:rsidP="00B45B76">
            <w:pPr>
              <w:rPr>
                <w:rFonts w:ascii="Times New Roman" w:hAnsi="Times New Roman" w:cs="Times New Roman"/>
                <w:sz w:val="24"/>
                <w:szCs w:val="24"/>
              </w:rPr>
            </w:pPr>
            <w:r>
              <w:rPr>
                <w:rFonts w:ascii="Times New Roman" w:hAnsi="Times New Roman" w:cs="Times New Roman"/>
                <w:sz w:val="24"/>
                <w:szCs w:val="24"/>
              </w:rPr>
              <w:t>66,6</w:t>
            </w:r>
          </w:p>
        </w:tc>
        <w:tc>
          <w:tcPr>
            <w:tcW w:w="2835" w:type="dxa"/>
            <w:gridSpan w:val="4"/>
          </w:tcPr>
          <w:p w:rsidR="00B45B76" w:rsidRPr="005C240E" w:rsidRDefault="00B45B76" w:rsidP="00B45B76">
            <w:pPr>
              <w:rPr>
                <w:rFonts w:ascii="Times New Roman" w:hAnsi="Times New Roman" w:cs="Times New Roman"/>
                <w:sz w:val="24"/>
                <w:szCs w:val="24"/>
              </w:rPr>
            </w:pPr>
          </w:p>
        </w:tc>
      </w:tr>
      <w:tr w:rsidR="00B45B76" w:rsidRPr="005C240E" w:rsidTr="000860D6">
        <w:trPr>
          <w:trHeight w:val="152"/>
        </w:trPr>
        <w:tc>
          <w:tcPr>
            <w:tcW w:w="1228" w:type="dxa"/>
          </w:tcPr>
          <w:p w:rsidR="00B45B76" w:rsidRPr="005C240E" w:rsidRDefault="00B45B76" w:rsidP="00B45B76">
            <w:pPr>
              <w:rPr>
                <w:rFonts w:ascii="Times New Roman" w:hAnsi="Times New Roman" w:cs="Times New Roman"/>
                <w:sz w:val="24"/>
                <w:szCs w:val="24"/>
              </w:rPr>
            </w:pPr>
            <w:r w:rsidRPr="005C240E">
              <w:rPr>
                <w:rFonts w:ascii="Times New Roman" w:hAnsi="Times New Roman" w:cs="Times New Roman"/>
                <w:sz w:val="24"/>
                <w:szCs w:val="24"/>
              </w:rPr>
              <w:t>4</w:t>
            </w:r>
          </w:p>
        </w:tc>
        <w:tc>
          <w:tcPr>
            <w:tcW w:w="7811" w:type="dxa"/>
          </w:tcPr>
          <w:p w:rsidR="00B45B76" w:rsidRPr="00EE1B60" w:rsidRDefault="00B45B76" w:rsidP="00B45B76">
            <w:pPr>
              <w:rPr>
                <w:rFonts w:ascii="Times New Roman" w:hAnsi="Times New Roman" w:cs="Times New Roman"/>
                <w:sz w:val="24"/>
                <w:szCs w:val="24"/>
              </w:rPr>
            </w:pPr>
            <w:r w:rsidRPr="00EE1B60">
              <w:rPr>
                <w:rFonts w:ascii="Times New Roman" w:hAnsi="Times New Roman" w:cs="Times New Roman"/>
                <w:color w:val="000000"/>
                <w:sz w:val="24"/>
                <w:szCs w:val="24"/>
                <w:shd w:val="clear" w:color="auto" w:fill="FFFFFF"/>
              </w:rPr>
              <w:t>Знание исторических фактов и умение излагать исторический материал в виде последовательного связного текста</w:t>
            </w:r>
          </w:p>
        </w:tc>
        <w:tc>
          <w:tcPr>
            <w:tcW w:w="1134" w:type="dxa"/>
          </w:tcPr>
          <w:p w:rsidR="00B45B76" w:rsidRPr="005C240E" w:rsidRDefault="00B45B76" w:rsidP="00B45B76">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B45B76" w:rsidRPr="005C240E" w:rsidRDefault="00B45B76" w:rsidP="00B45B76">
            <w:pPr>
              <w:rPr>
                <w:rFonts w:ascii="Times New Roman" w:hAnsi="Times New Roman" w:cs="Times New Roman"/>
                <w:sz w:val="24"/>
                <w:szCs w:val="24"/>
              </w:rPr>
            </w:pPr>
            <w:r>
              <w:rPr>
                <w:rFonts w:ascii="Times New Roman" w:hAnsi="Times New Roman" w:cs="Times New Roman"/>
                <w:sz w:val="24"/>
                <w:szCs w:val="24"/>
              </w:rPr>
              <w:t>46,6</w:t>
            </w:r>
          </w:p>
        </w:tc>
        <w:tc>
          <w:tcPr>
            <w:tcW w:w="2835" w:type="dxa"/>
            <w:gridSpan w:val="4"/>
          </w:tcPr>
          <w:p w:rsidR="00B45B76" w:rsidRPr="005C240E" w:rsidRDefault="00B45B76" w:rsidP="00B45B76">
            <w:pPr>
              <w:rPr>
                <w:rFonts w:ascii="Times New Roman" w:hAnsi="Times New Roman" w:cs="Times New Roman"/>
                <w:sz w:val="24"/>
                <w:szCs w:val="24"/>
              </w:rPr>
            </w:pPr>
          </w:p>
        </w:tc>
      </w:tr>
      <w:tr w:rsidR="00B45B76" w:rsidRPr="005C240E" w:rsidTr="000860D6">
        <w:trPr>
          <w:trHeight w:val="152"/>
        </w:trPr>
        <w:tc>
          <w:tcPr>
            <w:tcW w:w="1228" w:type="dxa"/>
          </w:tcPr>
          <w:p w:rsidR="00B45B76" w:rsidRPr="005C240E" w:rsidRDefault="00B45B76" w:rsidP="00B45B76">
            <w:pPr>
              <w:rPr>
                <w:rFonts w:ascii="Times New Roman" w:hAnsi="Times New Roman" w:cs="Times New Roman"/>
                <w:sz w:val="24"/>
                <w:szCs w:val="24"/>
              </w:rPr>
            </w:pPr>
            <w:r w:rsidRPr="005C240E">
              <w:rPr>
                <w:rFonts w:ascii="Times New Roman" w:hAnsi="Times New Roman" w:cs="Times New Roman"/>
                <w:sz w:val="24"/>
                <w:szCs w:val="24"/>
              </w:rPr>
              <w:t>5</w:t>
            </w:r>
            <w:r>
              <w:rPr>
                <w:rFonts w:ascii="Times New Roman" w:hAnsi="Times New Roman" w:cs="Times New Roman"/>
                <w:sz w:val="24"/>
                <w:szCs w:val="24"/>
              </w:rPr>
              <w:t>.</w:t>
            </w:r>
          </w:p>
        </w:tc>
        <w:tc>
          <w:tcPr>
            <w:tcW w:w="7811" w:type="dxa"/>
          </w:tcPr>
          <w:p w:rsidR="00B45B76" w:rsidRPr="00EE1B60" w:rsidRDefault="00B45B76" w:rsidP="00B45B76">
            <w:pPr>
              <w:rPr>
                <w:rFonts w:ascii="Times New Roman" w:hAnsi="Times New Roman" w:cs="Times New Roman"/>
                <w:sz w:val="24"/>
                <w:szCs w:val="24"/>
              </w:rPr>
            </w:pPr>
            <w:r w:rsidRPr="00EE1B60">
              <w:rPr>
                <w:rFonts w:ascii="Times New Roman" w:hAnsi="Times New Roman" w:cs="Times New Roman"/>
                <w:color w:val="000000"/>
                <w:sz w:val="24"/>
                <w:szCs w:val="24"/>
                <w:shd w:val="clear" w:color="auto" w:fill="FFFFFF"/>
              </w:rPr>
              <w:t>Умение работы с картой</w:t>
            </w:r>
          </w:p>
        </w:tc>
        <w:tc>
          <w:tcPr>
            <w:tcW w:w="1134" w:type="dxa"/>
          </w:tcPr>
          <w:p w:rsidR="00B45B76" w:rsidRPr="005C240E" w:rsidRDefault="00B45B76" w:rsidP="00B45B76">
            <w:pP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B45B76" w:rsidRPr="005C240E" w:rsidRDefault="00B45B76" w:rsidP="00B45B76">
            <w:pPr>
              <w:rPr>
                <w:rFonts w:ascii="Times New Roman" w:hAnsi="Times New Roman" w:cs="Times New Roman"/>
                <w:sz w:val="24"/>
                <w:szCs w:val="24"/>
              </w:rPr>
            </w:pPr>
            <w:r>
              <w:rPr>
                <w:rFonts w:ascii="Times New Roman" w:hAnsi="Times New Roman" w:cs="Times New Roman"/>
                <w:sz w:val="24"/>
                <w:szCs w:val="24"/>
              </w:rPr>
              <w:t>20</w:t>
            </w:r>
          </w:p>
        </w:tc>
        <w:tc>
          <w:tcPr>
            <w:tcW w:w="2835" w:type="dxa"/>
            <w:gridSpan w:val="4"/>
          </w:tcPr>
          <w:p w:rsidR="00B45B76" w:rsidRPr="005C240E" w:rsidRDefault="00B45B76" w:rsidP="00B45B76">
            <w:pPr>
              <w:rPr>
                <w:rFonts w:ascii="Times New Roman" w:hAnsi="Times New Roman" w:cs="Times New Roman"/>
                <w:sz w:val="24"/>
                <w:szCs w:val="24"/>
              </w:rPr>
            </w:pPr>
          </w:p>
        </w:tc>
      </w:tr>
      <w:tr w:rsidR="00B45B76" w:rsidRPr="005C240E" w:rsidTr="000860D6">
        <w:trPr>
          <w:trHeight w:val="152"/>
        </w:trPr>
        <w:tc>
          <w:tcPr>
            <w:tcW w:w="1228" w:type="dxa"/>
          </w:tcPr>
          <w:p w:rsidR="00B45B76" w:rsidRPr="005C240E" w:rsidRDefault="00B45B76" w:rsidP="00B45B76">
            <w:pPr>
              <w:rPr>
                <w:rFonts w:ascii="Times New Roman" w:hAnsi="Times New Roman" w:cs="Times New Roman"/>
                <w:sz w:val="24"/>
                <w:szCs w:val="24"/>
              </w:rPr>
            </w:pPr>
            <w:r w:rsidRPr="005C240E">
              <w:rPr>
                <w:rFonts w:ascii="Times New Roman" w:hAnsi="Times New Roman" w:cs="Times New Roman"/>
                <w:sz w:val="24"/>
                <w:szCs w:val="24"/>
              </w:rPr>
              <w:t>6</w:t>
            </w:r>
          </w:p>
        </w:tc>
        <w:tc>
          <w:tcPr>
            <w:tcW w:w="7811" w:type="dxa"/>
          </w:tcPr>
          <w:p w:rsidR="00B45B76" w:rsidRPr="00EE1B60" w:rsidRDefault="00B45B76" w:rsidP="00B45B76">
            <w:pPr>
              <w:rPr>
                <w:rFonts w:ascii="Times New Roman" w:hAnsi="Times New Roman" w:cs="Times New Roman"/>
                <w:sz w:val="24"/>
                <w:szCs w:val="24"/>
              </w:rPr>
            </w:pPr>
            <w:r w:rsidRPr="00EE1B60">
              <w:rPr>
                <w:rFonts w:ascii="Times New Roman" w:hAnsi="Times New Roman" w:cs="Times New Roman"/>
                <w:color w:val="000000"/>
                <w:sz w:val="24"/>
                <w:szCs w:val="24"/>
                <w:shd w:val="clear" w:color="auto" w:fill="FFFFFF"/>
              </w:rPr>
              <w:t>Умение формулировать положения, содержащие причинно-следственные связи</w:t>
            </w:r>
          </w:p>
        </w:tc>
        <w:tc>
          <w:tcPr>
            <w:tcW w:w="1134" w:type="dxa"/>
          </w:tcPr>
          <w:p w:rsidR="00B45B76" w:rsidRPr="005C240E" w:rsidRDefault="00B45B76" w:rsidP="00B45B76">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B45B76" w:rsidRPr="005C240E" w:rsidRDefault="00B45B76" w:rsidP="00B45B76">
            <w:pPr>
              <w:rPr>
                <w:rFonts w:ascii="Times New Roman" w:hAnsi="Times New Roman" w:cs="Times New Roman"/>
                <w:sz w:val="24"/>
                <w:szCs w:val="24"/>
              </w:rPr>
            </w:pPr>
            <w:r>
              <w:rPr>
                <w:rFonts w:ascii="Times New Roman" w:hAnsi="Times New Roman" w:cs="Times New Roman"/>
                <w:sz w:val="24"/>
                <w:szCs w:val="24"/>
              </w:rPr>
              <w:t>6,6</w:t>
            </w:r>
          </w:p>
        </w:tc>
        <w:tc>
          <w:tcPr>
            <w:tcW w:w="2835" w:type="dxa"/>
            <w:gridSpan w:val="4"/>
          </w:tcPr>
          <w:p w:rsidR="00B45B76" w:rsidRPr="005C240E" w:rsidRDefault="00B45B76" w:rsidP="00B45B76">
            <w:pPr>
              <w:rPr>
                <w:rFonts w:ascii="Times New Roman" w:hAnsi="Times New Roman" w:cs="Times New Roman"/>
                <w:sz w:val="24"/>
                <w:szCs w:val="24"/>
              </w:rPr>
            </w:pPr>
          </w:p>
        </w:tc>
      </w:tr>
      <w:tr w:rsidR="00B45B76" w:rsidRPr="005C240E" w:rsidTr="000860D6">
        <w:trPr>
          <w:trHeight w:val="290"/>
        </w:trPr>
        <w:tc>
          <w:tcPr>
            <w:tcW w:w="1228" w:type="dxa"/>
          </w:tcPr>
          <w:p w:rsidR="00B45B76" w:rsidRPr="005C240E" w:rsidRDefault="00B45B76" w:rsidP="00B45B76">
            <w:pPr>
              <w:rPr>
                <w:rFonts w:ascii="Times New Roman" w:hAnsi="Times New Roman" w:cs="Times New Roman"/>
                <w:sz w:val="24"/>
                <w:szCs w:val="24"/>
              </w:rPr>
            </w:pPr>
            <w:r w:rsidRPr="005C240E">
              <w:rPr>
                <w:rFonts w:ascii="Times New Roman" w:hAnsi="Times New Roman" w:cs="Times New Roman"/>
                <w:sz w:val="24"/>
                <w:szCs w:val="24"/>
              </w:rPr>
              <w:t>7.</w:t>
            </w:r>
          </w:p>
        </w:tc>
        <w:tc>
          <w:tcPr>
            <w:tcW w:w="7811" w:type="dxa"/>
          </w:tcPr>
          <w:p w:rsidR="00B45B76" w:rsidRPr="00EE1B60" w:rsidRDefault="00B45B76" w:rsidP="00B45B76">
            <w:pPr>
              <w:rPr>
                <w:rFonts w:ascii="Times New Roman" w:hAnsi="Times New Roman" w:cs="Times New Roman"/>
                <w:sz w:val="24"/>
                <w:szCs w:val="24"/>
              </w:rPr>
            </w:pPr>
            <w:r w:rsidRPr="00EE1B60">
              <w:rPr>
                <w:rFonts w:ascii="Times New Roman" w:hAnsi="Times New Roman" w:cs="Times New Roman"/>
                <w:color w:val="000000"/>
                <w:sz w:val="24"/>
                <w:szCs w:val="24"/>
                <w:shd w:val="clear" w:color="auto" w:fill="FFFFFF"/>
              </w:rPr>
              <w:t>Знания по истории родного края</w:t>
            </w:r>
          </w:p>
        </w:tc>
        <w:tc>
          <w:tcPr>
            <w:tcW w:w="1134" w:type="dxa"/>
          </w:tcPr>
          <w:p w:rsidR="00B45B76" w:rsidRPr="005C240E" w:rsidRDefault="00B45B76" w:rsidP="00B45B76">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B45B76" w:rsidRPr="005C240E" w:rsidRDefault="00B45B76" w:rsidP="00B45B76">
            <w:pPr>
              <w:rPr>
                <w:rFonts w:ascii="Times New Roman" w:hAnsi="Times New Roman" w:cs="Times New Roman"/>
                <w:sz w:val="24"/>
                <w:szCs w:val="24"/>
              </w:rPr>
            </w:pPr>
            <w:r>
              <w:rPr>
                <w:rFonts w:ascii="Times New Roman" w:hAnsi="Times New Roman" w:cs="Times New Roman"/>
                <w:sz w:val="24"/>
                <w:szCs w:val="24"/>
              </w:rPr>
              <w:t>80</w:t>
            </w:r>
          </w:p>
        </w:tc>
        <w:tc>
          <w:tcPr>
            <w:tcW w:w="2835" w:type="dxa"/>
            <w:gridSpan w:val="4"/>
          </w:tcPr>
          <w:p w:rsidR="00B45B76" w:rsidRPr="005C240E" w:rsidRDefault="00B45B76" w:rsidP="00B45B76">
            <w:pPr>
              <w:rPr>
                <w:rFonts w:ascii="Times New Roman" w:hAnsi="Times New Roman" w:cs="Times New Roman"/>
                <w:sz w:val="24"/>
                <w:szCs w:val="24"/>
              </w:rPr>
            </w:pPr>
          </w:p>
        </w:tc>
      </w:tr>
      <w:tr w:rsidR="00B45B76" w:rsidRPr="005C240E" w:rsidTr="000860D6">
        <w:trPr>
          <w:trHeight w:val="265"/>
        </w:trPr>
        <w:tc>
          <w:tcPr>
            <w:tcW w:w="1228" w:type="dxa"/>
          </w:tcPr>
          <w:p w:rsidR="00B45B76" w:rsidRPr="005C240E" w:rsidRDefault="00B45B76" w:rsidP="00B45B76">
            <w:pPr>
              <w:rPr>
                <w:rFonts w:ascii="Times New Roman" w:hAnsi="Times New Roman" w:cs="Times New Roman"/>
                <w:sz w:val="24"/>
                <w:szCs w:val="24"/>
              </w:rPr>
            </w:pPr>
            <w:r w:rsidRPr="005C240E">
              <w:rPr>
                <w:rFonts w:ascii="Times New Roman" w:hAnsi="Times New Roman" w:cs="Times New Roman"/>
                <w:sz w:val="24"/>
                <w:szCs w:val="24"/>
              </w:rPr>
              <w:t>8</w:t>
            </w:r>
          </w:p>
        </w:tc>
        <w:tc>
          <w:tcPr>
            <w:tcW w:w="7811" w:type="dxa"/>
          </w:tcPr>
          <w:p w:rsidR="00B45B76" w:rsidRPr="00EE1B60" w:rsidRDefault="00B45B76" w:rsidP="00B45B76">
            <w:pPr>
              <w:rPr>
                <w:rFonts w:ascii="Times New Roman" w:hAnsi="Times New Roman" w:cs="Times New Roman"/>
                <w:sz w:val="24"/>
                <w:szCs w:val="24"/>
              </w:rPr>
            </w:pPr>
            <w:r w:rsidRPr="00EE1B60">
              <w:rPr>
                <w:rFonts w:ascii="Times New Roman" w:hAnsi="Times New Roman" w:cs="Times New Roman"/>
                <w:color w:val="000000"/>
                <w:sz w:val="24"/>
                <w:szCs w:val="24"/>
                <w:shd w:val="clear" w:color="auto" w:fill="FFFFFF"/>
              </w:rPr>
              <w:t>Знания по истории родного края</w:t>
            </w:r>
          </w:p>
        </w:tc>
        <w:tc>
          <w:tcPr>
            <w:tcW w:w="1134" w:type="dxa"/>
          </w:tcPr>
          <w:p w:rsidR="00B45B76" w:rsidRPr="005C240E" w:rsidRDefault="00B45B76" w:rsidP="00B45B76">
            <w:pP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B45B76" w:rsidRPr="005C240E" w:rsidRDefault="00B45B76" w:rsidP="00B45B76">
            <w:pPr>
              <w:rPr>
                <w:rFonts w:ascii="Times New Roman" w:hAnsi="Times New Roman" w:cs="Times New Roman"/>
                <w:sz w:val="24"/>
                <w:szCs w:val="24"/>
              </w:rPr>
            </w:pPr>
            <w:r>
              <w:rPr>
                <w:rFonts w:ascii="Times New Roman" w:hAnsi="Times New Roman" w:cs="Times New Roman"/>
                <w:sz w:val="24"/>
                <w:szCs w:val="24"/>
              </w:rPr>
              <w:t>86,6</w:t>
            </w:r>
          </w:p>
        </w:tc>
        <w:tc>
          <w:tcPr>
            <w:tcW w:w="2835" w:type="dxa"/>
            <w:gridSpan w:val="4"/>
          </w:tcPr>
          <w:p w:rsidR="00B45B76" w:rsidRPr="005C240E" w:rsidRDefault="00B45B76" w:rsidP="00B45B76">
            <w:pPr>
              <w:rPr>
                <w:rFonts w:ascii="Times New Roman" w:hAnsi="Times New Roman" w:cs="Times New Roman"/>
                <w:sz w:val="24"/>
                <w:szCs w:val="24"/>
              </w:rPr>
            </w:pPr>
          </w:p>
        </w:tc>
      </w:tr>
    </w:tbl>
    <w:p w:rsidR="00E42502" w:rsidRDefault="00E42502" w:rsidP="00E42502">
      <w:pPr>
        <w:spacing w:after="0" w:line="240" w:lineRule="auto"/>
        <w:rPr>
          <w:rFonts w:ascii="Times New Roman" w:hAnsi="Times New Roman" w:cs="Times New Roman"/>
          <w:b/>
          <w:sz w:val="24"/>
          <w:szCs w:val="24"/>
        </w:rPr>
      </w:pPr>
    </w:p>
    <w:p w:rsidR="00181633" w:rsidRDefault="00181633" w:rsidP="001816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Биология</w:t>
      </w:r>
      <w:r w:rsidR="00972AB6">
        <w:rPr>
          <w:rFonts w:ascii="Times New Roman" w:hAnsi="Times New Roman" w:cs="Times New Roman"/>
          <w:b/>
          <w:sz w:val="24"/>
          <w:szCs w:val="24"/>
        </w:rPr>
        <w:t xml:space="preserve">,6 </w:t>
      </w:r>
      <w:proofErr w:type="spellStart"/>
      <w:r w:rsidR="00972AB6">
        <w:rPr>
          <w:rFonts w:ascii="Times New Roman" w:hAnsi="Times New Roman" w:cs="Times New Roman"/>
          <w:b/>
          <w:sz w:val="24"/>
          <w:szCs w:val="24"/>
        </w:rPr>
        <w:t>кл</w:t>
      </w:r>
      <w:proofErr w:type="spellEnd"/>
      <w:r w:rsidR="00972AB6">
        <w:rPr>
          <w:rFonts w:ascii="Times New Roman" w:hAnsi="Times New Roman" w:cs="Times New Roman"/>
          <w:b/>
          <w:sz w:val="24"/>
          <w:szCs w:val="24"/>
        </w:rPr>
        <w:t>.</w:t>
      </w:r>
    </w:p>
    <w:p w:rsidR="00972AB6" w:rsidRDefault="00972AB6" w:rsidP="00181633">
      <w:pPr>
        <w:spacing w:after="0" w:line="240" w:lineRule="auto"/>
        <w:jc w:val="center"/>
        <w:rPr>
          <w:rFonts w:ascii="Times New Roman" w:hAnsi="Times New Roman" w:cs="Times New Roman"/>
          <w:sz w:val="16"/>
          <w:szCs w:val="16"/>
        </w:rPr>
      </w:pPr>
    </w:p>
    <w:tbl>
      <w:tblPr>
        <w:tblStyle w:val="a4"/>
        <w:tblW w:w="14682" w:type="dxa"/>
        <w:tblLayout w:type="fixed"/>
        <w:tblLook w:val="04A0" w:firstRow="1" w:lastRow="0" w:firstColumn="1" w:lastColumn="0" w:noHBand="0" w:noVBand="1"/>
      </w:tblPr>
      <w:tblGrid>
        <w:gridCol w:w="1129"/>
        <w:gridCol w:w="7938"/>
        <w:gridCol w:w="1134"/>
        <w:gridCol w:w="1701"/>
        <w:gridCol w:w="653"/>
        <w:gridCol w:w="709"/>
        <w:gridCol w:w="709"/>
        <w:gridCol w:w="709"/>
      </w:tblGrid>
      <w:tr w:rsidR="004142D8" w:rsidTr="004733D5">
        <w:tc>
          <w:tcPr>
            <w:tcW w:w="1129" w:type="dxa"/>
            <w:vMerge w:val="restart"/>
          </w:tcPr>
          <w:p w:rsidR="004142D8" w:rsidRPr="00EA0DF0" w:rsidRDefault="004142D8" w:rsidP="004733D5">
            <w:pPr>
              <w:jc w:val="center"/>
              <w:rPr>
                <w:rFonts w:ascii="Times New Roman" w:hAnsi="Times New Roman" w:cs="Times New Roman"/>
                <w:b/>
                <w:sz w:val="24"/>
                <w:szCs w:val="24"/>
              </w:rPr>
            </w:pPr>
            <w:r w:rsidRPr="00EA0DF0">
              <w:rPr>
                <w:rFonts w:ascii="Times New Roman" w:hAnsi="Times New Roman" w:cs="Times New Roman"/>
                <w:b/>
                <w:sz w:val="24"/>
                <w:szCs w:val="24"/>
              </w:rPr>
              <w:t>Номер задания</w:t>
            </w:r>
          </w:p>
        </w:tc>
        <w:tc>
          <w:tcPr>
            <w:tcW w:w="7938" w:type="dxa"/>
            <w:vMerge w:val="restart"/>
          </w:tcPr>
          <w:p w:rsidR="004142D8" w:rsidRPr="00EA0DF0" w:rsidRDefault="004142D8" w:rsidP="004733D5">
            <w:pPr>
              <w:jc w:val="center"/>
              <w:rPr>
                <w:rFonts w:ascii="Times New Roman" w:hAnsi="Times New Roman" w:cs="Times New Roman"/>
                <w:b/>
                <w:sz w:val="24"/>
                <w:szCs w:val="24"/>
              </w:rPr>
            </w:pPr>
            <w:r w:rsidRPr="00EA0DF0">
              <w:rPr>
                <w:rFonts w:ascii="Times New Roman" w:hAnsi="Times New Roman" w:cs="Times New Roman"/>
                <w:b/>
                <w:sz w:val="24"/>
                <w:szCs w:val="24"/>
              </w:rPr>
              <w:t xml:space="preserve">Блоки ПООП (выпускник </w:t>
            </w:r>
            <w:proofErr w:type="gramStart"/>
            <w:r w:rsidRPr="00EA0DF0">
              <w:rPr>
                <w:rFonts w:ascii="Times New Roman" w:hAnsi="Times New Roman" w:cs="Times New Roman"/>
                <w:b/>
                <w:sz w:val="24"/>
                <w:szCs w:val="24"/>
              </w:rPr>
              <w:t>научится</w:t>
            </w:r>
            <w:proofErr w:type="gramEnd"/>
            <w:r w:rsidRPr="00EA0DF0">
              <w:rPr>
                <w:rFonts w:ascii="Times New Roman" w:hAnsi="Times New Roman" w:cs="Times New Roman"/>
                <w:b/>
                <w:sz w:val="24"/>
                <w:szCs w:val="24"/>
              </w:rPr>
              <w:t xml:space="preserve"> / получит возможность научиться или проверяемые требования (умения) в соответствии с ФГОС))</w:t>
            </w:r>
          </w:p>
        </w:tc>
        <w:tc>
          <w:tcPr>
            <w:tcW w:w="1134" w:type="dxa"/>
            <w:vMerge w:val="restart"/>
          </w:tcPr>
          <w:p w:rsidR="004142D8" w:rsidRPr="00EA0DF0" w:rsidRDefault="004142D8" w:rsidP="004733D5">
            <w:pPr>
              <w:jc w:val="center"/>
              <w:rPr>
                <w:rFonts w:ascii="Times New Roman" w:hAnsi="Times New Roman" w:cs="Times New Roman"/>
                <w:b/>
                <w:sz w:val="24"/>
                <w:szCs w:val="24"/>
              </w:rPr>
            </w:pPr>
            <w:r w:rsidRPr="00EA0DF0">
              <w:rPr>
                <w:rFonts w:ascii="Times New Roman" w:hAnsi="Times New Roman" w:cs="Times New Roman"/>
                <w:b/>
                <w:sz w:val="24"/>
                <w:szCs w:val="24"/>
              </w:rPr>
              <w:t>Макс. балл за задание</w:t>
            </w:r>
          </w:p>
        </w:tc>
        <w:tc>
          <w:tcPr>
            <w:tcW w:w="1701" w:type="dxa"/>
            <w:vMerge w:val="restart"/>
          </w:tcPr>
          <w:p w:rsidR="004142D8" w:rsidRPr="00EA0DF0" w:rsidRDefault="004142D8" w:rsidP="004733D5">
            <w:pPr>
              <w:jc w:val="center"/>
              <w:rPr>
                <w:rFonts w:ascii="Times New Roman" w:hAnsi="Times New Roman" w:cs="Times New Roman"/>
                <w:b/>
                <w:sz w:val="24"/>
                <w:szCs w:val="24"/>
              </w:rPr>
            </w:pPr>
            <w:r w:rsidRPr="00EA0DF0">
              <w:rPr>
                <w:rFonts w:ascii="Times New Roman" w:hAnsi="Times New Roman" w:cs="Times New Roman"/>
                <w:b/>
                <w:sz w:val="24"/>
                <w:szCs w:val="24"/>
              </w:rPr>
              <w:t>Средний процент выполнения заданий</w:t>
            </w:r>
          </w:p>
        </w:tc>
        <w:tc>
          <w:tcPr>
            <w:tcW w:w="2780" w:type="dxa"/>
            <w:gridSpan w:val="4"/>
          </w:tcPr>
          <w:p w:rsidR="004142D8" w:rsidRPr="00EA0DF0" w:rsidRDefault="004142D8" w:rsidP="004733D5">
            <w:pPr>
              <w:jc w:val="center"/>
              <w:rPr>
                <w:rFonts w:ascii="Times New Roman" w:hAnsi="Times New Roman" w:cs="Times New Roman"/>
                <w:b/>
                <w:sz w:val="24"/>
                <w:szCs w:val="24"/>
              </w:rPr>
            </w:pPr>
            <w:r w:rsidRPr="00EA0DF0">
              <w:rPr>
                <w:rFonts w:ascii="Times New Roman" w:hAnsi="Times New Roman" w:cs="Times New Roman"/>
                <w:b/>
                <w:sz w:val="24"/>
                <w:szCs w:val="24"/>
              </w:rPr>
              <w:t>Процент выполнения по классу в группах, получивших отметку</w:t>
            </w:r>
          </w:p>
        </w:tc>
      </w:tr>
      <w:tr w:rsidR="004142D8" w:rsidTr="004733D5">
        <w:tc>
          <w:tcPr>
            <w:tcW w:w="1129" w:type="dxa"/>
            <w:vMerge/>
          </w:tcPr>
          <w:p w:rsidR="004142D8" w:rsidRPr="00EA0DF0" w:rsidRDefault="004142D8" w:rsidP="004733D5">
            <w:pPr>
              <w:jc w:val="center"/>
              <w:rPr>
                <w:rFonts w:ascii="Times New Roman" w:hAnsi="Times New Roman" w:cs="Times New Roman"/>
                <w:b/>
                <w:sz w:val="24"/>
                <w:szCs w:val="24"/>
              </w:rPr>
            </w:pPr>
          </w:p>
        </w:tc>
        <w:tc>
          <w:tcPr>
            <w:tcW w:w="7938" w:type="dxa"/>
            <w:vMerge/>
          </w:tcPr>
          <w:p w:rsidR="004142D8" w:rsidRPr="00EA0DF0" w:rsidRDefault="004142D8" w:rsidP="004733D5">
            <w:pPr>
              <w:jc w:val="center"/>
              <w:rPr>
                <w:rFonts w:ascii="Times New Roman" w:hAnsi="Times New Roman" w:cs="Times New Roman"/>
                <w:b/>
                <w:sz w:val="24"/>
                <w:szCs w:val="24"/>
              </w:rPr>
            </w:pPr>
          </w:p>
        </w:tc>
        <w:tc>
          <w:tcPr>
            <w:tcW w:w="1134" w:type="dxa"/>
            <w:vMerge/>
          </w:tcPr>
          <w:p w:rsidR="004142D8" w:rsidRPr="00EA0DF0" w:rsidRDefault="004142D8" w:rsidP="004733D5">
            <w:pPr>
              <w:jc w:val="center"/>
              <w:rPr>
                <w:rFonts w:ascii="Times New Roman" w:hAnsi="Times New Roman" w:cs="Times New Roman"/>
                <w:b/>
                <w:sz w:val="24"/>
                <w:szCs w:val="24"/>
              </w:rPr>
            </w:pPr>
          </w:p>
        </w:tc>
        <w:tc>
          <w:tcPr>
            <w:tcW w:w="1701" w:type="dxa"/>
            <w:vMerge/>
          </w:tcPr>
          <w:p w:rsidR="004142D8" w:rsidRPr="00EA0DF0" w:rsidRDefault="004142D8" w:rsidP="004733D5">
            <w:pPr>
              <w:jc w:val="center"/>
              <w:rPr>
                <w:rFonts w:ascii="Times New Roman" w:hAnsi="Times New Roman" w:cs="Times New Roman"/>
                <w:b/>
                <w:sz w:val="24"/>
                <w:szCs w:val="24"/>
              </w:rPr>
            </w:pPr>
          </w:p>
        </w:tc>
        <w:tc>
          <w:tcPr>
            <w:tcW w:w="653" w:type="dxa"/>
          </w:tcPr>
          <w:p w:rsidR="004142D8" w:rsidRPr="00EA0DF0" w:rsidRDefault="004142D8" w:rsidP="004733D5">
            <w:pPr>
              <w:jc w:val="center"/>
              <w:rPr>
                <w:rFonts w:ascii="Times New Roman" w:hAnsi="Times New Roman" w:cs="Times New Roman"/>
                <w:b/>
                <w:sz w:val="24"/>
                <w:szCs w:val="24"/>
              </w:rPr>
            </w:pPr>
            <w:r w:rsidRPr="00EA0DF0">
              <w:rPr>
                <w:rFonts w:ascii="Times New Roman" w:hAnsi="Times New Roman" w:cs="Times New Roman"/>
                <w:b/>
                <w:sz w:val="24"/>
                <w:szCs w:val="24"/>
              </w:rPr>
              <w:t>«2»</w:t>
            </w:r>
          </w:p>
        </w:tc>
        <w:tc>
          <w:tcPr>
            <w:tcW w:w="709" w:type="dxa"/>
          </w:tcPr>
          <w:p w:rsidR="004142D8" w:rsidRPr="00EA0DF0" w:rsidRDefault="004142D8" w:rsidP="004733D5">
            <w:pPr>
              <w:jc w:val="center"/>
              <w:rPr>
                <w:rFonts w:ascii="Times New Roman" w:hAnsi="Times New Roman" w:cs="Times New Roman"/>
                <w:b/>
                <w:sz w:val="24"/>
                <w:szCs w:val="24"/>
              </w:rPr>
            </w:pPr>
            <w:r w:rsidRPr="00EA0DF0">
              <w:rPr>
                <w:rFonts w:ascii="Times New Roman" w:hAnsi="Times New Roman" w:cs="Times New Roman"/>
                <w:b/>
                <w:sz w:val="24"/>
                <w:szCs w:val="24"/>
              </w:rPr>
              <w:t>«3»</w:t>
            </w:r>
          </w:p>
        </w:tc>
        <w:tc>
          <w:tcPr>
            <w:tcW w:w="709" w:type="dxa"/>
          </w:tcPr>
          <w:p w:rsidR="004142D8" w:rsidRPr="00EA0DF0" w:rsidRDefault="004142D8" w:rsidP="004733D5">
            <w:pPr>
              <w:jc w:val="center"/>
              <w:rPr>
                <w:rFonts w:ascii="Times New Roman" w:hAnsi="Times New Roman" w:cs="Times New Roman"/>
                <w:b/>
                <w:sz w:val="24"/>
                <w:szCs w:val="24"/>
              </w:rPr>
            </w:pPr>
            <w:r w:rsidRPr="00EA0DF0">
              <w:rPr>
                <w:rFonts w:ascii="Times New Roman" w:hAnsi="Times New Roman" w:cs="Times New Roman"/>
                <w:b/>
                <w:sz w:val="24"/>
                <w:szCs w:val="24"/>
              </w:rPr>
              <w:t>«4»</w:t>
            </w:r>
          </w:p>
        </w:tc>
        <w:tc>
          <w:tcPr>
            <w:tcW w:w="709" w:type="dxa"/>
          </w:tcPr>
          <w:p w:rsidR="004142D8" w:rsidRPr="00EA0DF0" w:rsidRDefault="004142D8" w:rsidP="004733D5">
            <w:pPr>
              <w:jc w:val="center"/>
              <w:rPr>
                <w:rFonts w:ascii="Times New Roman" w:hAnsi="Times New Roman" w:cs="Times New Roman"/>
                <w:b/>
                <w:sz w:val="24"/>
                <w:szCs w:val="24"/>
              </w:rPr>
            </w:pPr>
            <w:r w:rsidRPr="00EA0DF0">
              <w:rPr>
                <w:rFonts w:ascii="Times New Roman" w:hAnsi="Times New Roman" w:cs="Times New Roman"/>
                <w:b/>
                <w:sz w:val="24"/>
                <w:szCs w:val="24"/>
              </w:rPr>
              <w:t>«5»</w:t>
            </w:r>
          </w:p>
        </w:tc>
      </w:tr>
      <w:tr w:rsidR="004142D8" w:rsidTr="004733D5">
        <w:tc>
          <w:tcPr>
            <w:tcW w:w="1129" w:type="dxa"/>
          </w:tcPr>
          <w:p w:rsidR="004142D8" w:rsidRDefault="004142D8" w:rsidP="004733D5">
            <w:pPr>
              <w:jc w:val="center"/>
              <w:rPr>
                <w:rFonts w:ascii="Times New Roman" w:hAnsi="Times New Roman" w:cs="Times New Roman"/>
                <w:sz w:val="24"/>
                <w:szCs w:val="24"/>
              </w:rPr>
            </w:pPr>
            <w:r>
              <w:rPr>
                <w:rFonts w:ascii="Times New Roman" w:hAnsi="Times New Roman" w:cs="Times New Roman"/>
                <w:sz w:val="24"/>
                <w:szCs w:val="24"/>
              </w:rPr>
              <w:t>1.1</w:t>
            </w:r>
          </w:p>
        </w:tc>
        <w:tc>
          <w:tcPr>
            <w:tcW w:w="7938" w:type="dxa"/>
          </w:tcPr>
          <w:p w:rsidR="004142D8" w:rsidRPr="008122A2" w:rsidRDefault="004142D8" w:rsidP="004142D8">
            <w:pPr>
              <w:jc w:val="both"/>
              <w:rPr>
                <w:rFonts w:ascii="Times New Roman" w:hAnsi="Times New Roman" w:cs="Times New Roman"/>
                <w:sz w:val="24"/>
                <w:szCs w:val="24"/>
              </w:rPr>
            </w:pPr>
            <w:r w:rsidRPr="008122A2">
              <w:rPr>
                <w:rFonts w:ascii="Times New Roman" w:hAnsi="Times New Roman" w:cs="Times New Roman"/>
                <w:sz w:val="24"/>
                <w:szCs w:val="24"/>
              </w:rPr>
              <w:t>Свойства живых организмов их проявление у растений. Жизнедеятельность цветковых растений</w:t>
            </w:r>
            <w:r w:rsidRPr="008122A2">
              <w:rPr>
                <w:rFonts w:ascii="Times New Roman" w:hAnsi="Times New Roman" w:cs="Times New Roman"/>
                <w:sz w:val="24"/>
                <w:szCs w:val="24"/>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1134" w:type="dxa"/>
          </w:tcPr>
          <w:p w:rsidR="004142D8" w:rsidRPr="008122A2" w:rsidRDefault="004142D8" w:rsidP="004733D5">
            <w:pPr>
              <w:ind w:firstLine="284"/>
              <w:jc w:val="both"/>
              <w:rPr>
                <w:rFonts w:ascii="Times New Roman" w:hAnsi="Times New Roman" w:cs="Times New Roman"/>
                <w:sz w:val="24"/>
                <w:szCs w:val="24"/>
              </w:rPr>
            </w:pPr>
            <w:r w:rsidRPr="008122A2">
              <w:rPr>
                <w:rFonts w:ascii="Times New Roman" w:hAnsi="Times New Roman" w:cs="Times New Roman"/>
                <w:sz w:val="24"/>
                <w:szCs w:val="24"/>
              </w:rPr>
              <w:t>1</w:t>
            </w:r>
          </w:p>
        </w:tc>
        <w:tc>
          <w:tcPr>
            <w:tcW w:w="1701" w:type="dxa"/>
          </w:tcPr>
          <w:p w:rsidR="004142D8" w:rsidRPr="008122A2" w:rsidRDefault="004142D8" w:rsidP="004733D5">
            <w:pPr>
              <w:jc w:val="both"/>
              <w:rPr>
                <w:rFonts w:ascii="Times New Roman" w:hAnsi="Times New Roman" w:cs="Times New Roman"/>
                <w:sz w:val="24"/>
                <w:szCs w:val="24"/>
              </w:rPr>
            </w:pPr>
            <w:r>
              <w:rPr>
                <w:rFonts w:ascii="Times New Roman" w:hAnsi="Times New Roman" w:cs="Times New Roman"/>
                <w:sz w:val="24"/>
                <w:szCs w:val="24"/>
              </w:rPr>
              <w:t>70%</w:t>
            </w:r>
          </w:p>
        </w:tc>
        <w:tc>
          <w:tcPr>
            <w:tcW w:w="653" w:type="dxa"/>
          </w:tcPr>
          <w:p w:rsidR="004142D8" w:rsidRDefault="002D3CF4" w:rsidP="004733D5">
            <w:pPr>
              <w:jc w:val="both"/>
              <w:rPr>
                <w:rFonts w:ascii="Times New Roman" w:hAnsi="Times New Roman" w:cs="Times New Roman"/>
                <w:sz w:val="24"/>
                <w:szCs w:val="24"/>
              </w:rPr>
            </w:pPr>
            <w:r>
              <w:rPr>
                <w:rFonts w:ascii="Times New Roman" w:hAnsi="Times New Roman" w:cs="Times New Roman"/>
                <w:b/>
                <w:i/>
                <w:sz w:val="24"/>
                <w:szCs w:val="24"/>
              </w:rPr>
              <w:t>10</w:t>
            </w:r>
          </w:p>
        </w:tc>
        <w:tc>
          <w:tcPr>
            <w:tcW w:w="709" w:type="dxa"/>
          </w:tcPr>
          <w:p w:rsidR="004142D8" w:rsidRDefault="002D3CF4" w:rsidP="004733D5">
            <w:pPr>
              <w:jc w:val="both"/>
              <w:rPr>
                <w:rFonts w:ascii="Times New Roman" w:hAnsi="Times New Roman" w:cs="Times New Roman"/>
                <w:sz w:val="24"/>
                <w:szCs w:val="24"/>
              </w:rPr>
            </w:pPr>
            <w:r>
              <w:rPr>
                <w:rFonts w:ascii="Times New Roman" w:hAnsi="Times New Roman" w:cs="Times New Roman"/>
                <w:b/>
                <w:i/>
                <w:sz w:val="24"/>
                <w:szCs w:val="24"/>
              </w:rPr>
              <w:t>70</w:t>
            </w:r>
          </w:p>
        </w:tc>
        <w:tc>
          <w:tcPr>
            <w:tcW w:w="709" w:type="dxa"/>
          </w:tcPr>
          <w:p w:rsidR="004142D8" w:rsidRDefault="002D3CF4" w:rsidP="004733D5">
            <w:pPr>
              <w:jc w:val="both"/>
              <w:rPr>
                <w:rFonts w:ascii="Times New Roman" w:hAnsi="Times New Roman" w:cs="Times New Roman"/>
                <w:sz w:val="24"/>
                <w:szCs w:val="24"/>
              </w:rPr>
            </w:pPr>
            <w:r>
              <w:rPr>
                <w:rFonts w:ascii="Times New Roman" w:hAnsi="Times New Roman" w:cs="Times New Roman"/>
                <w:b/>
                <w:i/>
                <w:sz w:val="24"/>
                <w:szCs w:val="24"/>
              </w:rPr>
              <w:t>20</w:t>
            </w:r>
          </w:p>
        </w:tc>
        <w:tc>
          <w:tcPr>
            <w:tcW w:w="709" w:type="dxa"/>
          </w:tcPr>
          <w:p w:rsidR="004142D8" w:rsidRDefault="002D3CF4" w:rsidP="004733D5">
            <w:pPr>
              <w:jc w:val="both"/>
              <w:rPr>
                <w:rFonts w:ascii="Times New Roman" w:hAnsi="Times New Roman" w:cs="Times New Roman"/>
                <w:sz w:val="24"/>
                <w:szCs w:val="24"/>
              </w:rPr>
            </w:pPr>
            <w:r w:rsidRPr="008122A2">
              <w:rPr>
                <w:rFonts w:ascii="Times New Roman" w:hAnsi="Times New Roman" w:cs="Times New Roman"/>
                <w:b/>
                <w:i/>
                <w:sz w:val="24"/>
                <w:szCs w:val="24"/>
              </w:rPr>
              <w:t>0</w:t>
            </w:r>
          </w:p>
        </w:tc>
      </w:tr>
      <w:tr w:rsidR="002D3CF4" w:rsidTr="004733D5">
        <w:tc>
          <w:tcPr>
            <w:tcW w:w="1129" w:type="dxa"/>
          </w:tcPr>
          <w:p w:rsidR="002D3CF4" w:rsidRDefault="002D3CF4" w:rsidP="004733D5">
            <w:pPr>
              <w:jc w:val="center"/>
              <w:rPr>
                <w:rFonts w:ascii="Times New Roman" w:hAnsi="Times New Roman" w:cs="Times New Roman"/>
                <w:sz w:val="24"/>
                <w:szCs w:val="24"/>
              </w:rPr>
            </w:pPr>
            <w:r>
              <w:rPr>
                <w:rFonts w:ascii="Times New Roman" w:hAnsi="Times New Roman" w:cs="Times New Roman"/>
                <w:sz w:val="24"/>
                <w:szCs w:val="24"/>
              </w:rPr>
              <w:t>1.2</w:t>
            </w:r>
          </w:p>
        </w:tc>
        <w:tc>
          <w:tcPr>
            <w:tcW w:w="7938" w:type="dxa"/>
          </w:tcPr>
          <w:p w:rsidR="002D3CF4" w:rsidRPr="008122A2" w:rsidRDefault="002D3CF4" w:rsidP="002D3CF4">
            <w:pPr>
              <w:rPr>
                <w:rFonts w:ascii="Times New Roman" w:hAnsi="Times New Roman" w:cs="Times New Roman"/>
                <w:sz w:val="24"/>
                <w:szCs w:val="24"/>
              </w:rPr>
            </w:pPr>
            <w:r w:rsidRPr="008122A2">
              <w:rPr>
                <w:rFonts w:ascii="Times New Roman" w:hAnsi="Times New Roman" w:cs="Times New Roman"/>
                <w:sz w:val="24"/>
                <w:szCs w:val="24"/>
              </w:rPr>
              <w:t>Свойства живых организмов их проявление у растений. Жизнедеятельность цветковых растений</w:t>
            </w:r>
            <w:r w:rsidRPr="008122A2">
              <w:rPr>
                <w:rFonts w:ascii="Times New Roman" w:hAnsi="Times New Roman" w:cs="Times New Roman"/>
                <w:sz w:val="24"/>
                <w:szCs w:val="24"/>
              </w:rPr>
              <w:br/>
              <w:t xml:space="preserve">Формирование первоначальных систематизированных представлений о биологических объектах, процессах, явлениях, закономерностях; </w:t>
            </w:r>
            <w:r w:rsidRPr="008122A2">
              <w:rPr>
                <w:rFonts w:ascii="Times New Roman" w:hAnsi="Times New Roman" w:cs="Times New Roman"/>
                <w:sz w:val="24"/>
                <w:szCs w:val="24"/>
              </w:rPr>
              <w:lastRenderedPageBreak/>
              <w:t>овладение понятийным аппаратом биологии</w:t>
            </w:r>
          </w:p>
        </w:tc>
        <w:tc>
          <w:tcPr>
            <w:tcW w:w="1134" w:type="dxa"/>
          </w:tcPr>
          <w:p w:rsidR="002D3CF4" w:rsidRPr="008122A2" w:rsidRDefault="002D3CF4" w:rsidP="004733D5">
            <w:pPr>
              <w:ind w:firstLine="284"/>
              <w:rPr>
                <w:rFonts w:ascii="Times New Roman" w:hAnsi="Times New Roman" w:cs="Times New Roman"/>
                <w:sz w:val="24"/>
                <w:szCs w:val="24"/>
              </w:rPr>
            </w:pPr>
            <w:r w:rsidRPr="008122A2">
              <w:rPr>
                <w:rFonts w:ascii="Times New Roman" w:hAnsi="Times New Roman" w:cs="Times New Roman"/>
                <w:sz w:val="24"/>
                <w:szCs w:val="24"/>
              </w:rPr>
              <w:lastRenderedPageBreak/>
              <w:t>1</w:t>
            </w:r>
          </w:p>
        </w:tc>
        <w:tc>
          <w:tcPr>
            <w:tcW w:w="1701" w:type="dxa"/>
          </w:tcPr>
          <w:p w:rsidR="002D3CF4" w:rsidRPr="008122A2" w:rsidRDefault="002D3CF4" w:rsidP="004733D5">
            <w:pPr>
              <w:rPr>
                <w:rFonts w:ascii="Times New Roman" w:hAnsi="Times New Roman" w:cs="Times New Roman"/>
                <w:sz w:val="24"/>
                <w:szCs w:val="24"/>
              </w:rPr>
            </w:pPr>
            <w:r>
              <w:rPr>
                <w:rFonts w:ascii="Times New Roman" w:hAnsi="Times New Roman" w:cs="Times New Roman"/>
                <w:sz w:val="24"/>
                <w:szCs w:val="24"/>
              </w:rPr>
              <w:t>50%</w:t>
            </w:r>
          </w:p>
        </w:tc>
        <w:tc>
          <w:tcPr>
            <w:tcW w:w="653" w:type="dxa"/>
          </w:tcPr>
          <w:p w:rsidR="002D3CF4" w:rsidRPr="008122A2" w:rsidRDefault="002D3CF4" w:rsidP="004733D5">
            <w:pPr>
              <w:jc w:val="center"/>
              <w:rPr>
                <w:rFonts w:ascii="Times New Roman" w:hAnsi="Times New Roman" w:cs="Times New Roman"/>
                <w:b/>
                <w:i/>
                <w:sz w:val="24"/>
                <w:szCs w:val="24"/>
              </w:rPr>
            </w:pPr>
          </w:p>
        </w:tc>
        <w:tc>
          <w:tcPr>
            <w:tcW w:w="709" w:type="dxa"/>
          </w:tcPr>
          <w:p w:rsidR="002D3CF4" w:rsidRPr="006705EB" w:rsidRDefault="002D3CF4" w:rsidP="004733D5">
            <w:pPr>
              <w:jc w:val="center"/>
              <w:rPr>
                <w:rFonts w:ascii="Times New Roman" w:hAnsi="Times New Roman" w:cs="Times New Roman"/>
                <w:b/>
                <w:i/>
                <w:sz w:val="24"/>
                <w:szCs w:val="24"/>
              </w:rPr>
            </w:pPr>
          </w:p>
        </w:tc>
        <w:tc>
          <w:tcPr>
            <w:tcW w:w="709" w:type="dxa"/>
          </w:tcPr>
          <w:p w:rsidR="002D3CF4" w:rsidRPr="006705EB" w:rsidRDefault="002D3CF4" w:rsidP="004733D5">
            <w:pPr>
              <w:jc w:val="center"/>
              <w:rPr>
                <w:rFonts w:ascii="Times New Roman" w:hAnsi="Times New Roman" w:cs="Times New Roman"/>
                <w:b/>
                <w:i/>
                <w:sz w:val="24"/>
                <w:szCs w:val="24"/>
              </w:rPr>
            </w:pPr>
          </w:p>
        </w:tc>
        <w:tc>
          <w:tcPr>
            <w:tcW w:w="709" w:type="dxa"/>
          </w:tcPr>
          <w:p w:rsidR="002D3CF4" w:rsidRPr="006705EB" w:rsidRDefault="002D3CF4" w:rsidP="004733D5">
            <w:pPr>
              <w:jc w:val="center"/>
              <w:rPr>
                <w:rFonts w:ascii="Times New Roman" w:hAnsi="Times New Roman" w:cs="Times New Roman"/>
                <w:b/>
                <w:i/>
                <w:sz w:val="24"/>
                <w:szCs w:val="24"/>
              </w:rPr>
            </w:pPr>
          </w:p>
        </w:tc>
      </w:tr>
      <w:tr w:rsidR="004142D8" w:rsidTr="004733D5">
        <w:tc>
          <w:tcPr>
            <w:tcW w:w="1129" w:type="dxa"/>
          </w:tcPr>
          <w:p w:rsidR="004142D8" w:rsidRDefault="004142D8" w:rsidP="004733D5">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7938" w:type="dxa"/>
          </w:tcPr>
          <w:p w:rsidR="004142D8" w:rsidRPr="008122A2" w:rsidRDefault="004142D8" w:rsidP="002D3CF4">
            <w:pPr>
              <w:rPr>
                <w:rFonts w:ascii="Times New Roman" w:hAnsi="Times New Roman" w:cs="Times New Roman"/>
                <w:sz w:val="24"/>
                <w:szCs w:val="24"/>
              </w:rPr>
            </w:pPr>
            <w:r w:rsidRPr="008122A2">
              <w:rPr>
                <w:rFonts w:ascii="Times New Roman" w:hAnsi="Times New Roman" w:cs="Times New Roman"/>
                <w:sz w:val="24"/>
                <w:szCs w:val="24"/>
              </w:rPr>
              <w:t>Свойства живых организмов их проявление у растений. Жизнедеятельность цветковых растений</w:t>
            </w:r>
            <w:r w:rsidRPr="008122A2">
              <w:rPr>
                <w:rFonts w:ascii="Times New Roman" w:hAnsi="Times New Roman" w:cs="Times New Roman"/>
                <w:sz w:val="24"/>
                <w:szCs w:val="24"/>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1134" w:type="dxa"/>
          </w:tcPr>
          <w:p w:rsidR="004142D8" w:rsidRPr="008122A2" w:rsidRDefault="004142D8" w:rsidP="004733D5">
            <w:pPr>
              <w:ind w:firstLine="284"/>
              <w:rPr>
                <w:rFonts w:ascii="Times New Roman" w:hAnsi="Times New Roman" w:cs="Times New Roman"/>
                <w:sz w:val="24"/>
                <w:szCs w:val="24"/>
              </w:rPr>
            </w:pPr>
            <w:r w:rsidRPr="008122A2">
              <w:rPr>
                <w:rFonts w:ascii="Times New Roman" w:hAnsi="Times New Roman" w:cs="Times New Roman"/>
                <w:sz w:val="24"/>
                <w:szCs w:val="24"/>
              </w:rPr>
              <w:t>1</w:t>
            </w:r>
          </w:p>
        </w:tc>
        <w:tc>
          <w:tcPr>
            <w:tcW w:w="1701" w:type="dxa"/>
          </w:tcPr>
          <w:p w:rsidR="004142D8" w:rsidRPr="008122A2" w:rsidRDefault="004142D8" w:rsidP="004733D5">
            <w:pPr>
              <w:rPr>
                <w:rFonts w:ascii="Times New Roman" w:hAnsi="Times New Roman" w:cs="Times New Roman"/>
                <w:sz w:val="24"/>
                <w:szCs w:val="24"/>
              </w:rPr>
            </w:pPr>
            <w:r>
              <w:rPr>
                <w:rFonts w:ascii="Times New Roman" w:hAnsi="Times New Roman" w:cs="Times New Roman"/>
                <w:sz w:val="24"/>
                <w:szCs w:val="24"/>
              </w:rPr>
              <w:t>40%</w:t>
            </w:r>
          </w:p>
        </w:tc>
        <w:tc>
          <w:tcPr>
            <w:tcW w:w="653"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r>
      <w:tr w:rsidR="004142D8" w:rsidTr="004733D5">
        <w:tc>
          <w:tcPr>
            <w:tcW w:w="1129" w:type="dxa"/>
          </w:tcPr>
          <w:p w:rsidR="004142D8" w:rsidRDefault="004142D8" w:rsidP="004733D5">
            <w:pPr>
              <w:jc w:val="center"/>
              <w:rPr>
                <w:rFonts w:ascii="Times New Roman" w:hAnsi="Times New Roman" w:cs="Times New Roman"/>
                <w:sz w:val="24"/>
                <w:szCs w:val="24"/>
              </w:rPr>
            </w:pPr>
            <w:r>
              <w:rPr>
                <w:rFonts w:ascii="Times New Roman" w:hAnsi="Times New Roman" w:cs="Times New Roman"/>
                <w:sz w:val="24"/>
                <w:szCs w:val="24"/>
              </w:rPr>
              <w:t>2.1</w:t>
            </w:r>
          </w:p>
        </w:tc>
        <w:tc>
          <w:tcPr>
            <w:tcW w:w="7938" w:type="dxa"/>
          </w:tcPr>
          <w:p w:rsidR="004142D8" w:rsidRPr="008122A2" w:rsidRDefault="004142D8" w:rsidP="002D3CF4">
            <w:pPr>
              <w:rPr>
                <w:rFonts w:ascii="Times New Roman" w:hAnsi="Times New Roman" w:cs="Times New Roman"/>
                <w:sz w:val="24"/>
                <w:szCs w:val="24"/>
              </w:rPr>
            </w:pPr>
            <w:r w:rsidRPr="008122A2">
              <w:rPr>
                <w:rFonts w:ascii="Times New Roman" w:hAnsi="Times New Roman" w:cs="Times New Roman"/>
                <w:sz w:val="24"/>
                <w:szCs w:val="24"/>
              </w:rPr>
              <w:t>Царство Растения. Органы цветкового растения. Жизнедеятельность цветковых растений</w:t>
            </w:r>
            <w:r w:rsidRPr="008122A2">
              <w:rPr>
                <w:rFonts w:ascii="Times New Roman" w:hAnsi="Times New Roman" w:cs="Times New Roman"/>
                <w:sz w:val="24"/>
                <w:szCs w:val="24"/>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134" w:type="dxa"/>
          </w:tcPr>
          <w:p w:rsidR="004142D8" w:rsidRPr="008122A2" w:rsidRDefault="004142D8" w:rsidP="004733D5">
            <w:pPr>
              <w:ind w:firstLine="284"/>
              <w:rPr>
                <w:rFonts w:ascii="Times New Roman" w:hAnsi="Times New Roman" w:cs="Times New Roman"/>
                <w:sz w:val="24"/>
                <w:szCs w:val="24"/>
              </w:rPr>
            </w:pPr>
            <w:r w:rsidRPr="008122A2">
              <w:rPr>
                <w:rFonts w:ascii="Times New Roman" w:hAnsi="Times New Roman" w:cs="Times New Roman"/>
                <w:sz w:val="24"/>
                <w:szCs w:val="24"/>
              </w:rPr>
              <w:t>1</w:t>
            </w:r>
          </w:p>
        </w:tc>
        <w:tc>
          <w:tcPr>
            <w:tcW w:w="1701" w:type="dxa"/>
          </w:tcPr>
          <w:p w:rsidR="004142D8" w:rsidRPr="008122A2" w:rsidRDefault="004142D8" w:rsidP="004733D5">
            <w:pPr>
              <w:rPr>
                <w:rFonts w:ascii="Times New Roman" w:hAnsi="Times New Roman" w:cs="Times New Roman"/>
                <w:sz w:val="24"/>
                <w:szCs w:val="24"/>
              </w:rPr>
            </w:pPr>
            <w:r>
              <w:rPr>
                <w:rFonts w:ascii="Times New Roman" w:hAnsi="Times New Roman" w:cs="Times New Roman"/>
                <w:sz w:val="24"/>
                <w:szCs w:val="24"/>
              </w:rPr>
              <w:t>90%</w:t>
            </w:r>
          </w:p>
        </w:tc>
        <w:tc>
          <w:tcPr>
            <w:tcW w:w="653"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r>
      <w:tr w:rsidR="004142D8" w:rsidTr="004733D5">
        <w:tc>
          <w:tcPr>
            <w:tcW w:w="1129" w:type="dxa"/>
          </w:tcPr>
          <w:p w:rsidR="004142D8" w:rsidRDefault="004142D8" w:rsidP="004733D5">
            <w:pPr>
              <w:jc w:val="center"/>
              <w:rPr>
                <w:rFonts w:ascii="Times New Roman" w:hAnsi="Times New Roman" w:cs="Times New Roman"/>
                <w:sz w:val="24"/>
                <w:szCs w:val="24"/>
              </w:rPr>
            </w:pPr>
            <w:r>
              <w:rPr>
                <w:rFonts w:ascii="Times New Roman" w:hAnsi="Times New Roman" w:cs="Times New Roman"/>
                <w:sz w:val="24"/>
                <w:szCs w:val="24"/>
              </w:rPr>
              <w:t>2.2</w:t>
            </w:r>
          </w:p>
        </w:tc>
        <w:tc>
          <w:tcPr>
            <w:tcW w:w="7938" w:type="dxa"/>
          </w:tcPr>
          <w:p w:rsidR="004142D8" w:rsidRPr="008122A2" w:rsidRDefault="004142D8" w:rsidP="002D3CF4">
            <w:pPr>
              <w:rPr>
                <w:rFonts w:ascii="Times New Roman" w:hAnsi="Times New Roman" w:cs="Times New Roman"/>
                <w:sz w:val="24"/>
                <w:szCs w:val="24"/>
              </w:rPr>
            </w:pPr>
            <w:r w:rsidRPr="008122A2">
              <w:rPr>
                <w:rFonts w:ascii="Times New Roman" w:hAnsi="Times New Roman" w:cs="Times New Roman"/>
                <w:sz w:val="24"/>
                <w:szCs w:val="24"/>
              </w:rPr>
              <w:t>Царство Растения. Органы цветкового растения. Жизнедеятельность цветковых растений</w:t>
            </w:r>
            <w:r w:rsidRPr="008122A2">
              <w:rPr>
                <w:rFonts w:ascii="Times New Roman" w:hAnsi="Times New Roman" w:cs="Times New Roman"/>
                <w:sz w:val="24"/>
                <w:szCs w:val="24"/>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134" w:type="dxa"/>
          </w:tcPr>
          <w:p w:rsidR="004142D8" w:rsidRPr="008122A2" w:rsidRDefault="004142D8" w:rsidP="004733D5">
            <w:pPr>
              <w:ind w:firstLine="284"/>
              <w:rPr>
                <w:rFonts w:ascii="Times New Roman" w:hAnsi="Times New Roman" w:cs="Times New Roman"/>
                <w:sz w:val="24"/>
                <w:szCs w:val="24"/>
              </w:rPr>
            </w:pPr>
            <w:r w:rsidRPr="008122A2">
              <w:rPr>
                <w:rFonts w:ascii="Times New Roman" w:hAnsi="Times New Roman" w:cs="Times New Roman"/>
                <w:sz w:val="24"/>
                <w:szCs w:val="24"/>
              </w:rPr>
              <w:t>1</w:t>
            </w:r>
          </w:p>
        </w:tc>
        <w:tc>
          <w:tcPr>
            <w:tcW w:w="1701" w:type="dxa"/>
          </w:tcPr>
          <w:p w:rsidR="004142D8" w:rsidRPr="008122A2" w:rsidRDefault="004142D8" w:rsidP="004733D5">
            <w:pPr>
              <w:rPr>
                <w:rFonts w:ascii="Times New Roman" w:hAnsi="Times New Roman" w:cs="Times New Roman"/>
                <w:sz w:val="24"/>
                <w:szCs w:val="24"/>
              </w:rPr>
            </w:pPr>
            <w:r>
              <w:rPr>
                <w:rFonts w:ascii="Times New Roman" w:hAnsi="Times New Roman" w:cs="Times New Roman"/>
                <w:sz w:val="24"/>
                <w:szCs w:val="24"/>
              </w:rPr>
              <w:t>10%</w:t>
            </w:r>
          </w:p>
        </w:tc>
        <w:tc>
          <w:tcPr>
            <w:tcW w:w="653"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r>
      <w:tr w:rsidR="004142D8" w:rsidTr="004733D5">
        <w:tc>
          <w:tcPr>
            <w:tcW w:w="1129" w:type="dxa"/>
          </w:tcPr>
          <w:p w:rsidR="004142D8" w:rsidRDefault="004142D8" w:rsidP="004733D5">
            <w:pPr>
              <w:jc w:val="center"/>
              <w:rPr>
                <w:rFonts w:ascii="Times New Roman" w:hAnsi="Times New Roman" w:cs="Times New Roman"/>
                <w:sz w:val="24"/>
                <w:szCs w:val="24"/>
              </w:rPr>
            </w:pPr>
            <w:r>
              <w:rPr>
                <w:rFonts w:ascii="Times New Roman" w:hAnsi="Times New Roman" w:cs="Times New Roman"/>
                <w:sz w:val="24"/>
                <w:szCs w:val="24"/>
              </w:rPr>
              <w:t>3.1</w:t>
            </w:r>
          </w:p>
        </w:tc>
        <w:tc>
          <w:tcPr>
            <w:tcW w:w="7938" w:type="dxa"/>
          </w:tcPr>
          <w:p w:rsidR="004142D8" w:rsidRPr="008122A2" w:rsidRDefault="004142D8" w:rsidP="002D3CF4">
            <w:pPr>
              <w:rPr>
                <w:rFonts w:ascii="Times New Roman" w:hAnsi="Times New Roman" w:cs="Times New Roman"/>
                <w:sz w:val="24"/>
                <w:szCs w:val="24"/>
              </w:rPr>
            </w:pPr>
            <w:r w:rsidRPr="008122A2">
              <w:rPr>
                <w:rFonts w:ascii="Times New Roman" w:hAnsi="Times New Roman" w:cs="Times New Roman"/>
                <w:sz w:val="24"/>
                <w:szCs w:val="24"/>
              </w:rPr>
              <w:t xml:space="preserve">Микроскопическое строение растений </w:t>
            </w:r>
            <w:r w:rsidRPr="008122A2">
              <w:rPr>
                <w:rFonts w:ascii="Times New Roman" w:hAnsi="Times New Roman" w:cs="Times New Roman"/>
                <w:sz w:val="24"/>
                <w:szCs w:val="24"/>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134" w:type="dxa"/>
          </w:tcPr>
          <w:p w:rsidR="004142D8" w:rsidRPr="008122A2" w:rsidRDefault="004142D8" w:rsidP="004733D5">
            <w:pPr>
              <w:ind w:firstLine="284"/>
              <w:rPr>
                <w:rFonts w:ascii="Times New Roman" w:hAnsi="Times New Roman" w:cs="Times New Roman"/>
                <w:sz w:val="24"/>
                <w:szCs w:val="24"/>
              </w:rPr>
            </w:pPr>
            <w:r w:rsidRPr="008122A2">
              <w:rPr>
                <w:rFonts w:ascii="Times New Roman" w:hAnsi="Times New Roman" w:cs="Times New Roman"/>
                <w:sz w:val="24"/>
                <w:szCs w:val="24"/>
              </w:rPr>
              <w:t>1</w:t>
            </w:r>
          </w:p>
        </w:tc>
        <w:tc>
          <w:tcPr>
            <w:tcW w:w="1701" w:type="dxa"/>
          </w:tcPr>
          <w:p w:rsidR="004142D8" w:rsidRPr="008122A2" w:rsidRDefault="004142D8" w:rsidP="004733D5">
            <w:pPr>
              <w:rPr>
                <w:rFonts w:ascii="Times New Roman" w:hAnsi="Times New Roman" w:cs="Times New Roman"/>
                <w:sz w:val="24"/>
                <w:szCs w:val="24"/>
              </w:rPr>
            </w:pPr>
            <w:r>
              <w:rPr>
                <w:rFonts w:ascii="Times New Roman" w:hAnsi="Times New Roman" w:cs="Times New Roman"/>
                <w:sz w:val="24"/>
                <w:szCs w:val="24"/>
              </w:rPr>
              <w:t>10%</w:t>
            </w:r>
          </w:p>
        </w:tc>
        <w:tc>
          <w:tcPr>
            <w:tcW w:w="653"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r>
      <w:tr w:rsidR="004142D8" w:rsidTr="004733D5">
        <w:tc>
          <w:tcPr>
            <w:tcW w:w="1129" w:type="dxa"/>
          </w:tcPr>
          <w:p w:rsidR="004142D8" w:rsidRDefault="004142D8" w:rsidP="004733D5">
            <w:pPr>
              <w:jc w:val="center"/>
              <w:rPr>
                <w:rFonts w:ascii="Times New Roman" w:hAnsi="Times New Roman" w:cs="Times New Roman"/>
                <w:sz w:val="24"/>
                <w:szCs w:val="24"/>
              </w:rPr>
            </w:pPr>
            <w:r>
              <w:rPr>
                <w:rFonts w:ascii="Times New Roman" w:hAnsi="Times New Roman" w:cs="Times New Roman"/>
                <w:sz w:val="24"/>
                <w:szCs w:val="24"/>
              </w:rPr>
              <w:t>3.2</w:t>
            </w:r>
          </w:p>
        </w:tc>
        <w:tc>
          <w:tcPr>
            <w:tcW w:w="7938" w:type="dxa"/>
          </w:tcPr>
          <w:p w:rsidR="004142D8" w:rsidRPr="008122A2" w:rsidRDefault="004142D8" w:rsidP="002D3CF4">
            <w:pPr>
              <w:rPr>
                <w:rFonts w:ascii="Times New Roman" w:hAnsi="Times New Roman" w:cs="Times New Roman"/>
                <w:sz w:val="24"/>
                <w:szCs w:val="24"/>
              </w:rPr>
            </w:pPr>
            <w:r w:rsidRPr="008122A2">
              <w:rPr>
                <w:rFonts w:ascii="Times New Roman" w:hAnsi="Times New Roman" w:cs="Times New Roman"/>
                <w:sz w:val="24"/>
                <w:szCs w:val="24"/>
              </w:rPr>
              <w:t xml:space="preserve">Микроскопическое строение растений </w:t>
            </w:r>
            <w:r w:rsidRPr="008122A2">
              <w:rPr>
                <w:rFonts w:ascii="Times New Roman" w:hAnsi="Times New Roman" w:cs="Times New Roman"/>
                <w:sz w:val="24"/>
                <w:szCs w:val="24"/>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134" w:type="dxa"/>
          </w:tcPr>
          <w:p w:rsidR="004142D8" w:rsidRPr="008122A2" w:rsidRDefault="004142D8" w:rsidP="004733D5">
            <w:pPr>
              <w:ind w:firstLine="284"/>
              <w:rPr>
                <w:rFonts w:ascii="Times New Roman" w:hAnsi="Times New Roman" w:cs="Times New Roman"/>
                <w:sz w:val="24"/>
                <w:szCs w:val="24"/>
              </w:rPr>
            </w:pPr>
            <w:r w:rsidRPr="008122A2">
              <w:rPr>
                <w:rFonts w:ascii="Times New Roman" w:hAnsi="Times New Roman" w:cs="Times New Roman"/>
                <w:sz w:val="24"/>
                <w:szCs w:val="24"/>
              </w:rPr>
              <w:t>1</w:t>
            </w:r>
          </w:p>
        </w:tc>
        <w:tc>
          <w:tcPr>
            <w:tcW w:w="1701" w:type="dxa"/>
          </w:tcPr>
          <w:p w:rsidR="004142D8" w:rsidRPr="008122A2" w:rsidRDefault="004142D8" w:rsidP="004733D5">
            <w:pPr>
              <w:rPr>
                <w:rFonts w:ascii="Times New Roman" w:hAnsi="Times New Roman" w:cs="Times New Roman"/>
                <w:sz w:val="24"/>
                <w:szCs w:val="24"/>
              </w:rPr>
            </w:pPr>
            <w:r>
              <w:rPr>
                <w:rFonts w:ascii="Times New Roman" w:hAnsi="Times New Roman" w:cs="Times New Roman"/>
                <w:sz w:val="24"/>
                <w:szCs w:val="24"/>
              </w:rPr>
              <w:t>80%</w:t>
            </w:r>
          </w:p>
        </w:tc>
        <w:tc>
          <w:tcPr>
            <w:tcW w:w="653"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r>
      <w:tr w:rsidR="004142D8" w:rsidTr="004733D5">
        <w:tc>
          <w:tcPr>
            <w:tcW w:w="1129" w:type="dxa"/>
          </w:tcPr>
          <w:p w:rsidR="004142D8" w:rsidRDefault="004142D8" w:rsidP="004733D5">
            <w:pPr>
              <w:jc w:val="center"/>
              <w:rPr>
                <w:rFonts w:ascii="Times New Roman" w:hAnsi="Times New Roman" w:cs="Times New Roman"/>
                <w:sz w:val="24"/>
                <w:szCs w:val="24"/>
              </w:rPr>
            </w:pPr>
            <w:r>
              <w:rPr>
                <w:rFonts w:ascii="Times New Roman" w:hAnsi="Times New Roman" w:cs="Times New Roman"/>
                <w:sz w:val="24"/>
                <w:szCs w:val="24"/>
              </w:rPr>
              <w:t>3.3</w:t>
            </w:r>
          </w:p>
        </w:tc>
        <w:tc>
          <w:tcPr>
            <w:tcW w:w="7938" w:type="dxa"/>
          </w:tcPr>
          <w:p w:rsidR="004142D8" w:rsidRPr="008122A2" w:rsidRDefault="004142D8" w:rsidP="002D3CF4">
            <w:pPr>
              <w:rPr>
                <w:rFonts w:ascii="Times New Roman" w:hAnsi="Times New Roman" w:cs="Times New Roman"/>
                <w:sz w:val="24"/>
                <w:szCs w:val="24"/>
              </w:rPr>
            </w:pPr>
            <w:r w:rsidRPr="008122A2">
              <w:rPr>
                <w:rFonts w:ascii="Times New Roman" w:hAnsi="Times New Roman" w:cs="Times New Roman"/>
                <w:sz w:val="24"/>
                <w:szCs w:val="24"/>
              </w:rPr>
              <w:t xml:space="preserve">Микроскопическое строение растений </w:t>
            </w:r>
            <w:r w:rsidRPr="008122A2">
              <w:rPr>
                <w:rFonts w:ascii="Times New Roman" w:hAnsi="Times New Roman" w:cs="Times New Roman"/>
                <w:sz w:val="24"/>
                <w:szCs w:val="24"/>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134" w:type="dxa"/>
          </w:tcPr>
          <w:p w:rsidR="004142D8" w:rsidRPr="008122A2" w:rsidRDefault="004142D8" w:rsidP="004733D5">
            <w:pPr>
              <w:ind w:firstLine="284"/>
              <w:rPr>
                <w:rFonts w:ascii="Times New Roman" w:hAnsi="Times New Roman" w:cs="Times New Roman"/>
                <w:sz w:val="24"/>
                <w:szCs w:val="24"/>
              </w:rPr>
            </w:pPr>
            <w:r w:rsidRPr="008122A2">
              <w:rPr>
                <w:rFonts w:ascii="Times New Roman" w:hAnsi="Times New Roman" w:cs="Times New Roman"/>
                <w:sz w:val="24"/>
                <w:szCs w:val="24"/>
              </w:rPr>
              <w:t>1</w:t>
            </w:r>
          </w:p>
        </w:tc>
        <w:tc>
          <w:tcPr>
            <w:tcW w:w="1701" w:type="dxa"/>
          </w:tcPr>
          <w:p w:rsidR="004142D8" w:rsidRPr="008122A2" w:rsidRDefault="004142D8" w:rsidP="004733D5">
            <w:pPr>
              <w:rPr>
                <w:rFonts w:ascii="Times New Roman" w:hAnsi="Times New Roman" w:cs="Times New Roman"/>
                <w:sz w:val="24"/>
                <w:szCs w:val="24"/>
              </w:rPr>
            </w:pPr>
            <w:r>
              <w:rPr>
                <w:rFonts w:ascii="Times New Roman" w:hAnsi="Times New Roman" w:cs="Times New Roman"/>
                <w:sz w:val="24"/>
                <w:szCs w:val="24"/>
              </w:rPr>
              <w:t>40%</w:t>
            </w:r>
          </w:p>
        </w:tc>
        <w:tc>
          <w:tcPr>
            <w:tcW w:w="653"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r>
      <w:tr w:rsidR="004142D8" w:rsidTr="004733D5">
        <w:tc>
          <w:tcPr>
            <w:tcW w:w="1129" w:type="dxa"/>
          </w:tcPr>
          <w:p w:rsidR="004142D8" w:rsidRDefault="004142D8" w:rsidP="004733D5">
            <w:pPr>
              <w:jc w:val="center"/>
              <w:rPr>
                <w:rFonts w:ascii="Times New Roman" w:hAnsi="Times New Roman" w:cs="Times New Roman"/>
                <w:sz w:val="24"/>
                <w:szCs w:val="24"/>
              </w:rPr>
            </w:pPr>
            <w:r>
              <w:rPr>
                <w:rFonts w:ascii="Times New Roman" w:hAnsi="Times New Roman" w:cs="Times New Roman"/>
                <w:sz w:val="24"/>
                <w:szCs w:val="24"/>
              </w:rPr>
              <w:t>3.4</w:t>
            </w:r>
          </w:p>
        </w:tc>
        <w:tc>
          <w:tcPr>
            <w:tcW w:w="7938" w:type="dxa"/>
          </w:tcPr>
          <w:p w:rsidR="004142D8" w:rsidRPr="008122A2" w:rsidRDefault="004142D8" w:rsidP="002D3CF4">
            <w:pPr>
              <w:rPr>
                <w:rFonts w:ascii="Times New Roman" w:hAnsi="Times New Roman" w:cs="Times New Roman"/>
                <w:sz w:val="24"/>
                <w:szCs w:val="24"/>
              </w:rPr>
            </w:pPr>
            <w:r w:rsidRPr="008122A2">
              <w:rPr>
                <w:rFonts w:ascii="Times New Roman" w:hAnsi="Times New Roman" w:cs="Times New Roman"/>
                <w:sz w:val="24"/>
                <w:szCs w:val="24"/>
              </w:rPr>
              <w:t xml:space="preserve">Микроскопическое строение растений </w:t>
            </w:r>
            <w:r w:rsidRPr="008122A2">
              <w:rPr>
                <w:rFonts w:ascii="Times New Roman" w:hAnsi="Times New Roman" w:cs="Times New Roman"/>
                <w:sz w:val="24"/>
                <w:szCs w:val="24"/>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134" w:type="dxa"/>
          </w:tcPr>
          <w:p w:rsidR="004142D8" w:rsidRPr="008122A2" w:rsidRDefault="004142D8" w:rsidP="004733D5">
            <w:pPr>
              <w:ind w:firstLine="284"/>
              <w:rPr>
                <w:rFonts w:ascii="Times New Roman" w:hAnsi="Times New Roman" w:cs="Times New Roman"/>
                <w:sz w:val="24"/>
                <w:szCs w:val="24"/>
              </w:rPr>
            </w:pPr>
            <w:r w:rsidRPr="008122A2">
              <w:rPr>
                <w:rFonts w:ascii="Times New Roman" w:hAnsi="Times New Roman" w:cs="Times New Roman"/>
                <w:sz w:val="24"/>
                <w:szCs w:val="24"/>
              </w:rPr>
              <w:t>1</w:t>
            </w:r>
          </w:p>
        </w:tc>
        <w:tc>
          <w:tcPr>
            <w:tcW w:w="1701" w:type="dxa"/>
          </w:tcPr>
          <w:p w:rsidR="004142D8" w:rsidRPr="008122A2" w:rsidRDefault="004142D8" w:rsidP="004733D5">
            <w:pPr>
              <w:ind w:firstLine="284"/>
              <w:rPr>
                <w:rFonts w:ascii="Times New Roman" w:hAnsi="Times New Roman" w:cs="Times New Roman"/>
                <w:sz w:val="24"/>
                <w:szCs w:val="24"/>
              </w:rPr>
            </w:pPr>
            <w:r>
              <w:rPr>
                <w:rFonts w:ascii="Times New Roman" w:hAnsi="Times New Roman" w:cs="Times New Roman"/>
                <w:sz w:val="24"/>
                <w:szCs w:val="24"/>
              </w:rPr>
              <w:t>0</w:t>
            </w:r>
          </w:p>
        </w:tc>
        <w:tc>
          <w:tcPr>
            <w:tcW w:w="653"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r>
      <w:tr w:rsidR="004142D8" w:rsidTr="004733D5">
        <w:tc>
          <w:tcPr>
            <w:tcW w:w="1129" w:type="dxa"/>
          </w:tcPr>
          <w:p w:rsidR="004142D8" w:rsidRDefault="004142D8" w:rsidP="004733D5">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7938" w:type="dxa"/>
          </w:tcPr>
          <w:p w:rsidR="004142D8" w:rsidRPr="008122A2" w:rsidRDefault="004142D8" w:rsidP="002D3CF4">
            <w:pPr>
              <w:rPr>
                <w:rFonts w:ascii="Times New Roman" w:hAnsi="Times New Roman" w:cs="Times New Roman"/>
                <w:sz w:val="24"/>
                <w:szCs w:val="24"/>
              </w:rPr>
            </w:pPr>
            <w:r w:rsidRPr="008122A2">
              <w:rPr>
                <w:rFonts w:ascii="Times New Roman" w:hAnsi="Times New Roman" w:cs="Times New Roman"/>
                <w:sz w:val="24"/>
                <w:szCs w:val="24"/>
              </w:rPr>
              <w:t xml:space="preserve">Клеточное строение организмов. Многообразие организмов. Царство Растения. Органы цветкового растения. Микроскопическое строение растений. Жизнедеятельность цветковых растений </w:t>
            </w:r>
            <w:r w:rsidRPr="008122A2">
              <w:rPr>
                <w:rFonts w:ascii="Times New Roman" w:hAnsi="Times New Roman" w:cs="Times New Roman"/>
                <w:sz w:val="24"/>
                <w:szCs w:val="24"/>
              </w:rPr>
              <w:br/>
              <w:t>Смысловое чтение</w:t>
            </w:r>
          </w:p>
        </w:tc>
        <w:tc>
          <w:tcPr>
            <w:tcW w:w="1134" w:type="dxa"/>
          </w:tcPr>
          <w:p w:rsidR="004142D8" w:rsidRPr="008122A2" w:rsidRDefault="004142D8" w:rsidP="004733D5">
            <w:pPr>
              <w:ind w:firstLine="284"/>
              <w:rPr>
                <w:rFonts w:ascii="Times New Roman" w:hAnsi="Times New Roman" w:cs="Times New Roman"/>
                <w:sz w:val="24"/>
                <w:szCs w:val="24"/>
              </w:rPr>
            </w:pPr>
            <w:r w:rsidRPr="008122A2">
              <w:rPr>
                <w:rFonts w:ascii="Times New Roman" w:hAnsi="Times New Roman" w:cs="Times New Roman"/>
                <w:sz w:val="24"/>
                <w:szCs w:val="24"/>
              </w:rPr>
              <w:t>2</w:t>
            </w:r>
          </w:p>
        </w:tc>
        <w:tc>
          <w:tcPr>
            <w:tcW w:w="1701" w:type="dxa"/>
          </w:tcPr>
          <w:p w:rsidR="004142D8" w:rsidRPr="008122A2" w:rsidRDefault="004142D8" w:rsidP="004733D5">
            <w:pPr>
              <w:rPr>
                <w:rFonts w:ascii="Times New Roman" w:hAnsi="Times New Roman" w:cs="Times New Roman"/>
                <w:sz w:val="24"/>
                <w:szCs w:val="24"/>
              </w:rPr>
            </w:pPr>
            <w:r>
              <w:rPr>
                <w:rFonts w:ascii="Times New Roman" w:hAnsi="Times New Roman" w:cs="Times New Roman"/>
                <w:sz w:val="24"/>
                <w:szCs w:val="24"/>
              </w:rPr>
              <w:t>55%</w:t>
            </w:r>
          </w:p>
        </w:tc>
        <w:tc>
          <w:tcPr>
            <w:tcW w:w="653"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r>
      <w:tr w:rsidR="004142D8" w:rsidTr="004733D5">
        <w:tc>
          <w:tcPr>
            <w:tcW w:w="1129" w:type="dxa"/>
          </w:tcPr>
          <w:p w:rsidR="004142D8" w:rsidRDefault="004142D8" w:rsidP="004733D5">
            <w:pPr>
              <w:jc w:val="center"/>
              <w:rPr>
                <w:rFonts w:ascii="Times New Roman" w:hAnsi="Times New Roman" w:cs="Times New Roman"/>
                <w:sz w:val="24"/>
                <w:szCs w:val="24"/>
              </w:rPr>
            </w:pPr>
            <w:r>
              <w:rPr>
                <w:rFonts w:ascii="Times New Roman" w:hAnsi="Times New Roman" w:cs="Times New Roman"/>
                <w:sz w:val="24"/>
                <w:szCs w:val="24"/>
              </w:rPr>
              <w:t>5.1</w:t>
            </w:r>
          </w:p>
        </w:tc>
        <w:tc>
          <w:tcPr>
            <w:tcW w:w="7938" w:type="dxa"/>
          </w:tcPr>
          <w:p w:rsidR="004142D8" w:rsidRPr="008122A2" w:rsidRDefault="004142D8" w:rsidP="002D3CF4">
            <w:pPr>
              <w:rPr>
                <w:rFonts w:ascii="Times New Roman" w:hAnsi="Times New Roman" w:cs="Times New Roman"/>
                <w:sz w:val="24"/>
                <w:szCs w:val="24"/>
              </w:rPr>
            </w:pPr>
            <w:r w:rsidRPr="008122A2">
              <w:rPr>
                <w:rFonts w:ascii="Times New Roman" w:hAnsi="Times New Roman" w:cs="Times New Roman"/>
                <w:sz w:val="24"/>
                <w:szCs w:val="24"/>
              </w:rPr>
              <w:t xml:space="preserve">Царство Растения. Органы цветкового растения. </w:t>
            </w:r>
            <w:r w:rsidRPr="008122A2">
              <w:rPr>
                <w:rFonts w:ascii="Times New Roman" w:hAnsi="Times New Roman" w:cs="Times New Roman"/>
                <w:sz w:val="24"/>
                <w:szCs w:val="24"/>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134" w:type="dxa"/>
          </w:tcPr>
          <w:p w:rsidR="004142D8" w:rsidRPr="008122A2" w:rsidRDefault="004142D8" w:rsidP="004733D5">
            <w:pPr>
              <w:ind w:firstLine="284"/>
              <w:rPr>
                <w:rFonts w:ascii="Times New Roman" w:hAnsi="Times New Roman" w:cs="Times New Roman"/>
                <w:sz w:val="24"/>
                <w:szCs w:val="24"/>
              </w:rPr>
            </w:pPr>
            <w:r w:rsidRPr="008122A2">
              <w:rPr>
                <w:rFonts w:ascii="Times New Roman" w:hAnsi="Times New Roman" w:cs="Times New Roman"/>
                <w:sz w:val="24"/>
                <w:szCs w:val="24"/>
              </w:rPr>
              <w:t>2</w:t>
            </w:r>
          </w:p>
        </w:tc>
        <w:tc>
          <w:tcPr>
            <w:tcW w:w="1701" w:type="dxa"/>
          </w:tcPr>
          <w:p w:rsidR="004142D8" w:rsidRPr="008122A2" w:rsidRDefault="004142D8" w:rsidP="004733D5">
            <w:pPr>
              <w:rPr>
                <w:rFonts w:ascii="Times New Roman" w:hAnsi="Times New Roman" w:cs="Times New Roman"/>
                <w:sz w:val="24"/>
                <w:szCs w:val="24"/>
              </w:rPr>
            </w:pPr>
            <w:r>
              <w:rPr>
                <w:rFonts w:ascii="Times New Roman" w:hAnsi="Times New Roman" w:cs="Times New Roman"/>
                <w:sz w:val="24"/>
                <w:szCs w:val="24"/>
              </w:rPr>
              <w:t>60%</w:t>
            </w:r>
          </w:p>
        </w:tc>
        <w:tc>
          <w:tcPr>
            <w:tcW w:w="653"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r>
      <w:tr w:rsidR="004142D8" w:rsidTr="004733D5">
        <w:tc>
          <w:tcPr>
            <w:tcW w:w="1129" w:type="dxa"/>
          </w:tcPr>
          <w:p w:rsidR="004142D8" w:rsidRDefault="004142D8" w:rsidP="004733D5">
            <w:pPr>
              <w:jc w:val="center"/>
              <w:rPr>
                <w:rFonts w:ascii="Times New Roman" w:hAnsi="Times New Roman" w:cs="Times New Roman"/>
                <w:sz w:val="24"/>
                <w:szCs w:val="24"/>
              </w:rPr>
            </w:pPr>
            <w:r>
              <w:rPr>
                <w:rFonts w:ascii="Times New Roman" w:hAnsi="Times New Roman" w:cs="Times New Roman"/>
                <w:sz w:val="24"/>
                <w:szCs w:val="24"/>
              </w:rPr>
              <w:t>5.2</w:t>
            </w:r>
          </w:p>
        </w:tc>
        <w:tc>
          <w:tcPr>
            <w:tcW w:w="7938" w:type="dxa"/>
          </w:tcPr>
          <w:p w:rsidR="004142D8" w:rsidRPr="008122A2" w:rsidRDefault="004142D8" w:rsidP="002D3CF4">
            <w:pPr>
              <w:rPr>
                <w:rFonts w:ascii="Times New Roman" w:hAnsi="Times New Roman" w:cs="Times New Roman"/>
                <w:sz w:val="24"/>
                <w:szCs w:val="24"/>
              </w:rPr>
            </w:pPr>
            <w:r w:rsidRPr="008122A2">
              <w:rPr>
                <w:rFonts w:ascii="Times New Roman" w:hAnsi="Times New Roman" w:cs="Times New Roman"/>
                <w:sz w:val="24"/>
                <w:szCs w:val="24"/>
              </w:rPr>
              <w:t xml:space="preserve">Царство Растения. Органы цветкового растения. </w:t>
            </w:r>
            <w:r w:rsidRPr="008122A2">
              <w:rPr>
                <w:rFonts w:ascii="Times New Roman" w:hAnsi="Times New Roman" w:cs="Times New Roman"/>
                <w:sz w:val="24"/>
                <w:szCs w:val="24"/>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134" w:type="dxa"/>
          </w:tcPr>
          <w:p w:rsidR="004142D8" w:rsidRPr="008122A2" w:rsidRDefault="004142D8" w:rsidP="004733D5">
            <w:pPr>
              <w:ind w:firstLine="284"/>
              <w:rPr>
                <w:rFonts w:ascii="Times New Roman" w:hAnsi="Times New Roman" w:cs="Times New Roman"/>
                <w:sz w:val="24"/>
                <w:szCs w:val="24"/>
              </w:rPr>
            </w:pPr>
            <w:r w:rsidRPr="008122A2">
              <w:rPr>
                <w:rFonts w:ascii="Times New Roman" w:hAnsi="Times New Roman" w:cs="Times New Roman"/>
                <w:sz w:val="24"/>
                <w:szCs w:val="24"/>
              </w:rPr>
              <w:t>1</w:t>
            </w:r>
          </w:p>
        </w:tc>
        <w:tc>
          <w:tcPr>
            <w:tcW w:w="1701" w:type="dxa"/>
          </w:tcPr>
          <w:p w:rsidR="004142D8" w:rsidRPr="008122A2" w:rsidRDefault="004142D8" w:rsidP="004733D5">
            <w:pPr>
              <w:rPr>
                <w:rFonts w:ascii="Times New Roman" w:hAnsi="Times New Roman" w:cs="Times New Roman"/>
                <w:sz w:val="24"/>
                <w:szCs w:val="24"/>
              </w:rPr>
            </w:pPr>
            <w:r>
              <w:rPr>
                <w:rFonts w:ascii="Times New Roman" w:hAnsi="Times New Roman" w:cs="Times New Roman"/>
                <w:sz w:val="24"/>
                <w:szCs w:val="24"/>
              </w:rPr>
              <w:t>20%</w:t>
            </w:r>
          </w:p>
        </w:tc>
        <w:tc>
          <w:tcPr>
            <w:tcW w:w="653"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r>
      <w:tr w:rsidR="004142D8" w:rsidTr="004733D5">
        <w:tc>
          <w:tcPr>
            <w:tcW w:w="1129" w:type="dxa"/>
          </w:tcPr>
          <w:p w:rsidR="004142D8" w:rsidRDefault="004142D8" w:rsidP="004733D5">
            <w:pPr>
              <w:jc w:val="center"/>
              <w:rPr>
                <w:rFonts w:ascii="Times New Roman" w:hAnsi="Times New Roman" w:cs="Times New Roman"/>
                <w:sz w:val="24"/>
                <w:szCs w:val="24"/>
              </w:rPr>
            </w:pPr>
            <w:r>
              <w:rPr>
                <w:rFonts w:ascii="Times New Roman" w:hAnsi="Times New Roman" w:cs="Times New Roman"/>
                <w:sz w:val="24"/>
                <w:szCs w:val="24"/>
              </w:rPr>
              <w:t>5.3</w:t>
            </w:r>
          </w:p>
        </w:tc>
        <w:tc>
          <w:tcPr>
            <w:tcW w:w="7938" w:type="dxa"/>
          </w:tcPr>
          <w:p w:rsidR="004142D8" w:rsidRPr="008122A2" w:rsidRDefault="004142D8" w:rsidP="002D3CF4">
            <w:pPr>
              <w:rPr>
                <w:rFonts w:ascii="Times New Roman" w:hAnsi="Times New Roman" w:cs="Times New Roman"/>
                <w:sz w:val="24"/>
                <w:szCs w:val="24"/>
              </w:rPr>
            </w:pPr>
            <w:r w:rsidRPr="008122A2">
              <w:rPr>
                <w:rFonts w:ascii="Times New Roman" w:hAnsi="Times New Roman" w:cs="Times New Roman"/>
                <w:sz w:val="24"/>
                <w:szCs w:val="24"/>
              </w:rPr>
              <w:t xml:space="preserve">Царство Растения. Органы цветкового растения. </w:t>
            </w:r>
            <w:r w:rsidRPr="008122A2">
              <w:rPr>
                <w:rFonts w:ascii="Times New Roman" w:hAnsi="Times New Roman" w:cs="Times New Roman"/>
                <w:sz w:val="24"/>
                <w:szCs w:val="24"/>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134" w:type="dxa"/>
          </w:tcPr>
          <w:p w:rsidR="004142D8" w:rsidRPr="008122A2" w:rsidRDefault="004142D8" w:rsidP="004733D5">
            <w:pPr>
              <w:ind w:firstLine="284"/>
              <w:rPr>
                <w:rFonts w:ascii="Times New Roman" w:hAnsi="Times New Roman" w:cs="Times New Roman"/>
                <w:sz w:val="24"/>
                <w:szCs w:val="24"/>
              </w:rPr>
            </w:pPr>
            <w:r w:rsidRPr="008122A2">
              <w:rPr>
                <w:rFonts w:ascii="Times New Roman" w:hAnsi="Times New Roman" w:cs="Times New Roman"/>
                <w:sz w:val="24"/>
                <w:szCs w:val="24"/>
              </w:rPr>
              <w:t>1</w:t>
            </w:r>
          </w:p>
        </w:tc>
        <w:tc>
          <w:tcPr>
            <w:tcW w:w="1701" w:type="dxa"/>
          </w:tcPr>
          <w:p w:rsidR="004142D8" w:rsidRPr="008122A2" w:rsidRDefault="004142D8" w:rsidP="004733D5">
            <w:pPr>
              <w:rPr>
                <w:rFonts w:ascii="Times New Roman" w:hAnsi="Times New Roman" w:cs="Times New Roman"/>
                <w:sz w:val="24"/>
                <w:szCs w:val="24"/>
              </w:rPr>
            </w:pPr>
            <w:r>
              <w:rPr>
                <w:rFonts w:ascii="Times New Roman" w:hAnsi="Times New Roman" w:cs="Times New Roman"/>
                <w:sz w:val="24"/>
                <w:szCs w:val="24"/>
              </w:rPr>
              <w:t>40%</w:t>
            </w:r>
          </w:p>
        </w:tc>
        <w:tc>
          <w:tcPr>
            <w:tcW w:w="653"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r>
      <w:tr w:rsidR="004142D8" w:rsidTr="004733D5">
        <w:tc>
          <w:tcPr>
            <w:tcW w:w="1129" w:type="dxa"/>
          </w:tcPr>
          <w:p w:rsidR="004142D8" w:rsidRDefault="004142D8" w:rsidP="004733D5">
            <w:pPr>
              <w:jc w:val="center"/>
              <w:rPr>
                <w:rFonts w:ascii="Times New Roman" w:hAnsi="Times New Roman" w:cs="Times New Roman"/>
                <w:sz w:val="24"/>
                <w:szCs w:val="24"/>
              </w:rPr>
            </w:pPr>
            <w:r>
              <w:rPr>
                <w:rFonts w:ascii="Times New Roman" w:hAnsi="Times New Roman" w:cs="Times New Roman"/>
                <w:sz w:val="24"/>
                <w:szCs w:val="24"/>
              </w:rPr>
              <w:t>6</w:t>
            </w:r>
          </w:p>
        </w:tc>
        <w:tc>
          <w:tcPr>
            <w:tcW w:w="7938" w:type="dxa"/>
          </w:tcPr>
          <w:p w:rsidR="004142D8" w:rsidRPr="008122A2" w:rsidRDefault="004142D8" w:rsidP="002D3CF4">
            <w:pPr>
              <w:rPr>
                <w:rFonts w:ascii="Times New Roman" w:hAnsi="Times New Roman" w:cs="Times New Roman"/>
                <w:sz w:val="24"/>
                <w:szCs w:val="24"/>
              </w:rPr>
            </w:pPr>
            <w:r w:rsidRPr="008122A2">
              <w:rPr>
                <w:rFonts w:ascii="Times New Roman" w:hAnsi="Times New Roman" w:cs="Times New Roman"/>
                <w:sz w:val="24"/>
                <w:szCs w:val="24"/>
              </w:rPr>
              <w:t xml:space="preserve">Органы цветкового растения. Микроскопическое строение растений. Жизнедеятельность цветковых растений </w:t>
            </w:r>
            <w:r w:rsidRPr="008122A2">
              <w:rPr>
                <w:rFonts w:ascii="Times New Roman" w:hAnsi="Times New Roman" w:cs="Times New Roman"/>
                <w:sz w:val="24"/>
                <w:szCs w:val="24"/>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134" w:type="dxa"/>
          </w:tcPr>
          <w:p w:rsidR="004142D8" w:rsidRPr="008122A2" w:rsidRDefault="004142D8" w:rsidP="004733D5">
            <w:pPr>
              <w:ind w:firstLine="284"/>
              <w:rPr>
                <w:rFonts w:ascii="Times New Roman" w:hAnsi="Times New Roman" w:cs="Times New Roman"/>
                <w:sz w:val="24"/>
                <w:szCs w:val="24"/>
              </w:rPr>
            </w:pPr>
            <w:r w:rsidRPr="008122A2">
              <w:rPr>
                <w:rFonts w:ascii="Times New Roman" w:hAnsi="Times New Roman" w:cs="Times New Roman"/>
                <w:sz w:val="24"/>
                <w:szCs w:val="24"/>
              </w:rPr>
              <w:t>1</w:t>
            </w:r>
          </w:p>
        </w:tc>
        <w:tc>
          <w:tcPr>
            <w:tcW w:w="1701" w:type="dxa"/>
          </w:tcPr>
          <w:p w:rsidR="004142D8" w:rsidRPr="008122A2" w:rsidRDefault="004142D8" w:rsidP="004733D5">
            <w:pPr>
              <w:rPr>
                <w:rFonts w:ascii="Times New Roman" w:hAnsi="Times New Roman" w:cs="Times New Roman"/>
                <w:sz w:val="24"/>
                <w:szCs w:val="24"/>
              </w:rPr>
            </w:pPr>
            <w:r>
              <w:rPr>
                <w:rFonts w:ascii="Times New Roman" w:hAnsi="Times New Roman" w:cs="Times New Roman"/>
                <w:sz w:val="24"/>
                <w:szCs w:val="24"/>
              </w:rPr>
              <w:t>40%</w:t>
            </w:r>
          </w:p>
        </w:tc>
        <w:tc>
          <w:tcPr>
            <w:tcW w:w="653"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r>
      <w:tr w:rsidR="004142D8" w:rsidTr="004733D5">
        <w:tc>
          <w:tcPr>
            <w:tcW w:w="1129" w:type="dxa"/>
          </w:tcPr>
          <w:p w:rsidR="004142D8" w:rsidRDefault="004142D8" w:rsidP="004733D5">
            <w:pPr>
              <w:jc w:val="center"/>
              <w:rPr>
                <w:rFonts w:ascii="Times New Roman" w:hAnsi="Times New Roman" w:cs="Times New Roman"/>
                <w:sz w:val="24"/>
                <w:szCs w:val="24"/>
              </w:rPr>
            </w:pPr>
            <w:r>
              <w:rPr>
                <w:rFonts w:ascii="Times New Roman" w:hAnsi="Times New Roman" w:cs="Times New Roman"/>
                <w:sz w:val="24"/>
                <w:szCs w:val="24"/>
              </w:rPr>
              <w:t>7</w:t>
            </w:r>
          </w:p>
        </w:tc>
        <w:tc>
          <w:tcPr>
            <w:tcW w:w="7938" w:type="dxa"/>
          </w:tcPr>
          <w:p w:rsidR="004142D8" w:rsidRPr="008122A2" w:rsidRDefault="004142D8" w:rsidP="002D3CF4">
            <w:pPr>
              <w:rPr>
                <w:rFonts w:ascii="Times New Roman" w:hAnsi="Times New Roman" w:cs="Times New Roman"/>
                <w:sz w:val="24"/>
                <w:szCs w:val="24"/>
              </w:rPr>
            </w:pPr>
            <w:r w:rsidRPr="008122A2">
              <w:rPr>
                <w:rFonts w:ascii="Times New Roman" w:hAnsi="Times New Roman" w:cs="Times New Roman"/>
                <w:sz w:val="24"/>
                <w:szCs w:val="24"/>
              </w:rPr>
              <w:t xml:space="preserve">Царство Растения Органы цветкового растения Умение устанавливать причинно-следственные связи, строить </w:t>
            </w:r>
            <w:proofErr w:type="gramStart"/>
            <w:r w:rsidRPr="008122A2">
              <w:rPr>
                <w:rFonts w:ascii="Times New Roman" w:hAnsi="Times New Roman" w:cs="Times New Roman"/>
                <w:sz w:val="24"/>
                <w:szCs w:val="24"/>
              </w:rPr>
              <w:t>логическое рассуждение</w:t>
            </w:r>
            <w:proofErr w:type="gramEnd"/>
            <w:r w:rsidRPr="008122A2">
              <w:rPr>
                <w:rFonts w:ascii="Times New Roman" w:hAnsi="Times New Roman" w:cs="Times New Roman"/>
                <w:sz w:val="24"/>
                <w:szCs w:val="24"/>
              </w:rPr>
              <w:t>, умозаключение (индуктивное, дедуктивное и по аналогии) и делать выводы</w:t>
            </w:r>
          </w:p>
        </w:tc>
        <w:tc>
          <w:tcPr>
            <w:tcW w:w="1134" w:type="dxa"/>
          </w:tcPr>
          <w:p w:rsidR="004142D8" w:rsidRPr="008122A2" w:rsidRDefault="004142D8" w:rsidP="004733D5">
            <w:pPr>
              <w:ind w:firstLine="284"/>
              <w:rPr>
                <w:rFonts w:ascii="Times New Roman" w:hAnsi="Times New Roman" w:cs="Times New Roman"/>
                <w:sz w:val="24"/>
                <w:szCs w:val="24"/>
              </w:rPr>
            </w:pPr>
            <w:r w:rsidRPr="008122A2">
              <w:rPr>
                <w:rFonts w:ascii="Times New Roman" w:hAnsi="Times New Roman" w:cs="Times New Roman"/>
                <w:sz w:val="24"/>
                <w:szCs w:val="24"/>
              </w:rPr>
              <w:t>2</w:t>
            </w:r>
          </w:p>
        </w:tc>
        <w:tc>
          <w:tcPr>
            <w:tcW w:w="1701" w:type="dxa"/>
          </w:tcPr>
          <w:p w:rsidR="004142D8" w:rsidRPr="008122A2" w:rsidRDefault="004142D8" w:rsidP="004733D5">
            <w:pPr>
              <w:rPr>
                <w:rFonts w:ascii="Times New Roman" w:hAnsi="Times New Roman" w:cs="Times New Roman"/>
                <w:sz w:val="24"/>
                <w:szCs w:val="24"/>
              </w:rPr>
            </w:pPr>
            <w:r>
              <w:rPr>
                <w:rFonts w:ascii="Times New Roman" w:hAnsi="Times New Roman" w:cs="Times New Roman"/>
                <w:sz w:val="24"/>
                <w:szCs w:val="24"/>
              </w:rPr>
              <w:t>85%</w:t>
            </w:r>
          </w:p>
        </w:tc>
        <w:tc>
          <w:tcPr>
            <w:tcW w:w="653"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r>
      <w:tr w:rsidR="004142D8" w:rsidTr="004733D5">
        <w:tc>
          <w:tcPr>
            <w:tcW w:w="1129" w:type="dxa"/>
          </w:tcPr>
          <w:p w:rsidR="004142D8" w:rsidRDefault="004142D8" w:rsidP="004733D5">
            <w:pPr>
              <w:jc w:val="center"/>
              <w:rPr>
                <w:rFonts w:ascii="Times New Roman" w:hAnsi="Times New Roman" w:cs="Times New Roman"/>
                <w:sz w:val="24"/>
                <w:szCs w:val="24"/>
              </w:rPr>
            </w:pPr>
            <w:r>
              <w:rPr>
                <w:rFonts w:ascii="Times New Roman" w:hAnsi="Times New Roman" w:cs="Times New Roman"/>
                <w:sz w:val="24"/>
                <w:szCs w:val="24"/>
              </w:rPr>
              <w:t>8.1</w:t>
            </w:r>
          </w:p>
        </w:tc>
        <w:tc>
          <w:tcPr>
            <w:tcW w:w="7938" w:type="dxa"/>
          </w:tcPr>
          <w:p w:rsidR="004142D8" w:rsidRPr="008122A2" w:rsidRDefault="004142D8" w:rsidP="002D3CF4">
            <w:pPr>
              <w:rPr>
                <w:rFonts w:ascii="Times New Roman" w:hAnsi="Times New Roman" w:cs="Times New Roman"/>
                <w:sz w:val="24"/>
                <w:szCs w:val="24"/>
              </w:rPr>
            </w:pPr>
            <w:proofErr w:type="gramStart"/>
            <w:r w:rsidRPr="008122A2">
              <w:rPr>
                <w:rFonts w:ascii="Times New Roman" w:hAnsi="Times New Roman" w:cs="Times New Roman"/>
                <w:sz w:val="24"/>
                <w:szCs w:val="24"/>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r w:rsidRPr="008122A2">
              <w:rPr>
                <w:rFonts w:ascii="Times New Roman" w:hAnsi="Times New Roman" w:cs="Times New Roman"/>
                <w:sz w:val="24"/>
                <w:szCs w:val="24"/>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roofErr w:type="gramEnd"/>
            <w:r w:rsidRPr="008122A2">
              <w:rPr>
                <w:rFonts w:ascii="Times New Roman" w:hAnsi="Times New Roman" w:cs="Times New Roman"/>
                <w:sz w:val="24"/>
                <w:szCs w:val="24"/>
              </w:rPr>
              <w:t xml:space="preserve"> Приобретение опыта использования методов биологической науки и проведения несложных биологических </w:t>
            </w:r>
            <w:r w:rsidRPr="008122A2">
              <w:rPr>
                <w:rFonts w:ascii="Times New Roman" w:hAnsi="Times New Roman" w:cs="Times New Roman"/>
                <w:sz w:val="24"/>
                <w:szCs w:val="24"/>
              </w:rPr>
              <w:lastRenderedPageBreak/>
              <w:t>экспериментов для изучения живых организмов и человека</w:t>
            </w:r>
          </w:p>
        </w:tc>
        <w:tc>
          <w:tcPr>
            <w:tcW w:w="1134" w:type="dxa"/>
          </w:tcPr>
          <w:p w:rsidR="004142D8" w:rsidRPr="008122A2" w:rsidRDefault="004142D8" w:rsidP="004733D5">
            <w:pPr>
              <w:ind w:firstLine="284"/>
              <w:rPr>
                <w:rFonts w:ascii="Times New Roman" w:hAnsi="Times New Roman" w:cs="Times New Roman"/>
                <w:sz w:val="24"/>
                <w:szCs w:val="24"/>
              </w:rPr>
            </w:pPr>
            <w:r w:rsidRPr="008122A2">
              <w:rPr>
                <w:rFonts w:ascii="Times New Roman" w:hAnsi="Times New Roman" w:cs="Times New Roman"/>
                <w:sz w:val="24"/>
                <w:szCs w:val="24"/>
              </w:rPr>
              <w:lastRenderedPageBreak/>
              <w:t>1</w:t>
            </w:r>
          </w:p>
        </w:tc>
        <w:tc>
          <w:tcPr>
            <w:tcW w:w="1701" w:type="dxa"/>
          </w:tcPr>
          <w:p w:rsidR="004142D8" w:rsidRPr="008122A2" w:rsidRDefault="004142D8" w:rsidP="004733D5">
            <w:pPr>
              <w:rPr>
                <w:rFonts w:ascii="Times New Roman" w:hAnsi="Times New Roman" w:cs="Times New Roman"/>
                <w:sz w:val="24"/>
                <w:szCs w:val="24"/>
              </w:rPr>
            </w:pPr>
            <w:r>
              <w:rPr>
                <w:rFonts w:ascii="Times New Roman" w:hAnsi="Times New Roman" w:cs="Times New Roman"/>
                <w:sz w:val="24"/>
                <w:szCs w:val="24"/>
              </w:rPr>
              <w:t>10%</w:t>
            </w:r>
          </w:p>
        </w:tc>
        <w:tc>
          <w:tcPr>
            <w:tcW w:w="653"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r>
      <w:tr w:rsidR="004142D8" w:rsidTr="004733D5">
        <w:tc>
          <w:tcPr>
            <w:tcW w:w="1129" w:type="dxa"/>
          </w:tcPr>
          <w:p w:rsidR="004142D8" w:rsidRDefault="004142D8" w:rsidP="004733D5">
            <w:pPr>
              <w:jc w:val="center"/>
              <w:rPr>
                <w:rFonts w:ascii="Times New Roman" w:hAnsi="Times New Roman" w:cs="Times New Roman"/>
                <w:sz w:val="24"/>
                <w:szCs w:val="24"/>
              </w:rPr>
            </w:pPr>
            <w:r>
              <w:rPr>
                <w:rFonts w:ascii="Times New Roman" w:hAnsi="Times New Roman" w:cs="Times New Roman"/>
                <w:sz w:val="24"/>
                <w:szCs w:val="24"/>
              </w:rPr>
              <w:lastRenderedPageBreak/>
              <w:t>8.2</w:t>
            </w:r>
          </w:p>
        </w:tc>
        <w:tc>
          <w:tcPr>
            <w:tcW w:w="7938" w:type="dxa"/>
          </w:tcPr>
          <w:p w:rsidR="004142D8" w:rsidRPr="008122A2" w:rsidRDefault="004142D8" w:rsidP="002D3CF4">
            <w:pPr>
              <w:rPr>
                <w:rFonts w:ascii="Times New Roman" w:hAnsi="Times New Roman" w:cs="Times New Roman"/>
                <w:sz w:val="24"/>
                <w:szCs w:val="24"/>
              </w:rPr>
            </w:pPr>
            <w:proofErr w:type="gramStart"/>
            <w:r w:rsidRPr="008122A2">
              <w:rPr>
                <w:rFonts w:ascii="Times New Roman" w:hAnsi="Times New Roman" w:cs="Times New Roman"/>
                <w:sz w:val="24"/>
                <w:szCs w:val="24"/>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r w:rsidRPr="008122A2">
              <w:rPr>
                <w:rFonts w:ascii="Times New Roman" w:hAnsi="Times New Roman" w:cs="Times New Roman"/>
                <w:sz w:val="24"/>
                <w:szCs w:val="24"/>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roofErr w:type="gramEnd"/>
            <w:r w:rsidRPr="008122A2">
              <w:rPr>
                <w:rFonts w:ascii="Times New Roman" w:hAnsi="Times New Roman" w:cs="Times New Roman"/>
                <w:sz w:val="24"/>
                <w:szCs w:val="24"/>
              </w:rPr>
              <w:t xml:space="preserve">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134" w:type="dxa"/>
          </w:tcPr>
          <w:p w:rsidR="004142D8" w:rsidRPr="008122A2" w:rsidRDefault="004142D8" w:rsidP="004733D5">
            <w:pPr>
              <w:ind w:firstLine="284"/>
              <w:rPr>
                <w:rFonts w:ascii="Times New Roman" w:hAnsi="Times New Roman" w:cs="Times New Roman"/>
                <w:sz w:val="24"/>
                <w:szCs w:val="24"/>
              </w:rPr>
            </w:pPr>
            <w:r w:rsidRPr="008122A2">
              <w:rPr>
                <w:rFonts w:ascii="Times New Roman" w:hAnsi="Times New Roman" w:cs="Times New Roman"/>
                <w:sz w:val="24"/>
                <w:szCs w:val="24"/>
              </w:rPr>
              <w:t>1</w:t>
            </w:r>
          </w:p>
        </w:tc>
        <w:tc>
          <w:tcPr>
            <w:tcW w:w="1701" w:type="dxa"/>
          </w:tcPr>
          <w:p w:rsidR="004142D8" w:rsidRPr="008122A2" w:rsidRDefault="004142D8" w:rsidP="004733D5">
            <w:pPr>
              <w:rPr>
                <w:rFonts w:ascii="Times New Roman" w:hAnsi="Times New Roman" w:cs="Times New Roman"/>
                <w:sz w:val="24"/>
                <w:szCs w:val="24"/>
              </w:rPr>
            </w:pPr>
            <w:r>
              <w:rPr>
                <w:rFonts w:ascii="Times New Roman" w:hAnsi="Times New Roman" w:cs="Times New Roman"/>
                <w:sz w:val="24"/>
                <w:szCs w:val="24"/>
              </w:rPr>
              <w:t>10%</w:t>
            </w:r>
          </w:p>
        </w:tc>
        <w:tc>
          <w:tcPr>
            <w:tcW w:w="653"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r>
      <w:tr w:rsidR="004142D8" w:rsidTr="004733D5">
        <w:tc>
          <w:tcPr>
            <w:tcW w:w="1129" w:type="dxa"/>
          </w:tcPr>
          <w:p w:rsidR="004142D8" w:rsidRDefault="004142D8" w:rsidP="004733D5">
            <w:pPr>
              <w:jc w:val="center"/>
              <w:rPr>
                <w:rFonts w:ascii="Times New Roman" w:hAnsi="Times New Roman" w:cs="Times New Roman"/>
                <w:sz w:val="24"/>
                <w:szCs w:val="24"/>
              </w:rPr>
            </w:pPr>
            <w:r>
              <w:rPr>
                <w:rFonts w:ascii="Times New Roman" w:hAnsi="Times New Roman" w:cs="Times New Roman"/>
                <w:sz w:val="24"/>
                <w:szCs w:val="24"/>
              </w:rPr>
              <w:t>8.3</w:t>
            </w:r>
          </w:p>
        </w:tc>
        <w:tc>
          <w:tcPr>
            <w:tcW w:w="7938" w:type="dxa"/>
          </w:tcPr>
          <w:p w:rsidR="004142D8" w:rsidRPr="008122A2" w:rsidRDefault="004142D8" w:rsidP="002D3CF4">
            <w:pPr>
              <w:rPr>
                <w:rFonts w:ascii="Times New Roman" w:hAnsi="Times New Roman" w:cs="Times New Roman"/>
                <w:sz w:val="24"/>
                <w:szCs w:val="24"/>
              </w:rPr>
            </w:pPr>
            <w:proofErr w:type="gramStart"/>
            <w:r w:rsidRPr="008122A2">
              <w:rPr>
                <w:rFonts w:ascii="Times New Roman" w:hAnsi="Times New Roman" w:cs="Times New Roman"/>
                <w:sz w:val="24"/>
                <w:szCs w:val="24"/>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r w:rsidRPr="008122A2">
              <w:rPr>
                <w:rFonts w:ascii="Times New Roman" w:hAnsi="Times New Roman" w:cs="Times New Roman"/>
                <w:sz w:val="24"/>
                <w:szCs w:val="24"/>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roofErr w:type="gramEnd"/>
            <w:r w:rsidRPr="008122A2">
              <w:rPr>
                <w:rFonts w:ascii="Times New Roman" w:hAnsi="Times New Roman" w:cs="Times New Roman"/>
                <w:sz w:val="24"/>
                <w:szCs w:val="24"/>
              </w:rPr>
              <w:t xml:space="preserve">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134" w:type="dxa"/>
          </w:tcPr>
          <w:p w:rsidR="004142D8" w:rsidRPr="008122A2" w:rsidRDefault="004142D8" w:rsidP="004733D5">
            <w:pPr>
              <w:ind w:firstLine="284"/>
              <w:rPr>
                <w:rFonts w:ascii="Times New Roman" w:hAnsi="Times New Roman" w:cs="Times New Roman"/>
                <w:sz w:val="24"/>
                <w:szCs w:val="24"/>
              </w:rPr>
            </w:pPr>
            <w:r w:rsidRPr="008122A2">
              <w:rPr>
                <w:rFonts w:ascii="Times New Roman" w:hAnsi="Times New Roman" w:cs="Times New Roman"/>
                <w:sz w:val="24"/>
                <w:szCs w:val="24"/>
              </w:rPr>
              <w:t>2</w:t>
            </w:r>
          </w:p>
        </w:tc>
        <w:tc>
          <w:tcPr>
            <w:tcW w:w="1701" w:type="dxa"/>
          </w:tcPr>
          <w:p w:rsidR="004142D8" w:rsidRPr="008122A2" w:rsidRDefault="004142D8" w:rsidP="004733D5">
            <w:pPr>
              <w:ind w:firstLine="284"/>
              <w:rPr>
                <w:rFonts w:ascii="Times New Roman" w:hAnsi="Times New Roman" w:cs="Times New Roman"/>
                <w:sz w:val="24"/>
                <w:szCs w:val="24"/>
              </w:rPr>
            </w:pPr>
            <w:r>
              <w:rPr>
                <w:rFonts w:ascii="Times New Roman" w:hAnsi="Times New Roman" w:cs="Times New Roman"/>
                <w:sz w:val="24"/>
                <w:szCs w:val="24"/>
              </w:rPr>
              <w:t>0</w:t>
            </w:r>
          </w:p>
        </w:tc>
        <w:tc>
          <w:tcPr>
            <w:tcW w:w="653"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r>
      <w:tr w:rsidR="004142D8" w:rsidTr="004733D5">
        <w:tc>
          <w:tcPr>
            <w:tcW w:w="1129" w:type="dxa"/>
          </w:tcPr>
          <w:p w:rsidR="004142D8" w:rsidRDefault="004142D8" w:rsidP="004733D5">
            <w:pPr>
              <w:jc w:val="center"/>
              <w:rPr>
                <w:rFonts w:ascii="Times New Roman" w:hAnsi="Times New Roman" w:cs="Times New Roman"/>
                <w:sz w:val="24"/>
                <w:szCs w:val="24"/>
              </w:rPr>
            </w:pPr>
            <w:r>
              <w:rPr>
                <w:rFonts w:ascii="Times New Roman" w:hAnsi="Times New Roman" w:cs="Times New Roman"/>
                <w:sz w:val="24"/>
                <w:szCs w:val="24"/>
              </w:rPr>
              <w:t>9</w:t>
            </w:r>
          </w:p>
        </w:tc>
        <w:tc>
          <w:tcPr>
            <w:tcW w:w="7938" w:type="dxa"/>
          </w:tcPr>
          <w:p w:rsidR="004142D8" w:rsidRPr="008122A2" w:rsidRDefault="004142D8" w:rsidP="002D3CF4">
            <w:pPr>
              <w:rPr>
                <w:rFonts w:ascii="Times New Roman" w:hAnsi="Times New Roman" w:cs="Times New Roman"/>
                <w:sz w:val="24"/>
                <w:szCs w:val="24"/>
              </w:rPr>
            </w:pPr>
            <w:r w:rsidRPr="008122A2">
              <w:rPr>
                <w:rFonts w:ascii="Times New Roman" w:hAnsi="Times New Roman" w:cs="Times New Roman"/>
                <w:sz w:val="24"/>
                <w:szCs w:val="24"/>
              </w:rPr>
              <w:t xml:space="preserve">Органы цветкового растения </w:t>
            </w:r>
            <w:r w:rsidRPr="008122A2">
              <w:rPr>
                <w:rFonts w:ascii="Times New Roman" w:hAnsi="Times New Roman" w:cs="Times New Roman"/>
                <w:sz w:val="24"/>
                <w:szCs w:val="24"/>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134" w:type="dxa"/>
          </w:tcPr>
          <w:p w:rsidR="004142D8" w:rsidRPr="008122A2" w:rsidRDefault="004142D8" w:rsidP="004733D5">
            <w:pPr>
              <w:ind w:firstLine="284"/>
              <w:rPr>
                <w:rFonts w:ascii="Times New Roman" w:hAnsi="Times New Roman" w:cs="Times New Roman"/>
                <w:sz w:val="24"/>
                <w:szCs w:val="24"/>
              </w:rPr>
            </w:pPr>
            <w:r w:rsidRPr="008122A2">
              <w:rPr>
                <w:rFonts w:ascii="Times New Roman" w:hAnsi="Times New Roman" w:cs="Times New Roman"/>
                <w:sz w:val="24"/>
                <w:szCs w:val="24"/>
              </w:rPr>
              <w:t>2</w:t>
            </w:r>
          </w:p>
        </w:tc>
        <w:tc>
          <w:tcPr>
            <w:tcW w:w="1701" w:type="dxa"/>
          </w:tcPr>
          <w:p w:rsidR="004142D8" w:rsidRPr="008122A2" w:rsidRDefault="004142D8" w:rsidP="004733D5">
            <w:pPr>
              <w:rPr>
                <w:rFonts w:ascii="Times New Roman" w:hAnsi="Times New Roman" w:cs="Times New Roman"/>
                <w:sz w:val="24"/>
                <w:szCs w:val="24"/>
              </w:rPr>
            </w:pPr>
            <w:r>
              <w:rPr>
                <w:rFonts w:ascii="Times New Roman" w:hAnsi="Times New Roman" w:cs="Times New Roman"/>
                <w:sz w:val="24"/>
                <w:szCs w:val="24"/>
              </w:rPr>
              <w:t>100%</w:t>
            </w:r>
          </w:p>
        </w:tc>
        <w:tc>
          <w:tcPr>
            <w:tcW w:w="653"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r>
      <w:tr w:rsidR="004142D8" w:rsidTr="004733D5">
        <w:tc>
          <w:tcPr>
            <w:tcW w:w="1129" w:type="dxa"/>
          </w:tcPr>
          <w:p w:rsidR="004142D8" w:rsidRDefault="004142D8" w:rsidP="004733D5">
            <w:pPr>
              <w:jc w:val="center"/>
              <w:rPr>
                <w:rFonts w:ascii="Times New Roman" w:hAnsi="Times New Roman" w:cs="Times New Roman"/>
                <w:sz w:val="24"/>
                <w:szCs w:val="24"/>
              </w:rPr>
            </w:pPr>
            <w:r>
              <w:rPr>
                <w:rFonts w:ascii="Times New Roman" w:hAnsi="Times New Roman" w:cs="Times New Roman"/>
                <w:sz w:val="24"/>
                <w:szCs w:val="24"/>
              </w:rPr>
              <w:t>10.1</w:t>
            </w:r>
          </w:p>
        </w:tc>
        <w:tc>
          <w:tcPr>
            <w:tcW w:w="7938" w:type="dxa"/>
          </w:tcPr>
          <w:p w:rsidR="004142D8" w:rsidRPr="008122A2" w:rsidRDefault="004142D8" w:rsidP="002D3CF4">
            <w:pPr>
              <w:rPr>
                <w:rFonts w:ascii="Times New Roman" w:hAnsi="Times New Roman" w:cs="Times New Roman"/>
                <w:sz w:val="24"/>
                <w:szCs w:val="24"/>
              </w:rPr>
            </w:pPr>
            <w:r w:rsidRPr="008122A2">
              <w:rPr>
                <w:rFonts w:ascii="Times New Roman" w:hAnsi="Times New Roman" w:cs="Times New Roman"/>
                <w:sz w:val="24"/>
                <w:szCs w:val="24"/>
              </w:rPr>
              <w:t>Приемы выращивания, размножения растений и ухода за ними Умение создавать, применять и преобразовывать знаки и символы, модели и схемы для решения учебных и познавательных задач</w:t>
            </w:r>
          </w:p>
        </w:tc>
        <w:tc>
          <w:tcPr>
            <w:tcW w:w="1134" w:type="dxa"/>
          </w:tcPr>
          <w:p w:rsidR="004142D8" w:rsidRPr="008122A2" w:rsidRDefault="004142D8" w:rsidP="004733D5">
            <w:pPr>
              <w:ind w:firstLine="284"/>
              <w:rPr>
                <w:rFonts w:ascii="Times New Roman" w:hAnsi="Times New Roman" w:cs="Times New Roman"/>
                <w:sz w:val="24"/>
                <w:szCs w:val="24"/>
              </w:rPr>
            </w:pPr>
            <w:r w:rsidRPr="008122A2">
              <w:rPr>
                <w:rFonts w:ascii="Times New Roman" w:hAnsi="Times New Roman" w:cs="Times New Roman"/>
                <w:sz w:val="24"/>
                <w:szCs w:val="24"/>
              </w:rPr>
              <w:t>2</w:t>
            </w:r>
          </w:p>
        </w:tc>
        <w:tc>
          <w:tcPr>
            <w:tcW w:w="1701" w:type="dxa"/>
          </w:tcPr>
          <w:p w:rsidR="004142D8" w:rsidRPr="008122A2" w:rsidRDefault="004142D8" w:rsidP="004733D5">
            <w:pPr>
              <w:rPr>
                <w:rFonts w:ascii="Times New Roman" w:hAnsi="Times New Roman" w:cs="Times New Roman"/>
                <w:sz w:val="24"/>
                <w:szCs w:val="24"/>
              </w:rPr>
            </w:pPr>
            <w:r>
              <w:rPr>
                <w:rFonts w:ascii="Times New Roman" w:hAnsi="Times New Roman" w:cs="Times New Roman"/>
                <w:sz w:val="24"/>
                <w:szCs w:val="24"/>
              </w:rPr>
              <w:t>80%</w:t>
            </w:r>
          </w:p>
        </w:tc>
        <w:tc>
          <w:tcPr>
            <w:tcW w:w="653"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r>
      <w:tr w:rsidR="004142D8" w:rsidTr="004733D5">
        <w:tc>
          <w:tcPr>
            <w:tcW w:w="1129" w:type="dxa"/>
          </w:tcPr>
          <w:p w:rsidR="004142D8" w:rsidRDefault="004142D8" w:rsidP="004733D5">
            <w:pPr>
              <w:jc w:val="center"/>
              <w:rPr>
                <w:rFonts w:ascii="Times New Roman" w:hAnsi="Times New Roman" w:cs="Times New Roman"/>
                <w:sz w:val="24"/>
                <w:szCs w:val="24"/>
              </w:rPr>
            </w:pPr>
            <w:r>
              <w:rPr>
                <w:rFonts w:ascii="Times New Roman" w:hAnsi="Times New Roman" w:cs="Times New Roman"/>
                <w:sz w:val="24"/>
                <w:szCs w:val="24"/>
              </w:rPr>
              <w:t>10.2</w:t>
            </w:r>
          </w:p>
        </w:tc>
        <w:tc>
          <w:tcPr>
            <w:tcW w:w="7938" w:type="dxa"/>
          </w:tcPr>
          <w:p w:rsidR="004142D8" w:rsidRPr="008122A2" w:rsidRDefault="004142D8" w:rsidP="002D3CF4">
            <w:pPr>
              <w:rPr>
                <w:rFonts w:ascii="Times New Roman" w:hAnsi="Times New Roman" w:cs="Times New Roman"/>
                <w:sz w:val="24"/>
                <w:szCs w:val="24"/>
              </w:rPr>
            </w:pPr>
            <w:r w:rsidRPr="008122A2">
              <w:rPr>
                <w:rFonts w:ascii="Times New Roman" w:hAnsi="Times New Roman" w:cs="Times New Roman"/>
                <w:sz w:val="24"/>
                <w:szCs w:val="24"/>
              </w:rPr>
              <w:t>Приемы выращивания, размножения растений и ухода за ними Умение создавать, применять и преобразовывать знаки и символы, модели и схемы для решения учебных и познавательных задач</w:t>
            </w:r>
          </w:p>
        </w:tc>
        <w:tc>
          <w:tcPr>
            <w:tcW w:w="1134" w:type="dxa"/>
          </w:tcPr>
          <w:p w:rsidR="004142D8" w:rsidRPr="008122A2" w:rsidRDefault="004142D8" w:rsidP="004733D5">
            <w:pPr>
              <w:ind w:firstLine="284"/>
              <w:rPr>
                <w:rFonts w:ascii="Times New Roman" w:hAnsi="Times New Roman" w:cs="Times New Roman"/>
                <w:sz w:val="24"/>
                <w:szCs w:val="24"/>
              </w:rPr>
            </w:pPr>
            <w:r w:rsidRPr="008122A2">
              <w:rPr>
                <w:rFonts w:ascii="Times New Roman" w:hAnsi="Times New Roman" w:cs="Times New Roman"/>
                <w:sz w:val="24"/>
                <w:szCs w:val="24"/>
              </w:rPr>
              <w:t>2</w:t>
            </w:r>
          </w:p>
        </w:tc>
        <w:tc>
          <w:tcPr>
            <w:tcW w:w="1701" w:type="dxa"/>
          </w:tcPr>
          <w:p w:rsidR="004142D8" w:rsidRPr="008122A2" w:rsidRDefault="004142D8" w:rsidP="004733D5">
            <w:pPr>
              <w:rPr>
                <w:rFonts w:ascii="Times New Roman" w:hAnsi="Times New Roman" w:cs="Times New Roman"/>
                <w:sz w:val="24"/>
                <w:szCs w:val="24"/>
              </w:rPr>
            </w:pPr>
            <w:r>
              <w:rPr>
                <w:rFonts w:ascii="Times New Roman" w:hAnsi="Times New Roman" w:cs="Times New Roman"/>
                <w:sz w:val="24"/>
                <w:szCs w:val="24"/>
              </w:rPr>
              <w:t>70%</w:t>
            </w:r>
          </w:p>
        </w:tc>
        <w:tc>
          <w:tcPr>
            <w:tcW w:w="653"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c>
          <w:tcPr>
            <w:tcW w:w="709" w:type="dxa"/>
          </w:tcPr>
          <w:p w:rsidR="004142D8" w:rsidRDefault="004142D8" w:rsidP="004733D5">
            <w:pPr>
              <w:jc w:val="both"/>
              <w:rPr>
                <w:rFonts w:ascii="Times New Roman" w:hAnsi="Times New Roman" w:cs="Times New Roman"/>
                <w:sz w:val="24"/>
                <w:szCs w:val="24"/>
              </w:rPr>
            </w:pPr>
          </w:p>
        </w:tc>
      </w:tr>
    </w:tbl>
    <w:p w:rsidR="00DC4621" w:rsidRDefault="00DC4621" w:rsidP="00DC4621">
      <w:pPr>
        <w:spacing w:after="0" w:line="240" w:lineRule="auto"/>
        <w:rPr>
          <w:rFonts w:ascii="Times New Roman" w:hAnsi="Times New Roman" w:cs="Times New Roman"/>
          <w:b/>
          <w:sz w:val="24"/>
          <w:szCs w:val="24"/>
        </w:rPr>
      </w:pPr>
    </w:p>
    <w:p w:rsidR="00181633" w:rsidRDefault="00181633" w:rsidP="001816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Обществознание</w:t>
      </w:r>
      <w:r w:rsidR="00972AB6">
        <w:rPr>
          <w:rFonts w:ascii="Times New Roman" w:hAnsi="Times New Roman" w:cs="Times New Roman"/>
          <w:b/>
          <w:sz w:val="24"/>
          <w:szCs w:val="24"/>
        </w:rPr>
        <w:t xml:space="preserve">,6 </w:t>
      </w:r>
      <w:proofErr w:type="spellStart"/>
      <w:r w:rsidR="00972AB6">
        <w:rPr>
          <w:rFonts w:ascii="Times New Roman" w:hAnsi="Times New Roman" w:cs="Times New Roman"/>
          <w:b/>
          <w:sz w:val="24"/>
          <w:szCs w:val="24"/>
        </w:rPr>
        <w:t>кл</w:t>
      </w:r>
      <w:proofErr w:type="spellEnd"/>
      <w:r w:rsidR="00972AB6">
        <w:rPr>
          <w:rFonts w:ascii="Times New Roman" w:hAnsi="Times New Roman" w:cs="Times New Roman"/>
          <w:b/>
          <w:sz w:val="24"/>
          <w:szCs w:val="24"/>
        </w:rPr>
        <w:t>.</w:t>
      </w:r>
    </w:p>
    <w:p w:rsidR="00972AB6" w:rsidRPr="00972AB6" w:rsidRDefault="00972AB6" w:rsidP="00181633">
      <w:pPr>
        <w:spacing w:after="0" w:line="240" w:lineRule="auto"/>
        <w:jc w:val="center"/>
        <w:rPr>
          <w:rFonts w:ascii="Times New Roman" w:hAnsi="Times New Roman" w:cs="Times New Roman"/>
          <w:sz w:val="16"/>
          <w:szCs w:val="16"/>
        </w:rPr>
      </w:pPr>
    </w:p>
    <w:tbl>
      <w:tblPr>
        <w:tblStyle w:val="a4"/>
        <w:tblW w:w="14709" w:type="dxa"/>
        <w:tblLayout w:type="fixed"/>
        <w:tblLook w:val="04A0" w:firstRow="1" w:lastRow="0" w:firstColumn="1" w:lastColumn="0" w:noHBand="0" w:noVBand="1"/>
      </w:tblPr>
      <w:tblGrid>
        <w:gridCol w:w="1033"/>
        <w:gridCol w:w="8006"/>
        <w:gridCol w:w="1134"/>
        <w:gridCol w:w="1701"/>
        <w:gridCol w:w="708"/>
        <w:gridCol w:w="709"/>
        <w:gridCol w:w="709"/>
        <w:gridCol w:w="709"/>
      </w:tblGrid>
      <w:tr w:rsidR="00737B35" w:rsidRPr="005C240E" w:rsidTr="000860D6">
        <w:trPr>
          <w:trHeight w:val="538"/>
        </w:trPr>
        <w:tc>
          <w:tcPr>
            <w:tcW w:w="1033" w:type="dxa"/>
            <w:vMerge w:val="restart"/>
            <w:vAlign w:val="center"/>
          </w:tcPr>
          <w:p w:rsidR="00737B35" w:rsidRPr="005C240E" w:rsidRDefault="00737B35" w:rsidP="00737B35">
            <w:pPr>
              <w:autoSpaceDE w:val="0"/>
              <w:autoSpaceDN w:val="0"/>
              <w:adjustRightInd w:val="0"/>
              <w:jc w:val="center"/>
              <w:rPr>
                <w:rFonts w:ascii="Times New Roman" w:hAnsi="Times New Roman" w:cs="Times New Roman"/>
                <w:b/>
                <w:sz w:val="24"/>
                <w:szCs w:val="24"/>
              </w:rPr>
            </w:pPr>
            <w:r w:rsidRPr="005C240E">
              <w:rPr>
                <w:rFonts w:ascii="Times New Roman" w:hAnsi="Times New Roman" w:cs="Times New Roman"/>
                <w:b/>
                <w:bCs/>
                <w:sz w:val="24"/>
                <w:szCs w:val="24"/>
              </w:rPr>
              <w:t>№ задани</w:t>
            </w:r>
            <w:r w:rsidRPr="005C240E">
              <w:rPr>
                <w:rFonts w:ascii="Times New Roman" w:hAnsi="Times New Roman" w:cs="Times New Roman"/>
                <w:b/>
                <w:bCs/>
                <w:sz w:val="24"/>
                <w:szCs w:val="24"/>
              </w:rPr>
              <w:lastRenderedPageBreak/>
              <w:t>я</w:t>
            </w:r>
          </w:p>
        </w:tc>
        <w:tc>
          <w:tcPr>
            <w:tcW w:w="8006" w:type="dxa"/>
            <w:vMerge w:val="restart"/>
            <w:vAlign w:val="center"/>
          </w:tcPr>
          <w:p w:rsidR="00737B35" w:rsidRPr="000860D6" w:rsidRDefault="00737B35" w:rsidP="000860D6">
            <w:pPr>
              <w:autoSpaceDE w:val="0"/>
              <w:autoSpaceDN w:val="0"/>
              <w:adjustRightInd w:val="0"/>
              <w:jc w:val="center"/>
              <w:rPr>
                <w:rFonts w:ascii="Times New Roman" w:hAnsi="Times New Roman" w:cs="Times New Roman"/>
                <w:b/>
                <w:bCs/>
                <w:color w:val="000000"/>
                <w:sz w:val="24"/>
                <w:szCs w:val="24"/>
              </w:rPr>
            </w:pPr>
            <w:r w:rsidRPr="005C240E">
              <w:rPr>
                <w:rFonts w:ascii="Times New Roman" w:hAnsi="Times New Roman" w:cs="Times New Roman"/>
                <w:b/>
                <w:bCs/>
                <w:color w:val="000000"/>
                <w:sz w:val="24"/>
                <w:szCs w:val="24"/>
              </w:rPr>
              <w:lastRenderedPageBreak/>
              <w:t>Блоки ПООП</w:t>
            </w:r>
          </w:p>
        </w:tc>
        <w:tc>
          <w:tcPr>
            <w:tcW w:w="1134" w:type="dxa"/>
            <w:vMerge w:val="restart"/>
            <w:vAlign w:val="center"/>
          </w:tcPr>
          <w:p w:rsidR="00737B35" w:rsidRPr="005C240E" w:rsidRDefault="00737B35" w:rsidP="000860D6">
            <w:pPr>
              <w:autoSpaceDE w:val="0"/>
              <w:autoSpaceDN w:val="0"/>
              <w:adjustRightInd w:val="0"/>
              <w:jc w:val="center"/>
              <w:rPr>
                <w:rFonts w:ascii="Times New Roman" w:hAnsi="Times New Roman" w:cs="Times New Roman"/>
                <w:b/>
                <w:sz w:val="24"/>
                <w:szCs w:val="24"/>
              </w:rPr>
            </w:pPr>
            <w:r w:rsidRPr="005C240E">
              <w:rPr>
                <w:rFonts w:ascii="Times New Roman" w:hAnsi="Times New Roman" w:cs="Times New Roman"/>
                <w:b/>
                <w:bCs/>
                <w:sz w:val="24"/>
                <w:szCs w:val="24"/>
              </w:rPr>
              <w:t xml:space="preserve">Макс. балл за </w:t>
            </w:r>
            <w:r w:rsidRPr="005C240E">
              <w:rPr>
                <w:rFonts w:ascii="Times New Roman" w:hAnsi="Times New Roman" w:cs="Times New Roman"/>
                <w:b/>
                <w:bCs/>
                <w:sz w:val="24"/>
                <w:szCs w:val="24"/>
              </w:rPr>
              <w:lastRenderedPageBreak/>
              <w:t>задание</w:t>
            </w:r>
          </w:p>
        </w:tc>
        <w:tc>
          <w:tcPr>
            <w:tcW w:w="1701" w:type="dxa"/>
            <w:vMerge w:val="restart"/>
          </w:tcPr>
          <w:p w:rsidR="00737B35" w:rsidRPr="005C240E" w:rsidRDefault="00737B35" w:rsidP="00737B35">
            <w:pPr>
              <w:jc w:val="center"/>
              <w:rPr>
                <w:rFonts w:ascii="Times New Roman" w:hAnsi="Times New Roman" w:cs="Times New Roman"/>
                <w:b/>
                <w:bCs/>
                <w:sz w:val="24"/>
                <w:szCs w:val="24"/>
              </w:rPr>
            </w:pPr>
            <w:r w:rsidRPr="005C240E">
              <w:rPr>
                <w:rFonts w:ascii="Times New Roman" w:hAnsi="Times New Roman" w:cs="Times New Roman"/>
                <w:b/>
                <w:bCs/>
                <w:sz w:val="24"/>
                <w:szCs w:val="24"/>
              </w:rPr>
              <w:lastRenderedPageBreak/>
              <w:t xml:space="preserve">Средний процент </w:t>
            </w:r>
            <w:r w:rsidRPr="005C240E">
              <w:rPr>
                <w:rFonts w:ascii="Times New Roman" w:hAnsi="Times New Roman" w:cs="Times New Roman"/>
                <w:b/>
                <w:bCs/>
                <w:sz w:val="24"/>
                <w:szCs w:val="24"/>
              </w:rPr>
              <w:lastRenderedPageBreak/>
              <w:t>выполнения задания</w:t>
            </w:r>
          </w:p>
        </w:tc>
        <w:tc>
          <w:tcPr>
            <w:tcW w:w="2835" w:type="dxa"/>
            <w:gridSpan w:val="4"/>
          </w:tcPr>
          <w:p w:rsidR="00737B35" w:rsidRPr="005C240E" w:rsidRDefault="00EF69D3" w:rsidP="00737B35">
            <w:pPr>
              <w:rPr>
                <w:rFonts w:ascii="Times New Roman" w:hAnsi="Times New Roman" w:cs="Times New Roman"/>
                <w:b/>
                <w:sz w:val="24"/>
                <w:szCs w:val="24"/>
              </w:rPr>
            </w:pPr>
            <w:r w:rsidRPr="00EA0DF0">
              <w:rPr>
                <w:rFonts w:ascii="Times New Roman" w:hAnsi="Times New Roman" w:cs="Times New Roman"/>
                <w:b/>
                <w:sz w:val="24"/>
                <w:szCs w:val="24"/>
              </w:rPr>
              <w:lastRenderedPageBreak/>
              <w:t xml:space="preserve">Процент выполнения по классу в группах, </w:t>
            </w:r>
            <w:r w:rsidRPr="00EA0DF0">
              <w:rPr>
                <w:rFonts w:ascii="Times New Roman" w:hAnsi="Times New Roman" w:cs="Times New Roman"/>
                <w:b/>
                <w:sz w:val="24"/>
                <w:szCs w:val="24"/>
              </w:rPr>
              <w:lastRenderedPageBreak/>
              <w:t>получивших отметку</w:t>
            </w:r>
          </w:p>
        </w:tc>
      </w:tr>
      <w:tr w:rsidR="00737B35" w:rsidRPr="005C240E" w:rsidTr="000860D6">
        <w:trPr>
          <w:trHeight w:val="531"/>
        </w:trPr>
        <w:tc>
          <w:tcPr>
            <w:tcW w:w="1033" w:type="dxa"/>
            <w:vMerge/>
            <w:vAlign w:val="center"/>
          </w:tcPr>
          <w:p w:rsidR="00737B35" w:rsidRPr="005C240E" w:rsidRDefault="00737B35" w:rsidP="00737B35">
            <w:pPr>
              <w:autoSpaceDE w:val="0"/>
              <w:autoSpaceDN w:val="0"/>
              <w:adjustRightInd w:val="0"/>
              <w:jc w:val="center"/>
              <w:rPr>
                <w:rFonts w:ascii="Times New Roman" w:hAnsi="Times New Roman" w:cs="Times New Roman"/>
                <w:b/>
                <w:bCs/>
                <w:sz w:val="24"/>
                <w:szCs w:val="24"/>
              </w:rPr>
            </w:pPr>
          </w:p>
        </w:tc>
        <w:tc>
          <w:tcPr>
            <w:tcW w:w="8006" w:type="dxa"/>
            <w:vMerge/>
            <w:vAlign w:val="center"/>
          </w:tcPr>
          <w:p w:rsidR="00737B35" w:rsidRPr="005C240E" w:rsidRDefault="00737B35" w:rsidP="00737B35">
            <w:pPr>
              <w:autoSpaceDE w:val="0"/>
              <w:autoSpaceDN w:val="0"/>
              <w:adjustRightInd w:val="0"/>
              <w:jc w:val="center"/>
              <w:rPr>
                <w:rFonts w:ascii="Times New Roman" w:hAnsi="Times New Roman" w:cs="Times New Roman"/>
                <w:b/>
                <w:bCs/>
                <w:color w:val="000000"/>
                <w:sz w:val="24"/>
                <w:szCs w:val="24"/>
              </w:rPr>
            </w:pPr>
          </w:p>
        </w:tc>
        <w:tc>
          <w:tcPr>
            <w:tcW w:w="1134" w:type="dxa"/>
            <w:vMerge/>
            <w:vAlign w:val="center"/>
          </w:tcPr>
          <w:p w:rsidR="00737B35" w:rsidRPr="005C240E" w:rsidRDefault="00737B35" w:rsidP="00737B35">
            <w:pPr>
              <w:autoSpaceDE w:val="0"/>
              <w:autoSpaceDN w:val="0"/>
              <w:adjustRightInd w:val="0"/>
              <w:jc w:val="center"/>
              <w:rPr>
                <w:rFonts w:ascii="Times New Roman" w:hAnsi="Times New Roman" w:cs="Times New Roman"/>
                <w:b/>
                <w:bCs/>
                <w:sz w:val="24"/>
                <w:szCs w:val="24"/>
              </w:rPr>
            </w:pPr>
          </w:p>
        </w:tc>
        <w:tc>
          <w:tcPr>
            <w:tcW w:w="1701" w:type="dxa"/>
            <w:vMerge/>
          </w:tcPr>
          <w:p w:rsidR="00737B35" w:rsidRPr="005C240E" w:rsidRDefault="00737B35" w:rsidP="00737B35">
            <w:pPr>
              <w:jc w:val="center"/>
              <w:rPr>
                <w:rFonts w:ascii="Times New Roman" w:hAnsi="Times New Roman" w:cs="Times New Roman"/>
                <w:b/>
                <w:bCs/>
                <w:sz w:val="24"/>
                <w:szCs w:val="24"/>
              </w:rPr>
            </w:pPr>
          </w:p>
        </w:tc>
        <w:tc>
          <w:tcPr>
            <w:tcW w:w="708" w:type="dxa"/>
          </w:tcPr>
          <w:p w:rsidR="00737B35" w:rsidRPr="005C240E" w:rsidRDefault="00737B35" w:rsidP="00737B35">
            <w:pPr>
              <w:rPr>
                <w:rFonts w:ascii="Times New Roman" w:hAnsi="Times New Roman" w:cs="Times New Roman"/>
                <w:sz w:val="24"/>
                <w:szCs w:val="24"/>
              </w:rPr>
            </w:pPr>
            <w:r w:rsidRPr="005C240E">
              <w:rPr>
                <w:rFonts w:ascii="Times New Roman" w:hAnsi="Times New Roman" w:cs="Times New Roman"/>
                <w:sz w:val="24"/>
                <w:szCs w:val="24"/>
              </w:rPr>
              <w:t>«2»</w:t>
            </w:r>
          </w:p>
          <w:p w:rsidR="00737B35" w:rsidRPr="005C240E" w:rsidRDefault="00737B35" w:rsidP="00737B35">
            <w:pPr>
              <w:rPr>
                <w:rFonts w:ascii="Times New Roman" w:hAnsi="Times New Roman" w:cs="Times New Roman"/>
                <w:sz w:val="24"/>
                <w:szCs w:val="24"/>
              </w:rPr>
            </w:pPr>
          </w:p>
        </w:tc>
        <w:tc>
          <w:tcPr>
            <w:tcW w:w="709" w:type="dxa"/>
          </w:tcPr>
          <w:p w:rsidR="00737B35" w:rsidRPr="005C240E" w:rsidRDefault="00737B35" w:rsidP="00737B35">
            <w:pPr>
              <w:rPr>
                <w:rFonts w:ascii="Times New Roman" w:hAnsi="Times New Roman" w:cs="Times New Roman"/>
                <w:sz w:val="24"/>
                <w:szCs w:val="24"/>
              </w:rPr>
            </w:pPr>
            <w:r w:rsidRPr="005C240E">
              <w:rPr>
                <w:rFonts w:ascii="Times New Roman" w:hAnsi="Times New Roman" w:cs="Times New Roman"/>
                <w:sz w:val="24"/>
                <w:szCs w:val="24"/>
              </w:rPr>
              <w:t>«3»</w:t>
            </w:r>
          </w:p>
          <w:p w:rsidR="00737B35" w:rsidRPr="005C240E" w:rsidRDefault="00737B35" w:rsidP="00737B35">
            <w:pPr>
              <w:rPr>
                <w:rFonts w:ascii="Times New Roman" w:hAnsi="Times New Roman" w:cs="Times New Roman"/>
                <w:sz w:val="24"/>
                <w:szCs w:val="24"/>
              </w:rPr>
            </w:pPr>
          </w:p>
        </w:tc>
        <w:tc>
          <w:tcPr>
            <w:tcW w:w="709" w:type="dxa"/>
          </w:tcPr>
          <w:p w:rsidR="00737B35" w:rsidRPr="005C240E" w:rsidRDefault="00737B35" w:rsidP="00737B35">
            <w:pPr>
              <w:rPr>
                <w:rFonts w:ascii="Times New Roman" w:hAnsi="Times New Roman" w:cs="Times New Roman"/>
                <w:sz w:val="24"/>
                <w:szCs w:val="24"/>
              </w:rPr>
            </w:pPr>
            <w:r w:rsidRPr="005C240E">
              <w:rPr>
                <w:rFonts w:ascii="Times New Roman" w:hAnsi="Times New Roman" w:cs="Times New Roman"/>
                <w:sz w:val="24"/>
                <w:szCs w:val="24"/>
              </w:rPr>
              <w:t>«4»</w:t>
            </w:r>
          </w:p>
          <w:p w:rsidR="00737B35" w:rsidRPr="005C240E" w:rsidRDefault="00737B35" w:rsidP="00737B35">
            <w:pPr>
              <w:rPr>
                <w:rFonts w:ascii="Times New Roman" w:hAnsi="Times New Roman" w:cs="Times New Roman"/>
                <w:sz w:val="24"/>
                <w:szCs w:val="24"/>
              </w:rPr>
            </w:pPr>
          </w:p>
        </w:tc>
        <w:tc>
          <w:tcPr>
            <w:tcW w:w="709" w:type="dxa"/>
          </w:tcPr>
          <w:p w:rsidR="00737B35" w:rsidRPr="005C240E" w:rsidRDefault="00737B35" w:rsidP="00737B35">
            <w:pPr>
              <w:rPr>
                <w:rFonts w:ascii="Times New Roman" w:hAnsi="Times New Roman" w:cs="Times New Roman"/>
                <w:sz w:val="24"/>
                <w:szCs w:val="24"/>
              </w:rPr>
            </w:pPr>
            <w:r w:rsidRPr="005C240E">
              <w:rPr>
                <w:rFonts w:ascii="Times New Roman" w:hAnsi="Times New Roman" w:cs="Times New Roman"/>
                <w:sz w:val="24"/>
                <w:szCs w:val="24"/>
              </w:rPr>
              <w:t>«5»</w:t>
            </w:r>
          </w:p>
          <w:p w:rsidR="00737B35" w:rsidRPr="005C240E" w:rsidRDefault="00737B35" w:rsidP="00737B35">
            <w:pPr>
              <w:rPr>
                <w:rFonts w:ascii="Times New Roman" w:hAnsi="Times New Roman" w:cs="Times New Roman"/>
                <w:sz w:val="24"/>
                <w:szCs w:val="24"/>
              </w:rPr>
            </w:pPr>
          </w:p>
        </w:tc>
      </w:tr>
      <w:tr w:rsidR="00EF69D3" w:rsidRPr="005C240E" w:rsidTr="00EF69D3">
        <w:trPr>
          <w:trHeight w:val="148"/>
        </w:trPr>
        <w:tc>
          <w:tcPr>
            <w:tcW w:w="1033" w:type="dxa"/>
          </w:tcPr>
          <w:p w:rsidR="00EF69D3" w:rsidRPr="0071074D" w:rsidRDefault="00EF69D3" w:rsidP="00B33D0C">
            <w:pPr>
              <w:jc w:val="center"/>
              <w:rPr>
                <w:rFonts w:ascii="Times New Roman" w:hAnsi="Times New Roman" w:cs="Times New Roman"/>
                <w:sz w:val="24"/>
                <w:szCs w:val="24"/>
              </w:rPr>
            </w:pPr>
            <w:r w:rsidRPr="0071074D">
              <w:rPr>
                <w:rFonts w:ascii="Times New Roman" w:hAnsi="Times New Roman" w:cs="Times New Roman"/>
                <w:color w:val="000000"/>
                <w:sz w:val="24"/>
                <w:szCs w:val="24"/>
              </w:rPr>
              <w:t>1(1)</w:t>
            </w:r>
          </w:p>
        </w:tc>
        <w:tc>
          <w:tcPr>
            <w:tcW w:w="8006" w:type="dxa"/>
            <w:vMerge w:val="restart"/>
          </w:tcPr>
          <w:p w:rsidR="00EF69D3" w:rsidRPr="005C240E" w:rsidRDefault="00EF69D3" w:rsidP="00737B35">
            <w:pPr>
              <w:rPr>
                <w:rFonts w:ascii="Times New Roman" w:hAnsi="Times New Roman" w:cs="Times New Roman"/>
                <w:sz w:val="24"/>
                <w:szCs w:val="24"/>
              </w:rPr>
            </w:pPr>
            <w:r w:rsidRPr="005C240E">
              <w:rPr>
                <w:rFonts w:ascii="Times New Roman" w:hAnsi="Times New Roman" w:cs="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1134" w:type="dxa"/>
          </w:tcPr>
          <w:p w:rsidR="00EF69D3" w:rsidRDefault="00EF69D3" w:rsidP="00B33D0C">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EF69D3" w:rsidRPr="00A938E5" w:rsidRDefault="00A938E5" w:rsidP="00A938E5">
            <w:pPr>
              <w:jc w:val="center"/>
              <w:rPr>
                <w:rFonts w:ascii="Times New Roman" w:hAnsi="Times New Roman" w:cs="Times New Roman"/>
                <w:sz w:val="24"/>
                <w:szCs w:val="24"/>
              </w:rPr>
            </w:pPr>
            <w:r>
              <w:rPr>
                <w:rFonts w:ascii="Times New Roman" w:hAnsi="Times New Roman" w:cs="Times New Roman"/>
                <w:sz w:val="24"/>
                <w:szCs w:val="24"/>
              </w:rPr>
              <w:t>60</w:t>
            </w:r>
          </w:p>
        </w:tc>
        <w:tc>
          <w:tcPr>
            <w:tcW w:w="708" w:type="dxa"/>
          </w:tcPr>
          <w:p w:rsidR="00EF69D3" w:rsidRPr="005C240E" w:rsidRDefault="00EF69D3" w:rsidP="00EF69D3">
            <w:pPr>
              <w:jc w:val="center"/>
              <w:rPr>
                <w:rFonts w:ascii="Times New Roman" w:hAnsi="Times New Roman" w:cs="Times New Roman"/>
                <w:sz w:val="24"/>
                <w:szCs w:val="24"/>
              </w:rPr>
            </w:pPr>
            <w:r w:rsidRPr="005C240E">
              <w:rPr>
                <w:rFonts w:ascii="Times New Roman" w:hAnsi="Times New Roman" w:cs="Times New Roman"/>
                <w:sz w:val="24"/>
                <w:szCs w:val="24"/>
              </w:rPr>
              <w:t>0</w:t>
            </w:r>
            <w:r>
              <w:rPr>
                <w:rFonts w:ascii="Times New Roman" w:hAnsi="Times New Roman" w:cs="Times New Roman"/>
                <w:sz w:val="24"/>
                <w:szCs w:val="24"/>
              </w:rPr>
              <w:t>%</w:t>
            </w:r>
          </w:p>
        </w:tc>
        <w:tc>
          <w:tcPr>
            <w:tcW w:w="709" w:type="dxa"/>
          </w:tcPr>
          <w:p w:rsidR="00EF69D3" w:rsidRPr="005C240E" w:rsidRDefault="00EF69D3" w:rsidP="00EF69D3">
            <w:pPr>
              <w:jc w:val="center"/>
              <w:rPr>
                <w:rFonts w:ascii="Times New Roman" w:hAnsi="Times New Roman" w:cs="Times New Roman"/>
                <w:sz w:val="24"/>
                <w:szCs w:val="24"/>
              </w:rPr>
            </w:pPr>
            <w:r w:rsidRPr="005C240E">
              <w:rPr>
                <w:rFonts w:ascii="Times New Roman" w:hAnsi="Times New Roman" w:cs="Times New Roman"/>
                <w:sz w:val="24"/>
                <w:szCs w:val="24"/>
              </w:rPr>
              <w:t>70%</w:t>
            </w:r>
          </w:p>
        </w:tc>
        <w:tc>
          <w:tcPr>
            <w:tcW w:w="709" w:type="dxa"/>
          </w:tcPr>
          <w:p w:rsidR="00EF69D3" w:rsidRPr="005C240E" w:rsidRDefault="00EF69D3" w:rsidP="00EF69D3">
            <w:pPr>
              <w:jc w:val="center"/>
              <w:rPr>
                <w:rFonts w:ascii="Times New Roman" w:hAnsi="Times New Roman" w:cs="Times New Roman"/>
                <w:sz w:val="24"/>
                <w:szCs w:val="24"/>
              </w:rPr>
            </w:pPr>
            <w:r w:rsidRPr="005C240E">
              <w:rPr>
                <w:rFonts w:ascii="Times New Roman" w:hAnsi="Times New Roman" w:cs="Times New Roman"/>
                <w:sz w:val="24"/>
                <w:szCs w:val="24"/>
              </w:rPr>
              <w:t>30%</w:t>
            </w:r>
          </w:p>
        </w:tc>
        <w:tc>
          <w:tcPr>
            <w:tcW w:w="709" w:type="dxa"/>
          </w:tcPr>
          <w:p w:rsidR="00EF69D3" w:rsidRPr="005C240E" w:rsidRDefault="00EF69D3" w:rsidP="00EF69D3">
            <w:pPr>
              <w:jc w:val="center"/>
              <w:rPr>
                <w:rFonts w:ascii="Times New Roman" w:hAnsi="Times New Roman" w:cs="Times New Roman"/>
                <w:sz w:val="24"/>
                <w:szCs w:val="24"/>
              </w:rPr>
            </w:pPr>
            <w:r w:rsidRPr="005C240E">
              <w:rPr>
                <w:rFonts w:ascii="Times New Roman" w:hAnsi="Times New Roman" w:cs="Times New Roman"/>
                <w:sz w:val="24"/>
                <w:szCs w:val="24"/>
              </w:rPr>
              <w:t>0</w:t>
            </w:r>
          </w:p>
        </w:tc>
      </w:tr>
      <w:tr w:rsidR="000860D6" w:rsidRPr="005C240E" w:rsidTr="000860D6">
        <w:trPr>
          <w:trHeight w:val="148"/>
        </w:trPr>
        <w:tc>
          <w:tcPr>
            <w:tcW w:w="1033" w:type="dxa"/>
          </w:tcPr>
          <w:p w:rsidR="000860D6" w:rsidRPr="0071074D" w:rsidRDefault="000860D6" w:rsidP="00B33D0C">
            <w:pPr>
              <w:jc w:val="center"/>
              <w:rPr>
                <w:rFonts w:ascii="Times New Roman" w:hAnsi="Times New Roman" w:cs="Times New Roman"/>
                <w:sz w:val="24"/>
                <w:szCs w:val="24"/>
              </w:rPr>
            </w:pPr>
            <w:r w:rsidRPr="0071074D">
              <w:rPr>
                <w:rFonts w:ascii="Times New Roman" w:hAnsi="Times New Roman" w:cs="Times New Roman"/>
                <w:color w:val="000000"/>
                <w:sz w:val="24"/>
                <w:szCs w:val="24"/>
              </w:rPr>
              <w:t>1(2)</w:t>
            </w:r>
          </w:p>
        </w:tc>
        <w:tc>
          <w:tcPr>
            <w:tcW w:w="8006" w:type="dxa"/>
            <w:vMerge/>
          </w:tcPr>
          <w:p w:rsidR="000860D6" w:rsidRPr="005C240E" w:rsidRDefault="000860D6" w:rsidP="00737B35">
            <w:pPr>
              <w:rPr>
                <w:rFonts w:ascii="Times New Roman" w:hAnsi="Times New Roman" w:cs="Times New Roman"/>
                <w:sz w:val="24"/>
                <w:szCs w:val="24"/>
              </w:rPr>
            </w:pPr>
          </w:p>
        </w:tc>
        <w:tc>
          <w:tcPr>
            <w:tcW w:w="1134" w:type="dxa"/>
          </w:tcPr>
          <w:p w:rsidR="000860D6" w:rsidRDefault="00A938E5" w:rsidP="00B33D0C">
            <w:pPr>
              <w:jc w:val="both"/>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0860D6" w:rsidRPr="00A938E5" w:rsidRDefault="00A938E5" w:rsidP="00A938E5">
            <w:pPr>
              <w:jc w:val="center"/>
              <w:rPr>
                <w:rFonts w:ascii="Times New Roman" w:hAnsi="Times New Roman" w:cs="Times New Roman"/>
                <w:sz w:val="24"/>
                <w:szCs w:val="24"/>
              </w:rPr>
            </w:pPr>
            <w:r>
              <w:rPr>
                <w:rFonts w:ascii="Times New Roman" w:hAnsi="Times New Roman" w:cs="Times New Roman"/>
                <w:sz w:val="24"/>
                <w:szCs w:val="24"/>
              </w:rPr>
              <w:t>90</w:t>
            </w:r>
          </w:p>
        </w:tc>
        <w:tc>
          <w:tcPr>
            <w:tcW w:w="2835" w:type="dxa"/>
            <w:gridSpan w:val="4"/>
          </w:tcPr>
          <w:p w:rsidR="000860D6" w:rsidRPr="005C240E" w:rsidRDefault="000860D6" w:rsidP="00737B35">
            <w:pPr>
              <w:rPr>
                <w:rFonts w:ascii="Times New Roman" w:hAnsi="Times New Roman" w:cs="Times New Roman"/>
                <w:sz w:val="24"/>
                <w:szCs w:val="24"/>
              </w:rPr>
            </w:pPr>
          </w:p>
        </w:tc>
      </w:tr>
      <w:tr w:rsidR="000860D6" w:rsidRPr="005C240E" w:rsidTr="000860D6">
        <w:trPr>
          <w:trHeight w:val="148"/>
        </w:trPr>
        <w:tc>
          <w:tcPr>
            <w:tcW w:w="1033" w:type="dxa"/>
          </w:tcPr>
          <w:p w:rsidR="000860D6" w:rsidRPr="0071074D" w:rsidRDefault="000860D6" w:rsidP="00B33D0C">
            <w:pPr>
              <w:jc w:val="center"/>
              <w:rPr>
                <w:rFonts w:ascii="Times New Roman" w:hAnsi="Times New Roman" w:cs="Times New Roman"/>
                <w:sz w:val="24"/>
                <w:szCs w:val="24"/>
              </w:rPr>
            </w:pPr>
            <w:r w:rsidRPr="0071074D">
              <w:rPr>
                <w:rFonts w:ascii="Times New Roman" w:hAnsi="Times New Roman" w:cs="Times New Roman"/>
                <w:color w:val="000000"/>
                <w:sz w:val="24"/>
                <w:szCs w:val="24"/>
              </w:rPr>
              <w:t>2</w:t>
            </w:r>
          </w:p>
        </w:tc>
        <w:tc>
          <w:tcPr>
            <w:tcW w:w="8006" w:type="dxa"/>
          </w:tcPr>
          <w:p w:rsidR="000860D6" w:rsidRPr="005C240E" w:rsidRDefault="000860D6" w:rsidP="00737B35">
            <w:pPr>
              <w:rPr>
                <w:rFonts w:ascii="Times New Roman" w:hAnsi="Times New Roman" w:cs="Times New Roman"/>
                <w:sz w:val="24"/>
                <w:szCs w:val="24"/>
              </w:rPr>
            </w:pPr>
            <w:proofErr w:type="gramStart"/>
            <w:r w:rsidRPr="005C240E">
              <w:rPr>
                <w:rFonts w:ascii="Times New Roman" w:hAnsi="Times New Roman" w:cs="Times New Roman"/>
                <w:sz w:val="24"/>
                <w:szCs w:val="24"/>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1134" w:type="dxa"/>
          </w:tcPr>
          <w:p w:rsidR="000860D6" w:rsidRDefault="000860D6" w:rsidP="00B33D0C">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0860D6" w:rsidRPr="00A938E5" w:rsidRDefault="00A938E5" w:rsidP="00A938E5">
            <w:pPr>
              <w:jc w:val="center"/>
              <w:rPr>
                <w:rFonts w:ascii="Times New Roman" w:hAnsi="Times New Roman" w:cs="Times New Roman"/>
                <w:sz w:val="24"/>
                <w:szCs w:val="24"/>
              </w:rPr>
            </w:pPr>
            <w:r>
              <w:rPr>
                <w:rFonts w:ascii="Times New Roman" w:hAnsi="Times New Roman" w:cs="Times New Roman"/>
                <w:sz w:val="24"/>
                <w:szCs w:val="24"/>
              </w:rPr>
              <w:t>50</w:t>
            </w:r>
          </w:p>
        </w:tc>
        <w:tc>
          <w:tcPr>
            <w:tcW w:w="2835" w:type="dxa"/>
            <w:gridSpan w:val="4"/>
          </w:tcPr>
          <w:p w:rsidR="000860D6" w:rsidRPr="005C240E" w:rsidRDefault="000860D6" w:rsidP="00737B35">
            <w:pPr>
              <w:rPr>
                <w:rFonts w:ascii="Times New Roman" w:hAnsi="Times New Roman" w:cs="Times New Roman"/>
                <w:sz w:val="24"/>
                <w:szCs w:val="24"/>
              </w:rPr>
            </w:pPr>
          </w:p>
        </w:tc>
      </w:tr>
      <w:tr w:rsidR="000860D6" w:rsidRPr="005C240E" w:rsidTr="000860D6">
        <w:trPr>
          <w:trHeight w:val="148"/>
        </w:trPr>
        <w:tc>
          <w:tcPr>
            <w:tcW w:w="1033" w:type="dxa"/>
          </w:tcPr>
          <w:p w:rsidR="000860D6" w:rsidRPr="0071074D" w:rsidRDefault="000860D6" w:rsidP="00B33D0C">
            <w:pPr>
              <w:jc w:val="center"/>
              <w:rPr>
                <w:rFonts w:ascii="Times New Roman" w:hAnsi="Times New Roman" w:cs="Times New Roman"/>
                <w:sz w:val="24"/>
                <w:szCs w:val="24"/>
              </w:rPr>
            </w:pPr>
            <w:r w:rsidRPr="0071074D">
              <w:rPr>
                <w:rFonts w:ascii="Times New Roman" w:hAnsi="Times New Roman" w:cs="Times New Roman"/>
                <w:color w:val="000000"/>
                <w:sz w:val="24"/>
                <w:szCs w:val="24"/>
              </w:rPr>
              <w:t>3(1)</w:t>
            </w:r>
          </w:p>
        </w:tc>
        <w:tc>
          <w:tcPr>
            <w:tcW w:w="8006" w:type="dxa"/>
            <w:vMerge w:val="restart"/>
          </w:tcPr>
          <w:p w:rsidR="000860D6" w:rsidRPr="005C240E" w:rsidRDefault="000860D6" w:rsidP="00737B35">
            <w:pPr>
              <w:rPr>
                <w:rFonts w:ascii="Times New Roman" w:hAnsi="Times New Roman" w:cs="Times New Roman"/>
                <w:sz w:val="24"/>
                <w:szCs w:val="24"/>
              </w:rPr>
            </w:pPr>
            <w:r w:rsidRPr="005C240E">
              <w:rPr>
                <w:rFonts w:ascii="Times New Roman" w:hAnsi="Times New Roman" w:cs="Times New Roman"/>
                <w:sz w:val="24"/>
                <w:szCs w:val="24"/>
              </w:rPr>
              <w:t>Находить, извлекать и осмысливать информацию различного характера, полученную из доступных источников (диаграмм), системати</w:t>
            </w:r>
            <w:r>
              <w:rPr>
                <w:rFonts w:ascii="Times New Roman" w:hAnsi="Times New Roman" w:cs="Times New Roman"/>
                <w:sz w:val="24"/>
                <w:szCs w:val="24"/>
              </w:rPr>
              <w:t>зировать, анализировать получен</w:t>
            </w:r>
            <w:r w:rsidRPr="005C240E">
              <w:rPr>
                <w:rFonts w:ascii="Times New Roman" w:hAnsi="Times New Roman" w:cs="Times New Roman"/>
                <w:sz w:val="24"/>
                <w:szCs w:val="24"/>
              </w:rPr>
              <w:t>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134" w:type="dxa"/>
          </w:tcPr>
          <w:p w:rsidR="000860D6" w:rsidRDefault="000860D6" w:rsidP="00B33D0C">
            <w:pPr>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0860D6" w:rsidRPr="00A938E5" w:rsidRDefault="00A938E5" w:rsidP="00A938E5">
            <w:pPr>
              <w:jc w:val="center"/>
              <w:rPr>
                <w:rFonts w:ascii="Times New Roman" w:hAnsi="Times New Roman" w:cs="Times New Roman"/>
                <w:sz w:val="24"/>
                <w:szCs w:val="24"/>
              </w:rPr>
            </w:pPr>
            <w:r>
              <w:rPr>
                <w:rFonts w:ascii="Times New Roman" w:hAnsi="Times New Roman" w:cs="Times New Roman"/>
                <w:sz w:val="24"/>
                <w:szCs w:val="24"/>
              </w:rPr>
              <w:t>95</w:t>
            </w:r>
          </w:p>
        </w:tc>
        <w:tc>
          <w:tcPr>
            <w:tcW w:w="2835" w:type="dxa"/>
            <w:gridSpan w:val="4"/>
          </w:tcPr>
          <w:p w:rsidR="000860D6" w:rsidRPr="005C240E" w:rsidRDefault="000860D6" w:rsidP="00737B35">
            <w:pPr>
              <w:rPr>
                <w:rFonts w:ascii="Times New Roman" w:hAnsi="Times New Roman" w:cs="Times New Roman"/>
                <w:sz w:val="24"/>
                <w:szCs w:val="24"/>
              </w:rPr>
            </w:pPr>
          </w:p>
        </w:tc>
      </w:tr>
      <w:tr w:rsidR="000860D6" w:rsidRPr="005C240E" w:rsidTr="000860D6">
        <w:trPr>
          <w:trHeight w:val="148"/>
        </w:trPr>
        <w:tc>
          <w:tcPr>
            <w:tcW w:w="1033" w:type="dxa"/>
          </w:tcPr>
          <w:p w:rsidR="000860D6" w:rsidRPr="0071074D" w:rsidRDefault="000860D6" w:rsidP="00B33D0C">
            <w:pPr>
              <w:jc w:val="center"/>
              <w:rPr>
                <w:rFonts w:ascii="Times New Roman" w:hAnsi="Times New Roman" w:cs="Times New Roman"/>
                <w:sz w:val="24"/>
                <w:szCs w:val="24"/>
              </w:rPr>
            </w:pPr>
            <w:r w:rsidRPr="0071074D">
              <w:rPr>
                <w:rFonts w:ascii="Times New Roman" w:hAnsi="Times New Roman" w:cs="Times New Roman"/>
                <w:color w:val="000000"/>
                <w:sz w:val="24"/>
                <w:szCs w:val="24"/>
              </w:rPr>
              <w:t>3(2)</w:t>
            </w:r>
          </w:p>
        </w:tc>
        <w:tc>
          <w:tcPr>
            <w:tcW w:w="8006" w:type="dxa"/>
            <w:vMerge/>
          </w:tcPr>
          <w:p w:rsidR="000860D6" w:rsidRPr="005C240E" w:rsidRDefault="000860D6" w:rsidP="00737B35">
            <w:pPr>
              <w:rPr>
                <w:rFonts w:ascii="Times New Roman" w:hAnsi="Times New Roman" w:cs="Times New Roman"/>
                <w:sz w:val="24"/>
                <w:szCs w:val="24"/>
              </w:rPr>
            </w:pPr>
          </w:p>
        </w:tc>
        <w:tc>
          <w:tcPr>
            <w:tcW w:w="1134" w:type="dxa"/>
          </w:tcPr>
          <w:p w:rsidR="000860D6" w:rsidRDefault="000860D6" w:rsidP="00B33D0C">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0860D6" w:rsidRPr="00A938E5" w:rsidRDefault="00A938E5" w:rsidP="00A938E5">
            <w:pPr>
              <w:jc w:val="center"/>
              <w:rPr>
                <w:rFonts w:ascii="Times New Roman" w:hAnsi="Times New Roman" w:cs="Times New Roman"/>
                <w:sz w:val="24"/>
                <w:szCs w:val="24"/>
              </w:rPr>
            </w:pPr>
            <w:r>
              <w:rPr>
                <w:rFonts w:ascii="Times New Roman" w:hAnsi="Times New Roman" w:cs="Times New Roman"/>
                <w:sz w:val="24"/>
                <w:szCs w:val="24"/>
              </w:rPr>
              <w:t>90</w:t>
            </w:r>
          </w:p>
        </w:tc>
        <w:tc>
          <w:tcPr>
            <w:tcW w:w="2835" w:type="dxa"/>
            <w:gridSpan w:val="4"/>
          </w:tcPr>
          <w:p w:rsidR="000860D6" w:rsidRPr="005C240E" w:rsidRDefault="000860D6" w:rsidP="00737B35">
            <w:pPr>
              <w:rPr>
                <w:rFonts w:ascii="Times New Roman" w:hAnsi="Times New Roman" w:cs="Times New Roman"/>
                <w:sz w:val="24"/>
                <w:szCs w:val="24"/>
              </w:rPr>
            </w:pPr>
          </w:p>
        </w:tc>
      </w:tr>
      <w:tr w:rsidR="000860D6" w:rsidRPr="005C240E" w:rsidTr="000860D6">
        <w:trPr>
          <w:trHeight w:val="148"/>
        </w:trPr>
        <w:tc>
          <w:tcPr>
            <w:tcW w:w="1033" w:type="dxa"/>
          </w:tcPr>
          <w:p w:rsidR="000860D6" w:rsidRPr="0071074D" w:rsidRDefault="000860D6" w:rsidP="00B33D0C">
            <w:pPr>
              <w:jc w:val="center"/>
              <w:rPr>
                <w:rFonts w:ascii="Times New Roman" w:hAnsi="Times New Roman" w:cs="Times New Roman"/>
                <w:sz w:val="24"/>
                <w:szCs w:val="24"/>
              </w:rPr>
            </w:pPr>
            <w:r w:rsidRPr="0071074D">
              <w:rPr>
                <w:rFonts w:ascii="Times New Roman" w:hAnsi="Times New Roman" w:cs="Times New Roman"/>
                <w:color w:val="000000"/>
                <w:sz w:val="24"/>
                <w:szCs w:val="24"/>
              </w:rPr>
              <w:t>3(3)</w:t>
            </w:r>
          </w:p>
        </w:tc>
        <w:tc>
          <w:tcPr>
            <w:tcW w:w="8006" w:type="dxa"/>
            <w:vMerge/>
          </w:tcPr>
          <w:p w:rsidR="000860D6" w:rsidRPr="005C240E" w:rsidRDefault="000860D6" w:rsidP="00737B35">
            <w:pPr>
              <w:rPr>
                <w:rFonts w:ascii="Times New Roman" w:hAnsi="Times New Roman" w:cs="Times New Roman"/>
                <w:sz w:val="24"/>
                <w:szCs w:val="24"/>
              </w:rPr>
            </w:pPr>
          </w:p>
        </w:tc>
        <w:tc>
          <w:tcPr>
            <w:tcW w:w="1134" w:type="dxa"/>
          </w:tcPr>
          <w:p w:rsidR="000860D6" w:rsidRDefault="000860D6" w:rsidP="00B33D0C">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0860D6" w:rsidRPr="00A938E5" w:rsidRDefault="00A938E5" w:rsidP="00A938E5">
            <w:pPr>
              <w:jc w:val="center"/>
              <w:rPr>
                <w:rFonts w:ascii="Times New Roman" w:hAnsi="Times New Roman" w:cs="Times New Roman"/>
                <w:sz w:val="24"/>
                <w:szCs w:val="24"/>
              </w:rPr>
            </w:pPr>
            <w:r>
              <w:rPr>
                <w:rFonts w:ascii="Times New Roman" w:hAnsi="Times New Roman" w:cs="Times New Roman"/>
                <w:sz w:val="24"/>
                <w:szCs w:val="24"/>
              </w:rPr>
              <w:t>100</w:t>
            </w:r>
          </w:p>
        </w:tc>
        <w:tc>
          <w:tcPr>
            <w:tcW w:w="2835" w:type="dxa"/>
            <w:gridSpan w:val="4"/>
          </w:tcPr>
          <w:p w:rsidR="000860D6" w:rsidRPr="005C240E" w:rsidRDefault="000860D6" w:rsidP="00737B35">
            <w:pPr>
              <w:rPr>
                <w:rFonts w:ascii="Times New Roman" w:hAnsi="Times New Roman" w:cs="Times New Roman"/>
                <w:sz w:val="24"/>
                <w:szCs w:val="24"/>
              </w:rPr>
            </w:pPr>
          </w:p>
        </w:tc>
      </w:tr>
      <w:tr w:rsidR="000860D6" w:rsidRPr="005C240E" w:rsidTr="000860D6">
        <w:trPr>
          <w:trHeight w:val="148"/>
        </w:trPr>
        <w:tc>
          <w:tcPr>
            <w:tcW w:w="1033" w:type="dxa"/>
          </w:tcPr>
          <w:p w:rsidR="000860D6" w:rsidRPr="0071074D" w:rsidRDefault="000860D6" w:rsidP="00B33D0C">
            <w:pPr>
              <w:jc w:val="center"/>
              <w:rPr>
                <w:rFonts w:ascii="Times New Roman" w:hAnsi="Times New Roman" w:cs="Times New Roman"/>
                <w:sz w:val="24"/>
                <w:szCs w:val="24"/>
              </w:rPr>
            </w:pPr>
            <w:r w:rsidRPr="0071074D">
              <w:rPr>
                <w:rFonts w:ascii="Times New Roman" w:hAnsi="Times New Roman" w:cs="Times New Roman"/>
                <w:color w:val="000000"/>
                <w:sz w:val="24"/>
                <w:szCs w:val="24"/>
              </w:rPr>
              <w:t>4</w:t>
            </w:r>
          </w:p>
        </w:tc>
        <w:tc>
          <w:tcPr>
            <w:tcW w:w="8006" w:type="dxa"/>
          </w:tcPr>
          <w:p w:rsidR="000860D6" w:rsidRPr="005C240E" w:rsidRDefault="000860D6" w:rsidP="00737B35">
            <w:pPr>
              <w:rPr>
                <w:rFonts w:ascii="Times New Roman" w:hAnsi="Times New Roman" w:cs="Times New Roman"/>
                <w:sz w:val="24"/>
                <w:szCs w:val="24"/>
              </w:rPr>
            </w:pPr>
            <w:proofErr w:type="gramStart"/>
            <w:r w:rsidRPr="005C240E">
              <w:rPr>
                <w:rFonts w:ascii="Times New Roman" w:hAnsi="Times New Roman" w:cs="Times New Roman"/>
                <w:sz w:val="24"/>
                <w:szCs w:val="24"/>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1134" w:type="dxa"/>
          </w:tcPr>
          <w:p w:rsidR="000860D6" w:rsidRDefault="000860D6" w:rsidP="00B33D0C">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0860D6" w:rsidRPr="00A938E5" w:rsidRDefault="00A938E5" w:rsidP="00A938E5">
            <w:pPr>
              <w:jc w:val="center"/>
              <w:rPr>
                <w:rFonts w:ascii="Times New Roman" w:hAnsi="Times New Roman" w:cs="Times New Roman"/>
                <w:sz w:val="24"/>
                <w:szCs w:val="24"/>
              </w:rPr>
            </w:pPr>
            <w:r>
              <w:rPr>
                <w:rFonts w:ascii="Times New Roman" w:hAnsi="Times New Roman" w:cs="Times New Roman"/>
                <w:sz w:val="24"/>
                <w:szCs w:val="24"/>
              </w:rPr>
              <w:t>60</w:t>
            </w:r>
          </w:p>
        </w:tc>
        <w:tc>
          <w:tcPr>
            <w:tcW w:w="2835" w:type="dxa"/>
            <w:gridSpan w:val="4"/>
          </w:tcPr>
          <w:p w:rsidR="000860D6" w:rsidRPr="005C240E" w:rsidRDefault="000860D6" w:rsidP="00737B35">
            <w:pPr>
              <w:rPr>
                <w:rFonts w:ascii="Times New Roman" w:hAnsi="Times New Roman" w:cs="Times New Roman"/>
                <w:sz w:val="24"/>
                <w:szCs w:val="24"/>
              </w:rPr>
            </w:pPr>
          </w:p>
        </w:tc>
      </w:tr>
      <w:tr w:rsidR="000860D6" w:rsidRPr="005C240E" w:rsidTr="000860D6">
        <w:trPr>
          <w:trHeight w:val="148"/>
        </w:trPr>
        <w:tc>
          <w:tcPr>
            <w:tcW w:w="1033" w:type="dxa"/>
          </w:tcPr>
          <w:p w:rsidR="000860D6" w:rsidRPr="0071074D" w:rsidRDefault="000860D6" w:rsidP="00B33D0C">
            <w:pPr>
              <w:jc w:val="center"/>
              <w:rPr>
                <w:rFonts w:ascii="Times New Roman" w:hAnsi="Times New Roman" w:cs="Times New Roman"/>
                <w:sz w:val="24"/>
                <w:szCs w:val="24"/>
              </w:rPr>
            </w:pPr>
            <w:r w:rsidRPr="0071074D">
              <w:rPr>
                <w:rFonts w:ascii="Times New Roman" w:hAnsi="Times New Roman" w:cs="Times New Roman"/>
                <w:color w:val="000000"/>
                <w:sz w:val="24"/>
                <w:szCs w:val="24"/>
              </w:rPr>
              <w:t>5(1)</w:t>
            </w:r>
          </w:p>
        </w:tc>
        <w:tc>
          <w:tcPr>
            <w:tcW w:w="8006" w:type="dxa"/>
            <w:vMerge w:val="restart"/>
          </w:tcPr>
          <w:p w:rsidR="000860D6" w:rsidRPr="005C240E" w:rsidRDefault="000860D6" w:rsidP="00737B35">
            <w:pPr>
              <w:rPr>
                <w:rFonts w:ascii="Times New Roman" w:hAnsi="Times New Roman" w:cs="Times New Roman"/>
                <w:sz w:val="24"/>
                <w:szCs w:val="24"/>
              </w:rPr>
            </w:pPr>
            <w:proofErr w:type="gramStart"/>
            <w:r w:rsidRPr="005C240E">
              <w:rPr>
                <w:rFonts w:ascii="Times New Roman" w:hAnsi="Times New Roman" w:cs="Times New Roman"/>
                <w:sz w:val="24"/>
                <w:szCs w:val="24"/>
              </w:rPr>
              <w:t xml:space="preserve">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w:t>
            </w:r>
            <w:r w:rsidRPr="005C240E">
              <w:rPr>
                <w:rFonts w:ascii="Times New Roman" w:hAnsi="Times New Roman" w:cs="Times New Roman"/>
                <w:sz w:val="24"/>
                <w:szCs w:val="24"/>
              </w:rPr>
              <w:lastRenderedPageBreak/>
              <w:t>процессы общественной жизни; – Наблюдать и характеризовать явления и события, происходящие в различных сферах общественной жизни</w:t>
            </w:r>
            <w:proofErr w:type="gramEnd"/>
          </w:p>
        </w:tc>
        <w:tc>
          <w:tcPr>
            <w:tcW w:w="1134" w:type="dxa"/>
          </w:tcPr>
          <w:p w:rsidR="000860D6" w:rsidRDefault="000860D6" w:rsidP="00B33D0C">
            <w:pPr>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1701" w:type="dxa"/>
          </w:tcPr>
          <w:p w:rsidR="000860D6" w:rsidRPr="00A938E5" w:rsidRDefault="00A938E5" w:rsidP="00A938E5">
            <w:pPr>
              <w:jc w:val="center"/>
              <w:rPr>
                <w:rFonts w:ascii="Times New Roman" w:hAnsi="Times New Roman" w:cs="Times New Roman"/>
                <w:sz w:val="24"/>
                <w:szCs w:val="24"/>
              </w:rPr>
            </w:pPr>
            <w:r>
              <w:rPr>
                <w:rFonts w:ascii="Times New Roman" w:hAnsi="Times New Roman" w:cs="Times New Roman"/>
                <w:sz w:val="24"/>
                <w:szCs w:val="24"/>
              </w:rPr>
              <w:t>90</w:t>
            </w:r>
          </w:p>
        </w:tc>
        <w:tc>
          <w:tcPr>
            <w:tcW w:w="2835" w:type="dxa"/>
            <w:gridSpan w:val="4"/>
          </w:tcPr>
          <w:p w:rsidR="000860D6" w:rsidRPr="005C240E" w:rsidRDefault="000860D6" w:rsidP="00737B35">
            <w:pPr>
              <w:rPr>
                <w:rFonts w:ascii="Times New Roman" w:hAnsi="Times New Roman" w:cs="Times New Roman"/>
                <w:sz w:val="24"/>
                <w:szCs w:val="24"/>
              </w:rPr>
            </w:pPr>
          </w:p>
        </w:tc>
      </w:tr>
      <w:tr w:rsidR="000860D6" w:rsidRPr="005C240E" w:rsidTr="000860D6">
        <w:trPr>
          <w:trHeight w:val="148"/>
        </w:trPr>
        <w:tc>
          <w:tcPr>
            <w:tcW w:w="1033" w:type="dxa"/>
          </w:tcPr>
          <w:p w:rsidR="000860D6" w:rsidRPr="0071074D" w:rsidRDefault="000860D6" w:rsidP="00B33D0C">
            <w:pPr>
              <w:jc w:val="center"/>
              <w:rPr>
                <w:rFonts w:ascii="Times New Roman" w:hAnsi="Times New Roman" w:cs="Times New Roman"/>
                <w:sz w:val="24"/>
                <w:szCs w:val="24"/>
              </w:rPr>
            </w:pPr>
            <w:r w:rsidRPr="0071074D">
              <w:rPr>
                <w:rFonts w:ascii="Times New Roman" w:hAnsi="Times New Roman" w:cs="Times New Roman"/>
                <w:color w:val="000000"/>
                <w:sz w:val="24"/>
                <w:szCs w:val="24"/>
              </w:rPr>
              <w:t>5(2)</w:t>
            </w:r>
          </w:p>
        </w:tc>
        <w:tc>
          <w:tcPr>
            <w:tcW w:w="8006" w:type="dxa"/>
            <w:vMerge/>
          </w:tcPr>
          <w:p w:rsidR="000860D6" w:rsidRPr="005C240E" w:rsidRDefault="000860D6" w:rsidP="00737B35">
            <w:pPr>
              <w:rPr>
                <w:rFonts w:ascii="Times New Roman" w:hAnsi="Times New Roman" w:cs="Times New Roman"/>
                <w:sz w:val="24"/>
                <w:szCs w:val="24"/>
              </w:rPr>
            </w:pPr>
          </w:p>
        </w:tc>
        <w:tc>
          <w:tcPr>
            <w:tcW w:w="1134" w:type="dxa"/>
          </w:tcPr>
          <w:p w:rsidR="000860D6" w:rsidRDefault="000860D6" w:rsidP="00B33D0C">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0860D6" w:rsidRPr="00A938E5" w:rsidRDefault="00A938E5" w:rsidP="00A938E5">
            <w:pPr>
              <w:jc w:val="center"/>
              <w:rPr>
                <w:rFonts w:ascii="Times New Roman" w:hAnsi="Times New Roman" w:cs="Times New Roman"/>
                <w:sz w:val="24"/>
                <w:szCs w:val="24"/>
              </w:rPr>
            </w:pPr>
            <w:r>
              <w:rPr>
                <w:rFonts w:ascii="Times New Roman" w:hAnsi="Times New Roman" w:cs="Times New Roman"/>
                <w:sz w:val="24"/>
                <w:szCs w:val="24"/>
              </w:rPr>
              <w:t>60</w:t>
            </w:r>
          </w:p>
        </w:tc>
        <w:tc>
          <w:tcPr>
            <w:tcW w:w="2835" w:type="dxa"/>
            <w:gridSpan w:val="4"/>
          </w:tcPr>
          <w:p w:rsidR="000860D6" w:rsidRPr="005C240E" w:rsidRDefault="000860D6" w:rsidP="00737B35">
            <w:pPr>
              <w:rPr>
                <w:rFonts w:ascii="Times New Roman" w:hAnsi="Times New Roman" w:cs="Times New Roman"/>
                <w:sz w:val="24"/>
                <w:szCs w:val="24"/>
              </w:rPr>
            </w:pPr>
          </w:p>
        </w:tc>
      </w:tr>
      <w:tr w:rsidR="000860D6" w:rsidRPr="005C240E" w:rsidTr="000860D6">
        <w:trPr>
          <w:trHeight w:val="148"/>
        </w:trPr>
        <w:tc>
          <w:tcPr>
            <w:tcW w:w="1033" w:type="dxa"/>
          </w:tcPr>
          <w:p w:rsidR="000860D6" w:rsidRPr="0071074D" w:rsidRDefault="000860D6" w:rsidP="00B33D0C">
            <w:pPr>
              <w:jc w:val="center"/>
              <w:rPr>
                <w:rFonts w:ascii="Times New Roman" w:hAnsi="Times New Roman" w:cs="Times New Roman"/>
                <w:sz w:val="24"/>
                <w:szCs w:val="24"/>
              </w:rPr>
            </w:pPr>
            <w:r w:rsidRPr="0071074D">
              <w:rPr>
                <w:rFonts w:ascii="Times New Roman" w:hAnsi="Times New Roman" w:cs="Times New Roman"/>
                <w:color w:val="000000"/>
                <w:sz w:val="24"/>
                <w:szCs w:val="24"/>
              </w:rPr>
              <w:t>5(3)</w:t>
            </w:r>
          </w:p>
        </w:tc>
        <w:tc>
          <w:tcPr>
            <w:tcW w:w="8006" w:type="dxa"/>
            <w:vMerge/>
          </w:tcPr>
          <w:p w:rsidR="000860D6" w:rsidRPr="005C240E" w:rsidRDefault="000860D6" w:rsidP="00737B35">
            <w:pPr>
              <w:rPr>
                <w:rFonts w:ascii="Times New Roman" w:hAnsi="Times New Roman" w:cs="Times New Roman"/>
                <w:sz w:val="24"/>
                <w:szCs w:val="24"/>
              </w:rPr>
            </w:pPr>
          </w:p>
        </w:tc>
        <w:tc>
          <w:tcPr>
            <w:tcW w:w="1134" w:type="dxa"/>
          </w:tcPr>
          <w:p w:rsidR="000860D6" w:rsidRDefault="000860D6" w:rsidP="00B33D0C">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0860D6" w:rsidRPr="00A938E5" w:rsidRDefault="00A938E5" w:rsidP="00A938E5">
            <w:pPr>
              <w:jc w:val="center"/>
              <w:rPr>
                <w:rFonts w:ascii="Times New Roman" w:hAnsi="Times New Roman" w:cs="Times New Roman"/>
                <w:sz w:val="24"/>
                <w:szCs w:val="24"/>
              </w:rPr>
            </w:pPr>
            <w:r>
              <w:rPr>
                <w:rFonts w:ascii="Times New Roman" w:hAnsi="Times New Roman" w:cs="Times New Roman"/>
                <w:sz w:val="24"/>
                <w:szCs w:val="24"/>
              </w:rPr>
              <w:t>60</w:t>
            </w:r>
          </w:p>
        </w:tc>
        <w:tc>
          <w:tcPr>
            <w:tcW w:w="2835" w:type="dxa"/>
            <w:gridSpan w:val="4"/>
          </w:tcPr>
          <w:p w:rsidR="000860D6" w:rsidRPr="005C240E" w:rsidRDefault="000860D6" w:rsidP="00737B35">
            <w:pPr>
              <w:rPr>
                <w:rFonts w:ascii="Times New Roman" w:hAnsi="Times New Roman" w:cs="Times New Roman"/>
                <w:sz w:val="24"/>
                <w:szCs w:val="24"/>
              </w:rPr>
            </w:pPr>
          </w:p>
        </w:tc>
      </w:tr>
      <w:tr w:rsidR="000860D6" w:rsidRPr="005C240E" w:rsidTr="000860D6">
        <w:trPr>
          <w:trHeight w:val="148"/>
        </w:trPr>
        <w:tc>
          <w:tcPr>
            <w:tcW w:w="1033" w:type="dxa"/>
          </w:tcPr>
          <w:p w:rsidR="000860D6" w:rsidRPr="0071074D" w:rsidRDefault="000860D6" w:rsidP="00B33D0C">
            <w:pPr>
              <w:jc w:val="center"/>
              <w:rPr>
                <w:rFonts w:ascii="Times New Roman" w:hAnsi="Times New Roman" w:cs="Times New Roman"/>
                <w:sz w:val="24"/>
                <w:szCs w:val="24"/>
              </w:rPr>
            </w:pPr>
            <w:r w:rsidRPr="0071074D">
              <w:rPr>
                <w:rFonts w:ascii="Times New Roman" w:hAnsi="Times New Roman" w:cs="Times New Roman"/>
                <w:color w:val="000000"/>
                <w:sz w:val="24"/>
                <w:szCs w:val="24"/>
              </w:rPr>
              <w:lastRenderedPageBreak/>
              <w:t>6(1)</w:t>
            </w:r>
          </w:p>
        </w:tc>
        <w:tc>
          <w:tcPr>
            <w:tcW w:w="8006" w:type="dxa"/>
            <w:vMerge w:val="restart"/>
          </w:tcPr>
          <w:p w:rsidR="000860D6" w:rsidRPr="005C240E" w:rsidRDefault="000860D6" w:rsidP="00737B35">
            <w:pPr>
              <w:rPr>
                <w:rFonts w:ascii="Times New Roman" w:hAnsi="Times New Roman" w:cs="Times New Roman"/>
                <w:sz w:val="24"/>
                <w:szCs w:val="24"/>
              </w:rPr>
            </w:pPr>
            <w:r w:rsidRPr="005C240E">
              <w:rPr>
                <w:rFonts w:ascii="Times New Roman" w:hAnsi="Times New Roman" w:cs="Times New Roman"/>
                <w:sz w:val="24"/>
                <w:szCs w:val="24"/>
              </w:rPr>
              <w:t>Выполнять несложные практические задания, основанные на ситуациях жизнедеятельности человека в разных сферах общества</w:t>
            </w:r>
          </w:p>
        </w:tc>
        <w:tc>
          <w:tcPr>
            <w:tcW w:w="1134" w:type="dxa"/>
          </w:tcPr>
          <w:p w:rsidR="000860D6" w:rsidRDefault="000860D6" w:rsidP="00B33D0C">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0860D6" w:rsidRPr="00A938E5" w:rsidRDefault="00A938E5" w:rsidP="00A938E5">
            <w:pPr>
              <w:jc w:val="center"/>
              <w:rPr>
                <w:rFonts w:ascii="Times New Roman" w:hAnsi="Times New Roman" w:cs="Times New Roman"/>
                <w:sz w:val="24"/>
                <w:szCs w:val="24"/>
              </w:rPr>
            </w:pPr>
            <w:r>
              <w:rPr>
                <w:rFonts w:ascii="Times New Roman" w:hAnsi="Times New Roman" w:cs="Times New Roman"/>
                <w:sz w:val="24"/>
                <w:szCs w:val="24"/>
              </w:rPr>
              <w:t>60</w:t>
            </w:r>
          </w:p>
        </w:tc>
        <w:tc>
          <w:tcPr>
            <w:tcW w:w="2835" w:type="dxa"/>
            <w:gridSpan w:val="4"/>
          </w:tcPr>
          <w:p w:rsidR="000860D6" w:rsidRPr="005C240E" w:rsidRDefault="000860D6" w:rsidP="00737B35">
            <w:pPr>
              <w:rPr>
                <w:rFonts w:ascii="Times New Roman" w:hAnsi="Times New Roman" w:cs="Times New Roman"/>
                <w:sz w:val="24"/>
                <w:szCs w:val="24"/>
              </w:rPr>
            </w:pPr>
          </w:p>
        </w:tc>
      </w:tr>
      <w:tr w:rsidR="000860D6" w:rsidRPr="005C240E" w:rsidTr="000860D6">
        <w:trPr>
          <w:trHeight w:val="148"/>
        </w:trPr>
        <w:tc>
          <w:tcPr>
            <w:tcW w:w="1033" w:type="dxa"/>
          </w:tcPr>
          <w:p w:rsidR="000860D6" w:rsidRPr="0071074D" w:rsidRDefault="000860D6" w:rsidP="00B33D0C">
            <w:pPr>
              <w:jc w:val="center"/>
              <w:rPr>
                <w:rFonts w:ascii="Times New Roman" w:hAnsi="Times New Roman" w:cs="Times New Roman"/>
                <w:sz w:val="24"/>
                <w:szCs w:val="24"/>
              </w:rPr>
            </w:pPr>
            <w:r w:rsidRPr="0071074D">
              <w:rPr>
                <w:rFonts w:ascii="Times New Roman" w:hAnsi="Times New Roman" w:cs="Times New Roman"/>
                <w:color w:val="000000"/>
                <w:sz w:val="24"/>
                <w:szCs w:val="24"/>
              </w:rPr>
              <w:t>6(2)</w:t>
            </w:r>
          </w:p>
        </w:tc>
        <w:tc>
          <w:tcPr>
            <w:tcW w:w="8006" w:type="dxa"/>
            <w:vMerge/>
          </w:tcPr>
          <w:p w:rsidR="000860D6" w:rsidRPr="005C240E" w:rsidRDefault="000860D6" w:rsidP="00737B35">
            <w:pPr>
              <w:rPr>
                <w:rFonts w:ascii="Times New Roman" w:hAnsi="Times New Roman" w:cs="Times New Roman"/>
                <w:sz w:val="24"/>
                <w:szCs w:val="24"/>
              </w:rPr>
            </w:pPr>
          </w:p>
        </w:tc>
        <w:tc>
          <w:tcPr>
            <w:tcW w:w="1134" w:type="dxa"/>
          </w:tcPr>
          <w:p w:rsidR="000860D6" w:rsidRDefault="000860D6" w:rsidP="00B33D0C">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0860D6" w:rsidRPr="00A938E5" w:rsidRDefault="00A938E5" w:rsidP="00A938E5">
            <w:pPr>
              <w:jc w:val="center"/>
              <w:rPr>
                <w:rFonts w:ascii="Times New Roman" w:hAnsi="Times New Roman" w:cs="Times New Roman"/>
                <w:sz w:val="24"/>
                <w:szCs w:val="24"/>
              </w:rPr>
            </w:pPr>
            <w:r>
              <w:rPr>
                <w:rFonts w:ascii="Times New Roman" w:hAnsi="Times New Roman" w:cs="Times New Roman"/>
                <w:sz w:val="24"/>
                <w:szCs w:val="24"/>
              </w:rPr>
              <w:t>10</w:t>
            </w:r>
          </w:p>
        </w:tc>
        <w:tc>
          <w:tcPr>
            <w:tcW w:w="2835" w:type="dxa"/>
            <w:gridSpan w:val="4"/>
          </w:tcPr>
          <w:p w:rsidR="000860D6" w:rsidRPr="005C240E" w:rsidRDefault="000860D6" w:rsidP="00737B35">
            <w:pPr>
              <w:rPr>
                <w:rFonts w:ascii="Times New Roman" w:hAnsi="Times New Roman" w:cs="Times New Roman"/>
                <w:sz w:val="24"/>
                <w:szCs w:val="24"/>
              </w:rPr>
            </w:pPr>
          </w:p>
        </w:tc>
      </w:tr>
      <w:tr w:rsidR="000860D6" w:rsidRPr="005C240E" w:rsidTr="000860D6">
        <w:trPr>
          <w:trHeight w:val="148"/>
        </w:trPr>
        <w:tc>
          <w:tcPr>
            <w:tcW w:w="1033" w:type="dxa"/>
          </w:tcPr>
          <w:p w:rsidR="000860D6" w:rsidRPr="0071074D" w:rsidRDefault="000860D6" w:rsidP="00B33D0C">
            <w:pPr>
              <w:jc w:val="center"/>
              <w:rPr>
                <w:rFonts w:ascii="Times New Roman" w:hAnsi="Times New Roman" w:cs="Times New Roman"/>
                <w:sz w:val="24"/>
                <w:szCs w:val="24"/>
              </w:rPr>
            </w:pPr>
            <w:r w:rsidRPr="0071074D">
              <w:rPr>
                <w:rFonts w:ascii="Times New Roman" w:hAnsi="Times New Roman" w:cs="Times New Roman"/>
                <w:color w:val="000000"/>
                <w:sz w:val="24"/>
                <w:szCs w:val="24"/>
              </w:rPr>
              <w:t>7(1)</w:t>
            </w:r>
          </w:p>
        </w:tc>
        <w:tc>
          <w:tcPr>
            <w:tcW w:w="8006" w:type="dxa"/>
            <w:vMerge w:val="restart"/>
          </w:tcPr>
          <w:p w:rsidR="000860D6" w:rsidRPr="005C240E" w:rsidRDefault="000860D6" w:rsidP="00737B35">
            <w:pPr>
              <w:rPr>
                <w:rFonts w:ascii="Times New Roman" w:hAnsi="Times New Roman" w:cs="Times New Roman"/>
                <w:sz w:val="24"/>
                <w:szCs w:val="24"/>
              </w:rPr>
            </w:pPr>
            <w:r w:rsidRPr="005C240E">
              <w:rPr>
                <w:rFonts w:ascii="Times New Roman" w:hAnsi="Times New Roman" w:cs="Times New Roman"/>
                <w:sz w:val="24"/>
                <w:szCs w:val="24"/>
              </w:rP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134" w:type="dxa"/>
          </w:tcPr>
          <w:p w:rsidR="000860D6" w:rsidRDefault="000860D6" w:rsidP="00B33D0C">
            <w:pPr>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0860D6" w:rsidRPr="00A938E5" w:rsidRDefault="00A938E5" w:rsidP="00A938E5">
            <w:pPr>
              <w:jc w:val="center"/>
              <w:rPr>
                <w:rFonts w:ascii="Times New Roman" w:hAnsi="Times New Roman" w:cs="Times New Roman"/>
                <w:sz w:val="24"/>
                <w:szCs w:val="24"/>
              </w:rPr>
            </w:pPr>
            <w:r>
              <w:rPr>
                <w:rFonts w:ascii="Times New Roman" w:hAnsi="Times New Roman" w:cs="Times New Roman"/>
                <w:sz w:val="24"/>
                <w:szCs w:val="24"/>
              </w:rPr>
              <w:t>35</w:t>
            </w:r>
          </w:p>
        </w:tc>
        <w:tc>
          <w:tcPr>
            <w:tcW w:w="2835" w:type="dxa"/>
            <w:gridSpan w:val="4"/>
          </w:tcPr>
          <w:p w:rsidR="000860D6" w:rsidRPr="005C240E" w:rsidRDefault="000860D6" w:rsidP="00737B35">
            <w:pPr>
              <w:rPr>
                <w:rFonts w:ascii="Times New Roman" w:hAnsi="Times New Roman" w:cs="Times New Roman"/>
                <w:sz w:val="24"/>
                <w:szCs w:val="24"/>
              </w:rPr>
            </w:pPr>
          </w:p>
        </w:tc>
      </w:tr>
      <w:tr w:rsidR="000860D6" w:rsidRPr="005C240E" w:rsidTr="000860D6">
        <w:trPr>
          <w:trHeight w:val="148"/>
        </w:trPr>
        <w:tc>
          <w:tcPr>
            <w:tcW w:w="1033" w:type="dxa"/>
          </w:tcPr>
          <w:p w:rsidR="000860D6" w:rsidRPr="0071074D" w:rsidRDefault="000860D6" w:rsidP="00B33D0C">
            <w:pPr>
              <w:jc w:val="center"/>
              <w:rPr>
                <w:rFonts w:ascii="Times New Roman" w:hAnsi="Times New Roman" w:cs="Times New Roman"/>
                <w:sz w:val="24"/>
                <w:szCs w:val="24"/>
              </w:rPr>
            </w:pPr>
            <w:r w:rsidRPr="0071074D">
              <w:rPr>
                <w:rFonts w:ascii="Times New Roman" w:hAnsi="Times New Roman" w:cs="Times New Roman"/>
                <w:color w:val="000000"/>
                <w:sz w:val="24"/>
                <w:szCs w:val="24"/>
              </w:rPr>
              <w:t>7(2)</w:t>
            </w:r>
          </w:p>
        </w:tc>
        <w:tc>
          <w:tcPr>
            <w:tcW w:w="8006" w:type="dxa"/>
            <w:vMerge/>
          </w:tcPr>
          <w:p w:rsidR="000860D6" w:rsidRPr="005C240E" w:rsidRDefault="000860D6" w:rsidP="00737B35">
            <w:pPr>
              <w:rPr>
                <w:rFonts w:ascii="Times New Roman" w:hAnsi="Times New Roman" w:cs="Times New Roman"/>
                <w:sz w:val="24"/>
                <w:szCs w:val="24"/>
              </w:rPr>
            </w:pPr>
          </w:p>
        </w:tc>
        <w:tc>
          <w:tcPr>
            <w:tcW w:w="1134" w:type="dxa"/>
          </w:tcPr>
          <w:p w:rsidR="000860D6" w:rsidRDefault="000860D6" w:rsidP="00B33D0C">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0860D6" w:rsidRPr="00A938E5" w:rsidRDefault="00A938E5" w:rsidP="00A938E5">
            <w:pPr>
              <w:jc w:val="center"/>
              <w:rPr>
                <w:rFonts w:ascii="Times New Roman" w:hAnsi="Times New Roman" w:cs="Times New Roman"/>
                <w:sz w:val="24"/>
                <w:szCs w:val="24"/>
              </w:rPr>
            </w:pPr>
            <w:r>
              <w:rPr>
                <w:rFonts w:ascii="Times New Roman" w:hAnsi="Times New Roman" w:cs="Times New Roman"/>
                <w:sz w:val="24"/>
                <w:szCs w:val="24"/>
              </w:rPr>
              <w:t>80</w:t>
            </w:r>
          </w:p>
        </w:tc>
        <w:tc>
          <w:tcPr>
            <w:tcW w:w="2835" w:type="dxa"/>
            <w:gridSpan w:val="4"/>
          </w:tcPr>
          <w:p w:rsidR="000860D6" w:rsidRPr="005C240E" w:rsidRDefault="000860D6" w:rsidP="00737B35">
            <w:pPr>
              <w:rPr>
                <w:rFonts w:ascii="Times New Roman" w:hAnsi="Times New Roman" w:cs="Times New Roman"/>
                <w:sz w:val="24"/>
                <w:szCs w:val="24"/>
              </w:rPr>
            </w:pPr>
          </w:p>
        </w:tc>
      </w:tr>
      <w:tr w:rsidR="000860D6" w:rsidRPr="005C240E" w:rsidTr="000860D6">
        <w:trPr>
          <w:trHeight w:val="148"/>
        </w:trPr>
        <w:tc>
          <w:tcPr>
            <w:tcW w:w="1033" w:type="dxa"/>
          </w:tcPr>
          <w:p w:rsidR="000860D6" w:rsidRPr="0071074D" w:rsidRDefault="000860D6" w:rsidP="00B33D0C">
            <w:pPr>
              <w:jc w:val="center"/>
              <w:rPr>
                <w:rFonts w:ascii="Times New Roman" w:hAnsi="Times New Roman" w:cs="Times New Roman"/>
                <w:sz w:val="24"/>
                <w:szCs w:val="24"/>
              </w:rPr>
            </w:pPr>
            <w:r w:rsidRPr="0071074D">
              <w:rPr>
                <w:rFonts w:ascii="Times New Roman" w:hAnsi="Times New Roman" w:cs="Times New Roman"/>
                <w:color w:val="000000"/>
                <w:sz w:val="24"/>
                <w:szCs w:val="24"/>
              </w:rPr>
              <w:t>8(1)</w:t>
            </w:r>
          </w:p>
        </w:tc>
        <w:tc>
          <w:tcPr>
            <w:tcW w:w="8006" w:type="dxa"/>
            <w:vMerge w:val="restart"/>
          </w:tcPr>
          <w:p w:rsidR="000860D6" w:rsidRPr="005C240E" w:rsidRDefault="000860D6" w:rsidP="00737B35">
            <w:pPr>
              <w:rPr>
                <w:rFonts w:ascii="Times New Roman" w:hAnsi="Times New Roman" w:cs="Times New Roman"/>
                <w:sz w:val="24"/>
                <w:szCs w:val="24"/>
              </w:rPr>
            </w:pPr>
            <w:r w:rsidRPr="005C240E">
              <w:rPr>
                <w:rFonts w:ascii="Times New Roman" w:hAnsi="Times New Roman" w:cs="Times New Roman"/>
                <w:sz w:val="24"/>
                <w:szCs w:val="24"/>
              </w:rPr>
              <w:t>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w:t>
            </w:r>
          </w:p>
        </w:tc>
        <w:tc>
          <w:tcPr>
            <w:tcW w:w="1134" w:type="dxa"/>
          </w:tcPr>
          <w:p w:rsidR="000860D6" w:rsidRDefault="000860D6" w:rsidP="00B33D0C">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0860D6" w:rsidRPr="00A938E5" w:rsidRDefault="00A938E5" w:rsidP="00A938E5">
            <w:pPr>
              <w:jc w:val="center"/>
              <w:rPr>
                <w:rFonts w:ascii="Times New Roman" w:hAnsi="Times New Roman" w:cs="Times New Roman"/>
                <w:sz w:val="24"/>
                <w:szCs w:val="24"/>
              </w:rPr>
            </w:pPr>
            <w:r>
              <w:rPr>
                <w:rFonts w:ascii="Times New Roman" w:hAnsi="Times New Roman" w:cs="Times New Roman"/>
                <w:sz w:val="24"/>
                <w:szCs w:val="24"/>
              </w:rPr>
              <w:t>40</w:t>
            </w:r>
          </w:p>
        </w:tc>
        <w:tc>
          <w:tcPr>
            <w:tcW w:w="2835" w:type="dxa"/>
            <w:gridSpan w:val="4"/>
          </w:tcPr>
          <w:p w:rsidR="000860D6" w:rsidRPr="005C240E" w:rsidRDefault="000860D6" w:rsidP="00737B35">
            <w:pPr>
              <w:rPr>
                <w:rFonts w:ascii="Times New Roman" w:hAnsi="Times New Roman" w:cs="Times New Roman"/>
                <w:sz w:val="24"/>
                <w:szCs w:val="24"/>
              </w:rPr>
            </w:pPr>
          </w:p>
        </w:tc>
      </w:tr>
      <w:tr w:rsidR="000860D6" w:rsidRPr="005C240E" w:rsidTr="000860D6">
        <w:trPr>
          <w:trHeight w:val="148"/>
        </w:trPr>
        <w:tc>
          <w:tcPr>
            <w:tcW w:w="1033" w:type="dxa"/>
          </w:tcPr>
          <w:p w:rsidR="000860D6" w:rsidRPr="0071074D" w:rsidRDefault="000860D6" w:rsidP="00B33D0C">
            <w:pPr>
              <w:jc w:val="center"/>
              <w:rPr>
                <w:rFonts w:ascii="Times New Roman" w:hAnsi="Times New Roman" w:cs="Times New Roman"/>
                <w:sz w:val="24"/>
                <w:szCs w:val="24"/>
              </w:rPr>
            </w:pPr>
            <w:r w:rsidRPr="0071074D">
              <w:rPr>
                <w:rFonts w:ascii="Times New Roman" w:hAnsi="Times New Roman" w:cs="Times New Roman"/>
                <w:color w:val="000000"/>
                <w:sz w:val="24"/>
                <w:szCs w:val="24"/>
              </w:rPr>
              <w:t>8(2)</w:t>
            </w:r>
          </w:p>
        </w:tc>
        <w:tc>
          <w:tcPr>
            <w:tcW w:w="8006" w:type="dxa"/>
            <w:vMerge/>
          </w:tcPr>
          <w:p w:rsidR="000860D6" w:rsidRPr="005C240E" w:rsidRDefault="000860D6" w:rsidP="00737B35">
            <w:pPr>
              <w:rPr>
                <w:rFonts w:ascii="Times New Roman" w:hAnsi="Times New Roman" w:cs="Times New Roman"/>
                <w:sz w:val="24"/>
                <w:szCs w:val="24"/>
              </w:rPr>
            </w:pPr>
          </w:p>
        </w:tc>
        <w:tc>
          <w:tcPr>
            <w:tcW w:w="1134" w:type="dxa"/>
          </w:tcPr>
          <w:p w:rsidR="000860D6" w:rsidRDefault="000860D6" w:rsidP="00B33D0C">
            <w:pPr>
              <w:jc w:val="both"/>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0860D6" w:rsidRPr="00A938E5" w:rsidRDefault="00873C15" w:rsidP="00A938E5">
            <w:pPr>
              <w:jc w:val="center"/>
              <w:rPr>
                <w:rFonts w:ascii="Times New Roman" w:hAnsi="Times New Roman" w:cs="Times New Roman"/>
                <w:sz w:val="24"/>
                <w:szCs w:val="24"/>
              </w:rPr>
            </w:pPr>
            <w:r>
              <w:rPr>
                <w:rFonts w:ascii="Times New Roman" w:hAnsi="Times New Roman" w:cs="Times New Roman"/>
                <w:sz w:val="24"/>
                <w:szCs w:val="24"/>
              </w:rPr>
              <w:t>17</w:t>
            </w:r>
          </w:p>
        </w:tc>
        <w:tc>
          <w:tcPr>
            <w:tcW w:w="2835" w:type="dxa"/>
            <w:gridSpan w:val="4"/>
          </w:tcPr>
          <w:p w:rsidR="000860D6" w:rsidRPr="005C240E" w:rsidRDefault="000860D6" w:rsidP="00737B35">
            <w:pPr>
              <w:rPr>
                <w:rFonts w:ascii="Times New Roman" w:hAnsi="Times New Roman" w:cs="Times New Roman"/>
                <w:sz w:val="24"/>
                <w:szCs w:val="24"/>
              </w:rPr>
            </w:pPr>
          </w:p>
        </w:tc>
      </w:tr>
      <w:tr w:rsidR="000860D6" w:rsidRPr="005C240E" w:rsidTr="000860D6">
        <w:trPr>
          <w:trHeight w:val="148"/>
        </w:trPr>
        <w:tc>
          <w:tcPr>
            <w:tcW w:w="1033" w:type="dxa"/>
          </w:tcPr>
          <w:p w:rsidR="000860D6" w:rsidRPr="0071074D" w:rsidRDefault="000860D6" w:rsidP="00B33D0C">
            <w:pPr>
              <w:jc w:val="center"/>
              <w:rPr>
                <w:rFonts w:ascii="Times New Roman" w:hAnsi="Times New Roman" w:cs="Times New Roman"/>
                <w:sz w:val="24"/>
                <w:szCs w:val="24"/>
              </w:rPr>
            </w:pPr>
            <w:r w:rsidRPr="0071074D">
              <w:rPr>
                <w:rFonts w:ascii="Times New Roman" w:hAnsi="Times New Roman" w:cs="Times New Roman"/>
                <w:color w:val="000000"/>
                <w:sz w:val="24"/>
                <w:szCs w:val="24"/>
              </w:rPr>
              <w:t>8(3)</w:t>
            </w:r>
          </w:p>
        </w:tc>
        <w:tc>
          <w:tcPr>
            <w:tcW w:w="8006" w:type="dxa"/>
            <w:vMerge/>
          </w:tcPr>
          <w:p w:rsidR="000860D6" w:rsidRPr="005C240E" w:rsidRDefault="000860D6" w:rsidP="00737B35">
            <w:pPr>
              <w:rPr>
                <w:rFonts w:ascii="Times New Roman" w:hAnsi="Times New Roman" w:cs="Times New Roman"/>
                <w:sz w:val="24"/>
                <w:szCs w:val="24"/>
              </w:rPr>
            </w:pPr>
          </w:p>
        </w:tc>
        <w:tc>
          <w:tcPr>
            <w:tcW w:w="1134" w:type="dxa"/>
          </w:tcPr>
          <w:p w:rsidR="000860D6" w:rsidRDefault="000860D6" w:rsidP="00B33D0C">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0860D6" w:rsidRPr="00A938E5" w:rsidRDefault="00873C15" w:rsidP="00A938E5">
            <w:pPr>
              <w:jc w:val="center"/>
              <w:rPr>
                <w:rFonts w:ascii="Times New Roman" w:hAnsi="Times New Roman" w:cs="Times New Roman"/>
                <w:sz w:val="24"/>
                <w:szCs w:val="24"/>
              </w:rPr>
            </w:pPr>
            <w:r>
              <w:rPr>
                <w:rFonts w:ascii="Times New Roman" w:hAnsi="Times New Roman" w:cs="Times New Roman"/>
                <w:sz w:val="24"/>
                <w:szCs w:val="24"/>
              </w:rPr>
              <w:t>30</w:t>
            </w:r>
          </w:p>
        </w:tc>
        <w:tc>
          <w:tcPr>
            <w:tcW w:w="2835" w:type="dxa"/>
            <w:gridSpan w:val="4"/>
          </w:tcPr>
          <w:p w:rsidR="000860D6" w:rsidRPr="005C240E" w:rsidRDefault="000860D6" w:rsidP="00737B35">
            <w:pPr>
              <w:rPr>
                <w:rFonts w:ascii="Times New Roman" w:hAnsi="Times New Roman" w:cs="Times New Roman"/>
                <w:sz w:val="24"/>
                <w:szCs w:val="24"/>
              </w:rPr>
            </w:pPr>
          </w:p>
        </w:tc>
      </w:tr>
    </w:tbl>
    <w:p w:rsidR="00181633" w:rsidRDefault="00181633" w:rsidP="00181633">
      <w:pPr>
        <w:spacing w:after="0" w:line="240" w:lineRule="auto"/>
        <w:jc w:val="both"/>
        <w:rPr>
          <w:rFonts w:ascii="Times New Roman" w:hAnsi="Times New Roman" w:cs="Times New Roman"/>
          <w:sz w:val="24"/>
          <w:szCs w:val="24"/>
        </w:rPr>
      </w:pPr>
    </w:p>
    <w:p w:rsidR="00181633" w:rsidRDefault="00181633" w:rsidP="001816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Pr="008D4A31">
        <w:rPr>
          <w:rFonts w:ascii="Times New Roman" w:hAnsi="Times New Roman" w:cs="Times New Roman"/>
          <w:b/>
          <w:sz w:val="24"/>
          <w:szCs w:val="24"/>
        </w:rPr>
        <w:t xml:space="preserve"> класс</w:t>
      </w:r>
    </w:p>
    <w:p w:rsidR="00972AB6" w:rsidRPr="008D4A31" w:rsidRDefault="00972AB6" w:rsidP="00181633">
      <w:pPr>
        <w:spacing w:after="0" w:line="240" w:lineRule="auto"/>
        <w:jc w:val="center"/>
        <w:rPr>
          <w:rFonts w:ascii="Times New Roman" w:hAnsi="Times New Roman" w:cs="Times New Roman"/>
          <w:b/>
          <w:sz w:val="24"/>
          <w:szCs w:val="24"/>
        </w:rPr>
      </w:pPr>
    </w:p>
    <w:p w:rsidR="00181633" w:rsidRDefault="00181633" w:rsidP="00972AB6">
      <w:pPr>
        <w:spacing w:after="0" w:line="240" w:lineRule="auto"/>
        <w:jc w:val="center"/>
        <w:rPr>
          <w:rFonts w:ascii="Times New Roman" w:hAnsi="Times New Roman" w:cs="Times New Roman"/>
          <w:b/>
          <w:sz w:val="24"/>
          <w:szCs w:val="24"/>
        </w:rPr>
      </w:pPr>
      <w:r w:rsidRPr="008D4A31">
        <w:rPr>
          <w:rFonts w:ascii="Times New Roman" w:hAnsi="Times New Roman" w:cs="Times New Roman"/>
          <w:b/>
          <w:sz w:val="24"/>
          <w:szCs w:val="24"/>
        </w:rPr>
        <w:t>Математика</w:t>
      </w:r>
      <w:r w:rsidR="00972AB6">
        <w:rPr>
          <w:rFonts w:ascii="Times New Roman" w:hAnsi="Times New Roman" w:cs="Times New Roman"/>
          <w:b/>
          <w:sz w:val="24"/>
          <w:szCs w:val="24"/>
        </w:rPr>
        <w:t xml:space="preserve">,7 </w:t>
      </w:r>
      <w:proofErr w:type="spellStart"/>
      <w:r w:rsidR="00972AB6">
        <w:rPr>
          <w:rFonts w:ascii="Times New Roman" w:hAnsi="Times New Roman" w:cs="Times New Roman"/>
          <w:b/>
          <w:sz w:val="24"/>
          <w:szCs w:val="24"/>
        </w:rPr>
        <w:t>кл</w:t>
      </w:r>
      <w:proofErr w:type="spellEnd"/>
      <w:r w:rsidR="00972AB6">
        <w:rPr>
          <w:rFonts w:ascii="Times New Roman" w:hAnsi="Times New Roman" w:cs="Times New Roman"/>
          <w:b/>
          <w:sz w:val="24"/>
          <w:szCs w:val="24"/>
        </w:rPr>
        <w:t>.</w:t>
      </w:r>
    </w:p>
    <w:p w:rsidR="00972AB6" w:rsidRPr="00972AB6" w:rsidRDefault="00972AB6" w:rsidP="00972AB6">
      <w:pPr>
        <w:spacing w:after="0" w:line="240" w:lineRule="auto"/>
        <w:jc w:val="center"/>
        <w:rPr>
          <w:rFonts w:ascii="Times New Roman" w:hAnsi="Times New Roman" w:cs="Times New Roman"/>
          <w:sz w:val="16"/>
          <w:szCs w:val="16"/>
        </w:rPr>
      </w:pPr>
    </w:p>
    <w:tbl>
      <w:tblPr>
        <w:tblStyle w:val="a4"/>
        <w:tblW w:w="14682" w:type="dxa"/>
        <w:tblLayout w:type="fixed"/>
        <w:tblLook w:val="04A0" w:firstRow="1" w:lastRow="0" w:firstColumn="1" w:lastColumn="0" w:noHBand="0" w:noVBand="1"/>
      </w:tblPr>
      <w:tblGrid>
        <w:gridCol w:w="1129"/>
        <w:gridCol w:w="7938"/>
        <w:gridCol w:w="1134"/>
        <w:gridCol w:w="1701"/>
        <w:gridCol w:w="653"/>
        <w:gridCol w:w="709"/>
        <w:gridCol w:w="709"/>
        <w:gridCol w:w="709"/>
      </w:tblGrid>
      <w:tr w:rsidR="00181633" w:rsidTr="006F3434">
        <w:tc>
          <w:tcPr>
            <w:tcW w:w="1129" w:type="dxa"/>
            <w:vMerge w:val="restart"/>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Номер задания</w:t>
            </w:r>
          </w:p>
        </w:tc>
        <w:tc>
          <w:tcPr>
            <w:tcW w:w="7938" w:type="dxa"/>
            <w:vMerge w:val="restart"/>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 xml:space="preserve">Блоки ПООП (выпускник </w:t>
            </w:r>
            <w:proofErr w:type="gramStart"/>
            <w:r w:rsidRPr="00EA0DF0">
              <w:rPr>
                <w:rFonts w:ascii="Times New Roman" w:hAnsi="Times New Roman" w:cs="Times New Roman"/>
                <w:b/>
                <w:sz w:val="24"/>
                <w:szCs w:val="24"/>
              </w:rPr>
              <w:t>научится</w:t>
            </w:r>
            <w:proofErr w:type="gramEnd"/>
            <w:r w:rsidRPr="00EA0DF0">
              <w:rPr>
                <w:rFonts w:ascii="Times New Roman" w:hAnsi="Times New Roman" w:cs="Times New Roman"/>
                <w:b/>
                <w:sz w:val="24"/>
                <w:szCs w:val="24"/>
              </w:rPr>
              <w:t xml:space="preserve"> / получит возможность научиться или проверяемые требования (умения) в соответствии с ФГОС))</w:t>
            </w:r>
          </w:p>
        </w:tc>
        <w:tc>
          <w:tcPr>
            <w:tcW w:w="1134" w:type="dxa"/>
            <w:vMerge w:val="restart"/>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Макс. балл за задание</w:t>
            </w:r>
          </w:p>
        </w:tc>
        <w:tc>
          <w:tcPr>
            <w:tcW w:w="1701" w:type="dxa"/>
            <w:vMerge w:val="restart"/>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Средний процент выполнения заданий</w:t>
            </w:r>
          </w:p>
        </w:tc>
        <w:tc>
          <w:tcPr>
            <w:tcW w:w="2780" w:type="dxa"/>
            <w:gridSpan w:val="4"/>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Процент выполнения по классу в группах, получивших отметку</w:t>
            </w:r>
          </w:p>
        </w:tc>
      </w:tr>
      <w:tr w:rsidR="00181633" w:rsidTr="006F3434">
        <w:tc>
          <w:tcPr>
            <w:tcW w:w="1129" w:type="dxa"/>
            <w:vMerge/>
          </w:tcPr>
          <w:p w:rsidR="00181633" w:rsidRPr="00EA0DF0" w:rsidRDefault="00181633" w:rsidP="006F3434">
            <w:pPr>
              <w:jc w:val="center"/>
              <w:rPr>
                <w:rFonts w:ascii="Times New Roman" w:hAnsi="Times New Roman" w:cs="Times New Roman"/>
                <w:b/>
                <w:sz w:val="24"/>
                <w:szCs w:val="24"/>
              </w:rPr>
            </w:pPr>
          </w:p>
        </w:tc>
        <w:tc>
          <w:tcPr>
            <w:tcW w:w="7938" w:type="dxa"/>
            <w:vMerge/>
          </w:tcPr>
          <w:p w:rsidR="00181633" w:rsidRPr="00EA0DF0" w:rsidRDefault="00181633" w:rsidP="006F3434">
            <w:pPr>
              <w:jc w:val="center"/>
              <w:rPr>
                <w:rFonts w:ascii="Times New Roman" w:hAnsi="Times New Roman" w:cs="Times New Roman"/>
                <w:b/>
                <w:sz w:val="24"/>
                <w:szCs w:val="24"/>
              </w:rPr>
            </w:pPr>
          </w:p>
        </w:tc>
        <w:tc>
          <w:tcPr>
            <w:tcW w:w="1134" w:type="dxa"/>
            <w:vMerge/>
          </w:tcPr>
          <w:p w:rsidR="00181633" w:rsidRPr="00EA0DF0" w:rsidRDefault="00181633" w:rsidP="006F3434">
            <w:pPr>
              <w:jc w:val="center"/>
              <w:rPr>
                <w:rFonts w:ascii="Times New Roman" w:hAnsi="Times New Roman" w:cs="Times New Roman"/>
                <w:b/>
                <w:sz w:val="24"/>
                <w:szCs w:val="24"/>
              </w:rPr>
            </w:pPr>
          </w:p>
        </w:tc>
        <w:tc>
          <w:tcPr>
            <w:tcW w:w="1701" w:type="dxa"/>
            <w:vMerge/>
          </w:tcPr>
          <w:p w:rsidR="00181633" w:rsidRPr="00EA0DF0" w:rsidRDefault="00181633" w:rsidP="006F3434">
            <w:pPr>
              <w:jc w:val="center"/>
              <w:rPr>
                <w:rFonts w:ascii="Times New Roman" w:hAnsi="Times New Roman" w:cs="Times New Roman"/>
                <w:b/>
                <w:sz w:val="24"/>
                <w:szCs w:val="24"/>
              </w:rPr>
            </w:pPr>
          </w:p>
        </w:tc>
        <w:tc>
          <w:tcPr>
            <w:tcW w:w="653" w:type="dxa"/>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«2»</w:t>
            </w:r>
          </w:p>
        </w:tc>
        <w:tc>
          <w:tcPr>
            <w:tcW w:w="709" w:type="dxa"/>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«3»</w:t>
            </w:r>
          </w:p>
        </w:tc>
        <w:tc>
          <w:tcPr>
            <w:tcW w:w="709" w:type="dxa"/>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«4»</w:t>
            </w:r>
          </w:p>
        </w:tc>
        <w:tc>
          <w:tcPr>
            <w:tcW w:w="709" w:type="dxa"/>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«5»</w:t>
            </w:r>
          </w:p>
        </w:tc>
      </w:tr>
      <w:tr w:rsidR="009F0BEA" w:rsidTr="009F0BEA">
        <w:tc>
          <w:tcPr>
            <w:tcW w:w="1129" w:type="dxa"/>
          </w:tcPr>
          <w:p w:rsidR="009F0BEA" w:rsidRDefault="009F0BEA" w:rsidP="006F3434">
            <w:pPr>
              <w:jc w:val="center"/>
              <w:rPr>
                <w:rFonts w:ascii="Times New Roman" w:hAnsi="Times New Roman" w:cs="Times New Roman"/>
                <w:sz w:val="24"/>
                <w:szCs w:val="24"/>
              </w:rPr>
            </w:pPr>
            <w:r>
              <w:rPr>
                <w:rFonts w:ascii="Times New Roman" w:hAnsi="Times New Roman" w:cs="Times New Roman"/>
                <w:sz w:val="24"/>
                <w:szCs w:val="24"/>
              </w:rPr>
              <w:t>1</w:t>
            </w:r>
          </w:p>
        </w:tc>
        <w:tc>
          <w:tcPr>
            <w:tcW w:w="7938" w:type="dxa"/>
            <w:vAlign w:val="bottom"/>
          </w:tcPr>
          <w:p w:rsidR="009F0BEA" w:rsidRPr="00EE7996" w:rsidRDefault="009F0BEA" w:rsidP="00F75851">
            <w:pPr>
              <w:rPr>
                <w:rFonts w:ascii="Times New Roman" w:eastAsia="Times New Roman" w:hAnsi="Times New Roman" w:cs="Times New Roman"/>
                <w:color w:val="000000"/>
                <w:sz w:val="24"/>
                <w:szCs w:val="24"/>
              </w:rPr>
            </w:pPr>
            <w:r w:rsidRPr="00EE7996">
              <w:rPr>
                <w:rFonts w:ascii="Times New Roman" w:eastAsia="Times New Roman" w:hAnsi="Times New Roman" w:cs="Times New Roman"/>
                <w:color w:val="000000"/>
                <w:sz w:val="24"/>
                <w:szCs w:val="24"/>
              </w:rPr>
              <w:t>Развитие представлений о числе и числовых системах от натуральных до действительных чисел</w:t>
            </w:r>
            <w:proofErr w:type="gramStart"/>
            <w:r w:rsidRPr="00EE7996">
              <w:rPr>
                <w:rFonts w:ascii="Times New Roman" w:eastAsia="Times New Roman" w:hAnsi="Times New Roman" w:cs="Times New Roman"/>
                <w:color w:val="000000"/>
                <w:sz w:val="24"/>
                <w:szCs w:val="24"/>
              </w:rPr>
              <w:br/>
              <w:t>О</w:t>
            </w:r>
            <w:proofErr w:type="gramEnd"/>
            <w:r w:rsidRPr="00EE7996">
              <w:rPr>
                <w:rFonts w:ascii="Times New Roman" w:eastAsia="Times New Roman" w:hAnsi="Times New Roman" w:cs="Times New Roman"/>
                <w:color w:val="000000"/>
                <w:sz w:val="24"/>
                <w:szCs w:val="24"/>
              </w:rPr>
              <w:t>перировать на базовом уровне понятиями «обыкновенная дробь», «смешанное число»</w:t>
            </w:r>
          </w:p>
        </w:tc>
        <w:tc>
          <w:tcPr>
            <w:tcW w:w="1134" w:type="dxa"/>
            <w:vAlign w:val="center"/>
          </w:tcPr>
          <w:p w:rsidR="009F0BEA" w:rsidRPr="009F0BEA" w:rsidRDefault="009F0BEA" w:rsidP="009F0BEA">
            <w:pPr>
              <w:jc w:val="center"/>
              <w:rPr>
                <w:rFonts w:ascii="Times New Roman" w:hAnsi="Times New Roman" w:cs="Times New Roman"/>
                <w:sz w:val="24"/>
                <w:szCs w:val="24"/>
              </w:rPr>
            </w:pPr>
            <w:r w:rsidRPr="009F0BEA">
              <w:rPr>
                <w:rFonts w:ascii="Times New Roman" w:hAnsi="Times New Roman" w:cs="Times New Roman"/>
                <w:sz w:val="24"/>
                <w:szCs w:val="24"/>
              </w:rPr>
              <w:t>1</w:t>
            </w:r>
          </w:p>
        </w:tc>
        <w:tc>
          <w:tcPr>
            <w:tcW w:w="1701" w:type="dxa"/>
            <w:vAlign w:val="center"/>
          </w:tcPr>
          <w:p w:rsidR="009F0BEA" w:rsidRPr="009F0BEA" w:rsidRDefault="009F0BEA" w:rsidP="009F0BEA">
            <w:pPr>
              <w:jc w:val="center"/>
              <w:rPr>
                <w:rFonts w:ascii="Times New Roman" w:hAnsi="Times New Roman" w:cs="Times New Roman"/>
                <w:sz w:val="24"/>
                <w:szCs w:val="24"/>
              </w:rPr>
            </w:pPr>
            <w:r w:rsidRPr="009F0BEA">
              <w:rPr>
                <w:rFonts w:ascii="Times New Roman" w:hAnsi="Times New Roman" w:cs="Times New Roman"/>
                <w:sz w:val="24"/>
                <w:szCs w:val="24"/>
              </w:rPr>
              <w:t>100</w:t>
            </w:r>
          </w:p>
        </w:tc>
        <w:tc>
          <w:tcPr>
            <w:tcW w:w="653" w:type="dxa"/>
            <w:vAlign w:val="center"/>
          </w:tcPr>
          <w:p w:rsidR="009F0BEA" w:rsidRPr="009F0BEA" w:rsidRDefault="009F0BEA" w:rsidP="009F0BEA">
            <w:pPr>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vAlign w:val="center"/>
          </w:tcPr>
          <w:p w:rsidR="009F0BEA" w:rsidRPr="009F0BEA" w:rsidRDefault="009F0BEA" w:rsidP="009F0BEA">
            <w:pPr>
              <w:jc w:val="center"/>
              <w:rPr>
                <w:rFonts w:ascii="Times New Roman" w:hAnsi="Times New Roman" w:cs="Times New Roman"/>
                <w:sz w:val="24"/>
                <w:szCs w:val="24"/>
              </w:rPr>
            </w:pPr>
            <w:r>
              <w:rPr>
                <w:rFonts w:ascii="Times New Roman" w:hAnsi="Times New Roman" w:cs="Times New Roman"/>
                <w:sz w:val="24"/>
                <w:szCs w:val="24"/>
              </w:rPr>
              <w:t>40</w:t>
            </w:r>
          </w:p>
        </w:tc>
        <w:tc>
          <w:tcPr>
            <w:tcW w:w="709" w:type="dxa"/>
            <w:vAlign w:val="center"/>
          </w:tcPr>
          <w:p w:rsidR="009F0BEA" w:rsidRPr="009F0BEA" w:rsidRDefault="009F0BEA" w:rsidP="009F0BEA">
            <w:pPr>
              <w:jc w:val="center"/>
              <w:rPr>
                <w:rFonts w:ascii="Times New Roman" w:hAnsi="Times New Roman" w:cs="Times New Roman"/>
                <w:sz w:val="24"/>
                <w:szCs w:val="24"/>
              </w:rPr>
            </w:pPr>
            <w:r>
              <w:rPr>
                <w:rFonts w:ascii="Times New Roman" w:hAnsi="Times New Roman" w:cs="Times New Roman"/>
                <w:sz w:val="24"/>
                <w:szCs w:val="24"/>
              </w:rPr>
              <w:t>40</w:t>
            </w:r>
          </w:p>
        </w:tc>
        <w:tc>
          <w:tcPr>
            <w:tcW w:w="709" w:type="dxa"/>
            <w:vAlign w:val="center"/>
          </w:tcPr>
          <w:p w:rsidR="009F0BEA" w:rsidRPr="009F0BEA" w:rsidRDefault="009F0BEA" w:rsidP="009F0BEA">
            <w:pPr>
              <w:jc w:val="center"/>
              <w:rPr>
                <w:rFonts w:ascii="Times New Roman" w:hAnsi="Times New Roman" w:cs="Times New Roman"/>
                <w:sz w:val="24"/>
                <w:szCs w:val="24"/>
              </w:rPr>
            </w:pPr>
            <w:r>
              <w:rPr>
                <w:rFonts w:ascii="Times New Roman" w:hAnsi="Times New Roman" w:cs="Times New Roman"/>
                <w:sz w:val="24"/>
                <w:szCs w:val="24"/>
              </w:rPr>
              <w:t>0</w:t>
            </w:r>
          </w:p>
        </w:tc>
      </w:tr>
      <w:tr w:rsidR="009F0BEA" w:rsidTr="009F0BEA">
        <w:tc>
          <w:tcPr>
            <w:tcW w:w="1129" w:type="dxa"/>
          </w:tcPr>
          <w:p w:rsidR="009F0BEA" w:rsidRDefault="009F0BEA" w:rsidP="006F3434">
            <w:pPr>
              <w:jc w:val="center"/>
              <w:rPr>
                <w:rFonts w:ascii="Times New Roman" w:hAnsi="Times New Roman" w:cs="Times New Roman"/>
                <w:sz w:val="24"/>
                <w:szCs w:val="24"/>
              </w:rPr>
            </w:pPr>
            <w:r>
              <w:rPr>
                <w:rFonts w:ascii="Times New Roman" w:hAnsi="Times New Roman" w:cs="Times New Roman"/>
                <w:sz w:val="24"/>
                <w:szCs w:val="24"/>
              </w:rPr>
              <w:t>2</w:t>
            </w:r>
          </w:p>
        </w:tc>
        <w:tc>
          <w:tcPr>
            <w:tcW w:w="7938" w:type="dxa"/>
            <w:vAlign w:val="bottom"/>
          </w:tcPr>
          <w:p w:rsidR="009F0BEA" w:rsidRPr="00EE7996" w:rsidRDefault="009F0BEA" w:rsidP="00F75851">
            <w:pPr>
              <w:rPr>
                <w:rFonts w:ascii="Times New Roman" w:eastAsia="Times New Roman" w:hAnsi="Times New Roman" w:cs="Times New Roman"/>
                <w:color w:val="000000"/>
                <w:sz w:val="24"/>
                <w:szCs w:val="24"/>
              </w:rPr>
            </w:pPr>
            <w:r w:rsidRPr="00EE7996">
              <w:rPr>
                <w:rFonts w:ascii="Times New Roman" w:eastAsia="Times New Roman" w:hAnsi="Times New Roman" w:cs="Times New Roman"/>
                <w:color w:val="000000"/>
                <w:sz w:val="24"/>
                <w:szCs w:val="24"/>
              </w:rPr>
              <w:t>Развитие представлений о числе и числовых системах от натуральных до действительных чисел</w:t>
            </w:r>
            <w:proofErr w:type="gramStart"/>
            <w:r w:rsidRPr="00EE7996">
              <w:rPr>
                <w:rFonts w:ascii="Times New Roman" w:eastAsia="Times New Roman" w:hAnsi="Times New Roman" w:cs="Times New Roman"/>
                <w:color w:val="000000"/>
                <w:sz w:val="24"/>
                <w:szCs w:val="24"/>
              </w:rPr>
              <w:br/>
              <w:t>О</w:t>
            </w:r>
            <w:proofErr w:type="gramEnd"/>
            <w:r w:rsidRPr="00EE7996">
              <w:rPr>
                <w:rFonts w:ascii="Times New Roman" w:eastAsia="Times New Roman" w:hAnsi="Times New Roman" w:cs="Times New Roman"/>
                <w:color w:val="000000"/>
                <w:sz w:val="24"/>
                <w:szCs w:val="24"/>
              </w:rPr>
              <w:t>перировать на базовом уровне понятием «десятичная дробь»</w:t>
            </w:r>
          </w:p>
        </w:tc>
        <w:tc>
          <w:tcPr>
            <w:tcW w:w="1134" w:type="dxa"/>
            <w:vAlign w:val="center"/>
          </w:tcPr>
          <w:p w:rsidR="009F0BEA" w:rsidRPr="009F0BEA" w:rsidRDefault="009F0BEA" w:rsidP="009F0BEA">
            <w:pPr>
              <w:jc w:val="center"/>
              <w:rPr>
                <w:rFonts w:ascii="Times New Roman" w:hAnsi="Times New Roman" w:cs="Times New Roman"/>
                <w:sz w:val="24"/>
                <w:szCs w:val="24"/>
              </w:rPr>
            </w:pPr>
            <w:r w:rsidRPr="009F0BEA">
              <w:rPr>
                <w:rFonts w:ascii="Times New Roman" w:hAnsi="Times New Roman" w:cs="Times New Roman"/>
                <w:sz w:val="24"/>
                <w:szCs w:val="24"/>
              </w:rPr>
              <w:t>1</w:t>
            </w:r>
          </w:p>
        </w:tc>
        <w:tc>
          <w:tcPr>
            <w:tcW w:w="1701" w:type="dxa"/>
            <w:vAlign w:val="center"/>
          </w:tcPr>
          <w:p w:rsidR="009F0BEA" w:rsidRPr="009F0BEA" w:rsidRDefault="009F0BEA" w:rsidP="009F0BEA">
            <w:pPr>
              <w:jc w:val="center"/>
              <w:rPr>
                <w:rFonts w:ascii="Times New Roman" w:hAnsi="Times New Roman" w:cs="Times New Roman"/>
                <w:sz w:val="24"/>
                <w:szCs w:val="24"/>
              </w:rPr>
            </w:pPr>
            <w:r w:rsidRPr="009F0BEA">
              <w:rPr>
                <w:rFonts w:ascii="Times New Roman" w:hAnsi="Times New Roman" w:cs="Times New Roman"/>
                <w:sz w:val="24"/>
                <w:szCs w:val="24"/>
              </w:rPr>
              <w:t>100</w:t>
            </w:r>
          </w:p>
        </w:tc>
        <w:tc>
          <w:tcPr>
            <w:tcW w:w="653" w:type="dxa"/>
            <w:vAlign w:val="center"/>
          </w:tcPr>
          <w:p w:rsidR="009F0BEA" w:rsidRPr="009F0BEA" w:rsidRDefault="009F0BEA" w:rsidP="009F0BEA">
            <w:pPr>
              <w:jc w:val="center"/>
              <w:rPr>
                <w:rFonts w:ascii="Times New Roman" w:hAnsi="Times New Roman" w:cs="Times New Roman"/>
                <w:sz w:val="24"/>
                <w:szCs w:val="24"/>
              </w:rPr>
            </w:pPr>
          </w:p>
        </w:tc>
        <w:tc>
          <w:tcPr>
            <w:tcW w:w="709" w:type="dxa"/>
            <w:vAlign w:val="center"/>
          </w:tcPr>
          <w:p w:rsidR="009F0BEA" w:rsidRPr="009F0BEA" w:rsidRDefault="009F0BEA" w:rsidP="009F0BEA">
            <w:pPr>
              <w:jc w:val="center"/>
              <w:rPr>
                <w:rFonts w:ascii="Times New Roman" w:hAnsi="Times New Roman" w:cs="Times New Roman"/>
                <w:sz w:val="24"/>
                <w:szCs w:val="24"/>
              </w:rPr>
            </w:pPr>
          </w:p>
        </w:tc>
        <w:tc>
          <w:tcPr>
            <w:tcW w:w="709" w:type="dxa"/>
            <w:vAlign w:val="center"/>
          </w:tcPr>
          <w:p w:rsidR="009F0BEA" w:rsidRPr="009F0BEA" w:rsidRDefault="009F0BEA" w:rsidP="009F0BEA">
            <w:pPr>
              <w:jc w:val="center"/>
              <w:rPr>
                <w:rFonts w:ascii="Times New Roman" w:hAnsi="Times New Roman" w:cs="Times New Roman"/>
                <w:sz w:val="24"/>
                <w:szCs w:val="24"/>
              </w:rPr>
            </w:pPr>
          </w:p>
        </w:tc>
        <w:tc>
          <w:tcPr>
            <w:tcW w:w="709" w:type="dxa"/>
            <w:vAlign w:val="center"/>
          </w:tcPr>
          <w:p w:rsidR="009F0BEA" w:rsidRPr="009F0BEA" w:rsidRDefault="009F0BEA" w:rsidP="009F0BEA">
            <w:pPr>
              <w:jc w:val="center"/>
              <w:rPr>
                <w:rFonts w:ascii="Times New Roman" w:hAnsi="Times New Roman" w:cs="Times New Roman"/>
                <w:sz w:val="24"/>
                <w:szCs w:val="24"/>
              </w:rPr>
            </w:pPr>
          </w:p>
        </w:tc>
      </w:tr>
      <w:tr w:rsidR="009F0BEA" w:rsidTr="009F0BEA">
        <w:tc>
          <w:tcPr>
            <w:tcW w:w="1129" w:type="dxa"/>
          </w:tcPr>
          <w:p w:rsidR="009F0BEA" w:rsidRDefault="009F0BEA" w:rsidP="006F3434">
            <w:pPr>
              <w:jc w:val="center"/>
              <w:rPr>
                <w:rFonts w:ascii="Times New Roman" w:hAnsi="Times New Roman" w:cs="Times New Roman"/>
                <w:sz w:val="24"/>
                <w:szCs w:val="24"/>
              </w:rPr>
            </w:pPr>
            <w:r>
              <w:rPr>
                <w:rFonts w:ascii="Times New Roman" w:hAnsi="Times New Roman" w:cs="Times New Roman"/>
                <w:sz w:val="24"/>
                <w:szCs w:val="24"/>
              </w:rPr>
              <w:t>3</w:t>
            </w:r>
          </w:p>
        </w:tc>
        <w:tc>
          <w:tcPr>
            <w:tcW w:w="7938" w:type="dxa"/>
            <w:vAlign w:val="bottom"/>
          </w:tcPr>
          <w:p w:rsidR="009F0BEA" w:rsidRPr="00EE7996" w:rsidRDefault="009F0BEA" w:rsidP="00F75851">
            <w:pPr>
              <w:rPr>
                <w:rFonts w:ascii="Times New Roman" w:eastAsia="Times New Roman" w:hAnsi="Times New Roman" w:cs="Times New Roman"/>
                <w:color w:val="000000"/>
                <w:sz w:val="24"/>
                <w:szCs w:val="24"/>
              </w:rPr>
            </w:pPr>
            <w:r w:rsidRPr="00EE7996">
              <w:rPr>
                <w:rFonts w:ascii="Times New Roman" w:eastAsia="Times New Roman" w:hAnsi="Times New Roman" w:cs="Times New Roman"/>
                <w:color w:val="000000"/>
                <w:sz w:val="24"/>
                <w:szCs w:val="24"/>
              </w:rPr>
              <w:t>Умение извлекать информацию, представленную в таблицах, на диаграммах, графиках</w:t>
            </w:r>
            <w:proofErr w:type="gramStart"/>
            <w:r w:rsidRPr="00EE7996">
              <w:rPr>
                <w:rFonts w:ascii="Times New Roman" w:eastAsia="Times New Roman" w:hAnsi="Times New Roman" w:cs="Times New Roman"/>
                <w:color w:val="000000"/>
                <w:sz w:val="24"/>
                <w:szCs w:val="24"/>
              </w:rPr>
              <w:br/>
              <w:t>Ч</w:t>
            </w:r>
            <w:proofErr w:type="gramEnd"/>
            <w:r w:rsidRPr="00EE7996">
              <w:rPr>
                <w:rFonts w:ascii="Times New Roman" w:eastAsia="Times New Roman" w:hAnsi="Times New Roman" w:cs="Times New Roman"/>
                <w:color w:val="000000"/>
                <w:sz w:val="24"/>
                <w:szCs w:val="24"/>
              </w:rPr>
              <w:t xml:space="preserve">итать информацию, представленную в виде таблицы, диаграммы, </w:t>
            </w:r>
            <w:r w:rsidRPr="00EE7996">
              <w:rPr>
                <w:rFonts w:ascii="Times New Roman" w:eastAsia="Times New Roman" w:hAnsi="Times New Roman" w:cs="Times New Roman"/>
                <w:color w:val="000000"/>
                <w:sz w:val="24"/>
                <w:szCs w:val="24"/>
              </w:rPr>
              <w:lastRenderedPageBreak/>
              <w:t>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134" w:type="dxa"/>
            <w:vAlign w:val="center"/>
          </w:tcPr>
          <w:p w:rsidR="009F0BEA" w:rsidRPr="009F0BEA" w:rsidRDefault="009F0BEA" w:rsidP="009F0BEA">
            <w:pPr>
              <w:jc w:val="center"/>
              <w:rPr>
                <w:rFonts w:ascii="Times New Roman" w:hAnsi="Times New Roman" w:cs="Times New Roman"/>
                <w:sz w:val="24"/>
                <w:szCs w:val="24"/>
              </w:rPr>
            </w:pPr>
            <w:r w:rsidRPr="009F0BEA">
              <w:rPr>
                <w:rFonts w:ascii="Times New Roman" w:hAnsi="Times New Roman" w:cs="Times New Roman"/>
                <w:sz w:val="24"/>
                <w:szCs w:val="24"/>
              </w:rPr>
              <w:lastRenderedPageBreak/>
              <w:t>1</w:t>
            </w:r>
          </w:p>
        </w:tc>
        <w:tc>
          <w:tcPr>
            <w:tcW w:w="1701" w:type="dxa"/>
            <w:vAlign w:val="center"/>
          </w:tcPr>
          <w:p w:rsidR="009F0BEA" w:rsidRPr="009F0BEA" w:rsidRDefault="009F0BEA" w:rsidP="009F0BEA">
            <w:pPr>
              <w:jc w:val="center"/>
              <w:rPr>
                <w:rFonts w:ascii="Times New Roman" w:hAnsi="Times New Roman" w:cs="Times New Roman"/>
                <w:sz w:val="24"/>
                <w:szCs w:val="24"/>
              </w:rPr>
            </w:pPr>
            <w:r w:rsidRPr="009F0BEA">
              <w:rPr>
                <w:rFonts w:ascii="Times New Roman" w:hAnsi="Times New Roman" w:cs="Times New Roman"/>
                <w:sz w:val="24"/>
                <w:szCs w:val="24"/>
              </w:rPr>
              <w:t>100</w:t>
            </w:r>
          </w:p>
        </w:tc>
        <w:tc>
          <w:tcPr>
            <w:tcW w:w="653" w:type="dxa"/>
            <w:vAlign w:val="center"/>
          </w:tcPr>
          <w:p w:rsidR="009F0BEA" w:rsidRPr="009F0BEA" w:rsidRDefault="009F0BEA" w:rsidP="009F0BEA">
            <w:pPr>
              <w:jc w:val="center"/>
              <w:rPr>
                <w:rFonts w:ascii="Times New Roman" w:hAnsi="Times New Roman" w:cs="Times New Roman"/>
                <w:sz w:val="24"/>
                <w:szCs w:val="24"/>
              </w:rPr>
            </w:pPr>
          </w:p>
        </w:tc>
        <w:tc>
          <w:tcPr>
            <w:tcW w:w="709" w:type="dxa"/>
            <w:vAlign w:val="center"/>
          </w:tcPr>
          <w:p w:rsidR="009F0BEA" w:rsidRPr="009F0BEA" w:rsidRDefault="009F0BEA" w:rsidP="009F0BEA">
            <w:pPr>
              <w:jc w:val="center"/>
              <w:rPr>
                <w:rFonts w:ascii="Times New Roman" w:hAnsi="Times New Roman" w:cs="Times New Roman"/>
                <w:sz w:val="24"/>
                <w:szCs w:val="24"/>
              </w:rPr>
            </w:pPr>
          </w:p>
        </w:tc>
        <w:tc>
          <w:tcPr>
            <w:tcW w:w="709" w:type="dxa"/>
            <w:vAlign w:val="center"/>
          </w:tcPr>
          <w:p w:rsidR="009F0BEA" w:rsidRPr="009F0BEA" w:rsidRDefault="009F0BEA" w:rsidP="009F0BEA">
            <w:pPr>
              <w:jc w:val="center"/>
              <w:rPr>
                <w:rFonts w:ascii="Times New Roman" w:hAnsi="Times New Roman" w:cs="Times New Roman"/>
                <w:sz w:val="24"/>
                <w:szCs w:val="24"/>
              </w:rPr>
            </w:pPr>
          </w:p>
        </w:tc>
        <w:tc>
          <w:tcPr>
            <w:tcW w:w="709" w:type="dxa"/>
            <w:vAlign w:val="center"/>
          </w:tcPr>
          <w:p w:rsidR="009F0BEA" w:rsidRPr="009F0BEA" w:rsidRDefault="009F0BEA" w:rsidP="009F0BEA">
            <w:pPr>
              <w:jc w:val="center"/>
              <w:rPr>
                <w:rFonts w:ascii="Times New Roman" w:hAnsi="Times New Roman" w:cs="Times New Roman"/>
                <w:sz w:val="24"/>
                <w:szCs w:val="24"/>
              </w:rPr>
            </w:pPr>
          </w:p>
        </w:tc>
      </w:tr>
      <w:tr w:rsidR="009F0BEA" w:rsidTr="009F0BEA">
        <w:tc>
          <w:tcPr>
            <w:tcW w:w="1129" w:type="dxa"/>
          </w:tcPr>
          <w:p w:rsidR="009F0BEA" w:rsidRDefault="009F0BEA" w:rsidP="006F3434">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7938" w:type="dxa"/>
            <w:vAlign w:val="bottom"/>
          </w:tcPr>
          <w:p w:rsidR="009F0BEA" w:rsidRPr="00EE7996" w:rsidRDefault="009F0BEA" w:rsidP="00F75851">
            <w:pPr>
              <w:rPr>
                <w:rFonts w:ascii="Times New Roman" w:eastAsia="Times New Roman" w:hAnsi="Times New Roman" w:cs="Times New Roman"/>
                <w:color w:val="000000"/>
                <w:sz w:val="24"/>
                <w:szCs w:val="24"/>
              </w:rPr>
            </w:pPr>
            <w:r w:rsidRPr="00EE7996">
              <w:rPr>
                <w:rFonts w:ascii="Times New Roman" w:eastAsia="Times New Roman" w:hAnsi="Times New Roman" w:cs="Times New Roman"/>
                <w:color w:val="000000"/>
                <w:sz w:val="24"/>
                <w:szCs w:val="24"/>
              </w:rPr>
              <w:t>Умение применять изученные понятия, результаты, методы для решения задач практического характера и задач их смежных дисциплин</w:t>
            </w:r>
            <w:proofErr w:type="gramStart"/>
            <w:r w:rsidRPr="00EE7996">
              <w:rPr>
                <w:rFonts w:ascii="Times New Roman" w:eastAsia="Times New Roman" w:hAnsi="Times New Roman" w:cs="Times New Roman"/>
                <w:color w:val="000000"/>
                <w:sz w:val="24"/>
                <w:szCs w:val="24"/>
              </w:rPr>
              <w:br/>
              <w:t>З</w:t>
            </w:r>
            <w:proofErr w:type="gramEnd"/>
            <w:r w:rsidRPr="00EE7996">
              <w:rPr>
                <w:rFonts w:ascii="Times New Roman" w:eastAsia="Times New Roman" w:hAnsi="Times New Roman" w:cs="Times New Roman"/>
                <w:color w:val="000000"/>
                <w:sz w:val="24"/>
                <w:szCs w:val="24"/>
              </w:rPr>
              <w:t>аписывать числовые значения реальных величин с использованием разных систем измерения</w:t>
            </w:r>
          </w:p>
        </w:tc>
        <w:tc>
          <w:tcPr>
            <w:tcW w:w="1134" w:type="dxa"/>
            <w:vAlign w:val="center"/>
          </w:tcPr>
          <w:p w:rsidR="009F0BEA" w:rsidRPr="009F0BEA" w:rsidRDefault="009F0BEA" w:rsidP="009F0BEA">
            <w:pPr>
              <w:jc w:val="center"/>
              <w:rPr>
                <w:rFonts w:ascii="Times New Roman" w:hAnsi="Times New Roman" w:cs="Times New Roman"/>
                <w:sz w:val="24"/>
                <w:szCs w:val="24"/>
              </w:rPr>
            </w:pPr>
            <w:r w:rsidRPr="009F0BEA">
              <w:rPr>
                <w:rFonts w:ascii="Times New Roman" w:hAnsi="Times New Roman" w:cs="Times New Roman"/>
                <w:sz w:val="24"/>
                <w:szCs w:val="24"/>
              </w:rPr>
              <w:t>1</w:t>
            </w:r>
          </w:p>
        </w:tc>
        <w:tc>
          <w:tcPr>
            <w:tcW w:w="1701" w:type="dxa"/>
            <w:vAlign w:val="center"/>
          </w:tcPr>
          <w:p w:rsidR="009F0BEA" w:rsidRPr="009F0BEA" w:rsidRDefault="009F0BEA" w:rsidP="009F0BEA">
            <w:pPr>
              <w:jc w:val="center"/>
              <w:rPr>
                <w:rFonts w:ascii="Times New Roman" w:hAnsi="Times New Roman" w:cs="Times New Roman"/>
                <w:sz w:val="24"/>
                <w:szCs w:val="24"/>
              </w:rPr>
            </w:pPr>
            <w:r w:rsidRPr="009F0BEA">
              <w:rPr>
                <w:rFonts w:ascii="Times New Roman" w:hAnsi="Times New Roman" w:cs="Times New Roman"/>
                <w:sz w:val="24"/>
                <w:szCs w:val="24"/>
              </w:rPr>
              <w:t>90</w:t>
            </w:r>
          </w:p>
        </w:tc>
        <w:tc>
          <w:tcPr>
            <w:tcW w:w="653" w:type="dxa"/>
            <w:vAlign w:val="center"/>
          </w:tcPr>
          <w:p w:rsidR="009F0BEA" w:rsidRPr="009F0BEA" w:rsidRDefault="009F0BEA" w:rsidP="009F0BEA">
            <w:pPr>
              <w:jc w:val="center"/>
              <w:rPr>
                <w:rFonts w:ascii="Times New Roman" w:hAnsi="Times New Roman" w:cs="Times New Roman"/>
                <w:sz w:val="24"/>
                <w:szCs w:val="24"/>
              </w:rPr>
            </w:pPr>
          </w:p>
        </w:tc>
        <w:tc>
          <w:tcPr>
            <w:tcW w:w="709" w:type="dxa"/>
            <w:vAlign w:val="center"/>
          </w:tcPr>
          <w:p w:rsidR="009F0BEA" w:rsidRPr="009F0BEA" w:rsidRDefault="009F0BEA" w:rsidP="009F0BEA">
            <w:pPr>
              <w:jc w:val="center"/>
              <w:rPr>
                <w:rFonts w:ascii="Times New Roman" w:hAnsi="Times New Roman" w:cs="Times New Roman"/>
                <w:sz w:val="24"/>
                <w:szCs w:val="24"/>
              </w:rPr>
            </w:pPr>
          </w:p>
        </w:tc>
        <w:tc>
          <w:tcPr>
            <w:tcW w:w="709" w:type="dxa"/>
            <w:vAlign w:val="center"/>
          </w:tcPr>
          <w:p w:rsidR="009F0BEA" w:rsidRPr="009F0BEA" w:rsidRDefault="009F0BEA" w:rsidP="009F0BEA">
            <w:pPr>
              <w:jc w:val="center"/>
              <w:rPr>
                <w:rFonts w:ascii="Times New Roman" w:hAnsi="Times New Roman" w:cs="Times New Roman"/>
                <w:sz w:val="24"/>
                <w:szCs w:val="24"/>
              </w:rPr>
            </w:pPr>
          </w:p>
        </w:tc>
        <w:tc>
          <w:tcPr>
            <w:tcW w:w="709" w:type="dxa"/>
            <w:vAlign w:val="center"/>
          </w:tcPr>
          <w:p w:rsidR="009F0BEA" w:rsidRPr="009F0BEA" w:rsidRDefault="009F0BEA" w:rsidP="009F0BEA">
            <w:pPr>
              <w:jc w:val="center"/>
              <w:rPr>
                <w:rFonts w:ascii="Times New Roman" w:hAnsi="Times New Roman" w:cs="Times New Roman"/>
                <w:sz w:val="24"/>
                <w:szCs w:val="24"/>
              </w:rPr>
            </w:pPr>
          </w:p>
        </w:tc>
      </w:tr>
      <w:tr w:rsidR="009F0BEA" w:rsidTr="009F0BEA">
        <w:tc>
          <w:tcPr>
            <w:tcW w:w="1129" w:type="dxa"/>
          </w:tcPr>
          <w:p w:rsidR="009F0BEA" w:rsidRDefault="009F0BEA" w:rsidP="006F3434">
            <w:pPr>
              <w:jc w:val="center"/>
              <w:rPr>
                <w:rFonts w:ascii="Times New Roman" w:hAnsi="Times New Roman" w:cs="Times New Roman"/>
                <w:sz w:val="24"/>
                <w:szCs w:val="24"/>
              </w:rPr>
            </w:pPr>
            <w:r>
              <w:rPr>
                <w:rFonts w:ascii="Times New Roman" w:hAnsi="Times New Roman" w:cs="Times New Roman"/>
                <w:sz w:val="24"/>
                <w:szCs w:val="24"/>
              </w:rPr>
              <w:t>5</w:t>
            </w:r>
          </w:p>
        </w:tc>
        <w:tc>
          <w:tcPr>
            <w:tcW w:w="7938" w:type="dxa"/>
            <w:vAlign w:val="bottom"/>
          </w:tcPr>
          <w:p w:rsidR="009F0BEA" w:rsidRPr="00EE7996" w:rsidRDefault="009F0BEA" w:rsidP="00F75851">
            <w:pPr>
              <w:rPr>
                <w:rFonts w:ascii="Times New Roman" w:eastAsia="Times New Roman" w:hAnsi="Times New Roman" w:cs="Times New Roman"/>
                <w:color w:val="000000"/>
                <w:sz w:val="24"/>
                <w:szCs w:val="24"/>
              </w:rPr>
            </w:pPr>
            <w:r w:rsidRPr="00EE7996">
              <w:rPr>
                <w:rFonts w:ascii="Times New Roman" w:eastAsia="Times New Roman" w:hAnsi="Times New Roman" w:cs="Times New Roman"/>
                <w:color w:val="000000"/>
                <w:sz w:val="24"/>
                <w:szCs w:val="24"/>
              </w:rPr>
              <w:t>Умение применять изученные понятия, результаты, методы для решения задач практического характера и задач их смежных дисциплин</w:t>
            </w:r>
            <w:proofErr w:type="gramStart"/>
            <w:r w:rsidRPr="00EE7996">
              <w:rPr>
                <w:rFonts w:ascii="Times New Roman" w:eastAsia="Times New Roman" w:hAnsi="Times New Roman" w:cs="Times New Roman"/>
                <w:color w:val="000000"/>
                <w:sz w:val="24"/>
                <w:szCs w:val="24"/>
              </w:rPr>
              <w:br/>
              <w:t>Р</w:t>
            </w:r>
            <w:proofErr w:type="gramEnd"/>
            <w:r w:rsidRPr="00EE7996">
              <w:rPr>
                <w:rFonts w:ascii="Times New Roman" w:eastAsia="Times New Roman" w:hAnsi="Times New Roman" w:cs="Times New Roman"/>
                <w:color w:val="000000"/>
                <w:sz w:val="24"/>
                <w:szCs w:val="24"/>
              </w:rPr>
              <w:t>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1134" w:type="dxa"/>
            <w:vAlign w:val="center"/>
          </w:tcPr>
          <w:p w:rsidR="009F0BEA" w:rsidRPr="009F0BEA" w:rsidRDefault="009F0BEA" w:rsidP="009F0BEA">
            <w:pPr>
              <w:jc w:val="center"/>
              <w:rPr>
                <w:rFonts w:ascii="Times New Roman" w:hAnsi="Times New Roman" w:cs="Times New Roman"/>
                <w:sz w:val="24"/>
                <w:szCs w:val="24"/>
              </w:rPr>
            </w:pPr>
            <w:r w:rsidRPr="009F0BEA">
              <w:rPr>
                <w:rFonts w:ascii="Times New Roman" w:hAnsi="Times New Roman" w:cs="Times New Roman"/>
                <w:sz w:val="24"/>
                <w:szCs w:val="24"/>
              </w:rPr>
              <w:t>1</w:t>
            </w:r>
          </w:p>
        </w:tc>
        <w:tc>
          <w:tcPr>
            <w:tcW w:w="1701" w:type="dxa"/>
            <w:vAlign w:val="center"/>
          </w:tcPr>
          <w:p w:rsidR="009F0BEA" w:rsidRPr="009F0BEA" w:rsidRDefault="009F0BEA" w:rsidP="009F0BEA">
            <w:pPr>
              <w:jc w:val="center"/>
              <w:rPr>
                <w:rFonts w:ascii="Times New Roman" w:hAnsi="Times New Roman" w:cs="Times New Roman"/>
                <w:sz w:val="24"/>
                <w:szCs w:val="24"/>
              </w:rPr>
            </w:pPr>
            <w:r w:rsidRPr="009F0BEA">
              <w:rPr>
                <w:rFonts w:ascii="Times New Roman" w:hAnsi="Times New Roman" w:cs="Times New Roman"/>
                <w:sz w:val="24"/>
                <w:szCs w:val="24"/>
              </w:rPr>
              <w:t>80</w:t>
            </w:r>
          </w:p>
        </w:tc>
        <w:tc>
          <w:tcPr>
            <w:tcW w:w="653" w:type="dxa"/>
            <w:vAlign w:val="center"/>
          </w:tcPr>
          <w:p w:rsidR="009F0BEA" w:rsidRPr="009F0BEA" w:rsidRDefault="009F0BEA" w:rsidP="009F0BEA">
            <w:pPr>
              <w:jc w:val="center"/>
              <w:rPr>
                <w:rFonts w:ascii="Times New Roman" w:hAnsi="Times New Roman" w:cs="Times New Roman"/>
                <w:sz w:val="24"/>
                <w:szCs w:val="24"/>
              </w:rPr>
            </w:pPr>
          </w:p>
        </w:tc>
        <w:tc>
          <w:tcPr>
            <w:tcW w:w="709" w:type="dxa"/>
            <w:vAlign w:val="center"/>
          </w:tcPr>
          <w:p w:rsidR="009F0BEA" w:rsidRPr="009F0BEA" w:rsidRDefault="009F0BEA" w:rsidP="009F0BEA">
            <w:pPr>
              <w:jc w:val="center"/>
              <w:rPr>
                <w:rFonts w:ascii="Times New Roman" w:hAnsi="Times New Roman" w:cs="Times New Roman"/>
                <w:sz w:val="24"/>
                <w:szCs w:val="24"/>
              </w:rPr>
            </w:pPr>
          </w:p>
        </w:tc>
        <w:tc>
          <w:tcPr>
            <w:tcW w:w="709" w:type="dxa"/>
            <w:vAlign w:val="center"/>
          </w:tcPr>
          <w:p w:rsidR="009F0BEA" w:rsidRPr="009F0BEA" w:rsidRDefault="009F0BEA" w:rsidP="009F0BEA">
            <w:pPr>
              <w:jc w:val="center"/>
              <w:rPr>
                <w:rFonts w:ascii="Times New Roman" w:hAnsi="Times New Roman" w:cs="Times New Roman"/>
                <w:sz w:val="24"/>
                <w:szCs w:val="24"/>
              </w:rPr>
            </w:pPr>
          </w:p>
        </w:tc>
        <w:tc>
          <w:tcPr>
            <w:tcW w:w="709" w:type="dxa"/>
            <w:vAlign w:val="center"/>
          </w:tcPr>
          <w:p w:rsidR="009F0BEA" w:rsidRPr="009F0BEA" w:rsidRDefault="009F0BEA" w:rsidP="009F0BEA">
            <w:pPr>
              <w:jc w:val="center"/>
              <w:rPr>
                <w:rFonts w:ascii="Times New Roman" w:hAnsi="Times New Roman" w:cs="Times New Roman"/>
                <w:sz w:val="24"/>
                <w:szCs w:val="24"/>
              </w:rPr>
            </w:pPr>
          </w:p>
        </w:tc>
      </w:tr>
      <w:tr w:rsidR="009F0BEA" w:rsidTr="009F0BEA">
        <w:tc>
          <w:tcPr>
            <w:tcW w:w="1129" w:type="dxa"/>
          </w:tcPr>
          <w:p w:rsidR="009F0BEA" w:rsidRDefault="009F0BEA" w:rsidP="006F3434">
            <w:pPr>
              <w:jc w:val="center"/>
              <w:rPr>
                <w:rFonts w:ascii="Times New Roman" w:hAnsi="Times New Roman" w:cs="Times New Roman"/>
                <w:sz w:val="24"/>
                <w:szCs w:val="24"/>
              </w:rPr>
            </w:pPr>
            <w:r>
              <w:rPr>
                <w:rFonts w:ascii="Times New Roman" w:hAnsi="Times New Roman" w:cs="Times New Roman"/>
                <w:sz w:val="24"/>
                <w:szCs w:val="24"/>
              </w:rPr>
              <w:t>6</w:t>
            </w:r>
          </w:p>
        </w:tc>
        <w:tc>
          <w:tcPr>
            <w:tcW w:w="7938" w:type="dxa"/>
            <w:vAlign w:val="bottom"/>
          </w:tcPr>
          <w:p w:rsidR="0062656A" w:rsidRDefault="009F0BEA" w:rsidP="0062656A">
            <w:pPr>
              <w:rPr>
                <w:rFonts w:ascii="Times New Roman" w:eastAsia="Times New Roman" w:hAnsi="Times New Roman" w:cs="Times New Roman"/>
                <w:color w:val="000000"/>
                <w:sz w:val="24"/>
                <w:szCs w:val="24"/>
              </w:rPr>
            </w:pPr>
            <w:r w:rsidRPr="00EE7996">
              <w:rPr>
                <w:rFonts w:ascii="Times New Roman" w:eastAsia="Times New Roman" w:hAnsi="Times New Roman" w:cs="Times New Roman"/>
                <w:color w:val="000000"/>
                <w:sz w:val="24"/>
                <w:szCs w:val="24"/>
              </w:rPr>
              <w:t>Умение анализировать, извлекать необходимую информацию</w:t>
            </w:r>
          </w:p>
          <w:p w:rsidR="009F0BEA" w:rsidRPr="00EE7996" w:rsidRDefault="009F0BEA" w:rsidP="0062656A">
            <w:pPr>
              <w:rPr>
                <w:rFonts w:ascii="Times New Roman" w:eastAsia="Times New Roman" w:hAnsi="Times New Roman" w:cs="Times New Roman"/>
                <w:color w:val="000000"/>
                <w:sz w:val="24"/>
                <w:szCs w:val="24"/>
              </w:rPr>
            </w:pPr>
            <w:r w:rsidRPr="00EE7996">
              <w:rPr>
                <w:rFonts w:ascii="Times New Roman" w:eastAsia="Times New Roman" w:hAnsi="Times New Roman" w:cs="Times New Roman"/>
                <w:color w:val="000000"/>
                <w:sz w:val="24"/>
                <w:szCs w:val="24"/>
              </w:rPr>
              <w:t>Решать несложные логические задачи, находить пересечение, объединение, подмножество в простейших ситуациях</w:t>
            </w:r>
          </w:p>
        </w:tc>
        <w:tc>
          <w:tcPr>
            <w:tcW w:w="1134" w:type="dxa"/>
            <w:vAlign w:val="center"/>
          </w:tcPr>
          <w:p w:rsidR="009F0BEA" w:rsidRPr="009F0BEA" w:rsidRDefault="009F0BEA" w:rsidP="009F0BEA">
            <w:pPr>
              <w:jc w:val="center"/>
              <w:rPr>
                <w:rFonts w:ascii="Times New Roman" w:hAnsi="Times New Roman" w:cs="Times New Roman"/>
                <w:sz w:val="24"/>
                <w:szCs w:val="24"/>
              </w:rPr>
            </w:pPr>
            <w:r w:rsidRPr="009F0BEA">
              <w:rPr>
                <w:rFonts w:ascii="Times New Roman" w:hAnsi="Times New Roman" w:cs="Times New Roman"/>
                <w:sz w:val="24"/>
                <w:szCs w:val="24"/>
              </w:rPr>
              <w:t>1</w:t>
            </w:r>
          </w:p>
        </w:tc>
        <w:tc>
          <w:tcPr>
            <w:tcW w:w="1701" w:type="dxa"/>
            <w:vAlign w:val="center"/>
          </w:tcPr>
          <w:p w:rsidR="009F0BEA" w:rsidRPr="009F0BEA" w:rsidRDefault="009F0BEA" w:rsidP="009F0BEA">
            <w:pPr>
              <w:jc w:val="center"/>
              <w:rPr>
                <w:rFonts w:ascii="Times New Roman" w:hAnsi="Times New Roman" w:cs="Times New Roman"/>
                <w:sz w:val="24"/>
                <w:szCs w:val="24"/>
              </w:rPr>
            </w:pPr>
            <w:r w:rsidRPr="009F0BEA">
              <w:rPr>
                <w:rFonts w:ascii="Times New Roman" w:hAnsi="Times New Roman" w:cs="Times New Roman"/>
                <w:sz w:val="24"/>
                <w:szCs w:val="24"/>
              </w:rPr>
              <w:t>60</w:t>
            </w:r>
          </w:p>
        </w:tc>
        <w:tc>
          <w:tcPr>
            <w:tcW w:w="653" w:type="dxa"/>
            <w:vAlign w:val="center"/>
          </w:tcPr>
          <w:p w:rsidR="009F0BEA" w:rsidRPr="009F0BEA" w:rsidRDefault="009F0BEA" w:rsidP="009F0BEA">
            <w:pPr>
              <w:jc w:val="center"/>
              <w:rPr>
                <w:rFonts w:ascii="Times New Roman" w:hAnsi="Times New Roman" w:cs="Times New Roman"/>
                <w:sz w:val="24"/>
                <w:szCs w:val="24"/>
              </w:rPr>
            </w:pPr>
          </w:p>
        </w:tc>
        <w:tc>
          <w:tcPr>
            <w:tcW w:w="709" w:type="dxa"/>
            <w:vAlign w:val="center"/>
          </w:tcPr>
          <w:p w:rsidR="009F0BEA" w:rsidRPr="009F0BEA" w:rsidRDefault="009F0BEA" w:rsidP="009F0BEA">
            <w:pPr>
              <w:jc w:val="center"/>
              <w:rPr>
                <w:rFonts w:ascii="Times New Roman" w:hAnsi="Times New Roman" w:cs="Times New Roman"/>
                <w:sz w:val="24"/>
                <w:szCs w:val="24"/>
              </w:rPr>
            </w:pPr>
          </w:p>
        </w:tc>
        <w:tc>
          <w:tcPr>
            <w:tcW w:w="709" w:type="dxa"/>
            <w:vAlign w:val="center"/>
          </w:tcPr>
          <w:p w:rsidR="009F0BEA" w:rsidRPr="009F0BEA" w:rsidRDefault="009F0BEA" w:rsidP="009F0BEA">
            <w:pPr>
              <w:jc w:val="center"/>
              <w:rPr>
                <w:rFonts w:ascii="Times New Roman" w:hAnsi="Times New Roman" w:cs="Times New Roman"/>
                <w:sz w:val="24"/>
                <w:szCs w:val="24"/>
              </w:rPr>
            </w:pPr>
          </w:p>
        </w:tc>
        <w:tc>
          <w:tcPr>
            <w:tcW w:w="709" w:type="dxa"/>
            <w:vAlign w:val="center"/>
          </w:tcPr>
          <w:p w:rsidR="009F0BEA" w:rsidRPr="009F0BEA" w:rsidRDefault="009F0BEA" w:rsidP="009F0BEA">
            <w:pPr>
              <w:jc w:val="center"/>
              <w:rPr>
                <w:rFonts w:ascii="Times New Roman" w:hAnsi="Times New Roman" w:cs="Times New Roman"/>
                <w:sz w:val="24"/>
                <w:szCs w:val="24"/>
              </w:rPr>
            </w:pPr>
          </w:p>
        </w:tc>
      </w:tr>
      <w:tr w:rsidR="009F0BEA" w:rsidTr="009F0BEA">
        <w:tc>
          <w:tcPr>
            <w:tcW w:w="1129" w:type="dxa"/>
          </w:tcPr>
          <w:p w:rsidR="009F0BEA" w:rsidRDefault="009F0BEA" w:rsidP="006F3434">
            <w:pPr>
              <w:jc w:val="center"/>
              <w:rPr>
                <w:rFonts w:ascii="Times New Roman" w:hAnsi="Times New Roman" w:cs="Times New Roman"/>
                <w:sz w:val="24"/>
                <w:szCs w:val="24"/>
              </w:rPr>
            </w:pPr>
            <w:r>
              <w:rPr>
                <w:rFonts w:ascii="Times New Roman" w:hAnsi="Times New Roman" w:cs="Times New Roman"/>
                <w:sz w:val="24"/>
                <w:szCs w:val="24"/>
              </w:rPr>
              <w:t>7</w:t>
            </w:r>
          </w:p>
        </w:tc>
        <w:tc>
          <w:tcPr>
            <w:tcW w:w="7938" w:type="dxa"/>
            <w:vAlign w:val="bottom"/>
          </w:tcPr>
          <w:p w:rsidR="009F0BEA" w:rsidRPr="00EE7996" w:rsidRDefault="009F0BEA" w:rsidP="00F75851">
            <w:pPr>
              <w:rPr>
                <w:rFonts w:ascii="Times New Roman" w:eastAsia="Times New Roman" w:hAnsi="Times New Roman" w:cs="Times New Roman"/>
                <w:color w:val="000000"/>
                <w:sz w:val="24"/>
                <w:szCs w:val="24"/>
              </w:rPr>
            </w:pPr>
            <w:r w:rsidRPr="00EE7996">
              <w:rPr>
                <w:rFonts w:ascii="Times New Roman" w:eastAsia="Times New Roman" w:hAnsi="Times New Roman" w:cs="Times New Roman"/>
                <w:color w:val="000000"/>
                <w:sz w:val="24"/>
                <w:szCs w:val="24"/>
              </w:rPr>
              <w:t>Умение извлекать информацию, представленную в таблицах, на диаграммах, графиках</w:t>
            </w:r>
            <w:proofErr w:type="gramStart"/>
            <w:r w:rsidRPr="00EE7996">
              <w:rPr>
                <w:rFonts w:ascii="Times New Roman" w:eastAsia="Times New Roman" w:hAnsi="Times New Roman" w:cs="Times New Roman"/>
                <w:color w:val="000000"/>
                <w:sz w:val="24"/>
                <w:szCs w:val="24"/>
              </w:rPr>
              <w:br/>
              <w:t>Ч</w:t>
            </w:r>
            <w:proofErr w:type="gramEnd"/>
            <w:r w:rsidRPr="00EE7996">
              <w:rPr>
                <w:rFonts w:ascii="Times New Roman" w:eastAsia="Times New Roman" w:hAnsi="Times New Roman" w:cs="Times New Roman"/>
                <w:color w:val="000000"/>
                <w:sz w:val="24"/>
                <w:szCs w:val="24"/>
              </w:rPr>
              <w:t>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134" w:type="dxa"/>
            <w:vAlign w:val="center"/>
          </w:tcPr>
          <w:p w:rsidR="009F0BEA" w:rsidRPr="009F0BEA" w:rsidRDefault="009F0BEA" w:rsidP="009F0BEA">
            <w:pPr>
              <w:jc w:val="center"/>
              <w:rPr>
                <w:rFonts w:ascii="Times New Roman" w:hAnsi="Times New Roman" w:cs="Times New Roman"/>
                <w:sz w:val="24"/>
                <w:szCs w:val="24"/>
              </w:rPr>
            </w:pPr>
            <w:r w:rsidRPr="009F0BEA">
              <w:rPr>
                <w:rFonts w:ascii="Times New Roman" w:hAnsi="Times New Roman" w:cs="Times New Roman"/>
                <w:sz w:val="24"/>
                <w:szCs w:val="24"/>
              </w:rPr>
              <w:t>1</w:t>
            </w:r>
          </w:p>
        </w:tc>
        <w:tc>
          <w:tcPr>
            <w:tcW w:w="1701" w:type="dxa"/>
            <w:vAlign w:val="center"/>
          </w:tcPr>
          <w:p w:rsidR="009F0BEA" w:rsidRPr="009F0BEA" w:rsidRDefault="009F0BEA" w:rsidP="009F0BEA">
            <w:pPr>
              <w:jc w:val="center"/>
              <w:rPr>
                <w:rFonts w:ascii="Times New Roman" w:hAnsi="Times New Roman" w:cs="Times New Roman"/>
                <w:sz w:val="24"/>
                <w:szCs w:val="24"/>
              </w:rPr>
            </w:pPr>
            <w:r w:rsidRPr="009F0BEA">
              <w:rPr>
                <w:rFonts w:ascii="Times New Roman" w:hAnsi="Times New Roman" w:cs="Times New Roman"/>
                <w:sz w:val="24"/>
                <w:szCs w:val="24"/>
              </w:rPr>
              <w:t>90</w:t>
            </w:r>
          </w:p>
        </w:tc>
        <w:tc>
          <w:tcPr>
            <w:tcW w:w="653" w:type="dxa"/>
            <w:vAlign w:val="center"/>
          </w:tcPr>
          <w:p w:rsidR="009F0BEA" w:rsidRPr="009F0BEA" w:rsidRDefault="009F0BEA" w:rsidP="009F0BEA">
            <w:pPr>
              <w:jc w:val="center"/>
              <w:rPr>
                <w:rFonts w:ascii="Times New Roman" w:hAnsi="Times New Roman" w:cs="Times New Roman"/>
                <w:sz w:val="24"/>
                <w:szCs w:val="24"/>
              </w:rPr>
            </w:pPr>
          </w:p>
        </w:tc>
        <w:tc>
          <w:tcPr>
            <w:tcW w:w="709" w:type="dxa"/>
            <w:vAlign w:val="center"/>
          </w:tcPr>
          <w:p w:rsidR="009F0BEA" w:rsidRPr="009F0BEA" w:rsidRDefault="009F0BEA" w:rsidP="009F0BEA">
            <w:pPr>
              <w:jc w:val="center"/>
              <w:rPr>
                <w:rFonts w:ascii="Times New Roman" w:hAnsi="Times New Roman" w:cs="Times New Roman"/>
                <w:sz w:val="24"/>
                <w:szCs w:val="24"/>
              </w:rPr>
            </w:pPr>
          </w:p>
        </w:tc>
        <w:tc>
          <w:tcPr>
            <w:tcW w:w="709" w:type="dxa"/>
            <w:vAlign w:val="center"/>
          </w:tcPr>
          <w:p w:rsidR="009F0BEA" w:rsidRPr="009F0BEA" w:rsidRDefault="009F0BEA" w:rsidP="009F0BEA">
            <w:pPr>
              <w:jc w:val="center"/>
              <w:rPr>
                <w:rFonts w:ascii="Times New Roman" w:hAnsi="Times New Roman" w:cs="Times New Roman"/>
                <w:sz w:val="24"/>
                <w:szCs w:val="24"/>
              </w:rPr>
            </w:pPr>
          </w:p>
        </w:tc>
        <w:tc>
          <w:tcPr>
            <w:tcW w:w="709" w:type="dxa"/>
            <w:vAlign w:val="center"/>
          </w:tcPr>
          <w:p w:rsidR="009F0BEA" w:rsidRPr="009F0BEA" w:rsidRDefault="009F0BEA" w:rsidP="009F0BEA">
            <w:pPr>
              <w:jc w:val="center"/>
              <w:rPr>
                <w:rFonts w:ascii="Times New Roman" w:hAnsi="Times New Roman" w:cs="Times New Roman"/>
                <w:sz w:val="24"/>
                <w:szCs w:val="24"/>
              </w:rPr>
            </w:pPr>
          </w:p>
        </w:tc>
      </w:tr>
      <w:tr w:rsidR="009F0BEA" w:rsidTr="009F0BEA">
        <w:tc>
          <w:tcPr>
            <w:tcW w:w="1129" w:type="dxa"/>
          </w:tcPr>
          <w:p w:rsidR="009F0BEA" w:rsidRDefault="009F0BEA" w:rsidP="006F3434">
            <w:pPr>
              <w:jc w:val="center"/>
              <w:rPr>
                <w:rFonts w:ascii="Times New Roman" w:hAnsi="Times New Roman" w:cs="Times New Roman"/>
                <w:sz w:val="24"/>
                <w:szCs w:val="24"/>
              </w:rPr>
            </w:pPr>
            <w:r>
              <w:rPr>
                <w:rFonts w:ascii="Times New Roman" w:hAnsi="Times New Roman" w:cs="Times New Roman"/>
                <w:sz w:val="24"/>
                <w:szCs w:val="24"/>
              </w:rPr>
              <w:t>8</w:t>
            </w:r>
          </w:p>
        </w:tc>
        <w:tc>
          <w:tcPr>
            <w:tcW w:w="7938" w:type="dxa"/>
            <w:vAlign w:val="bottom"/>
          </w:tcPr>
          <w:p w:rsidR="009F0BEA" w:rsidRPr="00EE7996" w:rsidRDefault="009F0BEA" w:rsidP="00F75851">
            <w:pPr>
              <w:rPr>
                <w:rFonts w:ascii="Times New Roman" w:eastAsia="Times New Roman" w:hAnsi="Times New Roman" w:cs="Times New Roman"/>
                <w:color w:val="000000"/>
                <w:sz w:val="24"/>
                <w:szCs w:val="24"/>
              </w:rPr>
            </w:pPr>
            <w:r w:rsidRPr="00EE7996">
              <w:rPr>
                <w:rFonts w:ascii="Times New Roman" w:eastAsia="Times New Roman" w:hAnsi="Times New Roman" w:cs="Times New Roman"/>
                <w:color w:val="000000"/>
                <w:sz w:val="24"/>
                <w:szCs w:val="24"/>
              </w:rPr>
              <w:t>Овладение системой функциональных понятий, развитие умения использовать функционально-графические представления</w:t>
            </w:r>
            <w:proofErr w:type="gramStart"/>
            <w:r w:rsidRPr="00EE7996">
              <w:rPr>
                <w:rFonts w:ascii="Times New Roman" w:eastAsia="Times New Roman" w:hAnsi="Times New Roman" w:cs="Times New Roman"/>
                <w:color w:val="000000"/>
                <w:sz w:val="24"/>
                <w:szCs w:val="24"/>
              </w:rPr>
              <w:br/>
              <w:t>С</w:t>
            </w:r>
            <w:proofErr w:type="gramEnd"/>
            <w:r w:rsidRPr="00EE7996">
              <w:rPr>
                <w:rFonts w:ascii="Times New Roman" w:eastAsia="Times New Roman" w:hAnsi="Times New Roman" w:cs="Times New Roman"/>
                <w:color w:val="000000"/>
                <w:sz w:val="24"/>
                <w:szCs w:val="24"/>
              </w:rPr>
              <w:t>троить график линейной функции</w:t>
            </w:r>
          </w:p>
        </w:tc>
        <w:tc>
          <w:tcPr>
            <w:tcW w:w="1134" w:type="dxa"/>
            <w:vAlign w:val="center"/>
          </w:tcPr>
          <w:p w:rsidR="009F0BEA" w:rsidRPr="009F0BEA" w:rsidRDefault="009F0BEA" w:rsidP="009F0BEA">
            <w:pPr>
              <w:jc w:val="center"/>
              <w:rPr>
                <w:rFonts w:ascii="Times New Roman" w:hAnsi="Times New Roman" w:cs="Times New Roman"/>
                <w:sz w:val="24"/>
                <w:szCs w:val="24"/>
              </w:rPr>
            </w:pPr>
            <w:r w:rsidRPr="009F0BEA">
              <w:rPr>
                <w:rFonts w:ascii="Times New Roman" w:hAnsi="Times New Roman" w:cs="Times New Roman"/>
                <w:sz w:val="24"/>
                <w:szCs w:val="24"/>
              </w:rPr>
              <w:t>1</w:t>
            </w:r>
          </w:p>
        </w:tc>
        <w:tc>
          <w:tcPr>
            <w:tcW w:w="1701" w:type="dxa"/>
            <w:vAlign w:val="center"/>
          </w:tcPr>
          <w:p w:rsidR="009F0BEA" w:rsidRPr="009F0BEA" w:rsidRDefault="009F0BEA" w:rsidP="009F0BEA">
            <w:pPr>
              <w:jc w:val="center"/>
              <w:rPr>
                <w:rFonts w:ascii="Times New Roman" w:hAnsi="Times New Roman" w:cs="Times New Roman"/>
                <w:sz w:val="24"/>
                <w:szCs w:val="24"/>
              </w:rPr>
            </w:pPr>
            <w:r w:rsidRPr="009F0BEA">
              <w:rPr>
                <w:rFonts w:ascii="Times New Roman" w:hAnsi="Times New Roman" w:cs="Times New Roman"/>
                <w:sz w:val="24"/>
                <w:szCs w:val="24"/>
              </w:rPr>
              <w:t>0</w:t>
            </w:r>
          </w:p>
        </w:tc>
        <w:tc>
          <w:tcPr>
            <w:tcW w:w="653" w:type="dxa"/>
            <w:vAlign w:val="center"/>
          </w:tcPr>
          <w:p w:rsidR="009F0BEA" w:rsidRPr="009F0BEA" w:rsidRDefault="009F0BEA" w:rsidP="009F0BEA">
            <w:pPr>
              <w:jc w:val="center"/>
              <w:rPr>
                <w:rFonts w:ascii="Times New Roman" w:hAnsi="Times New Roman" w:cs="Times New Roman"/>
                <w:sz w:val="24"/>
                <w:szCs w:val="24"/>
              </w:rPr>
            </w:pPr>
          </w:p>
        </w:tc>
        <w:tc>
          <w:tcPr>
            <w:tcW w:w="709" w:type="dxa"/>
            <w:vAlign w:val="center"/>
          </w:tcPr>
          <w:p w:rsidR="009F0BEA" w:rsidRPr="009F0BEA" w:rsidRDefault="009F0BEA" w:rsidP="009F0BEA">
            <w:pPr>
              <w:jc w:val="center"/>
              <w:rPr>
                <w:rFonts w:ascii="Times New Roman" w:hAnsi="Times New Roman" w:cs="Times New Roman"/>
                <w:sz w:val="24"/>
                <w:szCs w:val="24"/>
              </w:rPr>
            </w:pPr>
          </w:p>
        </w:tc>
        <w:tc>
          <w:tcPr>
            <w:tcW w:w="709" w:type="dxa"/>
            <w:vAlign w:val="center"/>
          </w:tcPr>
          <w:p w:rsidR="009F0BEA" w:rsidRPr="009F0BEA" w:rsidRDefault="009F0BEA" w:rsidP="009F0BEA">
            <w:pPr>
              <w:jc w:val="center"/>
              <w:rPr>
                <w:rFonts w:ascii="Times New Roman" w:hAnsi="Times New Roman" w:cs="Times New Roman"/>
                <w:sz w:val="24"/>
                <w:szCs w:val="24"/>
              </w:rPr>
            </w:pPr>
          </w:p>
        </w:tc>
        <w:tc>
          <w:tcPr>
            <w:tcW w:w="709" w:type="dxa"/>
            <w:vAlign w:val="center"/>
          </w:tcPr>
          <w:p w:rsidR="009F0BEA" w:rsidRPr="009F0BEA" w:rsidRDefault="009F0BEA" w:rsidP="009F0BEA">
            <w:pPr>
              <w:jc w:val="center"/>
              <w:rPr>
                <w:rFonts w:ascii="Times New Roman" w:hAnsi="Times New Roman" w:cs="Times New Roman"/>
                <w:sz w:val="24"/>
                <w:szCs w:val="24"/>
              </w:rPr>
            </w:pPr>
          </w:p>
        </w:tc>
      </w:tr>
      <w:tr w:rsidR="009F0BEA" w:rsidTr="009F0BEA">
        <w:tc>
          <w:tcPr>
            <w:tcW w:w="1129" w:type="dxa"/>
          </w:tcPr>
          <w:p w:rsidR="009F0BEA" w:rsidRDefault="009F0BEA" w:rsidP="006F3434">
            <w:pPr>
              <w:jc w:val="center"/>
              <w:rPr>
                <w:rFonts w:ascii="Times New Roman" w:hAnsi="Times New Roman" w:cs="Times New Roman"/>
                <w:sz w:val="24"/>
                <w:szCs w:val="24"/>
              </w:rPr>
            </w:pPr>
            <w:r>
              <w:rPr>
                <w:rFonts w:ascii="Times New Roman" w:hAnsi="Times New Roman" w:cs="Times New Roman"/>
                <w:sz w:val="24"/>
                <w:szCs w:val="24"/>
              </w:rPr>
              <w:t>9</w:t>
            </w:r>
          </w:p>
        </w:tc>
        <w:tc>
          <w:tcPr>
            <w:tcW w:w="7938" w:type="dxa"/>
            <w:vAlign w:val="bottom"/>
          </w:tcPr>
          <w:p w:rsidR="009F0BEA" w:rsidRPr="00EE7996" w:rsidRDefault="009F0BEA" w:rsidP="00F75851">
            <w:pPr>
              <w:rPr>
                <w:rFonts w:ascii="Times New Roman" w:eastAsia="Times New Roman" w:hAnsi="Times New Roman" w:cs="Times New Roman"/>
                <w:color w:val="000000"/>
                <w:sz w:val="24"/>
                <w:szCs w:val="24"/>
              </w:rPr>
            </w:pPr>
            <w:r w:rsidRPr="00EE7996">
              <w:rPr>
                <w:rFonts w:ascii="Times New Roman" w:eastAsia="Times New Roman" w:hAnsi="Times New Roman" w:cs="Times New Roman"/>
                <w:color w:val="000000"/>
                <w:sz w:val="24"/>
                <w:szCs w:val="24"/>
              </w:rPr>
              <w:t>Овладение приёмами решения уравнений, систем уравнений</w:t>
            </w:r>
            <w:proofErr w:type="gramStart"/>
            <w:r w:rsidRPr="00EE7996">
              <w:rPr>
                <w:rFonts w:ascii="Times New Roman" w:eastAsia="Times New Roman" w:hAnsi="Times New Roman" w:cs="Times New Roman"/>
                <w:color w:val="000000"/>
                <w:sz w:val="24"/>
                <w:szCs w:val="24"/>
              </w:rPr>
              <w:br/>
              <w:t>О</w:t>
            </w:r>
            <w:proofErr w:type="gramEnd"/>
            <w:r w:rsidRPr="00EE7996">
              <w:rPr>
                <w:rFonts w:ascii="Times New Roman" w:eastAsia="Times New Roman" w:hAnsi="Times New Roman" w:cs="Times New Roman"/>
                <w:color w:val="000000"/>
                <w:sz w:val="24"/>
                <w:szCs w:val="24"/>
              </w:rPr>
              <w:t>перировать на базовом уровне понятиями «уравнение», «корень уравнения»; решать системы несложных линейных уравнений / решать линейные уравнения и уравнения, сводимые к линейным, с помощью тождественных преобразований</w:t>
            </w:r>
          </w:p>
        </w:tc>
        <w:tc>
          <w:tcPr>
            <w:tcW w:w="1134" w:type="dxa"/>
            <w:vAlign w:val="center"/>
          </w:tcPr>
          <w:p w:rsidR="009F0BEA" w:rsidRPr="009F0BEA" w:rsidRDefault="009F0BEA" w:rsidP="009F0BEA">
            <w:pPr>
              <w:jc w:val="center"/>
              <w:rPr>
                <w:rFonts w:ascii="Times New Roman" w:hAnsi="Times New Roman" w:cs="Times New Roman"/>
                <w:sz w:val="24"/>
                <w:szCs w:val="24"/>
              </w:rPr>
            </w:pPr>
            <w:r w:rsidRPr="009F0BEA">
              <w:rPr>
                <w:rFonts w:ascii="Times New Roman" w:hAnsi="Times New Roman" w:cs="Times New Roman"/>
                <w:sz w:val="24"/>
                <w:szCs w:val="24"/>
              </w:rPr>
              <w:t>1</w:t>
            </w:r>
          </w:p>
        </w:tc>
        <w:tc>
          <w:tcPr>
            <w:tcW w:w="1701" w:type="dxa"/>
            <w:vAlign w:val="center"/>
          </w:tcPr>
          <w:p w:rsidR="009F0BEA" w:rsidRPr="009F0BEA" w:rsidRDefault="009F0BEA" w:rsidP="009F0BEA">
            <w:pPr>
              <w:jc w:val="center"/>
              <w:rPr>
                <w:rFonts w:ascii="Times New Roman" w:hAnsi="Times New Roman" w:cs="Times New Roman"/>
                <w:sz w:val="24"/>
                <w:szCs w:val="24"/>
              </w:rPr>
            </w:pPr>
            <w:r w:rsidRPr="009F0BEA">
              <w:rPr>
                <w:rFonts w:ascii="Times New Roman" w:hAnsi="Times New Roman" w:cs="Times New Roman"/>
                <w:sz w:val="24"/>
                <w:szCs w:val="24"/>
              </w:rPr>
              <w:t>60</w:t>
            </w:r>
          </w:p>
        </w:tc>
        <w:tc>
          <w:tcPr>
            <w:tcW w:w="653" w:type="dxa"/>
            <w:vAlign w:val="center"/>
          </w:tcPr>
          <w:p w:rsidR="009F0BEA" w:rsidRPr="009F0BEA" w:rsidRDefault="009F0BEA" w:rsidP="009F0BEA">
            <w:pPr>
              <w:jc w:val="center"/>
              <w:rPr>
                <w:rFonts w:ascii="Times New Roman" w:hAnsi="Times New Roman" w:cs="Times New Roman"/>
                <w:sz w:val="24"/>
                <w:szCs w:val="24"/>
              </w:rPr>
            </w:pPr>
          </w:p>
        </w:tc>
        <w:tc>
          <w:tcPr>
            <w:tcW w:w="709" w:type="dxa"/>
            <w:vAlign w:val="center"/>
          </w:tcPr>
          <w:p w:rsidR="009F0BEA" w:rsidRPr="009F0BEA" w:rsidRDefault="009F0BEA" w:rsidP="009F0BEA">
            <w:pPr>
              <w:jc w:val="center"/>
              <w:rPr>
                <w:rFonts w:ascii="Times New Roman" w:hAnsi="Times New Roman" w:cs="Times New Roman"/>
                <w:sz w:val="24"/>
                <w:szCs w:val="24"/>
              </w:rPr>
            </w:pPr>
          </w:p>
        </w:tc>
        <w:tc>
          <w:tcPr>
            <w:tcW w:w="709" w:type="dxa"/>
            <w:vAlign w:val="center"/>
          </w:tcPr>
          <w:p w:rsidR="009F0BEA" w:rsidRPr="009F0BEA" w:rsidRDefault="009F0BEA" w:rsidP="009F0BEA">
            <w:pPr>
              <w:jc w:val="center"/>
              <w:rPr>
                <w:rFonts w:ascii="Times New Roman" w:hAnsi="Times New Roman" w:cs="Times New Roman"/>
                <w:sz w:val="24"/>
                <w:szCs w:val="24"/>
              </w:rPr>
            </w:pPr>
          </w:p>
        </w:tc>
        <w:tc>
          <w:tcPr>
            <w:tcW w:w="709" w:type="dxa"/>
            <w:vAlign w:val="center"/>
          </w:tcPr>
          <w:p w:rsidR="009F0BEA" w:rsidRPr="009F0BEA" w:rsidRDefault="009F0BEA" w:rsidP="009F0BEA">
            <w:pPr>
              <w:jc w:val="center"/>
              <w:rPr>
                <w:rFonts w:ascii="Times New Roman" w:hAnsi="Times New Roman" w:cs="Times New Roman"/>
                <w:sz w:val="24"/>
                <w:szCs w:val="24"/>
              </w:rPr>
            </w:pPr>
          </w:p>
        </w:tc>
      </w:tr>
      <w:tr w:rsidR="009F0BEA" w:rsidTr="009F0BEA">
        <w:tc>
          <w:tcPr>
            <w:tcW w:w="1129" w:type="dxa"/>
          </w:tcPr>
          <w:p w:rsidR="009F0BEA" w:rsidRDefault="009F0BEA" w:rsidP="006F3434">
            <w:pPr>
              <w:jc w:val="center"/>
              <w:rPr>
                <w:rFonts w:ascii="Times New Roman" w:hAnsi="Times New Roman" w:cs="Times New Roman"/>
                <w:sz w:val="24"/>
                <w:szCs w:val="24"/>
              </w:rPr>
            </w:pPr>
            <w:r>
              <w:rPr>
                <w:rFonts w:ascii="Times New Roman" w:hAnsi="Times New Roman" w:cs="Times New Roman"/>
                <w:sz w:val="24"/>
                <w:szCs w:val="24"/>
              </w:rPr>
              <w:t>10</w:t>
            </w:r>
          </w:p>
        </w:tc>
        <w:tc>
          <w:tcPr>
            <w:tcW w:w="7938" w:type="dxa"/>
            <w:vAlign w:val="bottom"/>
          </w:tcPr>
          <w:p w:rsidR="009F0BEA" w:rsidRPr="00EE7996" w:rsidRDefault="009F0BEA" w:rsidP="00F75851">
            <w:pPr>
              <w:rPr>
                <w:rFonts w:ascii="Times New Roman" w:eastAsia="Times New Roman" w:hAnsi="Times New Roman" w:cs="Times New Roman"/>
                <w:color w:val="000000"/>
                <w:sz w:val="24"/>
                <w:szCs w:val="24"/>
              </w:rPr>
            </w:pPr>
            <w:r w:rsidRPr="00EE7996">
              <w:rPr>
                <w:rFonts w:ascii="Times New Roman" w:eastAsia="Times New Roman" w:hAnsi="Times New Roman" w:cs="Times New Roman"/>
                <w:color w:val="000000"/>
                <w:sz w:val="24"/>
                <w:szCs w:val="24"/>
              </w:rPr>
              <w:t>Умение анализировать, извлекать необходимую информацию, пользоваться оценкой и прикидкой при практических расчётах</w:t>
            </w:r>
            <w:proofErr w:type="gramStart"/>
            <w:r w:rsidRPr="00EE7996">
              <w:rPr>
                <w:rFonts w:ascii="Times New Roman" w:eastAsia="Times New Roman" w:hAnsi="Times New Roman" w:cs="Times New Roman"/>
                <w:color w:val="000000"/>
                <w:sz w:val="24"/>
                <w:szCs w:val="24"/>
              </w:rPr>
              <w:br/>
              <w:t>О</w:t>
            </w:r>
            <w:proofErr w:type="gramEnd"/>
            <w:r w:rsidRPr="00EE7996">
              <w:rPr>
                <w:rFonts w:ascii="Times New Roman" w:eastAsia="Times New Roman" w:hAnsi="Times New Roman" w:cs="Times New Roman"/>
                <w:color w:val="000000"/>
                <w:sz w:val="24"/>
                <w:szCs w:val="24"/>
              </w:rPr>
              <w:t xml:space="preserve">ценивать результаты вычислений при решении практических задач / </w:t>
            </w:r>
            <w:r w:rsidRPr="00EE7996">
              <w:rPr>
                <w:rFonts w:ascii="Times New Roman" w:eastAsia="Times New Roman" w:hAnsi="Times New Roman" w:cs="Times New Roman"/>
                <w:color w:val="000000"/>
                <w:sz w:val="24"/>
                <w:szCs w:val="24"/>
              </w:rPr>
              <w:lastRenderedPageBreak/>
              <w:t>решать задачи на основе рассмотрения реальных ситуаций, в которых не требуется точный вычислительный результат</w:t>
            </w:r>
          </w:p>
        </w:tc>
        <w:tc>
          <w:tcPr>
            <w:tcW w:w="1134" w:type="dxa"/>
            <w:vAlign w:val="center"/>
          </w:tcPr>
          <w:p w:rsidR="009F0BEA" w:rsidRPr="009F0BEA" w:rsidRDefault="009F0BEA" w:rsidP="009F0BEA">
            <w:pPr>
              <w:jc w:val="center"/>
              <w:rPr>
                <w:rFonts w:ascii="Times New Roman" w:hAnsi="Times New Roman" w:cs="Times New Roman"/>
                <w:sz w:val="24"/>
                <w:szCs w:val="24"/>
              </w:rPr>
            </w:pPr>
            <w:r w:rsidRPr="009F0BEA">
              <w:rPr>
                <w:rFonts w:ascii="Times New Roman" w:hAnsi="Times New Roman" w:cs="Times New Roman"/>
                <w:sz w:val="24"/>
                <w:szCs w:val="24"/>
              </w:rPr>
              <w:lastRenderedPageBreak/>
              <w:t>1</w:t>
            </w:r>
          </w:p>
        </w:tc>
        <w:tc>
          <w:tcPr>
            <w:tcW w:w="1701" w:type="dxa"/>
            <w:vAlign w:val="center"/>
          </w:tcPr>
          <w:p w:rsidR="009F0BEA" w:rsidRPr="009F0BEA" w:rsidRDefault="009F0BEA" w:rsidP="009F0BEA">
            <w:pPr>
              <w:jc w:val="center"/>
              <w:rPr>
                <w:rFonts w:ascii="Times New Roman" w:hAnsi="Times New Roman" w:cs="Times New Roman"/>
                <w:sz w:val="24"/>
                <w:szCs w:val="24"/>
              </w:rPr>
            </w:pPr>
            <w:r w:rsidRPr="009F0BEA">
              <w:rPr>
                <w:rFonts w:ascii="Times New Roman" w:hAnsi="Times New Roman" w:cs="Times New Roman"/>
                <w:sz w:val="24"/>
                <w:szCs w:val="24"/>
              </w:rPr>
              <w:t>20</w:t>
            </w:r>
          </w:p>
        </w:tc>
        <w:tc>
          <w:tcPr>
            <w:tcW w:w="653" w:type="dxa"/>
            <w:vAlign w:val="center"/>
          </w:tcPr>
          <w:p w:rsidR="009F0BEA" w:rsidRPr="009F0BEA" w:rsidRDefault="009F0BEA" w:rsidP="009F0BEA">
            <w:pPr>
              <w:jc w:val="center"/>
              <w:rPr>
                <w:rFonts w:ascii="Times New Roman" w:hAnsi="Times New Roman" w:cs="Times New Roman"/>
                <w:sz w:val="24"/>
                <w:szCs w:val="24"/>
              </w:rPr>
            </w:pPr>
          </w:p>
        </w:tc>
        <w:tc>
          <w:tcPr>
            <w:tcW w:w="709" w:type="dxa"/>
            <w:vAlign w:val="center"/>
          </w:tcPr>
          <w:p w:rsidR="009F0BEA" w:rsidRPr="009F0BEA" w:rsidRDefault="009F0BEA" w:rsidP="009F0BEA">
            <w:pPr>
              <w:jc w:val="center"/>
              <w:rPr>
                <w:rFonts w:ascii="Times New Roman" w:hAnsi="Times New Roman" w:cs="Times New Roman"/>
                <w:sz w:val="24"/>
                <w:szCs w:val="24"/>
              </w:rPr>
            </w:pPr>
          </w:p>
        </w:tc>
        <w:tc>
          <w:tcPr>
            <w:tcW w:w="709" w:type="dxa"/>
            <w:vAlign w:val="center"/>
          </w:tcPr>
          <w:p w:rsidR="009F0BEA" w:rsidRPr="009F0BEA" w:rsidRDefault="009F0BEA" w:rsidP="009F0BEA">
            <w:pPr>
              <w:jc w:val="center"/>
              <w:rPr>
                <w:rFonts w:ascii="Times New Roman" w:hAnsi="Times New Roman" w:cs="Times New Roman"/>
                <w:sz w:val="24"/>
                <w:szCs w:val="24"/>
              </w:rPr>
            </w:pPr>
          </w:p>
        </w:tc>
        <w:tc>
          <w:tcPr>
            <w:tcW w:w="709" w:type="dxa"/>
            <w:vAlign w:val="center"/>
          </w:tcPr>
          <w:p w:rsidR="009F0BEA" w:rsidRPr="009F0BEA" w:rsidRDefault="009F0BEA" w:rsidP="009F0BEA">
            <w:pPr>
              <w:jc w:val="center"/>
              <w:rPr>
                <w:rFonts w:ascii="Times New Roman" w:hAnsi="Times New Roman" w:cs="Times New Roman"/>
                <w:sz w:val="24"/>
                <w:szCs w:val="24"/>
              </w:rPr>
            </w:pPr>
          </w:p>
        </w:tc>
      </w:tr>
      <w:tr w:rsidR="009F0BEA" w:rsidTr="009F0BEA">
        <w:tc>
          <w:tcPr>
            <w:tcW w:w="1129" w:type="dxa"/>
          </w:tcPr>
          <w:p w:rsidR="009F0BEA" w:rsidRDefault="009F0BEA" w:rsidP="006F3434">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7938" w:type="dxa"/>
            <w:vAlign w:val="bottom"/>
          </w:tcPr>
          <w:p w:rsidR="009F0BEA" w:rsidRPr="00EE7996" w:rsidRDefault="009F0BEA" w:rsidP="00F75851">
            <w:pPr>
              <w:rPr>
                <w:rFonts w:ascii="Times New Roman" w:eastAsia="Times New Roman" w:hAnsi="Times New Roman" w:cs="Times New Roman"/>
                <w:color w:val="000000"/>
                <w:sz w:val="24"/>
                <w:szCs w:val="24"/>
              </w:rPr>
            </w:pPr>
            <w:r w:rsidRPr="00EE7996">
              <w:rPr>
                <w:rFonts w:ascii="Times New Roman" w:eastAsia="Times New Roman" w:hAnsi="Times New Roman" w:cs="Times New Roman"/>
                <w:color w:val="000000"/>
                <w:sz w:val="24"/>
                <w:szCs w:val="24"/>
              </w:rPr>
              <w:t>Овладение символьным языком алгебры</w:t>
            </w:r>
            <w:proofErr w:type="gramStart"/>
            <w:r w:rsidRPr="00EE7996">
              <w:rPr>
                <w:rFonts w:ascii="Times New Roman" w:eastAsia="Times New Roman" w:hAnsi="Times New Roman" w:cs="Times New Roman"/>
                <w:color w:val="000000"/>
                <w:sz w:val="24"/>
                <w:szCs w:val="24"/>
              </w:rPr>
              <w:br/>
              <w:t>В</w:t>
            </w:r>
            <w:proofErr w:type="gramEnd"/>
            <w:r w:rsidRPr="00EE7996">
              <w:rPr>
                <w:rFonts w:ascii="Times New Roman" w:eastAsia="Times New Roman" w:hAnsi="Times New Roman" w:cs="Times New Roman"/>
                <w:color w:val="000000"/>
                <w:sz w:val="24"/>
                <w:szCs w:val="24"/>
              </w:rPr>
              <w:t>ыполнять несложные преобразования выражений: раскрывать скобки, приводить подобные слагаемые, использовать формулы сокращённого умножения</w:t>
            </w:r>
          </w:p>
        </w:tc>
        <w:tc>
          <w:tcPr>
            <w:tcW w:w="1134" w:type="dxa"/>
            <w:vAlign w:val="center"/>
          </w:tcPr>
          <w:p w:rsidR="009F0BEA" w:rsidRPr="009F0BEA" w:rsidRDefault="009F0BEA" w:rsidP="009F0BEA">
            <w:pPr>
              <w:jc w:val="center"/>
              <w:rPr>
                <w:rFonts w:ascii="Times New Roman" w:hAnsi="Times New Roman" w:cs="Times New Roman"/>
                <w:sz w:val="24"/>
                <w:szCs w:val="24"/>
              </w:rPr>
            </w:pPr>
            <w:r w:rsidRPr="009F0BEA">
              <w:rPr>
                <w:rFonts w:ascii="Times New Roman" w:hAnsi="Times New Roman" w:cs="Times New Roman"/>
                <w:sz w:val="24"/>
                <w:szCs w:val="24"/>
              </w:rPr>
              <w:t>1</w:t>
            </w:r>
          </w:p>
        </w:tc>
        <w:tc>
          <w:tcPr>
            <w:tcW w:w="1701" w:type="dxa"/>
            <w:vAlign w:val="center"/>
          </w:tcPr>
          <w:p w:rsidR="009F0BEA" w:rsidRPr="009F0BEA" w:rsidRDefault="009F0BEA" w:rsidP="009F0BEA">
            <w:pPr>
              <w:jc w:val="center"/>
              <w:rPr>
                <w:rFonts w:ascii="Times New Roman" w:hAnsi="Times New Roman" w:cs="Times New Roman"/>
                <w:sz w:val="24"/>
                <w:szCs w:val="24"/>
              </w:rPr>
            </w:pPr>
            <w:r w:rsidRPr="009F0BEA">
              <w:rPr>
                <w:rFonts w:ascii="Times New Roman" w:hAnsi="Times New Roman" w:cs="Times New Roman"/>
                <w:sz w:val="24"/>
                <w:szCs w:val="24"/>
              </w:rPr>
              <w:t>20</w:t>
            </w:r>
          </w:p>
        </w:tc>
        <w:tc>
          <w:tcPr>
            <w:tcW w:w="653" w:type="dxa"/>
            <w:vAlign w:val="center"/>
          </w:tcPr>
          <w:p w:rsidR="009F0BEA" w:rsidRPr="009F0BEA" w:rsidRDefault="009F0BEA" w:rsidP="009F0BEA">
            <w:pPr>
              <w:jc w:val="center"/>
              <w:rPr>
                <w:rFonts w:ascii="Times New Roman" w:hAnsi="Times New Roman" w:cs="Times New Roman"/>
                <w:sz w:val="24"/>
                <w:szCs w:val="24"/>
              </w:rPr>
            </w:pPr>
          </w:p>
        </w:tc>
        <w:tc>
          <w:tcPr>
            <w:tcW w:w="709" w:type="dxa"/>
            <w:vAlign w:val="center"/>
          </w:tcPr>
          <w:p w:rsidR="009F0BEA" w:rsidRPr="009F0BEA" w:rsidRDefault="009F0BEA" w:rsidP="009F0BEA">
            <w:pPr>
              <w:jc w:val="center"/>
              <w:rPr>
                <w:rFonts w:ascii="Times New Roman" w:hAnsi="Times New Roman" w:cs="Times New Roman"/>
                <w:sz w:val="24"/>
                <w:szCs w:val="24"/>
              </w:rPr>
            </w:pPr>
          </w:p>
        </w:tc>
        <w:tc>
          <w:tcPr>
            <w:tcW w:w="709" w:type="dxa"/>
            <w:vAlign w:val="center"/>
          </w:tcPr>
          <w:p w:rsidR="009F0BEA" w:rsidRPr="009F0BEA" w:rsidRDefault="009F0BEA" w:rsidP="009F0BEA">
            <w:pPr>
              <w:jc w:val="center"/>
              <w:rPr>
                <w:rFonts w:ascii="Times New Roman" w:hAnsi="Times New Roman" w:cs="Times New Roman"/>
                <w:sz w:val="24"/>
                <w:szCs w:val="24"/>
              </w:rPr>
            </w:pPr>
          </w:p>
        </w:tc>
        <w:tc>
          <w:tcPr>
            <w:tcW w:w="709" w:type="dxa"/>
            <w:vAlign w:val="center"/>
          </w:tcPr>
          <w:p w:rsidR="009F0BEA" w:rsidRPr="009F0BEA" w:rsidRDefault="009F0BEA" w:rsidP="009F0BEA">
            <w:pPr>
              <w:jc w:val="center"/>
              <w:rPr>
                <w:rFonts w:ascii="Times New Roman" w:hAnsi="Times New Roman" w:cs="Times New Roman"/>
                <w:sz w:val="24"/>
                <w:szCs w:val="24"/>
              </w:rPr>
            </w:pPr>
          </w:p>
        </w:tc>
      </w:tr>
      <w:tr w:rsidR="009F0BEA" w:rsidTr="009F0BEA">
        <w:tc>
          <w:tcPr>
            <w:tcW w:w="1129" w:type="dxa"/>
          </w:tcPr>
          <w:p w:rsidR="009F0BEA" w:rsidRDefault="009F0BEA" w:rsidP="006F3434">
            <w:pPr>
              <w:jc w:val="center"/>
              <w:rPr>
                <w:rFonts w:ascii="Times New Roman" w:hAnsi="Times New Roman" w:cs="Times New Roman"/>
                <w:sz w:val="24"/>
                <w:szCs w:val="24"/>
              </w:rPr>
            </w:pPr>
            <w:r>
              <w:rPr>
                <w:rFonts w:ascii="Times New Roman" w:hAnsi="Times New Roman" w:cs="Times New Roman"/>
                <w:sz w:val="24"/>
                <w:szCs w:val="24"/>
              </w:rPr>
              <w:t>12</w:t>
            </w:r>
          </w:p>
        </w:tc>
        <w:tc>
          <w:tcPr>
            <w:tcW w:w="7938" w:type="dxa"/>
            <w:vAlign w:val="bottom"/>
          </w:tcPr>
          <w:p w:rsidR="009F0BEA" w:rsidRPr="00EE7996" w:rsidRDefault="009F0BEA" w:rsidP="00F75851">
            <w:pPr>
              <w:rPr>
                <w:rFonts w:ascii="Times New Roman" w:eastAsia="Times New Roman" w:hAnsi="Times New Roman" w:cs="Times New Roman"/>
                <w:color w:val="000000"/>
                <w:sz w:val="24"/>
                <w:szCs w:val="24"/>
              </w:rPr>
            </w:pPr>
            <w:r w:rsidRPr="00EE7996">
              <w:rPr>
                <w:rFonts w:ascii="Times New Roman" w:eastAsia="Times New Roman" w:hAnsi="Times New Roman" w:cs="Times New Roman"/>
                <w:color w:val="000000"/>
                <w:sz w:val="24"/>
                <w:szCs w:val="24"/>
              </w:rPr>
              <w:t>Развитие представлений о числе и числовых системах от натуральных до действительных чисел</w:t>
            </w:r>
            <w:proofErr w:type="gramStart"/>
            <w:r w:rsidRPr="00EE7996">
              <w:rPr>
                <w:rFonts w:ascii="Times New Roman" w:eastAsia="Times New Roman" w:hAnsi="Times New Roman" w:cs="Times New Roman"/>
                <w:color w:val="000000"/>
                <w:sz w:val="24"/>
                <w:szCs w:val="24"/>
              </w:rPr>
              <w:br/>
              <w:t>С</w:t>
            </w:r>
            <w:proofErr w:type="gramEnd"/>
            <w:r w:rsidRPr="00EE7996">
              <w:rPr>
                <w:rFonts w:ascii="Times New Roman" w:eastAsia="Times New Roman" w:hAnsi="Times New Roman" w:cs="Times New Roman"/>
                <w:color w:val="000000"/>
                <w:sz w:val="24"/>
                <w:szCs w:val="24"/>
              </w:rPr>
              <w:t>равнивать рациональные числа / знать геометрическую интерпретацию целых, рациональных чисел</w:t>
            </w:r>
          </w:p>
        </w:tc>
        <w:tc>
          <w:tcPr>
            <w:tcW w:w="1134" w:type="dxa"/>
            <w:vAlign w:val="center"/>
          </w:tcPr>
          <w:p w:rsidR="009F0BEA" w:rsidRPr="009F0BEA" w:rsidRDefault="009F0BEA" w:rsidP="009F0BEA">
            <w:pPr>
              <w:jc w:val="center"/>
              <w:rPr>
                <w:rFonts w:ascii="Times New Roman" w:hAnsi="Times New Roman" w:cs="Times New Roman"/>
                <w:sz w:val="24"/>
                <w:szCs w:val="24"/>
              </w:rPr>
            </w:pPr>
            <w:r w:rsidRPr="009F0BEA">
              <w:rPr>
                <w:rFonts w:ascii="Times New Roman" w:hAnsi="Times New Roman" w:cs="Times New Roman"/>
                <w:sz w:val="24"/>
                <w:szCs w:val="24"/>
              </w:rPr>
              <w:t>2</w:t>
            </w:r>
          </w:p>
        </w:tc>
        <w:tc>
          <w:tcPr>
            <w:tcW w:w="1701" w:type="dxa"/>
            <w:vAlign w:val="center"/>
          </w:tcPr>
          <w:p w:rsidR="009F0BEA" w:rsidRPr="009F0BEA" w:rsidRDefault="009F0BEA" w:rsidP="009F0BEA">
            <w:pPr>
              <w:jc w:val="center"/>
              <w:rPr>
                <w:rFonts w:ascii="Times New Roman" w:hAnsi="Times New Roman" w:cs="Times New Roman"/>
                <w:sz w:val="24"/>
                <w:szCs w:val="24"/>
              </w:rPr>
            </w:pPr>
            <w:r w:rsidRPr="009F0BEA">
              <w:rPr>
                <w:rFonts w:ascii="Times New Roman" w:hAnsi="Times New Roman" w:cs="Times New Roman"/>
                <w:sz w:val="24"/>
                <w:szCs w:val="24"/>
              </w:rPr>
              <w:t>65</w:t>
            </w:r>
          </w:p>
        </w:tc>
        <w:tc>
          <w:tcPr>
            <w:tcW w:w="653" w:type="dxa"/>
            <w:vAlign w:val="center"/>
          </w:tcPr>
          <w:p w:rsidR="009F0BEA" w:rsidRPr="009F0BEA" w:rsidRDefault="009F0BEA" w:rsidP="009F0BEA">
            <w:pPr>
              <w:jc w:val="center"/>
              <w:rPr>
                <w:rFonts w:ascii="Times New Roman" w:hAnsi="Times New Roman" w:cs="Times New Roman"/>
                <w:sz w:val="24"/>
                <w:szCs w:val="24"/>
              </w:rPr>
            </w:pPr>
          </w:p>
        </w:tc>
        <w:tc>
          <w:tcPr>
            <w:tcW w:w="709" w:type="dxa"/>
            <w:vAlign w:val="center"/>
          </w:tcPr>
          <w:p w:rsidR="009F0BEA" w:rsidRPr="009F0BEA" w:rsidRDefault="009F0BEA" w:rsidP="009F0BEA">
            <w:pPr>
              <w:jc w:val="center"/>
              <w:rPr>
                <w:rFonts w:ascii="Times New Roman" w:hAnsi="Times New Roman" w:cs="Times New Roman"/>
                <w:sz w:val="24"/>
                <w:szCs w:val="24"/>
              </w:rPr>
            </w:pPr>
          </w:p>
        </w:tc>
        <w:tc>
          <w:tcPr>
            <w:tcW w:w="709" w:type="dxa"/>
            <w:vAlign w:val="center"/>
          </w:tcPr>
          <w:p w:rsidR="009F0BEA" w:rsidRPr="009F0BEA" w:rsidRDefault="009F0BEA" w:rsidP="009F0BEA">
            <w:pPr>
              <w:jc w:val="center"/>
              <w:rPr>
                <w:rFonts w:ascii="Times New Roman" w:hAnsi="Times New Roman" w:cs="Times New Roman"/>
                <w:sz w:val="24"/>
                <w:szCs w:val="24"/>
              </w:rPr>
            </w:pPr>
          </w:p>
        </w:tc>
        <w:tc>
          <w:tcPr>
            <w:tcW w:w="709" w:type="dxa"/>
            <w:vAlign w:val="center"/>
          </w:tcPr>
          <w:p w:rsidR="009F0BEA" w:rsidRPr="009F0BEA" w:rsidRDefault="009F0BEA" w:rsidP="009F0BEA">
            <w:pPr>
              <w:jc w:val="center"/>
              <w:rPr>
                <w:rFonts w:ascii="Times New Roman" w:hAnsi="Times New Roman" w:cs="Times New Roman"/>
                <w:sz w:val="24"/>
                <w:szCs w:val="24"/>
              </w:rPr>
            </w:pPr>
          </w:p>
        </w:tc>
      </w:tr>
      <w:tr w:rsidR="009F0BEA" w:rsidTr="009F0BEA">
        <w:tc>
          <w:tcPr>
            <w:tcW w:w="1129" w:type="dxa"/>
          </w:tcPr>
          <w:p w:rsidR="009F0BEA" w:rsidRDefault="009F0BEA" w:rsidP="006F3434">
            <w:pPr>
              <w:jc w:val="center"/>
              <w:rPr>
                <w:rFonts w:ascii="Times New Roman" w:hAnsi="Times New Roman" w:cs="Times New Roman"/>
                <w:sz w:val="24"/>
                <w:szCs w:val="24"/>
              </w:rPr>
            </w:pPr>
            <w:r>
              <w:rPr>
                <w:rFonts w:ascii="Times New Roman" w:hAnsi="Times New Roman" w:cs="Times New Roman"/>
                <w:sz w:val="24"/>
                <w:szCs w:val="24"/>
              </w:rPr>
              <w:t>13</w:t>
            </w:r>
          </w:p>
        </w:tc>
        <w:tc>
          <w:tcPr>
            <w:tcW w:w="7938" w:type="dxa"/>
            <w:vAlign w:val="bottom"/>
          </w:tcPr>
          <w:p w:rsidR="009F0BEA" w:rsidRPr="00EE7996" w:rsidRDefault="009F0BEA" w:rsidP="00F75851">
            <w:pPr>
              <w:rPr>
                <w:rFonts w:ascii="Times New Roman" w:eastAsia="Times New Roman" w:hAnsi="Times New Roman" w:cs="Times New Roman"/>
                <w:color w:val="000000"/>
                <w:sz w:val="24"/>
                <w:szCs w:val="24"/>
              </w:rPr>
            </w:pPr>
            <w:r w:rsidRPr="00EE7996">
              <w:rPr>
                <w:rFonts w:ascii="Times New Roman" w:eastAsia="Times New Roman" w:hAnsi="Times New Roman" w:cs="Times New Roman"/>
                <w:color w:val="000000"/>
                <w:sz w:val="24"/>
                <w:szCs w:val="24"/>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EE7996">
              <w:rPr>
                <w:rFonts w:ascii="Times New Roman" w:eastAsia="Times New Roman" w:hAnsi="Times New Roman" w:cs="Times New Roman"/>
                <w:color w:val="000000"/>
                <w:sz w:val="24"/>
                <w:szCs w:val="24"/>
              </w:rPr>
              <w:br/>
              <w:t>О</w:t>
            </w:r>
            <w:proofErr w:type="gramEnd"/>
            <w:r w:rsidRPr="00EE7996">
              <w:rPr>
                <w:rFonts w:ascii="Times New Roman" w:eastAsia="Times New Roman" w:hAnsi="Times New Roman" w:cs="Times New Roman"/>
                <w:color w:val="000000"/>
                <w:sz w:val="24"/>
                <w:szCs w:val="24"/>
              </w:rPr>
              <w:t>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1134" w:type="dxa"/>
            <w:vAlign w:val="center"/>
          </w:tcPr>
          <w:p w:rsidR="009F0BEA" w:rsidRPr="009F0BEA" w:rsidRDefault="009F0BEA" w:rsidP="009F0BEA">
            <w:pPr>
              <w:jc w:val="center"/>
              <w:rPr>
                <w:rFonts w:ascii="Times New Roman" w:hAnsi="Times New Roman" w:cs="Times New Roman"/>
                <w:sz w:val="24"/>
                <w:szCs w:val="24"/>
              </w:rPr>
            </w:pPr>
            <w:r w:rsidRPr="009F0BEA">
              <w:rPr>
                <w:rFonts w:ascii="Times New Roman" w:hAnsi="Times New Roman" w:cs="Times New Roman"/>
                <w:sz w:val="24"/>
                <w:szCs w:val="24"/>
              </w:rPr>
              <w:t>1</w:t>
            </w:r>
          </w:p>
        </w:tc>
        <w:tc>
          <w:tcPr>
            <w:tcW w:w="1701" w:type="dxa"/>
            <w:vAlign w:val="center"/>
          </w:tcPr>
          <w:p w:rsidR="009F0BEA" w:rsidRPr="009F0BEA" w:rsidRDefault="009F0BEA" w:rsidP="009F0BEA">
            <w:pPr>
              <w:jc w:val="center"/>
              <w:rPr>
                <w:rFonts w:ascii="Times New Roman" w:hAnsi="Times New Roman" w:cs="Times New Roman"/>
                <w:sz w:val="24"/>
                <w:szCs w:val="24"/>
              </w:rPr>
            </w:pPr>
            <w:r w:rsidRPr="009F0BEA">
              <w:rPr>
                <w:rFonts w:ascii="Times New Roman" w:hAnsi="Times New Roman" w:cs="Times New Roman"/>
                <w:sz w:val="24"/>
                <w:szCs w:val="24"/>
              </w:rPr>
              <w:t>80</w:t>
            </w:r>
          </w:p>
        </w:tc>
        <w:tc>
          <w:tcPr>
            <w:tcW w:w="653" w:type="dxa"/>
            <w:vAlign w:val="center"/>
          </w:tcPr>
          <w:p w:rsidR="009F0BEA" w:rsidRPr="009F0BEA" w:rsidRDefault="009F0BEA" w:rsidP="009F0BEA">
            <w:pPr>
              <w:jc w:val="center"/>
              <w:rPr>
                <w:rFonts w:ascii="Times New Roman" w:hAnsi="Times New Roman" w:cs="Times New Roman"/>
                <w:sz w:val="24"/>
                <w:szCs w:val="24"/>
              </w:rPr>
            </w:pPr>
          </w:p>
        </w:tc>
        <w:tc>
          <w:tcPr>
            <w:tcW w:w="709" w:type="dxa"/>
            <w:vAlign w:val="center"/>
          </w:tcPr>
          <w:p w:rsidR="009F0BEA" w:rsidRPr="009F0BEA" w:rsidRDefault="009F0BEA" w:rsidP="009F0BEA">
            <w:pPr>
              <w:jc w:val="center"/>
              <w:rPr>
                <w:rFonts w:ascii="Times New Roman" w:hAnsi="Times New Roman" w:cs="Times New Roman"/>
                <w:sz w:val="24"/>
                <w:szCs w:val="24"/>
              </w:rPr>
            </w:pPr>
          </w:p>
        </w:tc>
        <w:tc>
          <w:tcPr>
            <w:tcW w:w="709" w:type="dxa"/>
            <w:vAlign w:val="center"/>
          </w:tcPr>
          <w:p w:rsidR="009F0BEA" w:rsidRPr="009F0BEA" w:rsidRDefault="009F0BEA" w:rsidP="009F0BEA">
            <w:pPr>
              <w:jc w:val="center"/>
              <w:rPr>
                <w:rFonts w:ascii="Times New Roman" w:hAnsi="Times New Roman" w:cs="Times New Roman"/>
                <w:sz w:val="24"/>
                <w:szCs w:val="24"/>
              </w:rPr>
            </w:pPr>
          </w:p>
        </w:tc>
        <w:tc>
          <w:tcPr>
            <w:tcW w:w="709" w:type="dxa"/>
            <w:vAlign w:val="center"/>
          </w:tcPr>
          <w:p w:rsidR="009F0BEA" w:rsidRPr="009F0BEA" w:rsidRDefault="009F0BEA" w:rsidP="009F0BEA">
            <w:pPr>
              <w:jc w:val="center"/>
              <w:rPr>
                <w:rFonts w:ascii="Times New Roman" w:hAnsi="Times New Roman" w:cs="Times New Roman"/>
                <w:sz w:val="24"/>
                <w:szCs w:val="24"/>
              </w:rPr>
            </w:pPr>
          </w:p>
        </w:tc>
      </w:tr>
      <w:tr w:rsidR="009F0BEA" w:rsidTr="009F0BEA">
        <w:tc>
          <w:tcPr>
            <w:tcW w:w="1129" w:type="dxa"/>
          </w:tcPr>
          <w:p w:rsidR="009F0BEA" w:rsidRDefault="009F0BEA" w:rsidP="006F3434">
            <w:pPr>
              <w:jc w:val="center"/>
              <w:rPr>
                <w:rFonts w:ascii="Times New Roman" w:hAnsi="Times New Roman" w:cs="Times New Roman"/>
                <w:sz w:val="24"/>
                <w:szCs w:val="24"/>
              </w:rPr>
            </w:pPr>
            <w:r>
              <w:rPr>
                <w:rFonts w:ascii="Times New Roman" w:hAnsi="Times New Roman" w:cs="Times New Roman"/>
                <w:sz w:val="24"/>
                <w:szCs w:val="24"/>
              </w:rPr>
              <w:t>14</w:t>
            </w:r>
          </w:p>
        </w:tc>
        <w:tc>
          <w:tcPr>
            <w:tcW w:w="7938" w:type="dxa"/>
            <w:vAlign w:val="bottom"/>
          </w:tcPr>
          <w:p w:rsidR="009F0BEA" w:rsidRPr="00EE7996" w:rsidRDefault="009F0BEA" w:rsidP="00F75851">
            <w:pPr>
              <w:rPr>
                <w:rFonts w:ascii="Times New Roman" w:eastAsia="Times New Roman" w:hAnsi="Times New Roman" w:cs="Times New Roman"/>
                <w:color w:val="000000"/>
                <w:sz w:val="24"/>
                <w:szCs w:val="24"/>
              </w:rPr>
            </w:pPr>
            <w:r w:rsidRPr="00EE7996">
              <w:rPr>
                <w:rFonts w:ascii="Times New Roman" w:eastAsia="Times New Roman" w:hAnsi="Times New Roman" w:cs="Times New Roman"/>
                <w:color w:val="000000"/>
                <w:sz w:val="24"/>
                <w:szCs w:val="24"/>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EE7996">
              <w:rPr>
                <w:rFonts w:ascii="Times New Roman" w:eastAsia="Times New Roman" w:hAnsi="Times New Roman" w:cs="Times New Roman"/>
                <w:color w:val="000000"/>
                <w:sz w:val="24"/>
                <w:szCs w:val="24"/>
              </w:rPr>
              <w:br/>
              <w:t>О</w:t>
            </w:r>
            <w:proofErr w:type="gramEnd"/>
            <w:r w:rsidRPr="00EE7996">
              <w:rPr>
                <w:rFonts w:ascii="Times New Roman" w:eastAsia="Times New Roman" w:hAnsi="Times New Roman" w:cs="Times New Roman"/>
                <w:color w:val="000000"/>
                <w:sz w:val="24"/>
                <w:szCs w:val="24"/>
              </w:rPr>
              <w:t>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tc>
        <w:tc>
          <w:tcPr>
            <w:tcW w:w="1134" w:type="dxa"/>
            <w:vAlign w:val="center"/>
          </w:tcPr>
          <w:p w:rsidR="009F0BEA" w:rsidRPr="009F0BEA" w:rsidRDefault="009F0BEA" w:rsidP="009F0BEA">
            <w:pPr>
              <w:jc w:val="center"/>
              <w:rPr>
                <w:rFonts w:ascii="Times New Roman" w:hAnsi="Times New Roman" w:cs="Times New Roman"/>
                <w:sz w:val="24"/>
                <w:szCs w:val="24"/>
              </w:rPr>
            </w:pPr>
            <w:r w:rsidRPr="009F0BEA">
              <w:rPr>
                <w:rFonts w:ascii="Times New Roman" w:hAnsi="Times New Roman" w:cs="Times New Roman"/>
                <w:sz w:val="24"/>
                <w:szCs w:val="24"/>
              </w:rPr>
              <w:t>2</w:t>
            </w:r>
          </w:p>
        </w:tc>
        <w:tc>
          <w:tcPr>
            <w:tcW w:w="1701" w:type="dxa"/>
            <w:vAlign w:val="center"/>
          </w:tcPr>
          <w:p w:rsidR="009F0BEA" w:rsidRPr="009F0BEA" w:rsidRDefault="009F0BEA" w:rsidP="009F0BEA">
            <w:pPr>
              <w:jc w:val="center"/>
              <w:rPr>
                <w:rFonts w:ascii="Times New Roman" w:hAnsi="Times New Roman" w:cs="Times New Roman"/>
                <w:sz w:val="24"/>
                <w:szCs w:val="24"/>
              </w:rPr>
            </w:pPr>
            <w:r w:rsidRPr="009F0BEA">
              <w:rPr>
                <w:rFonts w:ascii="Times New Roman" w:hAnsi="Times New Roman" w:cs="Times New Roman"/>
                <w:sz w:val="24"/>
                <w:szCs w:val="24"/>
              </w:rPr>
              <w:t>10</w:t>
            </w:r>
          </w:p>
        </w:tc>
        <w:tc>
          <w:tcPr>
            <w:tcW w:w="653" w:type="dxa"/>
            <w:vAlign w:val="center"/>
          </w:tcPr>
          <w:p w:rsidR="009F0BEA" w:rsidRPr="009F0BEA" w:rsidRDefault="009F0BEA" w:rsidP="009F0BEA">
            <w:pPr>
              <w:jc w:val="center"/>
              <w:rPr>
                <w:rFonts w:ascii="Times New Roman" w:hAnsi="Times New Roman" w:cs="Times New Roman"/>
                <w:sz w:val="24"/>
                <w:szCs w:val="24"/>
              </w:rPr>
            </w:pPr>
          </w:p>
        </w:tc>
        <w:tc>
          <w:tcPr>
            <w:tcW w:w="709" w:type="dxa"/>
            <w:vAlign w:val="center"/>
          </w:tcPr>
          <w:p w:rsidR="009F0BEA" w:rsidRPr="009F0BEA" w:rsidRDefault="009F0BEA" w:rsidP="009F0BEA">
            <w:pPr>
              <w:jc w:val="center"/>
              <w:rPr>
                <w:rFonts w:ascii="Times New Roman" w:hAnsi="Times New Roman" w:cs="Times New Roman"/>
                <w:sz w:val="24"/>
                <w:szCs w:val="24"/>
              </w:rPr>
            </w:pPr>
          </w:p>
        </w:tc>
        <w:tc>
          <w:tcPr>
            <w:tcW w:w="709" w:type="dxa"/>
            <w:vAlign w:val="center"/>
          </w:tcPr>
          <w:p w:rsidR="009F0BEA" w:rsidRPr="009F0BEA" w:rsidRDefault="009F0BEA" w:rsidP="009F0BEA">
            <w:pPr>
              <w:jc w:val="center"/>
              <w:rPr>
                <w:rFonts w:ascii="Times New Roman" w:hAnsi="Times New Roman" w:cs="Times New Roman"/>
                <w:sz w:val="24"/>
                <w:szCs w:val="24"/>
              </w:rPr>
            </w:pPr>
          </w:p>
        </w:tc>
        <w:tc>
          <w:tcPr>
            <w:tcW w:w="709" w:type="dxa"/>
            <w:vAlign w:val="center"/>
          </w:tcPr>
          <w:p w:rsidR="009F0BEA" w:rsidRPr="009F0BEA" w:rsidRDefault="009F0BEA" w:rsidP="009F0BEA">
            <w:pPr>
              <w:jc w:val="center"/>
              <w:rPr>
                <w:rFonts w:ascii="Times New Roman" w:hAnsi="Times New Roman" w:cs="Times New Roman"/>
                <w:sz w:val="24"/>
                <w:szCs w:val="24"/>
              </w:rPr>
            </w:pPr>
          </w:p>
        </w:tc>
      </w:tr>
      <w:tr w:rsidR="009F0BEA" w:rsidTr="009F0BEA">
        <w:tc>
          <w:tcPr>
            <w:tcW w:w="1129" w:type="dxa"/>
          </w:tcPr>
          <w:p w:rsidR="009F0BEA" w:rsidRDefault="009F0BEA" w:rsidP="006F3434">
            <w:pPr>
              <w:jc w:val="center"/>
              <w:rPr>
                <w:rFonts w:ascii="Times New Roman" w:hAnsi="Times New Roman" w:cs="Times New Roman"/>
                <w:sz w:val="24"/>
                <w:szCs w:val="24"/>
              </w:rPr>
            </w:pPr>
            <w:r>
              <w:rPr>
                <w:rFonts w:ascii="Times New Roman" w:hAnsi="Times New Roman" w:cs="Times New Roman"/>
                <w:sz w:val="24"/>
                <w:szCs w:val="24"/>
              </w:rPr>
              <w:t>15</w:t>
            </w:r>
          </w:p>
        </w:tc>
        <w:tc>
          <w:tcPr>
            <w:tcW w:w="7938" w:type="dxa"/>
            <w:vAlign w:val="bottom"/>
          </w:tcPr>
          <w:p w:rsidR="009F0BEA" w:rsidRPr="00EE7996" w:rsidRDefault="009F0BEA" w:rsidP="00F75851">
            <w:pPr>
              <w:rPr>
                <w:rFonts w:ascii="Times New Roman" w:eastAsia="Times New Roman" w:hAnsi="Times New Roman" w:cs="Times New Roman"/>
                <w:color w:val="000000"/>
                <w:sz w:val="24"/>
                <w:szCs w:val="24"/>
              </w:rPr>
            </w:pPr>
            <w:r w:rsidRPr="00EE7996">
              <w:rPr>
                <w:rFonts w:ascii="Times New Roman" w:eastAsia="Times New Roman" w:hAnsi="Times New Roman" w:cs="Times New Roman"/>
                <w:color w:val="000000"/>
                <w:sz w:val="24"/>
                <w:szCs w:val="24"/>
              </w:rPr>
              <w:t>Развитие умения использовать функционально графические представления для описания реальных зависимостей</w:t>
            </w:r>
            <w:proofErr w:type="gramStart"/>
            <w:r w:rsidRPr="00EE7996">
              <w:rPr>
                <w:rFonts w:ascii="Times New Roman" w:eastAsia="Times New Roman" w:hAnsi="Times New Roman" w:cs="Times New Roman"/>
                <w:color w:val="000000"/>
                <w:sz w:val="24"/>
                <w:szCs w:val="24"/>
              </w:rPr>
              <w:br/>
              <w:t>П</w:t>
            </w:r>
            <w:proofErr w:type="gramEnd"/>
            <w:r w:rsidRPr="00EE7996">
              <w:rPr>
                <w:rFonts w:ascii="Times New Roman" w:eastAsia="Times New Roman" w:hAnsi="Times New Roman" w:cs="Times New Roman"/>
                <w:color w:val="000000"/>
                <w:sz w:val="24"/>
                <w:szCs w:val="24"/>
              </w:rPr>
              <w:t>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1134" w:type="dxa"/>
            <w:vAlign w:val="center"/>
          </w:tcPr>
          <w:p w:rsidR="009F0BEA" w:rsidRPr="009F0BEA" w:rsidRDefault="009F0BEA" w:rsidP="009F0BEA">
            <w:pPr>
              <w:jc w:val="center"/>
              <w:rPr>
                <w:rFonts w:ascii="Times New Roman" w:hAnsi="Times New Roman" w:cs="Times New Roman"/>
                <w:sz w:val="24"/>
                <w:szCs w:val="24"/>
              </w:rPr>
            </w:pPr>
            <w:r w:rsidRPr="009F0BEA">
              <w:rPr>
                <w:rFonts w:ascii="Times New Roman" w:hAnsi="Times New Roman" w:cs="Times New Roman"/>
                <w:sz w:val="24"/>
                <w:szCs w:val="24"/>
              </w:rPr>
              <w:t>1</w:t>
            </w:r>
          </w:p>
        </w:tc>
        <w:tc>
          <w:tcPr>
            <w:tcW w:w="1701" w:type="dxa"/>
            <w:vAlign w:val="center"/>
          </w:tcPr>
          <w:p w:rsidR="009F0BEA" w:rsidRPr="009F0BEA" w:rsidRDefault="009F0BEA" w:rsidP="009F0BEA">
            <w:pPr>
              <w:jc w:val="center"/>
              <w:rPr>
                <w:rFonts w:ascii="Times New Roman" w:hAnsi="Times New Roman" w:cs="Times New Roman"/>
                <w:sz w:val="24"/>
                <w:szCs w:val="24"/>
              </w:rPr>
            </w:pPr>
            <w:r w:rsidRPr="009F0BEA">
              <w:rPr>
                <w:rFonts w:ascii="Times New Roman" w:hAnsi="Times New Roman" w:cs="Times New Roman"/>
                <w:sz w:val="24"/>
                <w:szCs w:val="24"/>
              </w:rPr>
              <w:t>50</w:t>
            </w:r>
          </w:p>
        </w:tc>
        <w:tc>
          <w:tcPr>
            <w:tcW w:w="653" w:type="dxa"/>
            <w:vAlign w:val="center"/>
          </w:tcPr>
          <w:p w:rsidR="009F0BEA" w:rsidRPr="009F0BEA" w:rsidRDefault="009F0BEA" w:rsidP="009F0BEA">
            <w:pPr>
              <w:jc w:val="center"/>
              <w:rPr>
                <w:rFonts w:ascii="Times New Roman" w:hAnsi="Times New Roman" w:cs="Times New Roman"/>
                <w:sz w:val="24"/>
                <w:szCs w:val="24"/>
              </w:rPr>
            </w:pPr>
          </w:p>
        </w:tc>
        <w:tc>
          <w:tcPr>
            <w:tcW w:w="709" w:type="dxa"/>
            <w:vAlign w:val="center"/>
          </w:tcPr>
          <w:p w:rsidR="009F0BEA" w:rsidRPr="009F0BEA" w:rsidRDefault="009F0BEA" w:rsidP="009F0BEA">
            <w:pPr>
              <w:jc w:val="center"/>
              <w:rPr>
                <w:rFonts w:ascii="Times New Roman" w:hAnsi="Times New Roman" w:cs="Times New Roman"/>
                <w:sz w:val="24"/>
                <w:szCs w:val="24"/>
              </w:rPr>
            </w:pPr>
          </w:p>
        </w:tc>
        <w:tc>
          <w:tcPr>
            <w:tcW w:w="709" w:type="dxa"/>
            <w:vAlign w:val="center"/>
          </w:tcPr>
          <w:p w:rsidR="009F0BEA" w:rsidRPr="009F0BEA" w:rsidRDefault="009F0BEA" w:rsidP="009F0BEA">
            <w:pPr>
              <w:jc w:val="center"/>
              <w:rPr>
                <w:rFonts w:ascii="Times New Roman" w:hAnsi="Times New Roman" w:cs="Times New Roman"/>
                <w:sz w:val="24"/>
                <w:szCs w:val="24"/>
              </w:rPr>
            </w:pPr>
          </w:p>
        </w:tc>
        <w:tc>
          <w:tcPr>
            <w:tcW w:w="709" w:type="dxa"/>
            <w:vAlign w:val="center"/>
          </w:tcPr>
          <w:p w:rsidR="009F0BEA" w:rsidRPr="009F0BEA" w:rsidRDefault="009F0BEA" w:rsidP="009F0BEA">
            <w:pPr>
              <w:jc w:val="center"/>
              <w:rPr>
                <w:rFonts w:ascii="Times New Roman" w:hAnsi="Times New Roman" w:cs="Times New Roman"/>
                <w:sz w:val="24"/>
                <w:szCs w:val="24"/>
              </w:rPr>
            </w:pPr>
          </w:p>
        </w:tc>
      </w:tr>
      <w:tr w:rsidR="009F0BEA" w:rsidTr="009F0BEA">
        <w:tc>
          <w:tcPr>
            <w:tcW w:w="1129" w:type="dxa"/>
          </w:tcPr>
          <w:p w:rsidR="009F0BEA" w:rsidRDefault="009F0BEA" w:rsidP="006F3434">
            <w:pPr>
              <w:jc w:val="center"/>
              <w:rPr>
                <w:rFonts w:ascii="Times New Roman" w:hAnsi="Times New Roman" w:cs="Times New Roman"/>
                <w:sz w:val="24"/>
                <w:szCs w:val="24"/>
              </w:rPr>
            </w:pPr>
            <w:r>
              <w:rPr>
                <w:rFonts w:ascii="Times New Roman" w:hAnsi="Times New Roman" w:cs="Times New Roman"/>
                <w:sz w:val="24"/>
                <w:szCs w:val="24"/>
              </w:rPr>
              <w:t>16</w:t>
            </w:r>
          </w:p>
        </w:tc>
        <w:tc>
          <w:tcPr>
            <w:tcW w:w="7938" w:type="dxa"/>
            <w:vAlign w:val="bottom"/>
          </w:tcPr>
          <w:p w:rsidR="009F0BEA" w:rsidRPr="00EE7996" w:rsidRDefault="009F0BEA" w:rsidP="00F75851">
            <w:pPr>
              <w:rPr>
                <w:rFonts w:ascii="Times New Roman" w:eastAsia="Times New Roman" w:hAnsi="Times New Roman" w:cs="Times New Roman"/>
                <w:color w:val="000000"/>
                <w:sz w:val="24"/>
                <w:szCs w:val="24"/>
              </w:rPr>
            </w:pPr>
            <w:r w:rsidRPr="00EE7996">
              <w:rPr>
                <w:rFonts w:ascii="Times New Roman" w:eastAsia="Times New Roman" w:hAnsi="Times New Roman" w:cs="Times New Roman"/>
                <w:color w:val="000000"/>
                <w:sz w:val="24"/>
                <w:szCs w:val="24"/>
              </w:rPr>
              <w:t>Развитие умений применять изученные понятия, результаты, методы для решения задач практического характера</w:t>
            </w:r>
            <w:proofErr w:type="gramStart"/>
            <w:r w:rsidRPr="00EE7996">
              <w:rPr>
                <w:rFonts w:ascii="Times New Roman" w:eastAsia="Times New Roman" w:hAnsi="Times New Roman" w:cs="Times New Roman"/>
                <w:color w:val="000000"/>
                <w:sz w:val="24"/>
                <w:szCs w:val="24"/>
              </w:rPr>
              <w:br/>
              <w:t>Р</w:t>
            </w:r>
            <w:proofErr w:type="gramEnd"/>
            <w:r w:rsidRPr="00EE7996">
              <w:rPr>
                <w:rFonts w:ascii="Times New Roman" w:eastAsia="Times New Roman" w:hAnsi="Times New Roman" w:cs="Times New Roman"/>
                <w:color w:val="000000"/>
                <w:sz w:val="24"/>
                <w:szCs w:val="24"/>
              </w:rPr>
              <w:t xml:space="preserve">ешать задачи разных типов (на работу, покупки, движение) / решать </w:t>
            </w:r>
            <w:r w:rsidRPr="00EE7996">
              <w:rPr>
                <w:rFonts w:ascii="Times New Roman" w:eastAsia="Times New Roman" w:hAnsi="Times New Roman" w:cs="Times New Roman"/>
                <w:color w:val="000000"/>
                <w:sz w:val="24"/>
                <w:szCs w:val="24"/>
              </w:rPr>
              <w:lastRenderedPageBreak/>
              <w:t>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1134" w:type="dxa"/>
            <w:vAlign w:val="center"/>
          </w:tcPr>
          <w:p w:rsidR="009F0BEA" w:rsidRPr="009F0BEA" w:rsidRDefault="009F0BEA" w:rsidP="009F0BEA">
            <w:pPr>
              <w:jc w:val="center"/>
              <w:rPr>
                <w:rFonts w:ascii="Times New Roman" w:hAnsi="Times New Roman" w:cs="Times New Roman"/>
                <w:sz w:val="24"/>
                <w:szCs w:val="24"/>
              </w:rPr>
            </w:pPr>
            <w:r w:rsidRPr="009F0BEA">
              <w:rPr>
                <w:rFonts w:ascii="Times New Roman" w:hAnsi="Times New Roman" w:cs="Times New Roman"/>
                <w:sz w:val="24"/>
                <w:szCs w:val="24"/>
              </w:rPr>
              <w:lastRenderedPageBreak/>
              <w:t>2</w:t>
            </w:r>
          </w:p>
        </w:tc>
        <w:tc>
          <w:tcPr>
            <w:tcW w:w="1701" w:type="dxa"/>
            <w:vAlign w:val="center"/>
          </w:tcPr>
          <w:p w:rsidR="009F0BEA" w:rsidRPr="009F0BEA" w:rsidRDefault="009F0BEA" w:rsidP="009F0BEA">
            <w:pPr>
              <w:jc w:val="center"/>
              <w:rPr>
                <w:rFonts w:ascii="Times New Roman" w:hAnsi="Times New Roman" w:cs="Times New Roman"/>
                <w:sz w:val="24"/>
                <w:szCs w:val="24"/>
              </w:rPr>
            </w:pPr>
            <w:r w:rsidRPr="009F0BEA">
              <w:rPr>
                <w:rFonts w:ascii="Times New Roman" w:hAnsi="Times New Roman" w:cs="Times New Roman"/>
                <w:sz w:val="24"/>
                <w:szCs w:val="24"/>
              </w:rPr>
              <w:t>0</w:t>
            </w:r>
          </w:p>
        </w:tc>
        <w:tc>
          <w:tcPr>
            <w:tcW w:w="653" w:type="dxa"/>
            <w:vAlign w:val="center"/>
          </w:tcPr>
          <w:p w:rsidR="009F0BEA" w:rsidRPr="009F0BEA" w:rsidRDefault="009F0BEA" w:rsidP="009F0BEA">
            <w:pPr>
              <w:jc w:val="center"/>
              <w:rPr>
                <w:rFonts w:ascii="Times New Roman" w:hAnsi="Times New Roman" w:cs="Times New Roman"/>
                <w:sz w:val="24"/>
                <w:szCs w:val="24"/>
              </w:rPr>
            </w:pPr>
          </w:p>
        </w:tc>
        <w:tc>
          <w:tcPr>
            <w:tcW w:w="709" w:type="dxa"/>
            <w:vAlign w:val="center"/>
          </w:tcPr>
          <w:p w:rsidR="009F0BEA" w:rsidRPr="009F0BEA" w:rsidRDefault="009F0BEA" w:rsidP="009F0BEA">
            <w:pPr>
              <w:jc w:val="center"/>
              <w:rPr>
                <w:rFonts w:ascii="Times New Roman" w:hAnsi="Times New Roman" w:cs="Times New Roman"/>
                <w:sz w:val="24"/>
                <w:szCs w:val="24"/>
              </w:rPr>
            </w:pPr>
          </w:p>
        </w:tc>
        <w:tc>
          <w:tcPr>
            <w:tcW w:w="709" w:type="dxa"/>
            <w:vAlign w:val="center"/>
          </w:tcPr>
          <w:p w:rsidR="009F0BEA" w:rsidRPr="009F0BEA" w:rsidRDefault="009F0BEA" w:rsidP="009F0BEA">
            <w:pPr>
              <w:jc w:val="center"/>
              <w:rPr>
                <w:rFonts w:ascii="Times New Roman" w:hAnsi="Times New Roman" w:cs="Times New Roman"/>
                <w:sz w:val="24"/>
                <w:szCs w:val="24"/>
              </w:rPr>
            </w:pPr>
          </w:p>
        </w:tc>
        <w:tc>
          <w:tcPr>
            <w:tcW w:w="709" w:type="dxa"/>
            <w:vAlign w:val="center"/>
          </w:tcPr>
          <w:p w:rsidR="009F0BEA" w:rsidRPr="009F0BEA" w:rsidRDefault="009F0BEA" w:rsidP="009F0BEA">
            <w:pPr>
              <w:jc w:val="center"/>
              <w:rPr>
                <w:rFonts w:ascii="Times New Roman" w:hAnsi="Times New Roman" w:cs="Times New Roman"/>
                <w:sz w:val="24"/>
                <w:szCs w:val="24"/>
              </w:rPr>
            </w:pPr>
          </w:p>
        </w:tc>
      </w:tr>
    </w:tbl>
    <w:p w:rsidR="006F3434" w:rsidRDefault="006F3434" w:rsidP="00810FA4">
      <w:pPr>
        <w:spacing w:after="0" w:line="240" w:lineRule="auto"/>
        <w:rPr>
          <w:rFonts w:ascii="Times New Roman" w:hAnsi="Times New Roman" w:cs="Times New Roman"/>
          <w:b/>
          <w:sz w:val="24"/>
          <w:szCs w:val="24"/>
        </w:rPr>
      </w:pPr>
    </w:p>
    <w:p w:rsidR="00181633" w:rsidRPr="008D4A31" w:rsidRDefault="00181633" w:rsidP="001816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Русский язык</w:t>
      </w:r>
      <w:r w:rsidR="00972AB6">
        <w:rPr>
          <w:rFonts w:ascii="Times New Roman" w:hAnsi="Times New Roman" w:cs="Times New Roman"/>
          <w:b/>
          <w:sz w:val="24"/>
          <w:szCs w:val="24"/>
        </w:rPr>
        <w:t xml:space="preserve">,7 </w:t>
      </w:r>
      <w:proofErr w:type="spellStart"/>
      <w:r w:rsidR="00972AB6">
        <w:rPr>
          <w:rFonts w:ascii="Times New Roman" w:hAnsi="Times New Roman" w:cs="Times New Roman"/>
          <w:b/>
          <w:sz w:val="24"/>
          <w:szCs w:val="24"/>
        </w:rPr>
        <w:t>кл</w:t>
      </w:r>
      <w:proofErr w:type="spellEnd"/>
      <w:r w:rsidR="00972AB6">
        <w:rPr>
          <w:rFonts w:ascii="Times New Roman" w:hAnsi="Times New Roman" w:cs="Times New Roman"/>
          <w:b/>
          <w:sz w:val="24"/>
          <w:szCs w:val="24"/>
        </w:rPr>
        <w:t>.</w:t>
      </w:r>
    </w:p>
    <w:p w:rsidR="00181633" w:rsidRDefault="00181633" w:rsidP="00181633">
      <w:pPr>
        <w:spacing w:after="0" w:line="240" w:lineRule="auto"/>
        <w:jc w:val="both"/>
        <w:rPr>
          <w:rFonts w:ascii="Times New Roman" w:hAnsi="Times New Roman" w:cs="Times New Roman"/>
          <w:sz w:val="24"/>
          <w:szCs w:val="24"/>
        </w:rPr>
      </w:pPr>
    </w:p>
    <w:tbl>
      <w:tblPr>
        <w:tblStyle w:val="a4"/>
        <w:tblW w:w="14884" w:type="dxa"/>
        <w:tblInd w:w="392" w:type="dxa"/>
        <w:tblLayout w:type="fixed"/>
        <w:tblLook w:val="04A0" w:firstRow="1" w:lastRow="0" w:firstColumn="1" w:lastColumn="0" w:noHBand="0" w:noVBand="1"/>
      </w:tblPr>
      <w:tblGrid>
        <w:gridCol w:w="745"/>
        <w:gridCol w:w="8043"/>
        <w:gridCol w:w="993"/>
        <w:gridCol w:w="1275"/>
        <w:gridCol w:w="993"/>
        <w:gridCol w:w="992"/>
        <w:gridCol w:w="992"/>
        <w:gridCol w:w="851"/>
      </w:tblGrid>
      <w:tr w:rsidR="007D1634" w:rsidRPr="004504FB" w:rsidTr="000F2976">
        <w:trPr>
          <w:trHeight w:val="1020"/>
        </w:trPr>
        <w:tc>
          <w:tcPr>
            <w:tcW w:w="745" w:type="dxa"/>
            <w:vMerge w:val="restart"/>
            <w:vAlign w:val="center"/>
          </w:tcPr>
          <w:p w:rsidR="007D1634" w:rsidRPr="004504FB" w:rsidRDefault="007D1634" w:rsidP="00045D86">
            <w:pPr>
              <w:spacing w:after="200" w:line="276" w:lineRule="auto"/>
              <w:contextualSpacing/>
              <w:jc w:val="center"/>
              <w:rPr>
                <w:rFonts w:ascii="Times New Roman" w:eastAsia="Calibri" w:hAnsi="Times New Roman" w:cs="Times New Roman"/>
                <w:b/>
                <w:sz w:val="24"/>
                <w:szCs w:val="24"/>
              </w:rPr>
            </w:pPr>
            <w:r w:rsidRPr="004504FB">
              <w:rPr>
                <w:rFonts w:ascii="Times New Roman" w:eastAsia="Calibri" w:hAnsi="Times New Roman" w:cs="Times New Roman"/>
                <w:b/>
                <w:sz w:val="24"/>
                <w:szCs w:val="24"/>
              </w:rPr>
              <w:t>Номер задания</w:t>
            </w:r>
          </w:p>
        </w:tc>
        <w:tc>
          <w:tcPr>
            <w:tcW w:w="8043" w:type="dxa"/>
            <w:vMerge w:val="restart"/>
            <w:vAlign w:val="center"/>
          </w:tcPr>
          <w:p w:rsidR="007D1634" w:rsidRPr="004504FB" w:rsidRDefault="007D1634" w:rsidP="00045D86">
            <w:pPr>
              <w:spacing w:after="200" w:line="276" w:lineRule="auto"/>
              <w:contextualSpacing/>
              <w:jc w:val="center"/>
              <w:rPr>
                <w:rFonts w:ascii="Times New Roman" w:eastAsia="Calibri" w:hAnsi="Times New Roman" w:cs="Times New Roman"/>
                <w:b/>
                <w:sz w:val="24"/>
                <w:szCs w:val="24"/>
              </w:rPr>
            </w:pPr>
            <w:r w:rsidRPr="004504FB">
              <w:rPr>
                <w:rFonts w:ascii="Times New Roman" w:eastAsia="Calibri" w:hAnsi="Times New Roman" w:cs="Times New Roman"/>
                <w:b/>
                <w:sz w:val="24"/>
                <w:szCs w:val="24"/>
              </w:rPr>
              <w:t xml:space="preserve">Блоки ПООП (выпускник </w:t>
            </w:r>
            <w:proofErr w:type="gramStart"/>
            <w:r w:rsidRPr="004504FB">
              <w:rPr>
                <w:rFonts w:ascii="Times New Roman" w:eastAsia="Calibri" w:hAnsi="Times New Roman" w:cs="Times New Roman"/>
                <w:b/>
                <w:sz w:val="24"/>
                <w:szCs w:val="24"/>
              </w:rPr>
              <w:t>научится</w:t>
            </w:r>
            <w:proofErr w:type="gramEnd"/>
            <w:r w:rsidRPr="004504FB">
              <w:rPr>
                <w:rFonts w:ascii="Times New Roman" w:eastAsia="Calibri" w:hAnsi="Times New Roman" w:cs="Times New Roman"/>
                <w:b/>
                <w:sz w:val="24"/>
                <w:szCs w:val="24"/>
              </w:rPr>
              <w:t>/</w:t>
            </w:r>
            <w:r w:rsidRPr="004504FB">
              <w:rPr>
                <w:rFonts w:ascii="Times New Roman" w:eastAsia="Calibri" w:hAnsi="Times New Roman" w:cs="Times New Roman"/>
                <w:b/>
                <w:i/>
                <w:sz w:val="24"/>
                <w:szCs w:val="24"/>
              </w:rPr>
              <w:t xml:space="preserve">получит возможность научиться </w:t>
            </w:r>
            <w:r w:rsidRPr="004504FB">
              <w:rPr>
                <w:rFonts w:ascii="Times New Roman" w:eastAsia="Calibri" w:hAnsi="Times New Roman" w:cs="Times New Roman"/>
                <w:b/>
                <w:sz w:val="24"/>
                <w:szCs w:val="24"/>
              </w:rPr>
              <w:t>или проверяемые требования (умения) в соответствии с ФГОС)</w:t>
            </w:r>
          </w:p>
        </w:tc>
        <w:tc>
          <w:tcPr>
            <w:tcW w:w="993" w:type="dxa"/>
            <w:vMerge w:val="restart"/>
            <w:vAlign w:val="center"/>
          </w:tcPr>
          <w:p w:rsidR="007D1634" w:rsidRPr="004504FB" w:rsidRDefault="007D1634" w:rsidP="00045D86">
            <w:pPr>
              <w:spacing w:after="200" w:line="276" w:lineRule="auto"/>
              <w:contextualSpacing/>
              <w:jc w:val="center"/>
              <w:rPr>
                <w:rFonts w:ascii="Times New Roman" w:eastAsia="Calibri" w:hAnsi="Times New Roman" w:cs="Times New Roman"/>
                <w:b/>
                <w:sz w:val="24"/>
                <w:szCs w:val="24"/>
              </w:rPr>
            </w:pPr>
            <w:r w:rsidRPr="004504FB">
              <w:rPr>
                <w:rFonts w:ascii="Times New Roman" w:eastAsia="Calibri" w:hAnsi="Times New Roman" w:cs="Times New Roman"/>
                <w:b/>
                <w:sz w:val="24"/>
                <w:szCs w:val="24"/>
              </w:rPr>
              <w:t>Макс. балл за задание</w:t>
            </w:r>
          </w:p>
        </w:tc>
        <w:tc>
          <w:tcPr>
            <w:tcW w:w="1275" w:type="dxa"/>
            <w:vMerge w:val="restart"/>
            <w:vAlign w:val="center"/>
          </w:tcPr>
          <w:p w:rsidR="007D1634" w:rsidRPr="004504FB" w:rsidRDefault="007D1634" w:rsidP="00045D86">
            <w:pPr>
              <w:spacing w:after="200" w:line="276" w:lineRule="auto"/>
              <w:contextualSpacing/>
              <w:jc w:val="center"/>
              <w:rPr>
                <w:rFonts w:ascii="Times New Roman" w:eastAsia="Calibri" w:hAnsi="Times New Roman" w:cs="Times New Roman"/>
                <w:b/>
                <w:sz w:val="24"/>
                <w:szCs w:val="24"/>
              </w:rPr>
            </w:pPr>
            <w:r w:rsidRPr="004504FB">
              <w:rPr>
                <w:rFonts w:ascii="Times New Roman" w:eastAsia="Calibri" w:hAnsi="Times New Roman" w:cs="Times New Roman"/>
                <w:b/>
                <w:sz w:val="24"/>
                <w:szCs w:val="24"/>
              </w:rPr>
              <w:t>Средний процент выполнения</w:t>
            </w:r>
          </w:p>
        </w:tc>
        <w:tc>
          <w:tcPr>
            <w:tcW w:w="3828" w:type="dxa"/>
            <w:gridSpan w:val="4"/>
          </w:tcPr>
          <w:p w:rsidR="007D1634" w:rsidRPr="004504FB" w:rsidRDefault="00EF69D3" w:rsidP="00B45B76">
            <w:pPr>
              <w:spacing w:after="200" w:line="276" w:lineRule="auto"/>
              <w:contextualSpacing/>
              <w:rPr>
                <w:rFonts w:ascii="Times New Roman" w:eastAsia="Calibri" w:hAnsi="Times New Roman" w:cs="Times New Roman"/>
                <w:b/>
                <w:sz w:val="24"/>
                <w:szCs w:val="24"/>
              </w:rPr>
            </w:pPr>
            <w:r w:rsidRPr="00EA0DF0">
              <w:rPr>
                <w:rFonts w:ascii="Times New Roman" w:hAnsi="Times New Roman" w:cs="Times New Roman"/>
                <w:b/>
                <w:sz w:val="24"/>
                <w:szCs w:val="24"/>
              </w:rPr>
              <w:t>Процент выполнения по классу в группах, получивших отметку</w:t>
            </w:r>
          </w:p>
        </w:tc>
      </w:tr>
      <w:tr w:rsidR="00EF69D3" w:rsidRPr="004504FB" w:rsidTr="000F2976">
        <w:trPr>
          <w:trHeight w:val="662"/>
        </w:trPr>
        <w:tc>
          <w:tcPr>
            <w:tcW w:w="745" w:type="dxa"/>
            <w:vMerge/>
          </w:tcPr>
          <w:p w:rsidR="00EF69D3" w:rsidRPr="004504FB" w:rsidRDefault="00EF69D3" w:rsidP="0062656A">
            <w:pPr>
              <w:spacing w:line="276" w:lineRule="auto"/>
              <w:contextualSpacing/>
              <w:rPr>
                <w:rFonts w:ascii="Times New Roman" w:eastAsia="Calibri" w:hAnsi="Times New Roman" w:cs="Times New Roman"/>
                <w:b/>
                <w:sz w:val="24"/>
                <w:szCs w:val="24"/>
              </w:rPr>
            </w:pPr>
          </w:p>
        </w:tc>
        <w:tc>
          <w:tcPr>
            <w:tcW w:w="8043" w:type="dxa"/>
            <w:vMerge/>
          </w:tcPr>
          <w:p w:rsidR="00EF69D3" w:rsidRPr="004504FB" w:rsidRDefault="00EF69D3" w:rsidP="0062656A">
            <w:pPr>
              <w:spacing w:line="276" w:lineRule="auto"/>
              <w:contextualSpacing/>
              <w:rPr>
                <w:rFonts w:ascii="Times New Roman" w:eastAsia="Calibri" w:hAnsi="Times New Roman" w:cs="Times New Roman"/>
                <w:b/>
                <w:sz w:val="24"/>
                <w:szCs w:val="24"/>
              </w:rPr>
            </w:pPr>
          </w:p>
        </w:tc>
        <w:tc>
          <w:tcPr>
            <w:tcW w:w="993" w:type="dxa"/>
            <w:vMerge/>
          </w:tcPr>
          <w:p w:rsidR="00EF69D3" w:rsidRPr="004504FB" w:rsidRDefault="00EF69D3" w:rsidP="0062656A">
            <w:pPr>
              <w:spacing w:line="276" w:lineRule="auto"/>
              <w:contextualSpacing/>
              <w:rPr>
                <w:rFonts w:ascii="Times New Roman" w:eastAsia="Calibri" w:hAnsi="Times New Roman" w:cs="Times New Roman"/>
                <w:b/>
                <w:sz w:val="24"/>
                <w:szCs w:val="24"/>
              </w:rPr>
            </w:pPr>
          </w:p>
        </w:tc>
        <w:tc>
          <w:tcPr>
            <w:tcW w:w="1275" w:type="dxa"/>
            <w:vMerge/>
          </w:tcPr>
          <w:p w:rsidR="00EF69D3" w:rsidRPr="004504FB" w:rsidRDefault="00EF69D3" w:rsidP="0062656A">
            <w:pPr>
              <w:spacing w:line="276" w:lineRule="auto"/>
              <w:contextualSpacing/>
              <w:rPr>
                <w:rFonts w:ascii="Times New Roman" w:eastAsia="Calibri" w:hAnsi="Times New Roman" w:cs="Times New Roman"/>
                <w:b/>
                <w:sz w:val="24"/>
                <w:szCs w:val="24"/>
              </w:rPr>
            </w:pPr>
          </w:p>
        </w:tc>
        <w:tc>
          <w:tcPr>
            <w:tcW w:w="993" w:type="dxa"/>
          </w:tcPr>
          <w:p w:rsidR="00EF69D3" w:rsidRPr="004504FB" w:rsidRDefault="00EF69D3" w:rsidP="0062656A">
            <w:pPr>
              <w:spacing w:line="276" w:lineRule="auto"/>
              <w:contextualSpacing/>
              <w:jc w:val="center"/>
              <w:rPr>
                <w:rFonts w:ascii="Times New Roman" w:eastAsia="Calibri" w:hAnsi="Times New Roman" w:cs="Times New Roman"/>
                <w:b/>
                <w:sz w:val="24"/>
                <w:szCs w:val="24"/>
              </w:rPr>
            </w:pPr>
            <w:r w:rsidRPr="004504FB">
              <w:rPr>
                <w:rFonts w:ascii="Times New Roman" w:eastAsia="Calibri" w:hAnsi="Times New Roman" w:cs="Times New Roman"/>
                <w:b/>
                <w:sz w:val="24"/>
                <w:szCs w:val="24"/>
              </w:rPr>
              <w:t>«2»</w:t>
            </w:r>
          </w:p>
        </w:tc>
        <w:tc>
          <w:tcPr>
            <w:tcW w:w="992" w:type="dxa"/>
          </w:tcPr>
          <w:p w:rsidR="00EF69D3" w:rsidRPr="004504FB" w:rsidRDefault="00EF69D3" w:rsidP="0062656A">
            <w:pPr>
              <w:spacing w:line="276" w:lineRule="auto"/>
              <w:contextualSpacing/>
              <w:jc w:val="center"/>
              <w:rPr>
                <w:rFonts w:ascii="Times New Roman" w:eastAsia="Calibri" w:hAnsi="Times New Roman" w:cs="Times New Roman"/>
                <w:b/>
                <w:sz w:val="24"/>
                <w:szCs w:val="24"/>
              </w:rPr>
            </w:pPr>
            <w:r w:rsidRPr="004504FB">
              <w:rPr>
                <w:rFonts w:ascii="Times New Roman" w:eastAsia="Calibri" w:hAnsi="Times New Roman" w:cs="Times New Roman"/>
                <w:b/>
                <w:sz w:val="24"/>
                <w:szCs w:val="24"/>
              </w:rPr>
              <w:t>«3»</w:t>
            </w:r>
          </w:p>
        </w:tc>
        <w:tc>
          <w:tcPr>
            <w:tcW w:w="992" w:type="dxa"/>
          </w:tcPr>
          <w:p w:rsidR="00EF69D3" w:rsidRPr="004504FB" w:rsidRDefault="00EF69D3" w:rsidP="0062656A">
            <w:pPr>
              <w:spacing w:line="276" w:lineRule="auto"/>
              <w:contextualSpacing/>
              <w:jc w:val="center"/>
              <w:rPr>
                <w:rFonts w:ascii="Times New Roman" w:eastAsia="Calibri" w:hAnsi="Times New Roman" w:cs="Times New Roman"/>
                <w:b/>
                <w:sz w:val="24"/>
                <w:szCs w:val="24"/>
              </w:rPr>
            </w:pPr>
            <w:r w:rsidRPr="004504FB">
              <w:rPr>
                <w:rFonts w:ascii="Times New Roman" w:eastAsia="Calibri" w:hAnsi="Times New Roman" w:cs="Times New Roman"/>
                <w:b/>
                <w:sz w:val="24"/>
                <w:szCs w:val="24"/>
              </w:rPr>
              <w:t>«4»</w:t>
            </w:r>
          </w:p>
        </w:tc>
        <w:tc>
          <w:tcPr>
            <w:tcW w:w="851" w:type="dxa"/>
          </w:tcPr>
          <w:p w:rsidR="00EF69D3" w:rsidRPr="004504FB" w:rsidRDefault="00EF69D3" w:rsidP="0062656A">
            <w:pPr>
              <w:spacing w:line="276" w:lineRule="auto"/>
              <w:contextualSpacing/>
              <w:jc w:val="center"/>
              <w:rPr>
                <w:rFonts w:ascii="Times New Roman" w:eastAsia="Calibri" w:hAnsi="Times New Roman" w:cs="Times New Roman"/>
                <w:b/>
                <w:sz w:val="24"/>
                <w:szCs w:val="24"/>
              </w:rPr>
            </w:pPr>
            <w:r w:rsidRPr="004504FB">
              <w:rPr>
                <w:rFonts w:ascii="Times New Roman" w:eastAsia="Calibri" w:hAnsi="Times New Roman" w:cs="Times New Roman"/>
                <w:b/>
                <w:sz w:val="24"/>
                <w:szCs w:val="24"/>
              </w:rPr>
              <w:t>«5»</w:t>
            </w:r>
          </w:p>
        </w:tc>
      </w:tr>
      <w:tr w:rsidR="00EF69D3" w:rsidRPr="004504FB" w:rsidTr="000F2976">
        <w:tc>
          <w:tcPr>
            <w:tcW w:w="745" w:type="dxa"/>
            <w:shd w:val="clear" w:color="auto" w:fill="auto"/>
            <w:vAlign w:val="center"/>
          </w:tcPr>
          <w:p w:rsidR="00EF69D3" w:rsidRPr="004504FB" w:rsidRDefault="00EF69D3" w:rsidP="00B45B76">
            <w:pPr>
              <w:jc w:val="center"/>
              <w:rPr>
                <w:rFonts w:ascii="Times New Roman" w:hAnsi="Times New Roman" w:cs="Times New Roman"/>
                <w:b/>
                <w:color w:val="000000"/>
                <w:sz w:val="24"/>
                <w:szCs w:val="24"/>
              </w:rPr>
            </w:pPr>
            <w:r w:rsidRPr="004504FB">
              <w:rPr>
                <w:rFonts w:ascii="Times New Roman" w:hAnsi="Times New Roman" w:cs="Times New Roman"/>
                <w:b/>
                <w:color w:val="000000"/>
                <w:sz w:val="24"/>
                <w:szCs w:val="24"/>
              </w:rPr>
              <w:t>1К1</w:t>
            </w:r>
          </w:p>
        </w:tc>
        <w:tc>
          <w:tcPr>
            <w:tcW w:w="8043" w:type="dxa"/>
            <w:vMerge w:val="restart"/>
          </w:tcPr>
          <w:p w:rsidR="00EF69D3" w:rsidRPr="004504FB" w:rsidRDefault="00EF69D3" w:rsidP="00B45B76">
            <w:pPr>
              <w:pStyle w:val="Default"/>
            </w:pPr>
            <w:r w:rsidRPr="004504FB">
              <w:t xml:space="preserve">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w:t>
            </w:r>
          </w:p>
        </w:tc>
        <w:tc>
          <w:tcPr>
            <w:tcW w:w="993" w:type="dxa"/>
          </w:tcPr>
          <w:p w:rsidR="00EF69D3" w:rsidRPr="004504FB" w:rsidRDefault="00EF69D3"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4</w:t>
            </w:r>
          </w:p>
        </w:tc>
        <w:tc>
          <w:tcPr>
            <w:tcW w:w="1275" w:type="dxa"/>
          </w:tcPr>
          <w:p w:rsidR="00EF69D3" w:rsidRPr="004504FB" w:rsidRDefault="00EF69D3"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65%</w:t>
            </w:r>
          </w:p>
        </w:tc>
        <w:tc>
          <w:tcPr>
            <w:tcW w:w="993" w:type="dxa"/>
            <w:tcBorders>
              <w:top w:val="single" w:sz="4" w:space="0" w:color="auto"/>
            </w:tcBorders>
          </w:tcPr>
          <w:p w:rsidR="00EF69D3" w:rsidRPr="004504FB" w:rsidRDefault="00EF69D3" w:rsidP="00B45B76">
            <w:pPr>
              <w:spacing w:after="200" w:line="276" w:lineRule="auto"/>
              <w:contextualSpacing/>
              <w:rPr>
                <w:rFonts w:ascii="Times New Roman" w:eastAsia="Calibri" w:hAnsi="Times New Roman" w:cs="Times New Roman"/>
                <w:sz w:val="24"/>
                <w:szCs w:val="24"/>
              </w:rPr>
            </w:pPr>
            <w:r w:rsidRPr="004504FB">
              <w:rPr>
                <w:rFonts w:ascii="Times New Roman" w:eastAsia="Calibri" w:hAnsi="Times New Roman" w:cs="Times New Roman"/>
                <w:b/>
                <w:sz w:val="24"/>
                <w:szCs w:val="24"/>
              </w:rPr>
              <w:t>20%</w:t>
            </w:r>
          </w:p>
        </w:tc>
        <w:tc>
          <w:tcPr>
            <w:tcW w:w="992" w:type="dxa"/>
            <w:tcBorders>
              <w:top w:val="single" w:sz="4" w:space="0" w:color="auto"/>
            </w:tcBorders>
          </w:tcPr>
          <w:p w:rsidR="00EF69D3" w:rsidRPr="004504FB" w:rsidRDefault="00EF69D3" w:rsidP="00B45B76">
            <w:pPr>
              <w:spacing w:after="200" w:line="276" w:lineRule="auto"/>
              <w:contextualSpacing/>
              <w:rPr>
                <w:rFonts w:ascii="Times New Roman" w:eastAsia="Calibri" w:hAnsi="Times New Roman" w:cs="Times New Roman"/>
                <w:sz w:val="24"/>
                <w:szCs w:val="24"/>
              </w:rPr>
            </w:pPr>
            <w:r w:rsidRPr="004504FB">
              <w:rPr>
                <w:rFonts w:ascii="Times New Roman" w:eastAsia="Calibri" w:hAnsi="Times New Roman" w:cs="Times New Roman"/>
                <w:b/>
                <w:sz w:val="24"/>
                <w:szCs w:val="24"/>
              </w:rPr>
              <w:t>40%</w:t>
            </w:r>
          </w:p>
        </w:tc>
        <w:tc>
          <w:tcPr>
            <w:tcW w:w="992" w:type="dxa"/>
            <w:tcBorders>
              <w:top w:val="single" w:sz="4" w:space="0" w:color="auto"/>
            </w:tcBorders>
          </w:tcPr>
          <w:p w:rsidR="00EF69D3" w:rsidRPr="004504FB" w:rsidRDefault="00EF69D3" w:rsidP="00B45B76">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b/>
                <w:sz w:val="24"/>
                <w:szCs w:val="24"/>
              </w:rPr>
              <w:t>26,6</w:t>
            </w:r>
            <w:r w:rsidRPr="004504FB">
              <w:rPr>
                <w:rFonts w:ascii="Times New Roman" w:eastAsia="Calibri" w:hAnsi="Times New Roman" w:cs="Times New Roman"/>
                <w:b/>
                <w:sz w:val="24"/>
                <w:szCs w:val="24"/>
              </w:rPr>
              <w:t>%</w:t>
            </w:r>
          </w:p>
        </w:tc>
        <w:tc>
          <w:tcPr>
            <w:tcW w:w="851" w:type="dxa"/>
            <w:tcBorders>
              <w:top w:val="single" w:sz="4" w:space="0" w:color="auto"/>
            </w:tcBorders>
          </w:tcPr>
          <w:p w:rsidR="00EF69D3" w:rsidRPr="004504FB" w:rsidRDefault="00EF69D3" w:rsidP="00EF69D3">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b/>
                <w:sz w:val="24"/>
                <w:szCs w:val="24"/>
              </w:rPr>
              <w:t>13,4</w:t>
            </w:r>
            <w:r w:rsidRPr="004504FB">
              <w:rPr>
                <w:rFonts w:ascii="Times New Roman" w:eastAsia="Calibri" w:hAnsi="Times New Roman" w:cs="Times New Roman"/>
                <w:b/>
                <w:sz w:val="24"/>
                <w:szCs w:val="24"/>
              </w:rPr>
              <w:t>%</w:t>
            </w:r>
          </w:p>
        </w:tc>
      </w:tr>
      <w:tr w:rsidR="007D1634" w:rsidRPr="004504FB" w:rsidTr="000F2976">
        <w:tc>
          <w:tcPr>
            <w:tcW w:w="745" w:type="dxa"/>
            <w:shd w:val="clear" w:color="auto" w:fill="auto"/>
            <w:vAlign w:val="center"/>
          </w:tcPr>
          <w:p w:rsidR="007D1634" w:rsidRPr="004504FB" w:rsidRDefault="007D1634" w:rsidP="00B45B76">
            <w:pPr>
              <w:jc w:val="center"/>
              <w:rPr>
                <w:rFonts w:ascii="Times New Roman" w:hAnsi="Times New Roman" w:cs="Times New Roman"/>
                <w:b/>
                <w:color w:val="000000"/>
                <w:sz w:val="24"/>
                <w:szCs w:val="24"/>
              </w:rPr>
            </w:pPr>
            <w:r w:rsidRPr="004504FB">
              <w:rPr>
                <w:rFonts w:ascii="Times New Roman" w:hAnsi="Times New Roman" w:cs="Times New Roman"/>
                <w:b/>
                <w:color w:val="000000"/>
                <w:sz w:val="24"/>
                <w:szCs w:val="24"/>
              </w:rPr>
              <w:t>1К2</w:t>
            </w:r>
          </w:p>
        </w:tc>
        <w:tc>
          <w:tcPr>
            <w:tcW w:w="8043" w:type="dxa"/>
            <w:vMerge/>
          </w:tcPr>
          <w:p w:rsidR="007D1634" w:rsidRPr="004504FB" w:rsidRDefault="007D1634" w:rsidP="00B45B76">
            <w:pPr>
              <w:pStyle w:val="Default"/>
            </w:pPr>
          </w:p>
        </w:tc>
        <w:tc>
          <w:tcPr>
            <w:tcW w:w="993"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3</w:t>
            </w:r>
          </w:p>
        </w:tc>
        <w:tc>
          <w:tcPr>
            <w:tcW w:w="1275"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40%</w:t>
            </w:r>
          </w:p>
        </w:tc>
        <w:tc>
          <w:tcPr>
            <w:tcW w:w="3828" w:type="dxa"/>
            <w:gridSpan w:val="4"/>
          </w:tcPr>
          <w:p w:rsidR="007D1634" w:rsidRPr="004504FB" w:rsidRDefault="007D1634" w:rsidP="00B45B76">
            <w:pPr>
              <w:spacing w:after="200" w:line="276" w:lineRule="auto"/>
              <w:contextualSpacing/>
              <w:rPr>
                <w:rFonts w:ascii="Times New Roman" w:eastAsia="Calibri" w:hAnsi="Times New Roman" w:cs="Times New Roman"/>
                <w:sz w:val="24"/>
                <w:szCs w:val="24"/>
              </w:rPr>
            </w:pPr>
          </w:p>
        </w:tc>
      </w:tr>
      <w:tr w:rsidR="007D1634" w:rsidRPr="004504FB" w:rsidTr="000F2976">
        <w:tc>
          <w:tcPr>
            <w:tcW w:w="745" w:type="dxa"/>
            <w:shd w:val="clear" w:color="auto" w:fill="auto"/>
            <w:vAlign w:val="center"/>
          </w:tcPr>
          <w:p w:rsidR="007D1634" w:rsidRPr="004504FB" w:rsidRDefault="007D1634" w:rsidP="00B45B76">
            <w:pPr>
              <w:jc w:val="center"/>
              <w:rPr>
                <w:rFonts w:ascii="Times New Roman" w:hAnsi="Times New Roman" w:cs="Times New Roman"/>
                <w:b/>
                <w:color w:val="000000"/>
                <w:sz w:val="24"/>
                <w:szCs w:val="24"/>
              </w:rPr>
            </w:pPr>
            <w:r w:rsidRPr="004504FB">
              <w:rPr>
                <w:rFonts w:ascii="Times New Roman" w:hAnsi="Times New Roman" w:cs="Times New Roman"/>
                <w:b/>
                <w:color w:val="000000"/>
                <w:sz w:val="24"/>
                <w:szCs w:val="24"/>
              </w:rPr>
              <w:t>1К3</w:t>
            </w:r>
          </w:p>
        </w:tc>
        <w:tc>
          <w:tcPr>
            <w:tcW w:w="8043" w:type="dxa"/>
            <w:vMerge/>
          </w:tcPr>
          <w:p w:rsidR="007D1634" w:rsidRPr="004504FB" w:rsidRDefault="007D1634" w:rsidP="00B45B76">
            <w:pPr>
              <w:spacing w:after="200"/>
              <w:contextualSpacing/>
              <w:rPr>
                <w:rFonts w:ascii="Times New Roman" w:eastAsia="Calibri" w:hAnsi="Times New Roman" w:cs="Times New Roman"/>
                <w:sz w:val="24"/>
                <w:szCs w:val="24"/>
              </w:rPr>
            </w:pPr>
          </w:p>
        </w:tc>
        <w:tc>
          <w:tcPr>
            <w:tcW w:w="993"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2</w:t>
            </w:r>
          </w:p>
        </w:tc>
        <w:tc>
          <w:tcPr>
            <w:tcW w:w="1275"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100%</w:t>
            </w:r>
          </w:p>
        </w:tc>
        <w:tc>
          <w:tcPr>
            <w:tcW w:w="3828" w:type="dxa"/>
            <w:gridSpan w:val="4"/>
          </w:tcPr>
          <w:p w:rsidR="007D1634" w:rsidRPr="004504FB" w:rsidRDefault="007D1634" w:rsidP="00B45B76">
            <w:pPr>
              <w:spacing w:after="200" w:line="276" w:lineRule="auto"/>
              <w:contextualSpacing/>
              <w:rPr>
                <w:rFonts w:ascii="Times New Roman" w:eastAsia="Calibri" w:hAnsi="Times New Roman" w:cs="Times New Roman"/>
                <w:sz w:val="24"/>
                <w:szCs w:val="24"/>
              </w:rPr>
            </w:pPr>
          </w:p>
        </w:tc>
      </w:tr>
      <w:tr w:rsidR="007D1634" w:rsidRPr="004504FB" w:rsidTr="000F2976">
        <w:tc>
          <w:tcPr>
            <w:tcW w:w="745" w:type="dxa"/>
            <w:shd w:val="clear" w:color="auto" w:fill="auto"/>
            <w:vAlign w:val="center"/>
          </w:tcPr>
          <w:p w:rsidR="007D1634" w:rsidRPr="004504FB" w:rsidRDefault="007D1634" w:rsidP="00B45B76">
            <w:pPr>
              <w:jc w:val="center"/>
              <w:rPr>
                <w:rFonts w:ascii="Times New Roman" w:hAnsi="Times New Roman" w:cs="Times New Roman"/>
                <w:b/>
                <w:color w:val="000000"/>
                <w:sz w:val="24"/>
                <w:szCs w:val="24"/>
              </w:rPr>
            </w:pPr>
            <w:r w:rsidRPr="004504FB">
              <w:rPr>
                <w:rFonts w:ascii="Times New Roman" w:hAnsi="Times New Roman" w:cs="Times New Roman"/>
                <w:b/>
                <w:color w:val="000000"/>
                <w:sz w:val="24"/>
                <w:szCs w:val="24"/>
              </w:rPr>
              <w:t>2К1</w:t>
            </w:r>
          </w:p>
        </w:tc>
        <w:tc>
          <w:tcPr>
            <w:tcW w:w="8043" w:type="dxa"/>
            <w:vMerge w:val="restart"/>
          </w:tcPr>
          <w:p w:rsidR="007D1634" w:rsidRPr="004504FB" w:rsidRDefault="007D1634" w:rsidP="00B45B76">
            <w:pPr>
              <w:pStyle w:val="af0"/>
              <w:rPr>
                <w:rFonts w:ascii="Times New Roman" w:eastAsia="Calibri" w:hAnsi="Times New Roman" w:cs="Times New Roman"/>
                <w:sz w:val="24"/>
                <w:szCs w:val="24"/>
              </w:rPr>
            </w:pPr>
            <w:r w:rsidRPr="004504FB">
              <w:rPr>
                <w:rFonts w:ascii="Times New Roman" w:hAnsi="Times New Roman" w:cs="Times New Roman"/>
                <w:sz w:val="24"/>
                <w:szCs w:val="24"/>
              </w:rPr>
              <w:t xml:space="preserve">Проводить морфемный и словообразовательный анализ слова; применять знания и умения по </w:t>
            </w:r>
            <w:proofErr w:type="spellStart"/>
            <w:r w:rsidRPr="004504FB">
              <w:rPr>
                <w:rFonts w:ascii="Times New Roman" w:hAnsi="Times New Roman" w:cs="Times New Roman"/>
                <w:sz w:val="24"/>
                <w:szCs w:val="24"/>
              </w:rPr>
              <w:t>морфемике</w:t>
            </w:r>
            <w:proofErr w:type="spellEnd"/>
            <w:r w:rsidRPr="004504FB">
              <w:rPr>
                <w:rFonts w:ascii="Times New Roman" w:hAnsi="Times New Roman" w:cs="Times New Roman"/>
                <w:sz w:val="24"/>
                <w:szCs w:val="24"/>
              </w:rPr>
              <w:t xml:space="preserve"> и словообразованию при проведении морфологического анализа слов; проводить морфологический анализ слова; проводить синтаксический анализ предложения</w:t>
            </w:r>
          </w:p>
        </w:tc>
        <w:tc>
          <w:tcPr>
            <w:tcW w:w="993"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3</w:t>
            </w:r>
          </w:p>
        </w:tc>
        <w:tc>
          <w:tcPr>
            <w:tcW w:w="1275"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100%</w:t>
            </w:r>
          </w:p>
        </w:tc>
        <w:tc>
          <w:tcPr>
            <w:tcW w:w="3828" w:type="dxa"/>
            <w:gridSpan w:val="4"/>
          </w:tcPr>
          <w:p w:rsidR="007D1634" w:rsidRPr="004504FB" w:rsidRDefault="007D1634" w:rsidP="00B45B76">
            <w:pPr>
              <w:spacing w:after="200" w:line="276" w:lineRule="auto"/>
              <w:contextualSpacing/>
              <w:rPr>
                <w:rFonts w:ascii="Times New Roman" w:eastAsia="Calibri" w:hAnsi="Times New Roman" w:cs="Times New Roman"/>
                <w:sz w:val="24"/>
                <w:szCs w:val="24"/>
              </w:rPr>
            </w:pPr>
          </w:p>
        </w:tc>
      </w:tr>
      <w:tr w:rsidR="007D1634" w:rsidRPr="004504FB" w:rsidTr="000F2976">
        <w:tc>
          <w:tcPr>
            <w:tcW w:w="745" w:type="dxa"/>
            <w:shd w:val="clear" w:color="auto" w:fill="auto"/>
            <w:vAlign w:val="center"/>
          </w:tcPr>
          <w:p w:rsidR="007D1634" w:rsidRPr="004504FB" w:rsidRDefault="007D1634" w:rsidP="00B45B76">
            <w:pPr>
              <w:jc w:val="center"/>
              <w:rPr>
                <w:rFonts w:ascii="Times New Roman" w:hAnsi="Times New Roman" w:cs="Times New Roman"/>
                <w:b/>
                <w:color w:val="000000"/>
                <w:sz w:val="24"/>
                <w:szCs w:val="24"/>
              </w:rPr>
            </w:pPr>
            <w:r w:rsidRPr="004504FB">
              <w:rPr>
                <w:rFonts w:ascii="Times New Roman" w:hAnsi="Times New Roman" w:cs="Times New Roman"/>
                <w:b/>
                <w:color w:val="000000"/>
                <w:sz w:val="24"/>
                <w:szCs w:val="24"/>
              </w:rPr>
              <w:t>2К2</w:t>
            </w:r>
          </w:p>
        </w:tc>
        <w:tc>
          <w:tcPr>
            <w:tcW w:w="8043" w:type="dxa"/>
            <w:vMerge/>
          </w:tcPr>
          <w:p w:rsidR="007D1634" w:rsidRPr="004504FB" w:rsidRDefault="007D1634" w:rsidP="00B45B76">
            <w:pPr>
              <w:spacing w:after="200" w:line="276" w:lineRule="auto"/>
              <w:contextualSpacing/>
              <w:rPr>
                <w:rFonts w:ascii="Times New Roman" w:eastAsia="Calibri" w:hAnsi="Times New Roman" w:cs="Times New Roman"/>
                <w:sz w:val="24"/>
                <w:szCs w:val="24"/>
              </w:rPr>
            </w:pPr>
          </w:p>
        </w:tc>
        <w:tc>
          <w:tcPr>
            <w:tcW w:w="993"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3</w:t>
            </w:r>
          </w:p>
        </w:tc>
        <w:tc>
          <w:tcPr>
            <w:tcW w:w="1275"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80%</w:t>
            </w:r>
          </w:p>
        </w:tc>
        <w:tc>
          <w:tcPr>
            <w:tcW w:w="3828" w:type="dxa"/>
            <w:gridSpan w:val="4"/>
          </w:tcPr>
          <w:p w:rsidR="007D1634" w:rsidRPr="004504FB" w:rsidRDefault="007D1634" w:rsidP="00B45B76">
            <w:pPr>
              <w:spacing w:after="200" w:line="276" w:lineRule="auto"/>
              <w:contextualSpacing/>
              <w:rPr>
                <w:rFonts w:ascii="Times New Roman" w:eastAsia="Calibri" w:hAnsi="Times New Roman" w:cs="Times New Roman"/>
                <w:sz w:val="24"/>
                <w:szCs w:val="24"/>
              </w:rPr>
            </w:pPr>
          </w:p>
        </w:tc>
      </w:tr>
      <w:tr w:rsidR="007D1634" w:rsidRPr="004504FB" w:rsidTr="000F2976">
        <w:tc>
          <w:tcPr>
            <w:tcW w:w="745" w:type="dxa"/>
            <w:shd w:val="clear" w:color="auto" w:fill="auto"/>
            <w:vAlign w:val="center"/>
          </w:tcPr>
          <w:p w:rsidR="007D1634" w:rsidRPr="004504FB" w:rsidRDefault="007D1634" w:rsidP="00B45B76">
            <w:pPr>
              <w:jc w:val="center"/>
              <w:rPr>
                <w:rFonts w:ascii="Times New Roman" w:hAnsi="Times New Roman" w:cs="Times New Roman"/>
                <w:b/>
                <w:color w:val="000000"/>
                <w:sz w:val="24"/>
                <w:szCs w:val="24"/>
              </w:rPr>
            </w:pPr>
            <w:r w:rsidRPr="004504FB">
              <w:rPr>
                <w:rFonts w:ascii="Times New Roman" w:hAnsi="Times New Roman" w:cs="Times New Roman"/>
                <w:b/>
                <w:color w:val="000000"/>
                <w:sz w:val="24"/>
                <w:szCs w:val="24"/>
              </w:rPr>
              <w:t>2К3</w:t>
            </w:r>
          </w:p>
        </w:tc>
        <w:tc>
          <w:tcPr>
            <w:tcW w:w="8043" w:type="dxa"/>
            <w:vMerge/>
          </w:tcPr>
          <w:p w:rsidR="007D1634" w:rsidRPr="004504FB" w:rsidRDefault="007D1634" w:rsidP="00B45B76">
            <w:pPr>
              <w:spacing w:after="200"/>
              <w:contextualSpacing/>
              <w:rPr>
                <w:rFonts w:ascii="Times New Roman" w:eastAsia="Calibri" w:hAnsi="Times New Roman" w:cs="Times New Roman"/>
                <w:sz w:val="24"/>
                <w:szCs w:val="24"/>
              </w:rPr>
            </w:pPr>
          </w:p>
        </w:tc>
        <w:tc>
          <w:tcPr>
            <w:tcW w:w="993"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3</w:t>
            </w:r>
          </w:p>
        </w:tc>
        <w:tc>
          <w:tcPr>
            <w:tcW w:w="1275"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55%</w:t>
            </w:r>
          </w:p>
        </w:tc>
        <w:tc>
          <w:tcPr>
            <w:tcW w:w="3828" w:type="dxa"/>
            <w:gridSpan w:val="4"/>
          </w:tcPr>
          <w:p w:rsidR="007D1634" w:rsidRPr="004504FB" w:rsidRDefault="007D1634" w:rsidP="00B45B76">
            <w:pPr>
              <w:spacing w:after="200" w:line="276" w:lineRule="auto"/>
              <w:contextualSpacing/>
              <w:rPr>
                <w:rFonts w:ascii="Times New Roman" w:eastAsia="Calibri" w:hAnsi="Times New Roman" w:cs="Times New Roman"/>
                <w:sz w:val="24"/>
                <w:szCs w:val="24"/>
              </w:rPr>
            </w:pPr>
          </w:p>
        </w:tc>
      </w:tr>
      <w:tr w:rsidR="007D1634" w:rsidRPr="004504FB" w:rsidTr="000F2976">
        <w:tc>
          <w:tcPr>
            <w:tcW w:w="745" w:type="dxa"/>
            <w:shd w:val="clear" w:color="auto" w:fill="auto"/>
            <w:vAlign w:val="center"/>
          </w:tcPr>
          <w:p w:rsidR="007D1634" w:rsidRPr="004504FB" w:rsidRDefault="007D1634" w:rsidP="00B45B76">
            <w:pPr>
              <w:jc w:val="center"/>
              <w:rPr>
                <w:rFonts w:ascii="Times New Roman" w:hAnsi="Times New Roman" w:cs="Times New Roman"/>
                <w:b/>
                <w:color w:val="000000"/>
                <w:sz w:val="24"/>
                <w:szCs w:val="24"/>
              </w:rPr>
            </w:pPr>
            <w:r w:rsidRPr="004504FB">
              <w:rPr>
                <w:rFonts w:ascii="Times New Roman" w:hAnsi="Times New Roman" w:cs="Times New Roman"/>
                <w:b/>
                <w:color w:val="000000"/>
                <w:sz w:val="24"/>
                <w:szCs w:val="24"/>
              </w:rPr>
              <w:t>2К4</w:t>
            </w:r>
          </w:p>
        </w:tc>
        <w:tc>
          <w:tcPr>
            <w:tcW w:w="8043" w:type="dxa"/>
            <w:vMerge/>
          </w:tcPr>
          <w:p w:rsidR="007D1634" w:rsidRPr="004504FB" w:rsidRDefault="007D1634" w:rsidP="00B45B76">
            <w:pPr>
              <w:spacing w:after="200" w:line="276" w:lineRule="auto"/>
              <w:contextualSpacing/>
              <w:rPr>
                <w:rFonts w:ascii="Times New Roman" w:eastAsia="Calibri" w:hAnsi="Times New Roman" w:cs="Times New Roman"/>
                <w:sz w:val="24"/>
                <w:szCs w:val="24"/>
              </w:rPr>
            </w:pPr>
          </w:p>
        </w:tc>
        <w:tc>
          <w:tcPr>
            <w:tcW w:w="993"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3</w:t>
            </w:r>
          </w:p>
        </w:tc>
        <w:tc>
          <w:tcPr>
            <w:tcW w:w="1275"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62%</w:t>
            </w:r>
          </w:p>
        </w:tc>
        <w:tc>
          <w:tcPr>
            <w:tcW w:w="3828" w:type="dxa"/>
            <w:gridSpan w:val="4"/>
          </w:tcPr>
          <w:p w:rsidR="007D1634" w:rsidRPr="004504FB" w:rsidRDefault="007D1634" w:rsidP="00B45B76">
            <w:pPr>
              <w:spacing w:after="200" w:line="276" w:lineRule="auto"/>
              <w:contextualSpacing/>
              <w:rPr>
                <w:rFonts w:ascii="Times New Roman" w:eastAsia="Calibri" w:hAnsi="Times New Roman" w:cs="Times New Roman"/>
                <w:sz w:val="24"/>
                <w:szCs w:val="24"/>
              </w:rPr>
            </w:pPr>
          </w:p>
        </w:tc>
      </w:tr>
      <w:tr w:rsidR="007D1634" w:rsidRPr="004504FB" w:rsidTr="000F2976">
        <w:tc>
          <w:tcPr>
            <w:tcW w:w="745" w:type="dxa"/>
            <w:shd w:val="clear" w:color="auto" w:fill="auto"/>
            <w:vAlign w:val="center"/>
          </w:tcPr>
          <w:p w:rsidR="007D1634" w:rsidRPr="004504FB" w:rsidRDefault="007D1634" w:rsidP="00B45B76">
            <w:pPr>
              <w:jc w:val="center"/>
              <w:rPr>
                <w:rFonts w:ascii="Times New Roman" w:hAnsi="Times New Roman" w:cs="Times New Roman"/>
                <w:b/>
                <w:color w:val="000000"/>
                <w:sz w:val="24"/>
                <w:szCs w:val="24"/>
              </w:rPr>
            </w:pPr>
            <w:r w:rsidRPr="004504FB">
              <w:rPr>
                <w:rFonts w:ascii="Times New Roman" w:hAnsi="Times New Roman" w:cs="Times New Roman"/>
                <w:b/>
                <w:color w:val="000000"/>
                <w:sz w:val="24"/>
                <w:szCs w:val="24"/>
              </w:rPr>
              <w:t>3(1)</w:t>
            </w:r>
          </w:p>
        </w:tc>
        <w:tc>
          <w:tcPr>
            <w:tcW w:w="8043" w:type="dxa"/>
            <w:vMerge w:val="restart"/>
          </w:tcPr>
          <w:p w:rsidR="007D1634" w:rsidRPr="004504FB" w:rsidRDefault="007D1634" w:rsidP="00B45B76">
            <w:pPr>
              <w:autoSpaceDE w:val="0"/>
              <w:autoSpaceDN w:val="0"/>
              <w:adjustRightInd w:val="0"/>
              <w:rPr>
                <w:rFonts w:ascii="Times New Roman" w:hAnsi="Times New Roman" w:cs="Times New Roman"/>
                <w:sz w:val="24"/>
                <w:szCs w:val="24"/>
              </w:rPr>
            </w:pPr>
            <w:r w:rsidRPr="004504FB">
              <w:rPr>
                <w:rFonts w:ascii="Times New Roman" w:hAnsi="Times New Roman" w:cs="Times New Roman"/>
                <w:sz w:val="24"/>
                <w:szCs w:val="24"/>
              </w:rPr>
              <w:t>Опознавать самостоятельные части речи и их формы, а также служебные части речи; опираться на фонетический, морфемный, словообразовательный и морфологический анализ в практике правописания</w:t>
            </w:r>
          </w:p>
        </w:tc>
        <w:tc>
          <w:tcPr>
            <w:tcW w:w="993"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1</w:t>
            </w:r>
          </w:p>
        </w:tc>
        <w:tc>
          <w:tcPr>
            <w:tcW w:w="1275"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13%</w:t>
            </w:r>
          </w:p>
        </w:tc>
        <w:tc>
          <w:tcPr>
            <w:tcW w:w="3828" w:type="dxa"/>
            <w:gridSpan w:val="4"/>
          </w:tcPr>
          <w:p w:rsidR="007D1634" w:rsidRPr="004504FB" w:rsidRDefault="007D1634" w:rsidP="00B45B76">
            <w:pPr>
              <w:spacing w:after="200" w:line="276" w:lineRule="auto"/>
              <w:contextualSpacing/>
              <w:rPr>
                <w:rFonts w:ascii="Times New Roman" w:eastAsia="Calibri" w:hAnsi="Times New Roman" w:cs="Times New Roman"/>
                <w:sz w:val="24"/>
                <w:szCs w:val="24"/>
              </w:rPr>
            </w:pPr>
          </w:p>
        </w:tc>
      </w:tr>
      <w:tr w:rsidR="007D1634" w:rsidRPr="004504FB" w:rsidTr="000F2976">
        <w:tc>
          <w:tcPr>
            <w:tcW w:w="745" w:type="dxa"/>
            <w:shd w:val="clear" w:color="auto" w:fill="auto"/>
            <w:vAlign w:val="center"/>
          </w:tcPr>
          <w:p w:rsidR="007D1634" w:rsidRPr="004504FB" w:rsidRDefault="007D1634" w:rsidP="00B45B76">
            <w:pPr>
              <w:jc w:val="center"/>
              <w:rPr>
                <w:rFonts w:ascii="Times New Roman" w:hAnsi="Times New Roman" w:cs="Times New Roman"/>
                <w:b/>
                <w:color w:val="000000"/>
                <w:sz w:val="24"/>
                <w:szCs w:val="24"/>
              </w:rPr>
            </w:pPr>
            <w:r w:rsidRPr="004504FB">
              <w:rPr>
                <w:rFonts w:ascii="Times New Roman" w:hAnsi="Times New Roman" w:cs="Times New Roman"/>
                <w:b/>
                <w:color w:val="000000"/>
                <w:sz w:val="24"/>
                <w:szCs w:val="24"/>
              </w:rPr>
              <w:t>3(2)</w:t>
            </w:r>
          </w:p>
        </w:tc>
        <w:tc>
          <w:tcPr>
            <w:tcW w:w="8043" w:type="dxa"/>
            <w:vMerge/>
          </w:tcPr>
          <w:p w:rsidR="007D1634" w:rsidRPr="004504FB" w:rsidRDefault="007D1634" w:rsidP="00B45B76">
            <w:pPr>
              <w:spacing w:after="200" w:line="276" w:lineRule="auto"/>
              <w:contextualSpacing/>
              <w:rPr>
                <w:rFonts w:ascii="Times New Roman" w:eastAsia="Calibri" w:hAnsi="Times New Roman" w:cs="Times New Roman"/>
                <w:sz w:val="24"/>
                <w:szCs w:val="24"/>
              </w:rPr>
            </w:pPr>
          </w:p>
        </w:tc>
        <w:tc>
          <w:tcPr>
            <w:tcW w:w="993"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1</w:t>
            </w:r>
          </w:p>
        </w:tc>
        <w:tc>
          <w:tcPr>
            <w:tcW w:w="1275"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13%</w:t>
            </w:r>
          </w:p>
        </w:tc>
        <w:tc>
          <w:tcPr>
            <w:tcW w:w="3828" w:type="dxa"/>
            <w:gridSpan w:val="4"/>
          </w:tcPr>
          <w:p w:rsidR="007D1634" w:rsidRPr="004504FB" w:rsidRDefault="007D1634" w:rsidP="00B45B76">
            <w:pPr>
              <w:spacing w:after="200" w:line="276" w:lineRule="auto"/>
              <w:contextualSpacing/>
              <w:rPr>
                <w:rFonts w:ascii="Times New Roman" w:eastAsia="Calibri" w:hAnsi="Times New Roman" w:cs="Times New Roman"/>
                <w:sz w:val="24"/>
                <w:szCs w:val="24"/>
              </w:rPr>
            </w:pPr>
          </w:p>
        </w:tc>
      </w:tr>
      <w:tr w:rsidR="007D1634" w:rsidRPr="004504FB" w:rsidTr="000F2976">
        <w:tc>
          <w:tcPr>
            <w:tcW w:w="745" w:type="dxa"/>
            <w:shd w:val="clear" w:color="auto" w:fill="auto"/>
            <w:vAlign w:val="center"/>
          </w:tcPr>
          <w:p w:rsidR="007D1634" w:rsidRPr="004504FB" w:rsidRDefault="007D1634" w:rsidP="00B45B76">
            <w:pPr>
              <w:jc w:val="center"/>
              <w:rPr>
                <w:rFonts w:ascii="Times New Roman" w:hAnsi="Times New Roman" w:cs="Times New Roman"/>
                <w:b/>
                <w:color w:val="000000"/>
                <w:sz w:val="24"/>
                <w:szCs w:val="24"/>
              </w:rPr>
            </w:pPr>
            <w:r w:rsidRPr="004504FB">
              <w:rPr>
                <w:rFonts w:ascii="Times New Roman" w:hAnsi="Times New Roman" w:cs="Times New Roman"/>
                <w:b/>
                <w:color w:val="000000"/>
                <w:sz w:val="24"/>
                <w:szCs w:val="24"/>
              </w:rPr>
              <w:t>4(1)</w:t>
            </w:r>
          </w:p>
        </w:tc>
        <w:tc>
          <w:tcPr>
            <w:tcW w:w="8043" w:type="dxa"/>
            <w:vMerge w:val="restart"/>
          </w:tcPr>
          <w:p w:rsidR="007D1634" w:rsidRPr="004504FB" w:rsidRDefault="007D1634" w:rsidP="00B45B76">
            <w:pPr>
              <w:spacing w:after="200"/>
              <w:contextualSpacing/>
              <w:rPr>
                <w:rFonts w:ascii="Times New Roman" w:eastAsia="Calibri" w:hAnsi="Times New Roman" w:cs="Times New Roman"/>
                <w:sz w:val="24"/>
                <w:szCs w:val="24"/>
              </w:rPr>
            </w:pPr>
            <w:r w:rsidRPr="004504FB">
              <w:rPr>
                <w:rFonts w:ascii="Times New Roman" w:hAnsi="Times New Roman" w:cs="Times New Roman"/>
                <w:sz w:val="24"/>
                <w:szCs w:val="24"/>
              </w:rPr>
              <w:t>Опознавать самостоятельные части речи и их формы, а также служебные части речи; опираться на фонетический, морфемный, словообразовательный и морфологический анализ в практике правописания</w:t>
            </w:r>
          </w:p>
        </w:tc>
        <w:tc>
          <w:tcPr>
            <w:tcW w:w="993"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1</w:t>
            </w:r>
          </w:p>
        </w:tc>
        <w:tc>
          <w:tcPr>
            <w:tcW w:w="1275"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67%</w:t>
            </w:r>
          </w:p>
        </w:tc>
        <w:tc>
          <w:tcPr>
            <w:tcW w:w="3828" w:type="dxa"/>
            <w:gridSpan w:val="4"/>
          </w:tcPr>
          <w:p w:rsidR="007D1634" w:rsidRPr="004504FB" w:rsidRDefault="007D1634" w:rsidP="00B45B76">
            <w:pPr>
              <w:spacing w:after="200" w:line="276" w:lineRule="auto"/>
              <w:contextualSpacing/>
              <w:rPr>
                <w:rFonts w:ascii="Times New Roman" w:eastAsia="Calibri" w:hAnsi="Times New Roman" w:cs="Times New Roman"/>
                <w:sz w:val="24"/>
                <w:szCs w:val="24"/>
              </w:rPr>
            </w:pPr>
          </w:p>
        </w:tc>
      </w:tr>
      <w:tr w:rsidR="007D1634" w:rsidRPr="004504FB" w:rsidTr="000F2976">
        <w:tc>
          <w:tcPr>
            <w:tcW w:w="745" w:type="dxa"/>
            <w:shd w:val="clear" w:color="auto" w:fill="auto"/>
            <w:vAlign w:val="center"/>
          </w:tcPr>
          <w:p w:rsidR="007D1634" w:rsidRPr="004504FB" w:rsidRDefault="007D1634" w:rsidP="00B45B76">
            <w:pPr>
              <w:jc w:val="center"/>
              <w:rPr>
                <w:rFonts w:ascii="Times New Roman" w:hAnsi="Times New Roman" w:cs="Times New Roman"/>
                <w:b/>
                <w:color w:val="000000"/>
                <w:sz w:val="24"/>
                <w:szCs w:val="24"/>
              </w:rPr>
            </w:pPr>
            <w:r w:rsidRPr="004504FB">
              <w:rPr>
                <w:rFonts w:ascii="Times New Roman" w:hAnsi="Times New Roman" w:cs="Times New Roman"/>
                <w:b/>
                <w:color w:val="000000"/>
                <w:sz w:val="24"/>
                <w:szCs w:val="24"/>
              </w:rPr>
              <w:t>4(2)</w:t>
            </w:r>
          </w:p>
        </w:tc>
        <w:tc>
          <w:tcPr>
            <w:tcW w:w="8043" w:type="dxa"/>
            <w:vMerge/>
          </w:tcPr>
          <w:p w:rsidR="007D1634" w:rsidRPr="004504FB" w:rsidRDefault="007D1634" w:rsidP="00B45B76">
            <w:pPr>
              <w:autoSpaceDE w:val="0"/>
              <w:autoSpaceDN w:val="0"/>
              <w:adjustRightInd w:val="0"/>
              <w:rPr>
                <w:rFonts w:ascii="Times New Roman" w:hAnsi="Times New Roman" w:cs="Times New Roman"/>
                <w:sz w:val="24"/>
                <w:szCs w:val="24"/>
              </w:rPr>
            </w:pPr>
          </w:p>
        </w:tc>
        <w:tc>
          <w:tcPr>
            <w:tcW w:w="993"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1</w:t>
            </w:r>
          </w:p>
        </w:tc>
        <w:tc>
          <w:tcPr>
            <w:tcW w:w="1275"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67%</w:t>
            </w:r>
          </w:p>
        </w:tc>
        <w:tc>
          <w:tcPr>
            <w:tcW w:w="3828" w:type="dxa"/>
            <w:gridSpan w:val="4"/>
          </w:tcPr>
          <w:p w:rsidR="007D1634" w:rsidRPr="004504FB" w:rsidRDefault="007D1634" w:rsidP="00B45B76">
            <w:pPr>
              <w:spacing w:after="200" w:line="276" w:lineRule="auto"/>
              <w:contextualSpacing/>
              <w:rPr>
                <w:rFonts w:ascii="Times New Roman" w:eastAsia="Calibri" w:hAnsi="Times New Roman" w:cs="Times New Roman"/>
                <w:sz w:val="24"/>
                <w:szCs w:val="24"/>
              </w:rPr>
            </w:pPr>
          </w:p>
        </w:tc>
      </w:tr>
      <w:tr w:rsidR="007D1634" w:rsidRPr="004504FB" w:rsidTr="000F2976">
        <w:tc>
          <w:tcPr>
            <w:tcW w:w="745" w:type="dxa"/>
            <w:shd w:val="clear" w:color="auto" w:fill="auto"/>
            <w:vAlign w:val="center"/>
          </w:tcPr>
          <w:p w:rsidR="007D1634" w:rsidRPr="004504FB" w:rsidRDefault="007D1634" w:rsidP="00B45B76">
            <w:pPr>
              <w:jc w:val="center"/>
              <w:rPr>
                <w:rFonts w:ascii="Times New Roman" w:hAnsi="Times New Roman" w:cs="Times New Roman"/>
                <w:b/>
                <w:color w:val="000000"/>
                <w:sz w:val="24"/>
                <w:szCs w:val="24"/>
              </w:rPr>
            </w:pPr>
            <w:r w:rsidRPr="004504FB">
              <w:rPr>
                <w:rFonts w:ascii="Times New Roman" w:hAnsi="Times New Roman" w:cs="Times New Roman"/>
                <w:b/>
                <w:color w:val="000000"/>
                <w:sz w:val="24"/>
                <w:szCs w:val="24"/>
              </w:rPr>
              <w:t>5</w:t>
            </w:r>
          </w:p>
        </w:tc>
        <w:tc>
          <w:tcPr>
            <w:tcW w:w="8043" w:type="dxa"/>
          </w:tcPr>
          <w:p w:rsidR="007D1634" w:rsidRPr="004504FB" w:rsidRDefault="007D1634" w:rsidP="00B45B76">
            <w:pPr>
              <w:spacing w:after="200"/>
              <w:contextualSpacing/>
              <w:rPr>
                <w:rFonts w:ascii="Times New Roman" w:eastAsia="Calibri" w:hAnsi="Times New Roman" w:cs="Times New Roman"/>
                <w:sz w:val="24"/>
                <w:szCs w:val="24"/>
              </w:rPr>
            </w:pPr>
            <w:r w:rsidRPr="004504FB">
              <w:rPr>
                <w:rFonts w:ascii="Times New Roman" w:hAnsi="Times New Roman" w:cs="Times New Roman"/>
                <w:sz w:val="24"/>
                <w:szCs w:val="24"/>
              </w:rPr>
              <w:t>Проводить орфоэпический анализ слова; определять место ударного слога</w:t>
            </w:r>
          </w:p>
        </w:tc>
        <w:tc>
          <w:tcPr>
            <w:tcW w:w="993"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2</w:t>
            </w:r>
          </w:p>
        </w:tc>
        <w:tc>
          <w:tcPr>
            <w:tcW w:w="1275"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90%</w:t>
            </w:r>
          </w:p>
        </w:tc>
        <w:tc>
          <w:tcPr>
            <w:tcW w:w="3828" w:type="dxa"/>
            <w:gridSpan w:val="4"/>
          </w:tcPr>
          <w:p w:rsidR="007D1634" w:rsidRPr="004504FB" w:rsidRDefault="007D1634" w:rsidP="00B45B76">
            <w:pPr>
              <w:spacing w:after="200" w:line="276" w:lineRule="auto"/>
              <w:contextualSpacing/>
              <w:rPr>
                <w:rFonts w:ascii="Times New Roman" w:eastAsia="Calibri" w:hAnsi="Times New Roman" w:cs="Times New Roman"/>
                <w:sz w:val="24"/>
                <w:szCs w:val="24"/>
              </w:rPr>
            </w:pPr>
          </w:p>
        </w:tc>
      </w:tr>
      <w:tr w:rsidR="007D1634" w:rsidRPr="004504FB" w:rsidTr="000F2976">
        <w:tc>
          <w:tcPr>
            <w:tcW w:w="745" w:type="dxa"/>
            <w:shd w:val="clear" w:color="auto" w:fill="auto"/>
            <w:vAlign w:val="center"/>
          </w:tcPr>
          <w:p w:rsidR="007D1634" w:rsidRPr="004504FB" w:rsidRDefault="007D1634" w:rsidP="00B45B76">
            <w:pPr>
              <w:jc w:val="center"/>
              <w:rPr>
                <w:rFonts w:ascii="Times New Roman" w:hAnsi="Times New Roman" w:cs="Times New Roman"/>
                <w:b/>
                <w:color w:val="000000"/>
                <w:sz w:val="24"/>
                <w:szCs w:val="24"/>
              </w:rPr>
            </w:pPr>
            <w:r w:rsidRPr="004504FB">
              <w:rPr>
                <w:rFonts w:ascii="Times New Roman" w:hAnsi="Times New Roman" w:cs="Times New Roman"/>
                <w:b/>
                <w:color w:val="000000"/>
                <w:sz w:val="24"/>
                <w:szCs w:val="24"/>
              </w:rPr>
              <w:t>6</w:t>
            </w:r>
          </w:p>
        </w:tc>
        <w:tc>
          <w:tcPr>
            <w:tcW w:w="8043" w:type="dxa"/>
          </w:tcPr>
          <w:p w:rsidR="007D1634" w:rsidRPr="004504FB" w:rsidRDefault="007D1634" w:rsidP="00B45B76">
            <w:pPr>
              <w:autoSpaceDE w:val="0"/>
              <w:autoSpaceDN w:val="0"/>
              <w:adjustRightInd w:val="0"/>
              <w:rPr>
                <w:rFonts w:ascii="Times New Roman" w:hAnsi="Times New Roman" w:cs="Times New Roman"/>
                <w:sz w:val="24"/>
                <w:szCs w:val="24"/>
              </w:rPr>
            </w:pPr>
            <w:r w:rsidRPr="004504FB">
              <w:rPr>
                <w:rFonts w:ascii="Times New Roman" w:hAnsi="Times New Roman" w:cs="Times New Roman"/>
                <w:sz w:val="24"/>
                <w:szCs w:val="24"/>
              </w:rPr>
              <w:t>Соблюдать основные языковые нормы в устной и письменной речи</w:t>
            </w:r>
          </w:p>
        </w:tc>
        <w:tc>
          <w:tcPr>
            <w:tcW w:w="993"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2</w:t>
            </w:r>
          </w:p>
        </w:tc>
        <w:tc>
          <w:tcPr>
            <w:tcW w:w="1275"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33%</w:t>
            </w:r>
          </w:p>
        </w:tc>
        <w:tc>
          <w:tcPr>
            <w:tcW w:w="3828" w:type="dxa"/>
            <w:gridSpan w:val="4"/>
          </w:tcPr>
          <w:p w:rsidR="007D1634" w:rsidRPr="004504FB" w:rsidRDefault="007D1634" w:rsidP="00B45B76">
            <w:pPr>
              <w:spacing w:after="200" w:line="276" w:lineRule="auto"/>
              <w:contextualSpacing/>
              <w:rPr>
                <w:rFonts w:ascii="Times New Roman" w:eastAsia="Calibri" w:hAnsi="Times New Roman" w:cs="Times New Roman"/>
                <w:sz w:val="24"/>
                <w:szCs w:val="24"/>
              </w:rPr>
            </w:pPr>
          </w:p>
        </w:tc>
      </w:tr>
      <w:tr w:rsidR="007D1634" w:rsidRPr="004504FB" w:rsidTr="000F2976">
        <w:tc>
          <w:tcPr>
            <w:tcW w:w="745" w:type="dxa"/>
            <w:shd w:val="clear" w:color="auto" w:fill="auto"/>
            <w:vAlign w:val="center"/>
          </w:tcPr>
          <w:p w:rsidR="007D1634" w:rsidRPr="004504FB" w:rsidRDefault="007D1634" w:rsidP="00B45B76">
            <w:pPr>
              <w:jc w:val="center"/>
              <w:rPr>
                <w:rFonts w:ascii="Times New Roman" w:hAnsi="Times New Roman" w:cs="Times New Roman"/>
                <w:b/>
                <w:color w:val="000000"/>
                <w:sz w:val="24"/>
                <w:szCs w:val="24"/>
              </w:rPr>
            </w:pPr>
            <w:r w:rsidRPr="004504FB">
              <w:rPr>
                <w:rFonts w:ascii="Times New Roman" w:hAnsi="Times New Roman" w:cs="Times New Roman"/>
                <w:b/>
                <w:color w:val="000000"/>
                <w:sz w:val="24"/>
                <w:szCs w:val="24"/>
              </w:rPr>
              <w:lastRenderedPageBreak/>
              <w:t>7(1)</w:t>
            </w:r>
          </w:p>
        </w:tc>
        <w:tc>
          <w:tcPr>
            <w:tcW w:w="8043" w:type="dxa"/>
            <w:vMerge w:val="restart"/>
          </w:tcPr>
          <w:p w:rsidR="007D1634" w:rsidRPr="004504FB" w:rsidRDefault="007D1634" w:rsidP="00B45B76">
            <w:pPr>
              <w:contextualSpacing/>
              <w:rPr>
                <w:rFonts w:ascii="Times New Roman" w:eastAsia="Calibri" w:hAnsi="Times New Roman" w:cs="Times New Roman"/>
                <w:sz w:val="24"/>
                <w:szCs w:val="24"/>
              </w:rPr>
            </w:pPr>
            <w:r w:rsidRPr="004504FB">
              <w:rPr>
                <w:rFonts w:ascii="Times New Roman" w:hAnsi="Times New Roman" w:cs="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предложения&lt;...&gt;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993"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1</w:t>
            </w:r>
          </w:p>
        </w:tc>
        <w:tc>
          <w:tcPr>
            <w:tcW w:w="1275"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60%</w:t>
            </w:r>
          </w:p>
        </w:tc>
        <w:tc>
          <w:tcPr>
            <w:tcW w:w="3828" w:type="dxa"/>
            <w:gridSpan w:val="4"/>
          </w:tcPr>
          <w:p w:rsidR="007D1634" w:rsidRPr="004504FB" w:rsidRDefault="007D1634" w:rsidP="00B45B76">
            <w:pPr>
              <w:spacing w:after="200" w:line="276" w:lineRule="auto"/>
              <w:contextualSpacing/>
              <w:rPr>
                <w:rFonts w:ascii="Times New Roman" w:eastAsia="Calibri" w:hAnsi="Times New Roman" w:cs="Times New Roman"/>
                <w:sz w:val="24"/>
                <w:szCs w:val="24"/>
              </w:rPr>
            </w:pPr>
          </w:p>
        </w:tc>
      </w:tr>
      <w:tr w:rsidR="007D1634" w:rsidRPr="004504FB" w:rsidTr="000F2976">
        <w:tc>
          <w:tcPr>
            <w:tcW w:w="745" w:type="dxa"/>
            <w:shd w:val="clear" w:color="auto" w:fill="auto"/>
            <w:vAlign w:val="center"/>
          </w:tcPr>
          <w:p w:rsidR="007D1634" w:rsidRPr="004504FB" w:rsidRDefault="007D1634" w:rsidP="00B45B76">
            <w:pPr>
              <w:jc w:val="center"/>
              <w:rPr>
                <w:rFonts w:ascii="Times New Roman" w:hAnsi="Times New Roman" w:cs="Times New Roman"/>
                <w:b/>
                <w:color w:val="000000"/>
                <w:sz w:val="24"/>
                <w:szCs w:val="24"/>
              </w:rPr>
            </w:pPr>
            <w:r w:rsidRPr="004504FB">
              <w:rPr>
                <w:rFonts w:ascii="Times New Roman" w:hAnsi="Times New Roman" w:cs="Times New Roman"/>
                <w:b/>
                <w:color w:val="000000"/>
                <w:sz w:val="24"/>
                <w:szCs w:val="24"/>
              </w:rPr>
              <w:t>7(2)</w:t>
            </w:r>
          </w:p>
        </w:tc>
        <w:tc>
          <w:tcPr>
            <w:tcW w:w="8043" w:type="dxa"/>
            <w:vMerge/>
          </w:tcPr>
          <w:p w:rsidR="007D1634" w:rsidRPr="004504FB" w:rsidRDefault="007D1634" w:rsidP="00B45B76">
            <w:pPr>
              <w:autoSpaceDE w:val="0"/>
              <w:autoSpaceDN w:val="0"/>
              <w:adjustRightInd w:val="0"/>
              <w:rPr>
                <w:rFonts w:ascii="Times New Roman" w:hAnsi="Times New Roman" w:cs="Times New Roman"/>
                <w:sz w:val="24"/>
                <w:szCs w:val="24"/>
              </w:rPr>
            </w:pPr>
          </w:p>
        </w:tc>
        <w:tc>
          <w:tcPr>
            <w:tcW w:w="993"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1</w:t>
            </w:r>
          </w:p>
        </w:tc>
        <w:tc>
          <w:tcPr>
            <w:tcW w:w="1275"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47%</w:t>
            </w:r>
          </w:p>
        </w:tc>
        <w:tc>
          <w:tcPr>
            <w:tcW w:w="3828" w:type="dxa"/>
            <w:gridSpan w:val="4"/>
          </w:tcPr>
          <w:p w:rsidR="007D1634" w:rsidRPr="004504FB" w:rsidRDefault="007D1634" w:rsidP="00B45B76">
            <w:pPr>
              <w:spacing w:after="200" w:line="276" w:lineRule="auto"/>
              <w:contextualSpacing/>
              <w:rPr>
                <w:rFonts w:ascii="Times New Roman" w:eastAsia="Calibri" w:hAnsi="Times New Roman" w:cs="Times New Roman"/>
                <w:sz w:val="24"/>
                <w:szCs w:val="24"/>
              </w:rPr>
            </w:pPr>
          </w:p>
        </w:tc>
      </w:tr>
      <w:tr w:rsidR="007D1634" w:rsidRPr="004504FB" w:rsidTr="000F2976">
        <w:tc>
          <w:tcPr>
            <w:tcW w:w="745" w:type="dxa"/>
            <w:shd w:val="clear" w:color="auto" w:fill="auto"/>
            <w:vAlign w:val="center"/>
          </w:tcPr>
          <w:p w:rsidR="007D1634" w:rsidRPr="004504FB" w:rsidRDefault="007D1634" w:rsidP="00B45B76">
            <w:pPr>
              <w:jc w:val="center"/>
              <w:rPr>
                <w:rFonts w:ascii="Times New Roman" w:hAnsi="Times New Roman" w:cs="Times New Roman"/>
                <w:b/>
                <w:color w:val="000000"/>
                <w:sz w:val="24"/>
                <w:szCs w:val="24"/>
              </w:rPr>
            </w:pPr>
            <w:r w:rsidRPr="004504FB">
              <w:rPr>
                <w:rFonts w:ascii="Times New Roman" w:hAnsi="Times New Roman" w:cs="Times New Roman"/>
                <w:b/>
                <w:color w:val="000000"/>
                <w:sz w:val="24"/>
                <w:szCs w:val="24"/>
              </w:rPr>
              <w:t>8(1)</w:t>
            </w:r>
          </w:p>
        </w:tc>
        <w:tc>
          <w:tcPr>
            <w:tcW w:w="8043" w:type="dxa"/>
            <w:vMerge w:val="restart"/>
          </w:tcPr>
          <w:p w:rsidR="007D1634" w:rsidRPr="004504FB" w:rsidRDefault="007D1634" w:rsidP="00B45B76">
            <w:pPr>
              <w:spacing w:after="200"/>
              <w:contextualSpacing/>
              <w:rPr>
                <w:rFonts w:ascii="Times New Roman" w:eastAsia="Calibri" w:hAnsi="Times New Roman" w:cs="Times New Roman"/>
                <w:sz w:val="24"/>
                <w:szCs w:val="24"/>
              </w:rPr>
            </w:pPr>
            <w:r w:rsidRPr="004504FB">
              <w:rPr>
                <w:rFonts w:ascii="Times New Roman" w:hAnsi="Times New Roman" w:cs="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функциональныхособенностей; опознаватьпредложенияосложненнойструктуры; соблюдатьосновныеязыковыенормывписьменнойречи; опиратьсянаграмматико-интонационныйанализприобъяснениирасстановкизнаковпрепинаниявпредложении</w:t>
            </w:r>
          </w:p>
        </w:tc>
        <w:tc>
          <w:tcPr>
            <w:tcW w:w="993"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2</w:t>
            </w:r>
          </w:p>
        </w:tc>
        <w:tc>
          <w:tcPr>
            <w:tcW w:w="1275"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83%</w:t>
            </w:r>
          </w:p>
        </w:tc>
        <w:tc>
          <w:tcPr>
            <w:tcW w:w="3828" w:type="dxa"/>
            <w:gridSpan w:val="4"/>
          </w:tcPr>
          <w:p w:rsidR="007D1634" w:rsidRPr="004504FB" w:rsidRDefault="007D1634" w:rsidP="00B45B76">
            <w:pPr>
              <w:spacing w:after="200" w:line="276" w:lineRule="auto"/>
              <w:contextualSpacing/>
              <w:rPr>
                <w:rFonts w:ascii="Times New Roman" w:eastAsia="Calibri" w:hAnsi="Times New Roman" w:cs="Times New Roman"/>
                <w:sz w:val="24"/>
                <w:szCs w:val="24"/>
              </w:rPr>
            </w:pPr>
          </w:p>
        </w:tc>
      </w:tr>
      <w:tr w:rsidR="007D1634" w:rsidRPr="004504FB" w:rsidTr="000F2976">
        <w:tc>
          <w:tcPr>
            <w:tcW w:w="745" w:type="dxa"/>
            <w:shd w:val="clear" w:color="auto" w:fill="auto"/>
            <w:vAlign w:val="center"/>
          </w:tcPr>
          <w:p w:rsidR="007D1634" w:rsidRPr="004504FB" w:rsidRDefault="007D1634" w:rsidP="00B45B76">
            <w:pPr>
              <w:jc w:val="center"/>
              <w:rPr>
                <w:rFonts w:ascii="Times New Roman" w:hAnsi="Times New Roman" w:cs="Times New Roman"/>
                <w:b/>
                <w:color w:val="000000"/>
                <w:sz w:val="24"/>
                <w:szCs w:val="24"/>
              </w:rPr>
            </w:pPr>
            <w:r w:rsidRPr="004504FB">
              <w:rPr>
                <w:rFonts w:ascii="Times New Roman" w:hAnsi="Times New Roman" w:cs="Times New Roman"/>
                <w:b/>
                <w:color w:val="000000"/>
                <w:sz w:val="24"/>
                <w:szCs w:val="24"/>
              </w:rPr>
              <w:t>8(2)</w:t>
            </w:r>
          </w:p>
        </w:tc>
        <w:tc>
          <w:tcPr>
            <w:tcW w:w="8043" w:type="dxa"/>
            <w:vMerge/>
          </w:tcPr>
          <w:p w:rsidR="007D1634" w:rsidRPr="004504FB" w:rsidRDefault="007D1634" w:rsidP="00B45B76">
            <w:pPr>
              <w:spacing w:after="200" w:line="276" w:lineRule="auto"/>
              <w:contextualSpacing/>
              <w:rPr>
                <w:rFonts w:ascii="Times New Roman" w:eastAsia="Calibri" w:hAnsi="Times New Roman" w:cs="Times New Roman"/>
                <w:sz w:val="24"/>
                <w:szCs w:val="24"/>
              </w:rPr>
            </w:pPr>
          </w:p>
        </w:tc>
        <w:tc>
          <w:tcPr>
            <w:tcW w:w="993"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1</w:t>
            </w:r>
          </w:p>
        </w:tc>
        <w:tc>
          <w:tcPr>
            <w:tcW w:w="1275"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60%</w:t>
            </w:r>
          </w:p>
        </w:tc>
        <w:tc>
          <w:tcPr>
            <w:tcW w:w="3828" w:type="dxa"/>
            <w:gridSpan w:val="4"/>
          </w:tcPr>
          <w:p w:rsidR="007D1634" w:rsidRPr="004504FB" w:rsidRDefault="007D1634" w:rsidP="00B45B76">
            <w:pPr>
              <w:spacing w:after="200" w:line="276" w:lineRule="auto"/>
              <w:contextualSpacing/>
              <w:rPr>
                <w:rFonts w:ascii="Times New Roman" w:eastAsia="Calibri" w:hAnsi="Times New Roman" w:cs="Times New Roman"/>
                <w:sz w:val="24"/>
                <w:szCs w:val="24"/>
              </w:rPr>
            </w:pPr>
          </w:p>
        </w:tc>
      </w:tr>
      <w:tr w:rsidR="007D1634" w:rsidRPr="004504FB" w:rsidTr="000F2976">
        <w:tc>
          <w:tcPr>
            <w:tcW w:w="745" w:type="dxa"/>
            <w:shd w:val="clear" w:color="auto" w:fill="auto"/>
            <w:vAlign w:val="center"/>
          </w:tcPr>
          <w:p w:rsidR="007D1634" w:rsidRPr="004504FB" w:rsidRDefault="007D1634" w:rsidP="00B45B76">
            <w:pPr>
              <w:jc w:val="center"/>
              <w:rPr>
                <w:rFonts w:ascii="Times New Roman" w:hAnsi="Times New Roman" w:cs="Times New Roman"/>
                <w:b/>
                <w:color w:val="000000"/>
                <w:sz w:val="24"/>
                <w:szCs w:val="24"/>
              </w:rPr>
            </w:pPr>
            <w:r w:rsidRPr="004504FB">
              <w:rPr>
                <w:rFonts w:ascii="Times New Roman" w:hAnsi="Times New Roman" w:cs="Times New Roman"/>
                <w:b/>
                <w:color w:val="000000"/>
                <w:sz w:val="24"/>
                <w:szCs w:val="24"/>
              </w:rPr>
              <w:t>9</w:t>
            </w:r>
          </w:p>
        </w:tc>
        <w:tc>
          <w:tcPr>
            <w:tcW w:w="8043" w:type="dxa"/>
          </w:tcPr>
          <w:p w:rsidR="007D1634" w:rsidRPr="004504FB" w:rsidRDefault="007D1634" w:rsidP="00B45B76">
            <w:pPr>
              <w:spacing w:after="200" w:line="276" w:lineRule="auto"/>
              <w:contextualSpacing/>
              <w:rPr>
                <w:rFonts w:ascii="Times New Roman" w:eastAsia="Calibri" w:hAnsi="Times New Roman" w:cs="Times New Roman"/>
                <w:sz w:val="24"/>
                <w:szCs w:val="24"/>
              </w:rPr>
            </w:pPr>
            <w:proofErr w:type="gramStart"/>
            <w:r w:rsidRPr="004504FB">
              <w:rPr>
                <w:rFonts w:ascii="Times New Roman" w:hAnsi="Times New Roman" w:cs="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roofErr w:type="gramEnd"/>
          </w:p>
        </w:tc>
        <w:tc>
          <w:tcPr>
            <w:tcW w:w="993"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2</w:t>
            </w:r>
          </w:p>
        </w:tc>
        <w:tc>
          <w:tcPr>
            <w:tcW w:w="1275"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53%</w:t>
            </w:r>
          </w:p>
        </w:tc>
        <w:tc>
          <w:tcPr>
            <w:tcW w:w="3828" w:type="dxa"/>
            <w:gridSpan w:val="4"/>
          </w:tcPr>
          <w:p w:rsidR="007D1634" w:rsidRPr="004504FB" w:rsidRDefault="007D1634" w:rsidP="00B45B76">
            <w:pPr>
              <w:spacing w:after="200" w:line="276" w:lineRule="auto"/>
              <w:contextualSpacing/>
              <w:rPr>
                <w:rFonts w:ascii="Times New Roman" w:eastAsia="Calibri" w:hAnsi="Times New Roman" w:cs="Times New Roman"/>
                <w:sz w:val="24"/>
                <w:szCs w:val="24"/>
              </w:rPr>
            </w:pPr>
          </w:p>
        </w:tc>
      </w:tr>
      <w:tr w:rsidR="007D1634" w:rsidRPr="004504FB" w:rsidTr="000F2976">
        <w:tc>
          <w:tcPr>
            <w:tcW w:w="745" w:type="dxa"/>
            <w:shd w:val="clear" w:color="auto" w:fill="auto"/>
            <w:vAlign w:val="center"/>
          </w:tcPr>
          <w:p w:rsidR="007D1634" w:rsidRPr="004504FB" w:rsidRDefault="007D1634" w:rsidP="00B45B76">
            <w:pPr>
              <w:jc w:val="center"/>
              <w:rPr>
                <w:rFonts w:ascii="Times New Roman" w:hAnsi="Times New Roman" w:cs="Times New Roman"/>
                <w:b/>
                <w:color w:val="000000"/>
                <w:sz w:val="24"/>
                <w:szCs w:val="24"/>
              </w:rPr>
            </w:pPr>
            <w:r w:rsidRPr="004504FB">
              <w:rPr>
                <w:rFonts w:ascii="Times New Roman" w:hAnsi="Times New Roman" w:cs="Times New Roman"/>
                <w:b/>
                <w:color w:val="000000"/>
                <w:sz w:val="24"/>
                <w:szCs w:val="24"/>
              </w:rPr>
              <w:t>10</w:t>
            </w:r>
          </w:p>
        </w:tc>
        <w:tc>
          <w:tcPr>
            <w:tcW w:w="8043" w:type="dxa"/>
          </w:tcPr>
          <w:p w:rsidR="007D1634" w:rsidRPr="004504FB" w:rsidRDefault="007D1634" w:rsidP="00B45B76">
            <w:pPr>
              <w:autoSpaceDE w:val="0"/>
              <w:autoSpaceDN w:val="0"/>
              <w:adjustRightInd w:val="0"/>
              <w:rPr>
                <w:rFonts w:ascii="Times New Roman" w:hAnsi="Times New Roman" w:cs="Times New Roman"/>
                <w:sz w:val="24"/>
                <w:szCs w:val="24"/>
              </w:rPr>
            </w:pPr>
            <w:r w:rsidRPr="004504FB">
              <w:rPr>
                <w:rFonts w:ascii="Times New Roman" w:hAnsi="Times New Roman" w:cs="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 анализировать текст с точки зрения его принадлежности к функционально-смысловому типу речи и функциональной разновидности языка</w:t>
            </w:r>
          </w:p>
        </w:tc>
        <w:tc>
          <w:tcPr>
            <w:tcW w:w="993"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1</w:t>
            </w:r>
          </w:p>
        </w:tc>
        <w:tc>
          <w:tcPr>
            <w:tcW w:w="1275"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33%</w:t>
            </w:r>
          </w:p>
        </w:tc>
        <w:tc>
          <w:tcPr>
            <w:tcW w:w="3828" w:type="dxa"/>
            <w:gridSpan w:val="4"/>
          </w:tcPr>
          <w:p w:rsidR="007D1634" w:rsidRPr="004504FB" w:rsidRDefault="007D1634" w:rsidP="00B45B76">
            <w:pPr>
              <w:spacing w:after="200" w:line="276" w:lineRule="auto"/>
              <w:contextualSpacing/>
              <w:rPr>
                <w:rFonts w:ascii="Times New Roman" w:eastAsia="Calibri" w:hAnsi="Times New Roman" w:cs="Times New Roman"/>
                <w:sz w:val="24"/>
                <w:szCs w:val="24"/>
              </w:rPr>
            </w:pPr>
          </w:p>
        </w:tc>
      </w:tr>
      <w:tr w:rsidR="007D1634" w:rsidRPr="004504FB" w:rsidTr="000F2976">
        <w:tc>
          <w:tcPr>
            <w:tcW w:w="745" w:type="dxa"/>
            <w:shd w:val="clear" w:color="auto" w:fill="auto"/>
            <w:vAlign w:val="center"/>
          </w:tcPr>
          <w:p w:rsidR="007D1634" w:rsidRPr="004504FB" w:rsidRDefault="007D1634" w:rsidP="00B45B76">
            <w:pPr>
              <w:jc w:val="center"/>
              <w:rPr>
                <w:rFonts w:ascii="Times New Roman" w:hAnsi="Times New Roman" w:cs="Times New Roman"/>
                <w:b/>
                <w:color w:val="000000"/>
                <w:sz w:val="24"/>
                <w:szCs w:val="24"/>
              </w:rPr>
            </w:pPr>
            <w:r w:rsidRPr="004504FB">
              <w:rPr>
                <w:rFonts w:ascii="Times New Roman" w:hAnsi="Times New Roman" w:cs="Times New Roman"/>
                <w:b/>
                <w:color w:val="000000"/>
                <w:sz w:val="24"/>
                <w:szCs w:val="24"/>
              </w:rPr>
              <w:t>11(1)</w:t>
            </w:r>
          </w:p>
        </w:tc>
        <w:tc>
          <w:tcPr>
            <w:tcW w:w="8043" w:type="dxa"/>
            <w:vMerge w:val="restart"/>
          </w:tcPr>
          <w:p w:rsidR="007D1634" w:rsidRPr="004504FB" w:rsidRDefault="007D1634" w:rsidP="00B45B76">
            <w:pPr>
              <w:autoSpaceDE w:val="0"/>
              <w:autoSpaceDN w:val="0"/>
              <w:adjustRightInd w:val="0"/>
              <w:rPr>
                <w:rFonts w:ascii="Times New Roman" w:hAnsi="Times New Roman" w:cs="Times New Roman"/>
                <w:sz w:val="24"/>
                <w:szCs w:val="24"/>
              </w:rPr>
            </w:pPr>
            <w:r w:rsidRPr="004504FB">
              <w:rPr>
                <w:rFonts w:ascii="Times New Roman" w:hAnsi="Times New Roman" w:cs="Times New Roman"/>
                <w:sz w:val="24"/>
                <w:szCs w:val="24"/>
              </w:rPr>
              <w:t xml:space="preserve">Владеть навыками различных видов чтения (изучающим, ознакомительным, просмотровым) и информационной переработки </w:t>
            </w:r>
            <w:r w:rsidRPr="004504FB">
              <w:rPr>
                <w:rFonts w:ascii="Times New Roman" w:hAnsi="Times New Roman" w:cs="Times New Roman"/>
                <w:sz w:val="24"/>
                <w:szCs w:val="24"/>
              </w:rPr>
              <w:lastRenderedPageBreak/>
              <w:t>прочитанного материала;</w:t>
            </w:r>
            <w:r>
              <w:rPr>
                <w:rFonts w:ascii="Times New Roman" w:hAnsi="Times New Roman" w:cs="Times New Roman"/>
                <w:sz w:val="24"/>
                <w:szCs w:val="24"/>
              </w:rPr>
              <w:t xml:space="preserve"> адекватно понимать, интерпрети</w:t>
            </w:r>
            <w:r w:rsidRPr="004504FB">
              <w:rPr>
                <w:rFonts w:ascii="Times New Roman" w:hAnsi="Times New Roman" w:cs="Times New Roman"/>
                <w:sz w:val="24"/>
                <w:szCs w:val="24"/>
              </w:rPr>
              <w:t>роватьикомментироватьтекстыразличныхфункционально-смысловыхтиповреч</w:t>
            </w:r>
            <w:proofErr w:type="gramStart"/>
            <w:r w:rsidRPr="004504FB">
              <w:rPr>
                <w:rFonts w:ascii="Times New Roman" w:hAnsi="Times New Roman" w:cs="Times New Roman"/>
                <w:sz w:val="24"/>
                <w:szCs w:val="24"/>
              </w:rPr>
              <w:t>и(</w:t>
            </w:r>
            <w:proofErr w:type="gramEnd"/>
            <w:r w:rsidRPr="004504FB">
              <w:rPr>
                <w:rFonts w:ascii="Times New Roman" w:hAnsi="Times New Roman" w:cs="Times New Roman"/>
                <w:sz w:val="24"/>
                <w:szCs w:val="24"/>
              </w:rPr>
              <w:t>повествование, описание, рассуждение) ифункциональныхразновидностейязыка; создаватьиредактироватьписьменныетекстыразныхстилейижанровссоблюдениемнормсовременногорусскоголитературногоязыкаиречевогоэтикета</w:t>
            </w:r>
          </w:p>
        </w:tc>
        <w:tc>
          <w:tcPr>
            <w:tcW w:w="993"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lastRenderedPageBreak/>
              <w:t>2</w:t>
            </w:r>
          </w:p>
        </w:tc>
        <w:tc>
          <w:tcPr>
            <w:tcW w:w="1275"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63%</w:t>
            </w:r>
          </w:p>
        </w:tc>
        <w:tc>
          <w:tcPr>
            <w:tcW w:w="3828" w:type="dxa"/>
            <w:gridSpan w:val="4"/>
          </w:tcPr>
          <w:p w:rsidR="007D1634" w:rsidRPr="004504FB" w:rsidRDefault="007D1634" w:rsidP="00B45B76">
            <w:pPr>
              <w:spacing w:after="200" w:line="276" w:lineRule="auto"/>
              <w:contextualSpacing/>
              <w:rPr>
                <w:rFonts w:ascii="Times New Roman" w:eastAsia="Calibri" w:hAnsi="Times New Roman" w:cs="Times New Roman"/>
                <w:sz w:val="24"/>
                <w:szCs w:val="24"/>
              </w:rPr>
            </w:pPr>
          </w:p>
        </w:tc>
      </w:tr>
      <w:tr w:rsidR="007D1634" w:rsidRPr="004504FB" w:rsidTr="000F2976">
        <w:tc>
          <w:tcPr>
            <w:tcW w:w="745" w:type="dxa"/>
            <w:shd w:val="clear" w:color="auto" w:fill="auto"/>
            <w:vAlign w:val="center"/>
          </w:tcPr>
          <w:p w:rsidR="007D1634" w:rsidRPr="004504FB" w:rsidRDefault="007D1634" w:rsidP="00B45B76">
            <w:pPr>
              <w:jc w:val="center"/>
              <w:rPr>
                <w:rFonts w:ascii="Times New Roman" w:hAnsi="Times New Roman" w:cs="Times New Roman"/>
                <w:b/>
                <w:color w:val="000000"/>
                <w:sz w:val="24"/>
                <w:szCs w:val="24"/>
              </w:rPr>
            </w:pPr>
            <w:r w:rsidRPr="004504FB">
              <w:rPr>
                <w:rFonts w:ascii="Times New Roman" w:hAnsi="Times New Roman" w:cs="Times New Roman"/>
                <w:b/>
                <w:color w:val="000000"/>
                <w:sz w:val="24"/>
                <w:szCs w:val="24"/>
              </w:rPr>
              <w:t>11(2)</w:t>
            </w:r>
          </w:p>
        </w:tc>
        <w:tc>
          <w:tcPr>
            <w:tcW w:w="8043" w:type="dxa"/>
            <w:vMerge/>
          </w:tcPr>
          <w:p w:rsidR="007D1634" w:rsidRPr="004504FB" w:rsidRDefault="007D1634" w:rsidP="00B45B76">
            <w:pPr>
              <w:autoSpaceDE w:val="0"/>
              <w:autoSpaceDN w:val="0"/>
              <w:adjustRightInd w:val="0"/>
              <w:rPr>
                <w:rFonts w:ascii="Times New Roman" w:hAnsi="Times New Roman" w:cs="Times New Roman"/>
                <w:sz w:val="24"/>
                <w:szCs w:val="24"/>
              </w:rPr>
            </w:pPr>
          </w:p>
        </w:tc>
        <w:tc>
          <w:tcPr>
            <w:tcW w:w="993"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3</w:t>
            </w:r>
          </w:p>
        </w:tc>
        <w:tc>
          <w:tcPr>
            <w:tcW w:w="1275"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60%</w:t>
            </w:r>
          </w:p>
        </w:tc>
        <w:tc>
          <w:tcPr>
            <w:tcW w:w="3828" w:type="dxa"/>
            <w:gridSpan w:val="4"/>
          </w:tcPr>
          <w:p w:rsidR="007D1634" w:rsidRPr="004504FB" w:rsidRDefault="007D1634" w:rsidP="00B45B76">
            <w:pPr>
              <w:spacing w:after="200" w:line="276" w:lineRule="auto"/>
              <w:contextualSpacing/>
              <w:rPr>
                <w:rFonts w:ascii="Times New Roman" w:eastAsia="Calibri" w:hAnsi="Times New Roman" w:cs="Times New Roman"/>
                <w:sz w:val="24"/>
                <w:szCs w:val="24"/>
              </w:rPr>
            </w:pPr>
          </w:p>
        </w:tc>
      </w:tr>
      <w:tr w:rsidR="007D1634" w:rsidRPr="004504FB" w:rsidTr="000F2976">
        <w:tc>
          <w:tcPr>
            <w:tcW w:w="745" w:type="dxa"/>
            <w:shd w:val="clear" w:color="auto" w:fill="auto"/>
            <w:vAlign w:val="center"/>
          </w:tcPr>
          <w:p w:rsidR="007D1634" w:rsidRPr="004504FB" w:rsidRDefault="007D1634" w:rsidP="00B45B76">
            <w:pPr>
              <w:jc w:val="center"/>
              <w:rPr>
                <w:rFonts w:ascii="Times New Roman" w:hAnsi="Times New Roman" w:cs="Times New Roman"/>
                <w:b/>
                <w:color w:val="000000"/>
                <w:sz w:val="24"/>
                <w:szCs w:val="24"/>
              </w:rPr>
            </w:pPr>
            <w:r w:rsidRPr="004504FB">
              <w:rPr>
                <w:rFonts w:ascii="Times New Roman" w:hAnsi="Times New Roman" w:cs="Times New Roman"/>
                <w:b/>
                <w:color w:val="000000"/>
                <w:sz w:val="24"/>
                <w:szCs w:val="24"/>
              </w:rPr>
              <w:lastRenderedPageBreak/>
              <w:t>12</w:t>
            </w:r>
          </w:p>
        </w:tc>
        <w:tc>
          <w:tcPr>
            <w:tcW w:w="8043" w:type="dxa"/>
          </w:tcPr>
          <w:p w:rsidR="007D1634" w:rsidRPr="004504FB" w:rsidRDefault="007D1634" w:rsidP="00B45B76">
            <w:pPr>
              <w:autoSpaceDE w:val="0"/>
              <w:autoSpaceDN w:val="0"/>
              <w:adjustRightInd w:val="0"/>
              <w:rPr>
                <w:rFonts w:ascii="Times New Roman" w:hAnsi="Times New Roman" w:cs="Times New Roman"/>
                <w:sz w:val="24"/>
                <w:szCs w:val="24"/>
              </w:rPr>
            </w:pPr>
            <w:r w:rsidRPr="004504FB">
              <w:rPr>
                <w:rFonts w:ascii="Times New Roman" w:hAnsi="Times New Roman" w:cs="Times New Roman"/>
                <w:sz w:val="24"/>
                <w:szCs w:val="24"/>
              </w:rPr>
              <w:t>Владетьнавыкамиразличныхвидовчтения (изучающим, ознакомительным, просмотровым) иинформационнойпереработкипрочитанногоматериала; проводитьлексическийанализслов</w:t>
            </w:r>
          </w:p>
        </w:tc>
        <w:tc>
          <w:tcPr>
            <w:tcW w:w="993"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1</w:t>
            </w:r>
          </w:p>
        </w:tc>
        <w:tc>
          <w:tcPr>
            <w:tcW w:w="1275"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80%</w:t>
            </w:r>
          </w:p>
        </w:tc>
        <w:tc>
          <w:tcPr>
            <w:tcW w:w="3828" w:type="dxa"/>
            <w:gridSpan w:val="4"/>
          </w:tcPr>
          <w:p w:rsidR="007D1634" w:rsidRPr="004504FB" w:rsidRDefault="007D1634" w:rsidP="00B45B76">
            <w:pPr>
              <w:spacing w:after="200" w:line="276" w:lineRule="auto"/>
              <w:contextualSpacing/>
              <w:rPr>
                <w:rFonts w:ascii="Times New Roman" w:eastAsia="Calibri" w:hAnsi="Times New Roman" w:cs="Times New Roman"/>
                <w:sz w:val="24"/>
                <w:szCs w:val="24"/>
              </w:rPr>
            </w:pPr>
          </w:p>
        </w:tc>
      </w:tr>
      <w:tr w:rsidR="007D1634" w:rsidRPr="004504FB" w:rsidTr="000F2976">
        <w:tc>
          <w:tcPr>
            <w:tcW w:w="745" w:type="dxa"/>
            <w:shd w:val="clear" w:color="auto" w:fill="auto"/>
            <w:vAlign w:val="center"/>
          </w:tcPr>
          <w:p w:rsidR="007D1634" w:rsidRPr="004504FB" w:rsidRDefault="007D1634" w:rsidP="00B45B76">
            <w:pPr>
              <w:jc w:val="center"/>
              <w:rPr>
                <w:rFonts w:ascii="Times New Roman" w:hAnsi="Times New Roman" w:cs="Times New Roman"/>
                <w:b/>
                <w:color w:val="000000"/>
                <w:sz w:val="24"/>
                <w:szCs w:val="24"/>
              </w:rPr>
            </w:pPr>
            <w:r w:rsidRPr="004504FB">
              <w:rPr>
                <w:rFonts w:ascii="Times New Roman" w:hAnsi="Times New Roman" w:cs="Times New Roman"/>
                <w:b/>
                <w:color w:val="000000"/>
                <w:sz w:val="24"/>
                <w:szCs w:val="24"/>
              </w:rPr>
              <w:t>13(1)</w:t>
            </w:r>
          </w:p>
        </w:tc>
        <w:tc>
          <w:tcPr>
            <w:tcW w:w="8043" w:type="dxa"/>
            <w:vMerge w:val="restart"/>
          </w:tcPr>
          <w:p w:rsidR="007D1634" w:rsidRPr="004504FB" w:rsidRDefault="007D1634" w:rsidP="003766DD">
            <w:pPr>
              <w:autoSpaceDE w:val="0"/>
              <w:autoSpaceDN w:val="0"/>
              <w:adjustRightInd w:val="0"/>
              <w:rPr>
                <w:rFonts w:ascii="Times New Roman" w:hAnsi="Times New Roman" w:cs="Times New Roman"/>
                <w:sz w:val="24"/>
                <w:szCs w:val="24"/>
              </w:rPr>
            </w:pPr>
            <w:r w:rsidRPr="004504FB">
              <w:rPr>
                <w:rFonts w:ascii="Times New Roman" w:hAnsi="Times New Roman" w:cs="Times New Roman"/>
                <w:sz w:val="24"/>
                <w:szCs w:val="24"/>
              </w:rPr>
              <w:t>Владетьнавыками различныхвидовчтения (изучающим, ознакомительным, просмотровым) и информационнойпереработкипрочитанногоматериала; адекватнопониматьтекстыразличныхфункционально-смысловыхтиповречи ифункциональныхразновидностейязыка;проводитьлексическийанализслова; опознаватьлексическиесредствавыразительности</w:t>
            </w:r>
          </w:p>
        </w:tc>
        <w:tc>
          <w:tcPr>
            <w:tcW w:w="993"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1</w:t>
            </w:r>
          </w:p>
        </w:tc>
        <w:tc>
          <w:tcPr>
            <w:tcW w:w="1275"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66%</w:t>
            </w:r>
          </w:p>
        </w:tc>
        <w:tc>
          <w:tcPr>
            <w:tcW w:w="3828" w:type="dxa"/>
            <w:gridSpan w:val="4"/>
          </w:tcPr>
          <w:p w:rsidR="007D1634" w:rsidRPr="004504FB" w:rsidRDefault="007D1634" w:rsidP="00B45B76">
            <w:pPr>
              <w:spacing w:after="200" w:line="276" w:lineRule="auto"/>
              <w:contextualSpacing/>
              <w:rPr>
                <w:rFonts w:ascii="Times New Roman" w:eastAsia="Calibri" w:hAnsi="Times New Roman" w:cs="Times New Roman"/>
                <w:sz w:val="24"/>
                <w:szCs w:val="24"/>
              </w:rPr>
            </w:pPr>
          </w:p>
        </w:tc>
      </w:tr>
      <w:tr w:rsidR="007D1634" w:rsidRPr="004504FB" w:rsidTr="000F2976">
        <w:tc>
          <w:tcPr>
            <w:tcW w:w="745" w:type="dxa"/>
            <w:shd w:val="clear" w:color="auto" w:fill="auto"/>
            <w:vAlign w:val="center"/>
          </w:tcPr>
          <w:p w:rsidR="007D1634" w:rsidRPr="004504FB" w:rsidRDefault="007D1634" w:rsidP="00B45B76">
            <w:pPr>
              <w:jc w:val="center"/>
              <w:rPr>
                <w:rFonts w:ascii="Times New Roman" w:hAnsi="Times New Roman" w:cs="Times New Roman"/>
                <w:b/>
                <w:color w:val="000000"/>
                <w:sz w:val="24"/>
                <w:szCs w:val="24"/>
              </w:rPr>
            </w:pPr>
            <w:r w:rsidRPr="004504FB">
              <w:rPr>
                <w:rFonts w:ascii="Times New Roman" w:hAnsi="Times New Roman" w:cs="Times New Roman"/>
                <w:b/>
                <w:color w:val="000000"/>
                <w:sz w:val="24"/>
                <w:szCs w:val="24"/>
              </w:rPr>
              <w:t>13(2)</w:t>
            </w:r>
          </w:p>
        </w:tc>
        <w:tc>
          <w:tcPr>
            <w:tcW w:w="8043" w:type="dxa"/>
            <w:vMerge/>
          </w:tcPr>
          <w:p w:rsidR="007D1634" w:rsidRPr="004504FB" w:rsidRDefault="007D1634" w:rsidP="00B45B76">
            <w:pPr>
              <w:autoSpaceDE w:val="0"/>
              <w:autoSpaceDN w:val="0"/>
              <w:adjustRightInd w:val="0"/>
              <w:rPr>
                <w:rFonts w:ascii="Times New Roman" w:hAnsi="Times New Roman" w:cs="Times New Roman"/>
                <w:sz w:val="24"/>
                <w:szCs w:val="24"/>
              </w:rPr>
            </w:pPr>
          </w:p>
        </w:tc>
        <w:tc>
          <w:tcPr>
            <w:tcW w:w="993"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1</w:t>
            </w:r>
          </w:p>
        </w:tc>
        <w:tc>
          <w:tcPr>
            <w:tcW w:w="1275"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53%</w:t>
            </w:r>
          </w:p>
        </w:tc>
        <w:tc>
          <w:tcPr>
            <w:tcW w:w="3828" w:type="dxa"/>
            <w:gridSpan w:val="4"/>
          </w:tcPr>
          <w:p w:rsidR="007D1634" w:rsidRPr="004504FB" w:rsidRDefault="007D1634" w:rsidP="00B45B76">
            <w:pPr>
              <w:spacing w:after="200" w:line="276" w:lineRule="auto"/>
              <w:contextualSpacing/>
              <w:rPr>
                <w:rFonts w:ascii="Times New Roman" w:eastAsia="Calibri" w:hAnsi="Times New Roman" w:cs="Times New Roman"/>
                <w:sz w:val="24"/>
                <w:szCs w:val="24"/>
              </w:rPr>
            </w:pPr>
          </w:p>
        </w:tc>
      </w:tr>
      <w:tr w:rsidR="007D1634" w:rsidRPr="004504FB" w:rsidTr="000F2976">
        <w:tc>
          <w:tcPr>
            <w:tcW w:w="745" w:type="dxa"/>
            <w:shd w:val="clear" w:color="auto" w:fill="auto"/>
            <w:vAlign w:val="center"/>
          </w:tcPr>
          <w:p w:rsidR="007D1634" w:rsidRPr="004504FB" w:rsidRDefault="007D1634" w:rsidP="00B45B76">
            <w:pPr>
              <w:jc w:val="center"/>
              <w:rPr>
                <w:rFonts w:ascii="Times New Roman" w:hAnsi="Times New Roman" w:cs="Times New Roman"/>
                <w:b/>
                <w:color w:val="000000"/>
                <w:sz w:val="24"/>
                <w:szCs w:val="24"/>
              </w:rPr>
            </w:pPr>
            <w:r w:rsidRPr="004504FB">
              <w:rPr>
                <w:rFonts w:ascii="Times New Roman" w:hAnsi="Times New Roman" w:cs="Times New Roman"/>
                <w:b/>
                <w:color w:val="000000"/>
                <w:sz w:val="24"/>
                <w:szCs w:val="24"/>
              </w:rPr>
              <w:t>14</w:t>
            </w:r>
          </w:p>
        </w:tc>
        <w:tc>
          <w:tcPr>
            <w:tcW w:w="8043" w:type="dxa"/>
          </w:tcPr>
          <w:p w:rsidR="007D1634" w:rsidRPr="004504FB" w:rsidRDefault="007D1634" w:rsidP="00B45B76">
            <w:pPr>
              <w:autoSpaceDE w:val="0"/>
              <w:autoSpaceDN w:val="0"/>
              <w:adjustRightInd w:val="0"/>
              <w:rPr>
                <w:rFonts w:ascii="Times New Roman" w:hAnsi="Times New Roman" w:cs="Times New Roman"/>
                <w:sz w:val="24"/>
                <w:szCs w:val="24"/>
              </w:rPr>
            </w:pPr>
            <w:r w:rsidRPr="004504FB">
              <w:rPr>
                <w:rFonts w:ascii="Times New Roman" w:hAnsi="Times New Roman" w:cs="Times New Roman"/>
                <w:sz w:val="24"/>
                <w:szCs w:val="24"/>
              </w:rPr>
              <w:t>Адекватнопониматьтекстыразличныхфункционально-смысловыхтиповречиифункциональныхразновидностейязыка</w:t>
            </w:r>
            <w:proofErr w:type="gramStart"/>
            <w:r w:rsidRPr="004504FB">
              <w:rPr>
                <w:rFonts w:ascii="Times New Roman" w:hAnsi="Times New Roman" w:cs="Times New Roman"/>
                <w:sz w:val="24"/>
                <w:szCs w:val="24"/>
              </w:rPr>
              <w:t>;а</w:t>
            </w:r>
            <w:proofErr w:type="gramEnd"/>
            <w:r w:rsidRPr="004504FB">
              <w:rPr>
                <w:rFonts w:ascii="Times New Roman" w:hAnsi="Times New Roman" w:cs="Times New Roman"/>
                <w:sz w:val="24"/>
                <w:szCs w:val="24"/>
              </w:rPr>
              <w:t>нализироватьтекстсточкизренияеготемы, цели, основноймысли, основнойидополнительнойинформации; создаватьиредактироватьписьменныетекстыразныхстилейижанровссоблюдениемнормсовременногорусского литературногоязыка иречевогоэтикета.</w:t>
            </w:r>
          </w:p>
        </w:tc>
        <w:tc>
          <w:tcPr>
            <w:tcW w:w="993"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2</w:t>
            </w:r>
          </w:p>
        </w:tc>
        <w:tc>
          <w:tcPr>
            <w:tcW w:w="1275" w:type="dxa"/>
          </w:tcPr>
          <w:p w:rsidR="007D1634" w:rsidRPr="004504FB" w:rsidRDefault="007D1634" w:rsidP="00B45B76">
            <w:pPr>
              <w:spacing w:after="200" w:line="276" w:lineRule="auto"/>
              <w:contextualSpacing/>
              <w:jc w:val="center"/>
              <w:rPr>
                <w:rFonts w:ascii="Times New Roman" w:eastAsia="Calibri" w:hAnsi="Times New Roman" w:cs="Times New Roman"/>
                <w:sz w:val="24"/>
                <w:szCs w:val="24"/>
              </w:rPr>
            </w:pPr>
            <w:r w:rsidRPr="004504FB">
              <w:rPr>
                <w:rFonts w:ascii="Times New Roman" w:eastAsia="Calibri" w:hAnsi="Times New Roman" w:cs="Times New Roman"/>
                <w:sz w:val="24"/>
                <w:szCs w:val="24"/>
              </w:rPr>
              <w:t>53%</w:t>
            </w:r>
          </w:p>
        </w:tc>
        <w:tc>
          <w:tcPr>
            <w:tcW w:w="3828" w:type="dxa"/>
            <w:gridSpan w:val="4"/>
          </w:tcPr>
          <w:p w:rsidR="007D1634" w:rsidRPr="004504FB" w:rsidRDefault="007D1634" w:rsidP="00B45B76">
            <w:pPr>
              <w:spacing w:after="200" w:line="276" w:lineRule="auto"/>
              <w:contextualSpacing/>
              <w:rPr>
                <w:rFonts w:ascii="Times New Roman" w:eastAsia="Calibri" w:hAnsi="Times New Roman" w:cs="Times New Roman"/>
                <w:sz w:val="24"/>
                <w:szCs w:val="24"/>
              </w:rPr>
            </w:pPr>
          </w:p>
        </w:tc>
      </w:tr>
    </w:tbl>
    <w:p w:rsidR="00810FA4" w:rsidRDefault="00810FA4" w:rsidP="00810FA4">
      <w:pPr>
        <w:spacing w:after="0" w:line="240" w:lineRule="auto"/>
        <w:rPr>
          <w:rFonts w:ascii="Times New Roman" w:hAnsi="Times New Roman" w:cs="Times New Roman"/>
          <w:b/>
          <w:sz w:val="24"/>
          <w:szCs w:val="24"/>
        </w:rPr>
      </w:pPr>
    </w:p>
    <w:p w:rsidR="00181633" w:rsidRPr="008D4A31" w:rsidRDefault="00181633" w:rsidP="001816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История</w:t>
      </w:r>
      <w:r w:rsidR="00972AB6">
        <w:rPr>
          <w:rFonts w:ascii="Times New Roman" w:hAnsi="Times New Roman" w:cs="Times New Roman"/>
          <w:b/>
          <w:sz w:val="24"/>
          <w:szCs w:val="24"/>
        </w:rPr>
        <w:t xml:space="preserve">, 7 </w:t>
      </w:r>
      <w:proofErr w:type="spellStart"/>
      <w:r w:rsidR="00972AB6">
        <w:rPr>
          <w:rFonts w:ascii="Times New Roman" w:hAnsi="Times New Roman" w:cs="Times New Roman"/>
          <w:b/>
          <w:sz w:val="24"/>
          <w:szCs w:val="24"/>
        </w:rPr>
        <w:t>кл</w:t>
      </w:r>
      <w:proofErr w:type="spellEnd"/>
      <w:r w:rsidR="00972AB6">
        <w:rPr>
          <w:rFonts w:ascii="Times New Roman" w:hAnsi="Times New Roman" w:cs="Times New Roman"/>
          <w:b/>
          <w:sz w:val="24"/>
          <w:szCs w:val="24"/>
        </w:rPr>
        <w:t>.</w:t>
      </w:r>
    </w:p>
    <w:p w:rsidR="00181633" w:rsidRPr="00972AB6" w:rsidRDefault="00181633" w:rsidP="00972AB6">
      <w:pPr>
        <w:spacing w:after="0" w:line="240" w:lineRule="auto"/>
        <w:jc w:val="center"/>
        <w:rPr>
          <w:rFonts w:ascii="Times New Roman" w:hAnsi="Times New Roman" w:cs="Times New Roman"/>
          <w:sz w:val="16"/>
          <w:szCs w:val="16"/>
        </w:rPr>
      </w:pPr>
    </w:p>
    <w:tbl>
      <w:tblPr>
        <w:tblStyle w:val="a4"/>
        <w:tblW w:w="14425" w:type="dxa"/>
        <w:tblInd w:w="392" w:type="dxa"/>
        <w:tblLayout w:type="fixed"/>
        <w:tblLook w:val="04A0" w:firstRow="1" w:lastRow="0" w:firstColumn="1" w:lastColumn="0" w:noHBand="0" w:noVBand="1"/>
      </w:tblPr>
      <w:tblGrid>
        <w:gridCol w:w="817"/>
        <w:gridCol w:w="7971"/>
        <w:gridCol w:w="1134"/>
        <w:gridCol w:w="1275"/>
        <w:gridCol w:w="807"/>
        <w:gridCol w:w="895"/>
        <w:gridCol w:w="719"/>
        <w:gridCol w:w="807"/>
      </w:tblGrid>
      <w:tr w:rsidR="00C2784C" w:rsidRPr="005C240E" w:rsidTr="000F2976">
        <w:trPr>
          <w:trHeight w:val="1197"/>
        </w:trPr>
        <w:tc>
          <w:tcPr>
            <w:tcW w:w="817" w:type="dxa"/>
            <w:vMerge w:val="restart"/>
            <w:vAlign w:val="center"/>
          </w:tcPr>
          <w:p w:rsidR="00C2784C" w:rsidRPr="005C240E" w:rsidRDefault="00C2784C" w:rsidP="00737B35">
            <w:pPr>
              <w:autoSpaceDE w:val="0"/>
              <w:autoSpaceDN w:val="0"/>
              <w:adjustRightInd w:val="0"/>
              <w:jc w:val="center"/>
              <w:rPr>
                <w:rFonts w:ascii="Times New Roman" w:hAnsi="Times New Roman" w:cs="Times New Roman"/>
                <w:b/>
                <w:sz w:val="24"/>
                <w:szCs w:val="24"/>
              </w:rPr>
            </w:pPr>
            <w:r w:rsidRPr="005C240E">
              <w:rPr>
                <w:rFonts w:ascii="Times New Roman" w:hAnsi="Times New Roman" w:cs="Times New Roman"/>
                <w:b/>
                <w:bCs/>
                <w:sz w:val="24"/>
                <w:szCs w:val="24"/>
              </w:rPr>
              <w:t xml:space="preserve">№ задания </w:t>
            </w:r>
          </w:p>
        </w:tc>
        <w:tc>
          <w:tcPr>
            <w:tcW w:w="7971" w:type="dxa"/>
            <w:vMerge w:val="restart"/>
            <w:vAlign w:val="center"/>
          </w:tcPr>
          <w:p w:rsidR="00C2784C" w:rsidRPr="005C240E" w:rsidRDefault="00C2784C" w:rsidP="00737B35">
            <w:pPr>
              <w:autoSpaceDE w:val="0"/>
              <w:autoSpaceDN w:val="0"/>
              <w:adjustRightInd w:val="0"/>
              <w:jc w:val="center"/>
              <w:rPr>
                <w:rFonts w:ascii="Times New Roman" w:hAnsi="Times New Roman" w:cs="Times New Roman"/>
                <w:b/>
                <w:bCs/>
                <w:color w:val="000000"/>
                <w:sz w:val="24"/>
                <w:szCs w:val="24"/>
              </w:rPr>
            </w:pPr>
            <w:r w:rsidRPr="005C240E">
              <w:rPr>
                <w:rFonts w:ascii="Times New Roman" w:hAnsi="Times New Roman" w:cs="Times New Roman"/>
                <w:b/>
                <w:bCs/>
                <w:color w:val="000000"/>
                <w:sz w:val="24"/>
                <w:szCs w:val="24"/>
              </w:rPr>
              <w:t xml:space="preserve">Блоки ПООП </w:t>
            </w:r>
          </w:p>
          <w:p w:rsidR="00C2784C" w:rsidRPr="005C240E" w:rsidRDefault="00C2784C" w:rsidP="00737B35">
            <w:pPr>
              <w:autoSpaceDE w:val="0"/>
              <w:autoSpaceDN w:val="0"/>
              <w:adjustRightInd w:val="0"/>
              <w:jc w:val="center"/>
              <w:rPr>
                <w:rFonts w:ascii="Times New Roman" w:hAnsi="Times New Roman" w:cs="Times New Roman"/>
                <w:b/>
                <w:i/>
                <w:sz w:val="24"/>
                <w:szCs w:val="24"/>
              </w:rPr>
            </w:pPr>
          </w:p>
        </w:tc>
        <w:tc>
          <w:tcPr>
            <w:tcW w:w="1134" w:type="dxa"/>
            <w:vMerge w:val="restart"/>
            <w:vAlign w:val="center"/>
          </w:tcPr>
          <w:p w:rsidR="00C2784C" w:rsidRPr="005C240E" w:rsidRDefault="00C2784C" w:rsidP="00737B35">
            <w:pPr>
              <w:autoSpaceDE w:val="0"/>
              <w:autoSpaceDN w:val="0"/>
              <w:adjustRightInd w:val="0"/>
              <w:jc w:val="center"/>
              <w:rPr>
                <w:rFonts w:ascii="Times New Roman" w:hAnsi="Times New Roman" w:cs="Times New Roman"/>
                <w:b/>
                <w:sz w:val="24"/>
                <w:szCs w:val="24"/>
              </w:rPr>
            </w:pPr>
            <w:r w:rsidRPr="005C240E">
              <w:rPr>
                <w:rFonts w:ascii="Times New Roman" w:hAnsi="Times New Roman" w:cs="Times New Roman"/>
                <w:b/>
                <w:bCs/>
                <w:sz w:val="24"/>
                <w:szCs w:val="24"/>
              </w:rPr>
              <w:t>Макс. балл за задание</w:t>
            </w:r>
          </w:p>
          <w:p w:rsidR="00C2784C" w:rsidRPr="005C240E" w:rsidRDefault="00C2784C" w:rsidP="00737B35">
            <w:pPr>
              <w:autoSpaceDE w:val="0"/>
              <w:autoSpaceDN w:val="0"/>
              <w:adjustRightInd w:val="0"/>
              <w:jc w:val="center"/>
              <w:rPr>
                <w:rFonts w:ascii="Times New Roman" w:hAnsi="Times New Roman" w:cs="Times New Roman"/>
                <w:b/>
                <w:sz w:val="24"/>
                <w:szCs w:val="24"/>
              </w:rPr>
            </w:pPr>
          </w:p>
        </w:tc>
        <w:tc>
          <w:tcPr>
            <w:tcW w:w="1275" w:type="dxa"/>
            <w:vMerge w:val="restart"/>
          </w:tcPr>
          <w:p w:rsidR="00C2784C" w:rsidRPr="005C240E" w:rsidRDefault="00C2784C" w:rsidP="00737B35">
            <w:pPr>
              <w:jc w:val="center"/>
              <w:rPr>
                <w:rFonts w:ascii="Times New Roman" w:hAnsi="Times New Roman" w:cs="Times New Roman"/>
                <w:b/>
                <w:bCs/>
                <w:sz w:val="24"/>
                <w:szCs w:val="24"/>
              </w:rPr>
            </w:pPr>
            <w:r w:rsidRPr="005C240E">
              <w:rPr>
                <w:rFonts w:ascii="Times New Roman" w:hAnsi="Times New Roman" w:cs="Times New Roman"/>
                <w:b/>
                <w:bCs/>
                <w:sz w:val="24"/>
                <w:szCs w:val="24"/>
              </w:rPr>
              <w:t xml:space="preserve">Средний процент выполнения </w:t>
            </w:r>
            <w:r w:rsidRPr="005C240E">
              <w:rPr>
                <w:rFonts w:ascii="Times New Roman" w:hAnsi="Times New Roman" w:cs="Times New Roman"/>
                <w:b/>
                <w:bCs/>
                <w:sz w:val="24"/>
                <w:szCs w:val="24"/>
              </w:rPr>
              <w:lastRenderedPageBreak/>
              <w:t>задания</w:t>
            </w:r>
          </w:p>
        </w:tc>
        <w:tc>
          <w:tcPr>
            <w:tcW w:w="3228" w:type="dxa"/>
            <w:gridSpan w:val="4"/>
          </w:tcPr>
          <w:p w:rsidR="00C2784C" w:rsidRPr="005C240E" w:rsidRDefault="00EF69D3" w:rsidP="00737B35">
            <w:pPr>
              <w:rPr>
                <w:rFonts w:ascii="Times New Roman" w:hAnsi="Times New Roman" w:cs="Times New Roman"/>
                <w:b/>
                <w:sz w:val="24"/>
                <w:szCs w:val="24"/>
              </w:rPr>
            </w:pPr>
            <w:r w:rsidRPr="00EA0DF0">
              <w:rPr>
                <w:rFonts w:ascii="Times New Roman" w:hAnsi="Times New Roman" w:cs="Times New Roman"/>
                <w:b/>
                <w:sz w:val="24"/>
                <w:szCs w:val="24"/>
              </w:rPr>
              <w:lastRenderedPageBreak/>
              <w:t>Процент выполнения по классу в группах, получивших отметку</w:t>
            </w:r>
          </w:p>
        </w:tc>
      </w:tr>
      <w:tr w:rsidR="00C2784C" w:rsidRPr="005C240E" w:rsidTr="000F2976">
        <w:trPr>
          <w:trHeight w:val="855"/>
        </w:trPr>
        <w:tc>
          <w:tcPr>
            <w:tcW w:w="817" w:type="dxa"/>
            <w:vMerge/>
            <w:vAlign w:val="center"/>
          </w:tcPr>
          <w:p w:rsidR="00C2784C" w:rsidRPr="005C240E" w:rsidRDefault="00C2784C" w:rsidP="00737B35">
            <w:pPr>
              <w:autoSpaceDE w:val="0"/>
              <w:autoSpaceDN w:val="0"/>
              <w:adjustRightInd w:val="0"/>
              <w:jc w:val="center"/>
              <w:rPr>
                <w:rFonts w:ascii="Times New Roman" w:hAnsi="Times New Roman" w:cs="Times New Roman"/>
                <w:b/>
                <w:bCs/>
                <w:sz w:val="24"/>
                <w:szCs w:val="24"/>
              </w:rPr>
            </w:pPr>
          </w:p>
        </w:tc>
        <w:tc>
          <w:tcPr>
            <w:tcW w:w="7971" w:type="dxa"/>
            <w:vMerge/>
            <w:vAlign w:val="center"/>
          </w:tcPr>
          <w:p w:rsidR="00C2784C" w:rsidRPr="005C240E" w:rsidRDefault="00C2784C" w:rsidP="00737B35">
            <w:pPr>
              <w:autoSpaceDE w:val="0"/>
              <w:autoSpaceDN w:val="0"/>
              <w:adjustRightInd w:val="0"/>
              <w:jc w:val="center"/>
              <w:rPr>
                <w:rFonts w:ascii="Times New Roman" w:hAnsi="Times New Roman" w:cs="Times New Roman"/>
                <w:b/>
                <w:bCs/>
                <w:color w:val="000000"/>
                <w:sz w:val="24"/>
                <w:szCs w:val="24"/>
              </w:rPr>
            </w:pPr>
          </w:p>
        </w:tc>
        <w:tc>
          <w:tcPr>
            <w:tcW w:w="1134" w:type="dxa"/>
            <w:vMerge/>
            <w:vAlign w:val="center"/>
          </w:tcPr>
          <w:p w:rsidR="00C2784C" w:rsidRPr="005C240E" w:rsidRDefault="00C2784C" w:rsidP="00737B35">
            <w:pPr>
              <w:autoSpaceDE w:val="0"/>
              <w:autoSpaceDN w:val="0"/>
              <w:adjustRightInd w:val="0"/>
              <w:jc w:val="center"/>
              <w:rPr>
                <w:rFonts w:ascii="Times New Roman" w:hAnsi="Times New Roman" w:cs="Times New Roman"/>
                <w:b/>
                <w:bCs/>
                <w:sz w:val="24"/>
                <w:szCs w:val="24"/>
              </w:rPr>
            </w:pPr>
          </w:p>
        </w:tc>
        <w:tc>
          <w:tcPr>
            <w:tcW w:w="1275" w:type="dxa"/>
            <w:vMerge/>
          </w:tcPr>
          <w:p w:rsidR="00C2784C" w:rsidRPr="005C240E" w:rsidRDefault="00C2784C" w:rsidP="00737B35">
            <w:pPr>
              <w:jc w:val="center"/>
              <w:rPr>
                <w:rFonts w:ascii="Times New Roman" w:hAnsi="Times New Roman" w:cs="Times New Roman"/>
                <w:b/>
                <w:bCs/>
                <w:sz w:val="24"/>
                <w:szCs w:val="24"/>
              </w:rPr>
            </w:pPr>
          </w:p>
        </w:tc>
        <w:tc>
          <w:tcPr>
            <w:tcW w:w="807" w:type="dxa"/>
          </w:tcPr>
          <w:p w:rsidR="00C2784C" w:rsidRPr="005C240E" w:rsidRDefault="00C2784C" w:rsidP="00737B35">
            <w:pPr>
              <w:rPr>
                <w:rFonts w:ascii="Times New Roman" w:hAnsi="Times New Roman" w:cs="Times New Roman"/>
                <w:sz w:val="24"/>
                <w:szCs w:val="24"/>
              </w:rPr>
            </w:pPr>
            <w:r w:rsidRPr="005C240E">
              <w:rPr>
                <w:rFonts w:ascii="Times New Roman" w:hAnsi="Times New Roman" w:cs="Times New Roman"/>
                <w:sz w:val="24"/>
                <w:szCs w:val="24"/>
              </w:rPr>
              <w:t>«2»</w:t>
            </w:r>
          </w:p>
          <w:p w:rsidR="00C2784C" w:rsidRPr="005C240E" w:rsidRDefault="00C2784C" w:rsidP="00737B35">
            <w:pPr>
              <w:rPr>
                <w:rFonts w:ascii="Times New Roman" w:hAnsi="Times New Roman" w:cs="Times New Roman"/>
                <w:sz w:val="24"/>
                <w:szCs w:val="24"/>
              </w:rPr>
            </w:pPr>
          </w:p>
        </w:tc>
        <w:tc>
          <w:tcPr>
            <w:tcW w:w="895" w:type="dxa"/>
          </w:tcPr>
          <w:p w:rsidR="00C2784C" w:rsidRPr="005C240E" w:rsidRDefault="00C2784C" w:rsidP="00737B35">
            <w:pPr>
              <w:rPr>
                <w:rFonts w:ascii="Times New Roman" w:hAnsi="Times New Roman" w:cs="Times New Roman"/>
                <w:sz w:val="24"/>
                <w:szCs w:val="24"/>
              </w:rPr>
            </w:pPr>
            <w:r w:rsidRPr="005C240E">
              <w:rPr>
                <w:rFonts w:ascii="Times New Roman" w:hAnsi="Times New Roman" w:cs="Times New Roman"/>
                <w:sz w:val="24"/>
                <w:szCs w:val="24"/>
              </w:rPr>
              <w:t>«3»</w:t>
            </w:r>
          </w:p>
          <w:p w:rsidR="00C2784C" w:rsidRPr="005C240E" w:rsidRDefault="00C2784C" w:rsidP="00737B35">
            <w:pPr>
              <w:rPr>
                <w:rFonts w:ascii="Times New Roman" w:hAnsi="Times New Roman" w:cs="Times New Roman"/>
                <w:sz w:val="24"/>
                <w:szCs w:val="24"/>
              </w:rPr>
            </w:pPr>
          </w:p>
        </w:tc>
        <w:tc>
          <w:tcPr>
            <w:tcW w:w="719" w:type="dxa"/>
          </w:tcPr>
          <w:p w:rsidR="00C2784C" w:rsidRDefault="00C2784C" w:rsidP="00737B35">
            <w:pPr>
              <w:rPr>
                <w:rFonts w:ascii="Times New Roman" w:hAnsi="Times New Roman" w:cs="Times New Roman"/>
                <w:sz w:val="24"/>
                <w:szCs w:val="24"/>
              </w:rPr>
            </w:pPr>
            <w:r w:rsidRPr="005C240E">
              <w:rPr>
                <w:rFonts w:ascii="Times New Roman" w:hAnsi="Times New Roman" w:cs="Times New Roman"/>
                <w:sz w:val="24"/>
                <w:szCs w:val="24"/>
              </w:rPr>
              <w:t>«4»</w:t>
            </w:r>
          </w:p>
          <w:p w:rsidR="00C2784C" w:rsidRPr="005C240E" w:rsidRDefault="00C2784C" w:rsidP="00737B35">
            <w:pPr>
              <w:rPr>
                <w:rFonts w:ascii="Times New Roman" w:hAnsi="Times New Roman" w:cs="Times New Roman"/>
                <w:sz w:val="24"/>
                <w:szCs w:val="24"/>
              </w:rPr>
            </w:pPr>
          </w:p>
        </w:tc>
        <w:tc>
          <w:tcPr>
            <w:tcW w:w="807" w:type="dxa"/>
          </w:tcPr>
          <w:p w:rsidR="00C2784C" w:rsidRDefault="00C2784C" w:rsidP="00737B35">
            <w:pPr>
              <w:rPr>
                <w:rFonts w:ascii="Times New Roman" w:hAnsi="Times New Roman" w:cs="Times New Roman"/>
                <w:sz w:val="24"/>
                <w:szCs w:val="24"/>
              </w:rPr>
            </w:pPr>
            <w:r w:rsidRPr="005C240E">
              <w:rPr>
                <w:rFonts w:ascii="Times New Roman" w:hAnsi="Times New Roman" w:cs="Times New Roman"/>
                <w:sz w:val="24"/>
                <w:szCs w:val="24"/>
              </w:rPr>
              <w:t>«5»</w:t>
            </w:r>
          </w:p>
          <w:p w:rsidR="00C2784C" w:rsidRPr="005C240E" w:rsidRDefault="00C2784C" w:rsidP="00737B35">
            <w:pPr>
              <w:rPr>
                <w:rFonts w:ascii="Times New Roman" w:hAnsi="Times New Roman" w:cs="Times New Roman"/>
                <w:sz w:val="24"/>
                <w:szCs w:val="24"/>
              </w:rPr>
            </w:pPr>
          </w:p>
        </w:tc>
      </w:tr>
      <w:tr w:rsidR="00EF69D3" w:rsidRPr="005C240E" w:rsidTr="000F2976">
        <w:tc>
          <w:tcPr>
            <w:tcW w:w="817" w:type="dxa"/>
          </w:tcPr>
          <w:p w:rsidR="00EF69D3" w:rsidRPr="005C240E" w:rsidRDefault="00EF69D3" w:rsidP="00737B35">
            <w:pPr>
              <w:rPr>
                <w:rFonts w:ascii="Times New Roman" w:hAnsi="Times New Roman" w:cs="Times New Roman"/>
                <w:sz w:val="24"/>
                <w:szCs w:val="24"/>
              </w:rPr>
            </w:pPr>
            <w:r w:rsidRPr="005C240E">
              <w:rPr>
                <w:rFonts w:ascii="Times New Roman" w:hAnsi="Times New Roman" w:cs="Times New Roman"/>
                <w:sz w:val="24"/>
                <w:szCs w:val="24"/>
              </w:rPr>
              <w:lastRenderedPageBreak/>
              <w:t>1</w:t>
            </w:r>
            <w:r>
              <w:rPr>
                <w:rFonts w:ascii="Times New Roman" w:hAnsi="Times New Roman" w:cs="Times New Roman"/>
                <w:sz w:val="24"/>
                <w:szCs w:val="24"/>
              </w:rPr>
              <w:t>.</w:t>
            </w:r>
          </w:p>
        </w:tc>
        <w:tc>
          <w:tcPr>
            <w:tcW w:w="7971" w:type="dxa"/>
          </w:tcPr>
          <w:p w:rsidR="00EF69D3" w:rsidRPr="00225A44" w:rsidRDefault="00EF69D3" w:rsidP="00737B35">
            <w:pPr>
              <w:rPr>
                <w:rFonts w:ascii="Times New Roman" w:hAnsi="Times New Roman" w:cs="Times New Roman"/>
                <w:sz w:val="24"/>
                <w:szCs w:val="24"/>
              </w:rPr>
            </w:pPr>
            <w:r w:rsidRPr="00225A44">
              <w:rPr>
                <w:rFonts w:ascii="Times New Roman" w:hAnsi="Times New Roman" w:cs="Times New Roman"/>
                <w:sz w:val="24"/>
                <w:szCs w:val="24"/>
              </w:rPr>
              <w:t>Рассказывать о значительных событиях и личностях отечественной и всеобщей истории Нового времени</w:t>
            </w:r>
          </w:p>
        </w:tc>
        <w:tc>
          <w:tcPr>
            <w:tcW w:w="1134" w:type="dxa"/>
          </w:tcPr>
          <w:p w:rsidR="00EF69D3" w:rsidRPr="005C240E" w:rsidRDefault="00EF69D3" w:rsidP="00737B35">
            <w:pP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EF69D3" w:rsidRPr="005C240E" w:rsidRDefault="00EF69D3" w:rsidP="00737B35">
            <w:pPr>
              <w:rPr>
                <w:rFonts w:ascii="Times New Roman" w:hAnsi="Times New Roman" w:cs="Times New Roman"/>
                <w:sz w:val="24"/>
                <w:szCs w:val="24"/>
              </w:rPr>
            </w:pPr>
            <w:r>
              <w:rPr>
                <w:rFonts w:ascii="Times New Roman" w:hAnsi="Times New Roman" w:cs="Times New Roman"/>
                <w:sz w:val="24"/>
                <w:szCs w:val="24"/>
              </w:rPr>
              <w:t>0</w:t>
            </w:r>
          </w:p>
        </w:tc>
        <w:tc>
          <w:tcPr>
            <w:tcW w:w="807" w:type="dxa"/>
          </w:tcPr>
          <w:p w:rsidR="00EF69D3" w:rsidRPr="005C240E" w:rsidRDefault="00EF69D3" w:rsidP="00EF69D3">
            <w:pPr>
              <w:rPr>
                <w:rFonts w:ascii="Times New Roman" w:hAnsi="Times New Roman" w:cs="Times New Roman"/>
                <w:sz w:val="24"/>
                <w:szCs w:val="24"/>
              </w:rPr>
            </w:pPr>
            <w:r>
              <w:rPr>
                <w:rFonts w:ascii="Times New Roman" w:hAnsi="Times New Roman" w:cs="Times New Roman"/>
                <w:sz w:val="24"/>
                <w:szCs w:val="24"/>
              </w:rPr>
              <w:t>6,7%</w:t>
            </w:r>
          </w:p>
        </w:tc>
        <w:tc>
          <w:tcPr>
            <w:tcW w:w="895" w:type="dxa"/>
          </w:tcPr>
          <w:p w:rsidR="00EF69D3" w:rsidRPr="005C240E" w:rsidRDefault="00EF69D3" w:rsidP="00737B35">
            <w:pPr>
              <w:rPr>
                <w:rFonts w:ascii="Times New Roman" w:hAnsi="Times New Roman" w:cs="Times New Roman"/>
                <w:sz w:val="24"/>
                <w:szCs w:val="24"/>
              </w:rPr>
            </w:pPr>
            <w:r>
              <w:rPr>
                <w:rFonts w:ascii="Times New Roman" w:hAnsi="Times New Roman" w:cs="Times New Roman"/>
                <w:sz w:val="24"/>
                <w:szCs w:val="24"/>
              </w:rPr>
              <w:t>53,3%</w:t>
            </w:r>
          </w:p>
        </w:tc>
        <w:tc>
          <w:tcPr>
            <w:tcW w:w="719" w:type="dxa"/>
          </w:tcPr>
          <w:p w:rsidR="00EF69D3" w:rsidRPr="005C240E" w:rsidRDefault="00EF69D3" w:rsidP="00737B35">
            <w:pPr>
              <w:rPr>
                <w:rFonts w:ascii="Times New Roman" w:hAnsi="Times New Roman" w:cs="Times New Roman"/>
                <w:sz w:val="24"/>
                <w:szCs w:val="24"/>
              </w:rPr>
            </w:pPr>
            <w:r>
              <w:rPr>
                <w:rFonts w:ascii="Times New Roman" w:hAnsi="Times New Roman" w:cs="Times New Roman"/>
                <w:sz w:val="24"/>
                <w:szCs w:val="24"/>
              </w:rPr>
              <w:t>40%</w:t>
            </w:r>
          </w:p>
        </w:tc>
        <w:tc>
          <w:tcPr>
            <w:tcW w:w="807" w:type="dxa"/>
          </w:tcPr>
          <w:p w:rsidR="00EF69D3" w:rsidRPr="005C240E" w:rsidRDefault="00EF69D3" w:rsidP="00737B35">
            <w:pPr>
              <w:rPr>
                <w:rFonts w:ascii="Times New Roman" w:hAnsi="Times New Roman" w:cs="Times New Roman"/>
                <w:sz w:val="24"/>
                <w:szCs w:val="24"/>
              </w:rPr>
            </w:pPr>
            <w:r>
              <w:rPr>
                <w:rFonts w:ascii="Times New Roman" w:hAnsi="Times New Roman" w:cs="Times New Roman"/>
                <w:sz w:val="24"/>
                <w:szCs w:val="24"/>
              </w:rPr>
              <w:t>0</w:t>
            </w:r>
          </w:p>
        </w:tc>
      </w:tr>
      <w:tr w:rsidR="00C2784C" w:rsidRPr="005C240E" w:rsidTr="000F2976">
        <w:tc>
          <w:tcPr>
            <w:tcW w:w="817" w:type="dxa"/>
          </w:tcPr>
          <w:p w:rsidR="00C2784C" w:rsidRPr="005C240E" w:rsidRDefault="00C2784C" w:rsidP="00737B35">
            <w:pPr>
              <w:rPr>
                <w:rFonts w:ascii="Times New Roman" w:hAnsi="Times New Roman" w:cs="Times New Roman"/>
                <w:sz w:val="24"/>
                <w:szCs w:val="24"/>
              </w:rPr>
            </w:pPr>
            <w:r w:rsidRPr="005C240E">
              <w:rPr>
                <w:rFonts w:ascii="Times New Roman" w:hAnsi="Times New Roman" w:cs="Times New Roman"/>
                <w:sz w:val="24"/>
                <w:szCs w:val="24"/>
              </w:rPr>
              <w:t>2.</w:t>
            </w:r>
          </w:p>
        </w:tc>
        <w:tc>
          <w:tcPr>
            <w:tcW w:w="7971" w:type="dxa"/>
          </w:tcPr>
          <w:p w:rsidR="00C2784C" w:rsidRPr="00225A44" w:rsidRDefault="00C2784C" w:rsidP="00737B35">
            <w:pPr>
              <w:rPr>
                <w:rFonts w:ascii="Times New Roman" w:hAnsi="Times New Roman" w:cs="Times New Roman"/>
                <w:sz w:val="24"/>
                <w:szCs w:val="24"/>
              </w:rPr>
            </w:pPr>
            <w:r w:rsidRPr="00225A44">
              <w:rPr>
                <w:rFonts w:ascii="Times New Roman" w:hAnsi="Times New Roman" w:cs="Times New Roman"/>
                <w:sz w:val="24"/>
                <w:szCs w:val="24"/>
              </w:rPr>
              <w:t>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1134" w:type="dxa"/>
          </w:tcPr>
          <w:p w:rsidR="00C2784C" w:rsidRPr="005C240E" w:rsidRDefault="00C2784C" w:rsidP="00737B35">
            <w:pP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C2784C" w:rsidRPr="005C240E" w:rsidRDefault="00C2784C" w:rsidP="00737B35">
            <w:pPr>
              <w:rPr>
                <w:rFonts w:ascii="Times New Roman" w:hAnsi="Times New Roman" w:cs="Times New Roman"/>
                <w:sz w:val="24"/>
                <w:szCs w:val="24"/>
              </w:rPr>
            </w:pPr>
            <w:r>
              <w:rPr>
                <w:rFonts w:ascii="Times New Roman" w:hAnsi="Times New Roman" w:cs="Times New Roman"/>
                <w:sz w:val="24"/>
                <w:szCs w:val="24"/>
              </w:rPr>
              <w:t>60</w:t>
            </w:r>
          </w:p>
        </w:tc>
        <w:tc>
          <w:tcPr>
            <w:tcW w:w="3228" w:type="dxa"/>
            <w:gridSpan w:val="4"/>
          </w:tcPr>
          <w:p w:rsidR="00C2784C" w:rsidRPr="005C240E" w:rsidRDefault="00C2784C" w:rsidP="00737B35">
            <w:pPr>
              <w:rPr>
                <w:rFonts w:ascii="Times New Roman" w:hAnsi="Times New Roman" w:cs="Times New Roman"/>
                <w:sz w:val="24"/>
                <w:szCs w:val="24"/>
              </w:rPr>
            </w:pPr>
          </w:p>
        </w:tc>
      </w:tr>
      <w:tr w:rsidR="00C2784C" w:rsidRPr="005C240E" w:rsidTr="000F2976">
        <w:tc>
          <w:tcPr>
            <w:tcW w:w="817" w:type="dxa"/>
          </w:tcPr>
          <w:p w:rsidR="00C2784C" w:rsidRPr="005C240E" w:rsidRDefault="00C2784C" w:rsidP="00737B35">
            <w:pPr>
              <w:rPr>
                <w:rFonts w:ascii="Times New Roman" w:hAnsi="Times New Roman" w:cs="Times New Roman"/>
                <w:sz w:val="24"/>
                <w:szCs w:val="24"/>
              </w:rPr>
            </w:pPr>
            <w:r w:rsidRPr="005C240E">
              <w:rPr>
                <w:rFonts w:ascii="Times New Roman" w:hAnsi="Times New Roman" w:cs="Times New Roman"/>
                <w:sz w:val="24"/>
                <w:szCs w:val="24"/>
              </w:rPr>
              <w:t>3</w:t>
            </w:r>
            <w:r>
              <w:rPr>
                <w:rFonts w:ascii="Times New Roman" w:hAnsi="Times New Roman" w:cs="Times New Roman"/>
                <w:sz w:val="24"/>
                <w:szCs w:val="24"/>
              </w:rPr>
              <w:t>.</w:t>
            </w:r>
          </w:p>
        </w:tc>
        <w:tc>
          <w:tcPr>
            <w:tcW w:w="7971" w:type="dxa"/>
          </w:tcPr>
          <w:p w:rsidR="00C2784C" w:rsidRPr="00225A44" w:rsidRDefault="00C2784C" w:rsidP="00737B35">
            <w:pPr>
              <w:rPr>
                <w:rFonts w:ascii="Times New Roman" w:hAnsi="Times New Roman" w:cs="Times New Roman"/>
                <w:sz w:val="24"/>
                <w:szCs w:val="24"/>
              </w:rPr>
            </w:pPr>
            <w:r w:rsidRPr="00225A44">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tc>
        <w:tc>
          <w:tcPr>
            <w:tcW w:w="1134" w:type="dxa"/>
          </w:tcPr>
          <w:p w:rsidR="00C2784C" w:rsidRPr="005C240E" w:rsidRDefault="00C2784C" w:rsidP="00737B35">
            <w:pP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C2784C" w:rsidRPr="005C240E" w:rsidRDefault="00C2784C" w:rsidP="00737B35">
            <w:pPr>
              <w:rPr>
                <w:rFonts w:ascii="Times New Roman" w:hAnsi="Times New Roman" w:cs="Times New Roman"/>
                <w:sz w:val="24"/>
                <w:szCs w:val="24"/>
              </w:rPr>
            </w:pPr>
            <w:r>
              <w:rPr>
                <w:rFonts w:ascii="Times New Roman" w:hAnsi="Times New Roman" w:cs="Times New Roman"/>
                <w:sz w:val="24"/>
                <w:szCs w:val="24"/>
              </w:rPr>
              <w:t>93,3</w:t>
            </w:r>
          </w:p>
        </w:tc>
        <w:tc>
          <w:tcPr>
            <w:tcW w:w="3228" w:type="dxa"/>
            <w:gridSpan w:val="4"/>
          </w:tcPr>
          <w:p w:rsidR="00C2784C" w:rsidRPr="005C240E" w:rsidRDefault="00C2784C" w:rsidP="00737B35">
            <w:pPr>
              <w:rPr>
                <w:rFonts w:ascii="Times New Roman" w:hAnsi="Times New Roman" w:cs="Times New Roman"/>
                <w:sz w:val="24"/>
                <w:szCs w:val="24"/>
              </w:rPr>
            </w:pPr>
          </w:p>
        </w:tc>
      </w:tr>
      <w:tr w:rsidR="00C2784C" w:rsidRPr="005C240E" w:rsidTr="000F2976">
        <w:tc>
          <w:tcPr>
            <w:tcW w:w="817" w:type="dxa"/>
          </w:tcPr>
          <w:p w:rsidR="00C2784C" w:rsidRPr="005C240E" w:rsidRDefault="00C2784C" w:rsidP="00737B35">
            <w:pPr>
              <w:rPr>
                <w:rFonts w:ascii="Times New Roman" w:hAnsi="Times New Roman" w:cs="Times New Roman"/>
                <w:sz w:val="24"/>
                <w:szCs w:val="24"/>
              </w:rPr>
            </w:pPr>
            <w:r w:rsidRPr="005C240E">
              <w:rPr>
                <w:rFonts w:ascii="Times New Roman" w:hAnsi="Times New Roman" w:cs="Times New Roman"/>
                <w:sz w:val="24"/>
                <w:szCs w:val="24"/>
              </w:rPr>
              <w:t>4</w:t>
            </w:r>
          </w:p>
        </w:tc>
        <w:tc>
          <w:tcPr>
            <w:tcW w:w="7971" w:type="dxa"/>
          </w:tcPr>
          <w:p w:rsidR="00C2784C" w:rsidRPr="00225A44" w:rsidRDefault="00C2784C" w:rsidP="00737B35">
            <w:pPr>
              <w:rPr>
                <w:rFonts w:ascii="Times New Roman" w:hAnsi="Times New Roman" w:cs="Times New Roman"/>
                <w:sz w:val="24"/>
                <w:szCs w:val="24"/>
              </w:rPr>
            </w:pPr>
            <w:r w:rsidRPr="00225A44">
              <w:rPr>
                <w:rFonts w:ascii="Times New Roman" w:hAnsi="Times New Roman" w:cs="Times New Roman"/>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 экономического развития, о местах важнейших событий, направлениях значительных передвижений – походов, завоеваний, колонизации и др.</w:t>
            </w:r>
          </w:p>
        </w:tc>
        <w:tc>
          <w:tcPr>
            <w:tcW w:w="1134" w:type="dxa"/>
          </w:tcPr>
          <w:p w:rsidR="00C2784C" w:rsidRPr="005C240E" w:rsidRDefault="00C2784C" w:rsidP="00737B35">
            <w:pP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C2784C" w:rsidRPr="005C240E" w:rsidRDefault="00C2784C" w:rsidP="00737B35">
            <w:pPr>
              <w:rPr>
                <w:rFonts w:ascii="Times New Roman" w:hAnsi="Times New Roman" w:cs="Times New Roman"/>
                <w:sz w:val="24"/>
                <w:szCs w:val="24"/>
              </w:rPr>
            </w:pPr>
            <w:r>
              <w:rPr>
                <w:rFonts w:ascii="Times New Roman" w:hAnsi="Times New Roman" w:cs="Times New Roman"/>
                <w:sz w:val="24"/>
                <w:szCs w:val="24"/>
              </w:rPr>
              <w:t>46,6</w:t>
            </w:r>
          </w:p>
        </w:tc>
        <w:tc>
          <w:tcPr>
            <w:tcW w:w="3228" w:type="dxa"/>
            <w:gridSpan w:val="4"/>
          </w:tcPr>
          <w:p w:rsidR="00C2784C" w:rsidRPr="005C240E" w:rsidRDefault="00C2784C" w:rsidP="00737B35">
            <w:pPr>
              <w:rPr>
                <w:rFonts w:ascii="Times New Roman" w:hAnsi="Times New Roman" w:cs="Times New Roman"/>
                <w:sz w:val="24"/>
                <w:szCs w:val="24"/>
              </w:rPr>
            </w:pPr>
          </w:p>
        </w:tc>
      </w:tr>
      <w:tr w:rsidR="00C2784C" w:rsidRPr="005C240E" w:rsidTr="000F2976">
        <w:tc>
          <w:tcPr>
            <w:tcW w:w="817" w:type="dxa"/>
          </w:tcPr>
          <w:p w:rsidR="00C2784C" w:rsidRPr="005C240E" w:rsidRDefault="00C2784C" w:rsidP="00737B35">
            <w:pPr>
              <w:rPr>
                <w:rFonts w:ascii="Times New Roman" w:hAnsi="Times New Roman" w:cs="Times New Roman"/>
                <w:sz w:val="24"/>
                <w:szCs w:val="24"/>
              </w:rPr>
            </w:pPr>
            <w:r w:rsidRPr="005C240E">
              <w:rPr>
                <w:rFonts w:ascii="Times New Roman" w:hAnsi="Times New Roman" w:cs="Times New Roman"/>
                <w:sz w:val="24"/>
                <w:szCs w:val="24"/>
              </w:rPr>
              <w:t>5</w:t>
            </w:r>
            <w:r>
              <w:rPr>
                <w:rFonts w:ascii="Times New Roman" w:hAnsi="Times New Roman" w:cs="Times New Roman"/>
                <w:sz w:val="24"/>
                <w:szCs w:val="24"/>
              </w:rPr>
              <w:t>.</w:t>
            </w:r>
          </w:p>
        </w:tc>
        <w:tc>
          <w:tcPr>
            <w:tcW w:w="7971" w:type="dxa"/>
          </w:tcPr>
          <w:p w:rsidR="00C2784C" w:rsidRPr="00225A44" w:rsidRDefault="00A40855" w:rsidP="00737B35">
            <w:pPr>
              <w:rPr>
                <w:rFonts w:ascii="Times New Roman" w:hAnsi="Times New Roman" w:cs="Times New Roman"/>
                <w:sz w:val="24"/>
                <w:szCs w:val="24"/>
              </w:rPr>
            </w:pPr>
            <w:r w:rsidRPr="00225A44">
              <w:rPr>
                <w:rFonts w:ascii="Times New Roman" w:hAnsi="Times New Roman" w:cs="Times New Roman"/>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 экономического развития, о местах важнейших событий, направлениях значительных передвижений – походов, завоеваний, колонизации и др.</w:t>
            </w:r>
          </w:p>
        </w:tc>
        <w:tc>
          <w:tcPr>
            <w:tcW w:w="1134" w:type="dxa"/>
          </w:tcPr>
          <w:p w:rsidR="00C2784C" w:rsidRPr="005C240E" w:rsidRDefault="00C2784C" w:rsidP="00737B35">
            <w:pP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C2784C" w:rsidRPr="005C240E" w:rsidRDefault="00C2784C" w:rsidP="00737B35">
            <w:pPr>
              <w:rPr>
                <w:rFonts w:ascii="Times New Roman" w:hAnsi="Times New Roman" w:cs="Times New Roman"/>
                <w:sz w:val="24"/>
                <w:szCs w:val="24"/>
              </w:rPr>
            </w:pPr>
            <w:r>
              <w:rPr>
                <w:rFonts w:ascii="Times New Roman" w:hAnsi="Times New Roman" w:cs="Times New Roman"/>
                <w:sz w:val="24"/>
                <w:szCs w:val="24"/>
              </w:rPr>
              <w:t>80</w:t>
            </w:r>
          </w:p>
        </w:tc>
        <w:tc>
          <w:tcPr>
            <w:tcW w:w="3228" w:type="dxa"/>
            <w:gridSpan w:val="4"/>
          </w:tcPr>
          <w:p w:rsidR="00C2784C" w:rsidRPr="005C240E" w:rsidRDefault="00C2784C" w:rsidP="00737B35">
            <w:pPr>
              <w:rPr>
                <w:rFonts w:ascii="Times New Roman" w:hAnsi="Times New Roman" w:cs="Times New Roman"/>
                <w:sz w:val="24"/>
                <w:szCs w:val="24"/>
              </w:rPr>
            </w:pPr>
          </w:p>
        </w:tc>
      </w:tr>
      <w:tr w:rsidR="00C2784C" w:rsidRPr="005C240E" w:rsidTr="000F2976">
        <w:tc>
          <w:tcPr>
            <w:tcW w:w="817" w:type="dxa"/>
          </w:tcPr>
          <w:p w:rsidR="00C2784C" w:rsidRPr="005C240E" w:rsidRDefault="00C2784C" w:rsidP="00737B35">
            <w:pPr>
              <w:rPr>
                <w:rFonts w:ascii="Times New Roman" w:hAnsi="Times New Roman" w:cs="Times New Roman"/>
                <w:sz w:val="24"/>
                <w:szCs w:val="24"/>
              </w:rPr>
            </w:pPr>
            <w:r w:rsidRPr="005C240E">
              <w:rPr>
                <w:rFonts w:ascii="Times New Roman" w:hAnsi="Times New Roman" w:cs="Times New Roman"/>
                <w:sz w:val="24"/>
                <w:szCs w:val="24"/>
              </w:rPr>
              <w:t>6</w:t>
            </w:r>
          </w:p>
        </w:tc>
        <w:tc>
          <w:tcPr>
            <w:tcW w:w="7971" w:type="dxa"/>
          </w:tcPr>
          <w:p w:rsidR="00C2784C" w:rsidRPr="00225A44" w:rsidRDefault="00C2784C" w:rsidP="00737B35">
            <w:pPr>
              <w:rPr>
                <w:rFonts w:ascii="Times New Roman" w:hAnsi="Times New Roman" w:cs="Times New Roman"/>
                <w:sz w:val="24"/>
                <w:szCs w:val="24"/>
              </w:rPr>
            </w:pPr>
            <w:r w:rsidRPr="00225A44">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134" w:type="dxa"/>
          </w:tcPr>
          <w:p w:rsidR="00C2784C" w:rsidRPr="005C240E" w:rsidRDefault="00C2784C" w:rsidP="00737B35">
            <w:pP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C2784C" w:rsidRPr="005C240E" w:rsidRDefault="00C2784C" w:rsidP="00737B35">
            <w:pPr>
              <w:rPr>
                <w:rFonts w:ascii="Times New Roman" w:hAnsi="Times New Roman" w:cs="Times New Roman"/>
                <w:sz w:val="24"/>
                <w:szCs w:val="24"/>
              </w:rPr>
            </w:pPr>
            <w:r>
              <w:rPr>
                <w:rFonts w:ascii="Times New Roman" w:hAnsi="Times New Roman" w:cs="Times New Roman"/>
                <w:sz w:val="24"/>
                <w:szCs w:val="24"/>
              </w:rPr>
              <w:t>13,3</w:t>
            </w:r>
          </w:p>
        </w:tc>
        <w:tc>
          <w:tcPr>
            <w:tcW w:w="3228" w:type="dxa"/>
            <w:gridSpan w:val="4"/>
          </w:tcPr>
          <w:p w:rsidR="00C2784C" w:rsidRPr="005C240E" w:rsidRDefault="00C2784C" w:rsidP="00737B35">
            <w:pPr>
              <w:rPr>
                <w:rFonts w:ascii="Times New Roman" w:hAnsi="Times New Roman" w:cs="Times New Roman"/>
                <w:sz w:val="24"/>
                <w:szCs w:val="24"/>
              </w:rPr>
            </w:pPr>
          </w:p>
        </w:tc>
      </w:tr>
      <w:tr w:rsidR="00C2784C" w:rsidRPr="005C240E" w:rsidTr="000F2976">
        <w:tc>
          <w:tcPr>
            <w:tcW w:w="817" w:type="dxa"/>
          </w:tcPr>
          <w:p w:rsidR="00C2784C" w:rsidRPr="005C240E" w:rsidRDefault="00C2784C" w:rsidP="00737B35">
            <w:pPr>
              <w:rPr>
                <w:rFonts w:ascii="Times New Roman" w:hAnsi="Times New Roman" w:cs="Times New Roman"/>
                <w:sz w:val="24"/>
                <w:szCs w:val="24"/>
              </w:rPr>
            </w:pPr>
            <w:r w:rsidRPr="005C240E">
              <w:rPr>
                <w:rFonts w:ascii="Times New Roman" w:hAnsi="Times New Roman" w:cs="Times New Roman"/>
                <w:sz w:val="24"/>
                <w:szCs w:val="24"/>
              </w:rPr>
              <w:t>7.</w:t>
            </w:r>
          </w:p>
        </w:tc>
        <w:tc>
          <w:tcPr>
            <w:tcW w:w="7971" w:type="dxa"/>
          </w:tcPr>
          <w:p w:rsidR="00C2784C" w:rsidRPr="00225A44" w:rsidRDefault="00C2784C" w:rsidP="00737B35">
            <w:pPr>
              <w:rPr>
                <w:rFonts w:ascii="Times New Roman" w:hAnsi="Times New Roman" w:cs="Times New Roman"/>
                <w:sz w:val="24"/>
                <w:szCs w:val="24"/>
              </w:rPr>
            </w:pPr>
            <w:r w:rsidRPr="00225A44">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134" w:type="dxa"/>
          </w:tcPr>
          <w:p w:rsidR="00C2784C" w:rsidRPr="005C240E" w:rsidRDefault="00C2784C" w:rsidP="00737B35">
            <w:pP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C2784C" w:rsidRPr="005C240E" w:rsidRDefault="00C2784C" w:rsidP="00737B35">
            <w:pPr>
              <w:rPr>
                <w:rFonts w:ascii="Times New Roman" w:hAnsi="Times New Roman" w:cs="Times New Roman"/>
                <w:sz w:val="24"/>
                <w:szCs w:val="24"/>
              </w:rPr>
            </w:pPr>
            <w:r>
              <w:rPr>
                <w:rFonts w:ascii="Times New Roman" w:hAnsi="Times New Roman" w:cs="Times New Roman"/>
                <w:sz w:val="24"/>
                <w:szCs w:val="24"/>
              </w:rPr>
              <w:t>20</w:t>
            </w:r>
          </w:p>
        </w:tc>
        <w:tc>
          <w:tcPr>
            <w:tcW w:w="3228" w:type="dxa"/>
            <w:gridSpan w:val="4"/>
          </w:tcPr>
          <w:p w:rsidR="00C2784C" w:rsidRPr="005C240E" w:rsidRDefault="00C2784C" w:rsidP="00737B35">
            <w:pPr>
              <w:rPr>
                <w:rFonts w:ascii="Times New Roman" w:hAnsi="Times New Roman" w:cs="Times New Roman"/>
                <w:sz w:val="24"/>
                <w:szCs w:val="24"/>
              </w:rPr>
            </w:pPr>
          </w:p>
        </w:tc>
      </w:tr>
      <w:tr w:rsidR="00C2784C" w:rsidRPr="005C240E" w:rsidTr="000F2976">
        <w:tc>
          <w:tcPr>
            <w:tcW w:w="817" w:type="dxa"/>
          </w:tcPr>
          <w:p w:rsidR="00C2784C" w:rsidRPr="005C240E" w:rsidRDefault="00C2784C" w:rsidP="00737B35">
            <w:pPr>
              <w:rPr>
                <w:rFonts w:ascii="Times New Roman" w:hAnsi="Times New Roman" w:cs="Times New Roman"/>
                <w:sz w:val="24"/>
                <w:szCs w:val="24"/>
              </w:rPr>
            </w:pPr>
            <w:r w:rsidRPr="005C240E">
              <w:rPr>
                <w:rFonts w:ascii="Times New Roman" w:hAnsi="Times New Roman" w:cs="Times New Roman"/>
                <w:sz w:val="24"/>
                <w:szCs w:val="24"/>
              </w:rPr>
              <w:t>8</w:t>
            </w:r>
          </w:p>
        </w:tc>
        <w:tc>
          <w:tcPr>
            <w:tcW w:w="7971" w:type="dxa"/>
          </w:tcPr>
          <w:p w:rsidR="00C2784C" w:rsidRPr="00225A44" w:rsidRDefault="00C2784C" w:rsidP="00737B35">
            <w:pPr>
              <w:rPr>
                <w:rFonts w:ascii="Times New Roman" w:hAnsi="Times New Roman" w:cs="Times New Roman"/>
                <w:sz w:val="24"/>
                <w:szCs w:val="24"/>
              </w:rPr>
            </w:pPr>
            <w:r w:rsidRPr="00225A44">
              <w:rPr>
                <w:rFonts w:ascii="Times New Roman" w:hAnsi="Times New Roman" w:cs="Times New Roman"/>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1134" w:type="dxa"/>
          </w:tcPr>
          <w:p w:rsidR="00C2784C" w:rsidRPr="005C240E" w:rsidRDefault="00C2784C" w:rsidP="00737B35">
            <w:pP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C2784C" w:rsidRPr="005C240E" w:rsidRDefault="00C2784C" w:rsidP="00737B35">
            <w:pPr>
              <w:rPr>
                <w:rFonts w:ascii="Times New Roman" w:hAnsi="Times New Roman" w:cs="Times New Roman"/>
                <w:sz w:val="24"/>
                <w:szCs w:val="24"/>
              </w:rPr>
            </w:pPr>
            <w:r>
              <w:rPr>
                <w:rFonts w:ascii="Times New Roman" w:hAnsi="Times New Roman" w:cs="Times New Roman"/>
                <w:sz w:val="24"/>
                <w:szCs w:val="24"/>
              </w:rPr>
              <w:t>53,3</w:t>
            </w:r>
          </w:p>
        </w:tc>
        <w:tc>
          <w:tcPr>
            <w:tcW w:w="3228" w:type="dxa"/>
            <w:gridSpan w:val="4"/>
          </w:tcPr>
          <w:p w:rsidR="00C2784C" w:rsidRPr="005C240E" w:rsidRDefault="00C2784C" w:rsidP="00737B35">
            <w:pPr>
              <w:rPr>
                <w:rFonts w:ascii="Times New Roman" w:hAnsi="Times New Roman" w:cs="Times New Roman"/>
                <w:sz w:val="24"/>
                <w:szCs w:val="24"/>
              </w:rPr>
            </w:pPr>
          </w:p>
        </w:tc>
      </w:tr>
      <w:tr w:rsidR="00A40855" w:rsidRPr="005C240E" w:rsidTr="000F2976">
        <w:tc>
          <w:tcPr>
            <w:tcW w:w="817" w:type="dxa"/>
          </w:tcPr>
          <w:p w:rsidR="00A40855" w:rsidRPr="005C240E" w:rsidRDefault="00A40855" w:rsidP="00737B35">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7971" w:type="dxa"/>
          </w:tcPr>
          <w:p w:rsidR="00A40855" w:rsidRPr="00C47B7D" w:rsidRDefault="00A40855" w:rsidP="00737B35">
            <w:pPr>
              <w:rPr>
                <w:rFonts w:ascii="Times New Roman" w:hAnsi="Times New Roman" w:cs="Times New Roman"/>
                <w:sz w:val="24"/>
                <w:szCs w:val="24"/>
              </w:rPr>
            </w:pPr>
            <w:r w:rsidRPr="00C47B7D">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1134" w:type="dxa"/>
          </w:tcPr>
          <w:p w:rsidR="00A40855" w:rsidRDefault="00A40855" w:rsidP="00737B35">
            <w:pPr>
              <w:rPr>
                <w:rFonts w:ascii="Times New Roman" w:hAnsi="Times New Roman" w:cs="Times New Roman"/>
                <w:sz w:val="24"/>
                <w:szCs w:val="24"/>
              </w:rPr>
            </w:pPr>
            <w:r>
              <w:rPr>
                <w:rFonts w:ascii="Times New Roman" w:hAnsi="Times New Roman" w:cs="Times New Roman"/>
                <w:sz w:val="24"/>
                <w:szCs w:val="24"/>
              </w:rPr>
              <w:t>3</w:t>
            </w:r>
          </w:p>
        </w:tc>
        <w:tc>
          <w:tcPr>
            <w:tcW w:w="1275" w:type="dxa"/>
          </w:tcPr>
          <w:p w:rsidR="00A40855" w:rsidRDefault="00A40855" w:rsidP="00737B35">
            <w:pPr>
              <w:rPr>
                <w:rFonts w:ascii="Times New Roman" w:hAnsi="Times New Roman" w:cs="Times New Roman"/>
                <w:sz w:val="24"/>
                <w:szCs w:val="24"/>
              </w:rPr>
            </w:pPr>
            <w:r>
              <w:rPr>
                <w:rFonts w:ascii="Times New Roman" w:hAnsi="Times New Roman" w:cs="Times New Roman"/>
                <w:sz w:val="24"/>
                <w:szCs w:val="24"/>
              </w:rPr>
              <w:t>86,6</w:t>
            </w:r>
          </w:p>
        </w:tc>
        <w:tc>
          <w:tcPr>
            <w:tcW w:w="3228" w:type="dxa"/>
            <w:gridSpan w:val="4"/>
          </w:tcPr>
          <w:p w:rsidR="00A40855" w:rsidRPr="005C240E" w:rsidRDefault="00A40855" w:rsidP="00737B35">
            <w:pPr>
              <w:rPr>
                <w:rFonts w:ascii="Times New Roman" w:hAnsi="Times New Roman" w:cs="Times New Roman"/>
                <w:sz w:val="24"/>
                <w:szCs w:val="24"/>
              </w:rPr>
            </w:pPr>
          </w:p>
        </w:tc>
      </w:tr>
      <w:tr w:rsidR="00A40855" w:rsidRPr="005C240E" w:rsidTr="000F2976">
        <w:tc>
          <w:tcPr>
            <w:tcW w:w="817" w:type="dxa"/>
          </w:tcPr>
          <w:p w:rsidR="00A40855" w:rsidRDefault="00A40855" w:rsidP="00737B35">
            <w:pPr>
              <w:rPr>
                <w:rFonts w:ascii="Times New Roman" w:hAnsi="Times New Roman" w:cs="Times New Roman"/>
                <w:sz w:val="24"/>
                <w:szCs w:val="24"/>
              </w:rPr>
            </w:pPr>
            <w:r>
              <w:rPr>
                <w:rFonts w:ascii="Times New Roman" w:hAnsi="Times New Roman" w:cs="Times New Roman"/>
                <w:sz w:val="24"/>
                <w:szCs w:val="24"/>
              </w:rPr>
              <w:t>10.</w:t>
            </w:r>
          </w:p>
        </w:tc>
        <w:tc>
          <w:tcPr>
            <w:tcW w:w="7971" w:type="dxa"/>
          </w:tcPr>
          <w:p w:rsidR="00A40855" w:rsidRPr="00C47B7D" w:rsidRDefault="00A40855" w:rsidP="00737B35">
            <w:pPr>
              <w:rPr>
                <w:rFonts w:ascii="Times New Roman" w:hAnsi="Times New Roman" w:cs="Times New Roman"/>
                <w:sz w:val="24"/>
                <w:szCs w:val="24"/>
              </w:rPr>
            </w:pPr>
            <w:r w:rsidRPr="00C47B7D">
              <w:rPr>
                <w:rFonts w:ascii="Times New Roman" w:hAnsi="Times New Roman" w:cs="Times New Roman"/>
                <w:sz w:val="24"/>
                <w:szCs w:val="24"/>
              </w:rPr>
              <w:t>Рассказывать о значительных событиях и личностях отечественной и всеобщей истории Нового времени</w:t>
            </w:r>
          </w:p>
        </w:tc>
        <w:tc>
          <w:tcPr>
            <w:tcW w:w="1134" w:type="dxa"/>
          </w:tcPr>
          <w:p w:rsidR="00A40855" w:rsidRDefault="00A40855" w:rsidP="00737B35">
            <w:pPr>
              <w:rPr>
                <w:rFonts w:ascii="Times New Roman" w:hAnsi="Times New Roman" w:cs="Times New Roman"/>
                <w:sz w:val="24"/>
                <w:szCs w:val="24"/>
              </w:rPr>
            </w:pPr>
            <w:r>
              <w:rPr>
                <w:rFonts w:ascii="Times New Roman" w:hAnsi="Times New Roman" w:cs="Times New Roman"/>
                <w:sz w:val="24"/>
                <w:szCs w:val="24"/>
              </w:rPr>
              <w:t>3</w:t>
            </w:r>
          </w:p>
        </w:tc>
        <w:tc>
          <w:tcPr>
            <w:tcW w:w="1275" w:type="dxa"/>
          </w:tcPr>
          <w:p w:rsidR="00A40855" w:rsidRDefault="00A40855" w:rsidP="00737B35">
            <w:pPr>
              <w:rPr>
                <w:rFonts w:ascii="Times New Roman" w:hAnsi="Times New Roman" w:cs="Times New Roman"/>
                <w:sz w:val="24"/>
                <w:szCs w:val="24"/>
              </w:rPr>
            </w:pPr>
            <w:r>
              <w:rPr>
                <w:rFonts w:ascii="Times New Roman" w:hAnsi="Times New Roman" w:cs="Times New Roman"/>
                <w:sz w:val="24"/>
                <w:szCs w:val="24"/>
              </w:rPr>
              <w:t>60</w:t>
            </w:r>
          </w:p>
        </w:tc>
        <w:tc>
          <w:tcPr>
            <w:tcW w:w="3228" w:type="dxa"/>
            <w:gridSpan w:val="4"/>
          </w:tcPr>
          <w:p w:rsidR="00A40855" w:rsidRPr="005C240E" w:rsidRDefault="00A40855" w:rsidP="00737B35">
            <w:pPr>
              <w:rPr>
                <w:rFonts w:ascii="Times New Roman" w:hAnsi="Times New Roman" w:cs="Times New Roman"/>
                <w:sz w:val="24"/>
                <w:szCs w:val="24"/>
              </w:rPr>
            </w:pPr>
          </w:p>
        </w:tc>
      </w:tr>
      <w:tr w:rsidR="00A40855" w:rsidRPr="005C240E" w:rsidTr="000F2976">
        <w:tc>
          <w:tcPr>
            <w:tcW w:w="817" w:type="dxa"/>
          </w:tcPr>
          <w:p w:rsidR="00A40855" w:rsidRDefault="00A40855" w:rsidP="00737B35">
            <w:pPr>
              <w:rPr>
                <w:rFonts w:ascii="Times New Roman" w:hAnsi="Times New Roman" w:cs="Times New Roman"/>
                <w:sz w:val="24"/>
                <w:szCs w:val="24"/>
              </w:rPr>
            </w:pPr>
            <w:r>
              <w:rPr>
                <w:rFonts w:ascii="Times New Roman" w:hAnsi="Times New Roman" w:cs="Times New Roman"/>
                <w:sz w:val="24"/>
                <w:szCs w:val="24"/>
              </w:rPr>
              <w:t>11</w:t>
            </w:r>
          </w:p>
        </w:tc>
        <w:tc>
          <w:tcPr>
            <w:tcW w:w="7971" w:type="dxa"/>
          </w:tcPr>
          <w:p w:rsidR="00A40855" w:rsidRPr="00C47B7D" w:rsidRDefault="00A40855" w:rsidP="00737B35">
            <w:pPr>
              <w:rPr>
                <w:rFonts w:ascii="Times New Roman" w:hAnsi="Times New Roman" w:cs="Times New Roman"/>
                <w:sz w:val="24"/>
                <w:szCs w:val="24"/>
              </w:rPr>
            </w:pPr>
            <w:r w:rsidRPr="00C47B7D">
              <w:rPr>
                <w:rFonts w:ascii="Times New Roman" w:hAnsi="Times New Roman" w:cs="Times New Roman"/>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1134" w:type="dxa"/>
          </w:tcPr>
          <w:p w:rsidR="00A40855" w:rsidRDefault="00A40855" w:rsidP="00737B35">
            <w:pP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A40855" w:rsidRDefault="00A40855" w:rsidP="00737B35">
            <w:pPr>
              <w:rPr>
                <w:rFonts w:ascii="Times New Roman" w:hAnsi="Times New Roman" w:cs="Times New Roman"/>
                <w:sz w:val="24"/>
                <w:szCs w:val="24"/>
              </w:rPr>
            </w:pPr>
            <w:r>
              <w:rPr>
                <w:rFonts w:ascii="Times New Roman" w:hAnsi="Times New Roman" w:cs="Times New Roman"/>
                <w:sz w:val="24"/>
                <w:szCs w:val="24"/>
              </w:rPr>
              <w:t>26,6</w:t>
            </w:r>
          </w:p>
        </w:tc>
        <w:tc>
          <w:tcPr>
            <w:tcW w:w="3228" w:type="dxa"/>
            <w:gridSpan w:val="4"/>
          </w:tcPr>
          <w:p w:rsidR="00A40855" w:rsidRPr="005C240E" w:rsidRDefault="00A40855" w:rsidP="00737B35">
            <w:pPr>
              <w:rPr>
                <w:rFonts w:ascii="Times New Roman" w:hAnsi="Times New Roman" w:cs="Times New Roman"/>
                <w:sz w:val="24"/>
                <w:szCs w:val="24"/>
              </w:rPr>
            </w:pPr>
          </w:p>
        </w:tc>
      </w:tr>
      <w:tr w:rsidR="00C2784C" w:rsidRPr="005C240E" w:rsidTr="000F2976">
        <w:tc>
          <w:tcPr>
            <w:tcW w:w="817" w:type="dxa"/>
          </w:tcPr>
          <w:p w:rsidR="00C2784C" w:rsidRPr="005C240E" w:rsidRDefault="00C2784C" w:rsidP="00737B35">
            <w:pPr>
              <w:rPr>
                <w:rFonts w:ascii="Times New Roman" w:hAnsi="Times New Roman" w:cs="Times New Roman"/>
                <w:sz w:val="24"/>
                <w:szCs w:val="24"/>
              </w:rPr>
            </w:pPr>
            <w:r>
              <w:rPr>
                <w:rFonts w:ascii="Times New Roman" w:hAnsi="Times New Roman" w:cs="Times New Roman"/>
                <w:sz w:val="24"/>
                <w:szCs w:val="24"/>
              </w:rPr>
              <w:t>12</w:t>
            </w:r>
          </w:p>
        </w:tc>
        <w:tc>
          <w:tcPr>
            <w:tcW w:w="7971" w:type="dxa"/>
            <w:shd w:val="clear" w:color="auto" w:fill="auto"/>
          </w:tcPr>
          <w:p w:rsidR="00C2784C" w:rsidRPr="00225A44" w:rsidRDefault="00C2784C" w:rsidP="00737B35">
            <w:pPr>
              <w:rPr>
                <w:rFonts w:ascii="Times New Roman" w:hAnsi="Times New Roman" w:cs="Times New Roman"/>
                <w:sz w:val="24"/>
                <w:szCs w:val="24"/>
              </w:rPr>
            </w:pPr>
            <w:r w:rsidRPr="00225A44">
              <w:rPr>
                <w:rFonts w:ascii="Times New Roman" w:hAnsi="Times New Roman" w:cs="Times New Roman"/>
                <w:sz w:val="24"/>
                <w:szCs w:val="24"/>
              </w:rPr>
              <w:t>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1134" w:type="dxa"/>
          </w:tcPr>
          <w:p w:rsidR="00C2784C" w:rsidRPr="005C240E" w:rsidRDefault="00C2784C" w:rsidP="00737B35">
            <w:pPr>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C2784C" w:rsidRPr="005C240E" w:rsidRDefault="00C2784C" w:rsidP="00737B35">
            <w:pPr>
              <w:rPr>
                <w:rFonts w:ascii="Times New Roman" w:hAnsi="Times New Roman" w:cs="Times New Roman"/>
                <w:sz w:val="24"/>
                <w:szCs w:val="24"/>
              </w:rPr>
            </w:pPr>
            <w:r>
              <w:rPr>
                <w:rFonts w:ascii="Times New Roman" w:hAnsi="Times New Roman" w:cs="Times New Roman"/>
                <w:sz w:val="24"/>
                <w:szCs w:val="24"/>
              </w:rPr>
              <w:t>86,6</w:t>
            </w:r>
          </w:p>
        </w:tc>
        <w:tc>
          <w:tcPr>
            <w:tcW w:w="3228" w:type="dxa"/>
            <w:gridSpan w:val="4"/>
          </w:tcPr>
          <w:p w:rsidR="00C2784C" w:rsidRPr="005C240E" w:rsidRDefault="00C2784C" w:rsidP="00737B35">
            <w:pPr>
              <w:rPr>
                <w:rFonts w:ascii="Times New Roman" w:hAnsi="Times New Roman" w:cs="Times New Roman"/>
                <w:sz w:val="24"/>
                <w:szCs w:val="24"/>
              </w:rPr>
            </w:pPr>
          </w:p>
        </w:tc>
      </w:tr>
    </w:tbl>
    <w:p w:rsidR="00B458BF" w:rsidRDefault="00B458BF" w:rsidP="00B458BF">
      <w:pPr>
        <w:spacing w:after="0" w:line="240" w:lineRule="auto"/>
        <w:rPr>
          <w:rFonts w:ascii="Times New Roman" w:hAnsi="Times New Roman" w:cs="Times New Roman"/>
          <w:b/>
          <w:sz w:val="24"/>
          <w:szCs w:val="24"/>
        </w:rPr>
      </w:pPr>
    </w:p>
    <w:p w:rsidR="00181633" w:rsidRDefault="00181633" w:rsidP="001816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Биология</w:t>
      </w:r>
      <w:r w:rsidR="00972AB6">
        <w:rPr>
          <w:rFonts w:ascii="Times New Roman" w:hAnsi="Times New Roman" w:cs="Times New Roman"/>
          <w:b/>
          <w:sz w:val="24"/>
          <w:szCs w:val="24"/>
        </w:rPr>
        <w:t xml:space="preserve">,7 </w:t>
      </w:r>
      <w:proofErr w:type="spellStart"/>
      <w:r w:rsidR="00972AB6">
        <w:rPr>
          <w:rFonts w:ascii="Times New Roman" w:hAnsi="Times New Roman" w:cs="Times New Roman"/>
          <w:b/>
          <w:sz w:val="24"/>
          <w:szCs w:val="24"/>
        </w:rPr>
        <w:t>кл</w:t>
      </w:r>
      <w:proofErr w:type="spellEnd"/>
      <w:r w:rsidR="00972AB6">
        <w:rPr>
          <w:rFonts w:ascii="Times New Roman" w:hAnsi="Times New Roman" w:cs="Times New Roman"/>
          <w:b/>
          <w:sz w:val="24"/>
          <w:szCs w:val="24"/>
        </w:rPr>
        <w:t>.</w:t>
      </w:r>
    </w:p>
    <w:p w:rsidR="00972AB6" w:rsidRDefault="00972AB6" w:rsidP="00181633">
      <w:pPr>
        <w:spacing w:after="0" w:line="240" w:lineRule="auto"/>
        <w:jc w:val="center"/>
        <w:rPr>
          <w:rFonts w:ascii="Times New Roman" w:hAnsi="Times New Roman" w:cs="Times New Roman"/>
          <w:sz w:val="16"/>
          <w:szCs w:val="16"/>
        </w:rPr>
      </w:pPr>
    </w:p>
    <w:tbl>
      <w:tblPr>
        <w:tblStyle w:val="a4"/>
        <w:tblW w:w="14682" w:type="dxa"/>
        <w:tblLayout w:type="fixed"/>
        <w:tblLook w:val="04A0" w:firstRow="1" w:lastRow="0" w:firstColumn="1" w:lastColumn="0" w:noHBand="0" w:noVBand="1"/>
      </w:tblPr>
      <w:tblGrid>
        <w:gridCol w:w="1129"/>
        <w:gridCol w:w="7938"/>
        <w:gridCol w:w="1134"/>
        <w:gridCol w:w="1701"/>
        <w:gridCol w:w="653"/>
        <w:gridCol w:w="709"/>
        <w:gridCol w:w="709"/>
        <w:gridCol w:w="709"/>
      </w:tblGrid>
      <w:tr w:rsidR="00C47B7D" w:rsidTr="004733D5">
        <w:tc>
          <w:tcPr>
            <w:tcW w:w="1129" w:type="dxa"/>
            <w:vMerge w:val="restart"/>
          </w:tcPr>
          <w:p w:rsidR="00C47B7D" w:rsidRPr="00EA0DF0" w:rsidRDefault="00C47B7D" w:rsidP="004733D5">
            <w:pPr>
              <w:jc w:val="center"/>
              <w:rPr>
                <w:rFonts w:ascii="Times New Roman" w:hAnsi="Times New Roman" w:cs="Times New Roman"/>
                <w:b/>
                <w:sz w:val="24"/>
                <w:szCs w:val="24"/>
              </w:rPr>
            </w:pPr>
            <w:r w:rsidRPr="00EA0DF0">
              <w:rPr>
                <w:rFonts w:ascii="Times New Roman" w:hAnsi="Times New Roman" w:cs="Times New Roman"/>
                <w:b/>
                <w:sz w:val="24"/>
                <w:szCs w:val="24"/>
              </w:rPr>
              <w:t>Номер задания</w:t>
            </w:r>
          </w:p>
        </w:tc>
        <w:tc>
          <w:tcPr>
            <w:tcW w:w="7938" w:type="dxa"/>
            <w:vMerge w:val="restart"/>
          </w:tcPr>
          <w:p w:rsidR="00C47B7D" w:rsidRPr="00EA0DF0" w:rsidRDefault="00C47B7D" w:rsidP="004733D5">
            <w:pPr>
              <w:jc w:val="center"/>
              <w:rPr>
                <w:rFonts w:ascii="Times New Roman" w:hAnsi="Times New Roman" w:cs="Times New Roman"/>
                <w:b/>
                <w:sz w:val="24"/>
                <w:szCs w:val="24"/>
              </w:rPr>
            </w:pPr>
            <w:r w:rsidRPr="00EA0DF0">
              <w:rPr>
                <w:rFonts w:ascii="Times New Roman" w:hAnsi="Times New Roman" w:cs="Times New Roman"/>
                <w:b/>
                <w:sz w:val="24"/>
                <w:szCs w:val="24"/>
              </w:rPr>
              <w:t xml:space="preserve">Блоки ПООП (выпускник </w:t>
            </w:r>
            <w:proofErr w:type="gramStart"/>
            <w:r w:rsidRPr="00EA0DF0">
              <w:rPr>
                <w:rFonts w:ascii="Times New Roman" w:hAnsi="Times New Roman" w:cs="Times New Roman"/>
                <w:b/>
                <w:sz w:val="24"/>
                <w:szCs w:val="24"/>
              </w:rPr>
              <w:t>научится</w:t>
            </w:r>
            <w:proofErr w:type="gramEnd"/>
            <w:r w:rsidRPr="00EA0DF0">
              <w:rPr>
                <w:rFonts w:ascii="Times New Roman" w:hAnsi="Times New Roman" w:cs="Times New Roman"/>
                <w:b/>
                <w:sz w:val="24"/>
                <w:szCs w:val="24"/>
              </w:rPr>
              <w:t xml:space="preserve"> / получит возможность научиться или проверяемые требования (умения) в соответствии с ФГОС))</w:t>
            </w:r>
          </w:p>
        </w:tc>
        <w:tc>
          <w:tcPr>
            <w:tcW w:w="1134" w:type="dxa"/>
            <w:vMerge w:val="restart"/>
          </w:tcPr>
          <w:p w:rsidR="00C47B7D" w:rsidRPr="00EA0DF0" w:rsidRDefault="00C47B7D" w:rsidP="004733D5">
            <w:pPr>
              <w:jc w:val="center"/>
              <w:rPr>
                <w:rFonts w:ascii="Times New Roman" w:hAnsi="Times New Roman" w:cs="Times New Roman"/>
                <w:b/>
                <w:sz w:val="24"/>
                <w:szCs w:val="24"/>
              </w:rPr>
            </w:pPr>
            <w:r w:rsidRPr="00EA0DF0">
              <w:rPr>
                <w:rFonts w:ascii="Times New Roman" w:hAnsi="Times New Roman" w:cs="Times New Roman"/>
                <w:b/>
                <w:sz w:val="24"/>
                <w:szCs w:val="24"/>
              </w:rPr>
              <w:t>Макс. балл за задание</w:t>
            </w:r>
          </w:p>
        </w:tc>
        <w:tc>
          <w:tcPr>
            <w:tcW w:w="1701" w:type="dxa"/>
            <w:vMerge w:val="restart"/>
          </w:tcPr>
          <w:p w:rsidR="00C47B7D" w:rsidRPr="00EA0DF0" w:rsidRDefault="00C47B7D" w:rsidP="004733D5">
            <w:pPr>
              <w:jc w:val="center"/>
              <w:rPr>
                <w:rFonts w:ascii="Times New Roman" w:hAnsi="Times New Roman" w:cs="Times New Roman"/>
                <w:b/>
                <w:sz w:val="24"/>
                <w:szCs w:val="24"/>
              </w:rPr>
            </w:pPr>
            <w:r w:rsidRPr="00EA0DF0">
              <w:rPr>
                <w:rFonts w:ascii="Times New Roman" w:hAnsi="Times New Roman" w:cs="Times New Roman"/>
                <w:b/>
                <w:sz w:val="24"/>
                <w:szCs w:val="24"/>
              </w:rPr>
              <w:t>Средний процент выполнения заданий</w:t>
            </w:r>
          </w:p>
        </w:tc>
        <w:tc>
          <w:tcPr>
            <w:tcW w:w="2780" w:type="dxa"/>
            <w:gridSpan w:val="4"/>
          </w:tcPr>
          <w:p w:rsidR="00C47B7D" w:rsidRPr="00EA0DF0" w:rsidRDefault="00C47B7D" w:rsidP="004733D5">
            <w:pPr>
              <w:jc w:val="center"/>
              <w:rPr>
                <w:rFonts w:ascii="Times New Roman" w:hAnsi="Times New Roman" w:cs="Times New Roman"/>
                <w:b/>
                <w:sz w:val="24"/>
                <w:szCs w:val="24"/>
              </w:rPr>
            </w:pPr>
            <w:r w:rsidRPr="00EA0DF0">
              <w:rPr>
                <w:rFonts w:ascii="Times New Roman" w:hAnsi="Times New Roman" w:cs="Times New Roman"/>
                <w:b/>
                <w:sz w:val="24"/>
                <w:szCs w:val="24"/>
              </w:rPr>
              <w:t>Процент выполнения по классу в группах, получивших отметку</w:t>
            </w:r>
          </w:p>
        </w:tc>
      </w:tr>
      <w:tr w:rsidR="00C47B7D" w:rsidTr="004733D5">
        <w:tc>
          <w:tcPr>
            <w:tcW w:w="1129" w:type="dxa"/>
            <w:vMerge/>
          </w:tcPr>
          <w:p w:rsidR="00C47B7D" w:rsidRPr="00EA0DF0" w:rsidRDefault="00C47B7D" w:rsidP="004733D5">
            <w:pPr>
              <w:jc w:val="center"/>
              <w:rPr>
                <w:rFonts w:ascii="Times New Roman" w:hAnsi="Times New Roman" w:cs="Times New Roman"/>
                <w:b/>
                <w:sz w:val="24"/>
                <w:szCs w:val="24"/>
              </w:rPr>
            </w:pPr>
          </w:p>
        </w:tc>
        <w:tc>
          <w:tcPr>
            <w:tcW w:w="7938" w:type="dxa"/>
            <w:vMerge/>
          </w:tcPr>
          <w:p w:rsidR="00C47B7D" w:rsidRPr="00EA0DF0" w:rsidRDefault="00C47B7D" w:rsidP="004733D5">
            <w:pPr>
              <w:jc w:val="center"/>
              <w:rPr>
                <w:rFonts w:ascii="Times New Roman" w:hAnsi="Times New Roman" w:cs="Times New Roman"/>
                <w:b/>
                <w:sz w:val="24"/>
                <w:szCs w:val="24"/>
              </w:rPr>
            </w:pPr>
          </w:p>
        </w:tc>
        <w:tc>
          <w:tcPr>
            <w:tcW w:w="1134" w:type="dxa"/>
            <w:vMerge/>
          </w:tcPr>
          <w:p w:rsidR="00C47B7D" w:rsidRPr="00EA0DF0" w:rsidRDefault="00C47B7D" w:rsidP="004733D5">
            <w:pPr>
              <w:jc w:val="center"/>
              <w:rPr>
                <w:rFonts w:ascii="Times New Roman" w:hAnsi="Times New Roman" w:cs="Times New Roman"/>
                <w:b/>
                <w:sz w:val="24"/>
                <w:szCs w:val="24"/>
              </w:rPr>
            </w:pPr>
          </w:p>
        </w:tc>
        <w:tc>
          <w:tcPr>
            <w:tcW w:w="1701" w:type="dxa"/>
            <w:vMerge/>
          </w:tcPr>
          <w:p w:rsidR="00C47B7D" w:rsidRPr="00EA0DF0" w:rsidRDefault="00C47B7D" w:rsidP="004733D5">
            <w:pPr>
              <w:jc w:val="center"/>
              <w:rPr>
                <w:rFonts w:ascii="Times New Roman" w:hAnsi="Times New Roman" w:cs="Times New Roman"/>
                <w:b/>
                <w:sz w:val="24"/>
                <w:szCs w:val="24"/>
              </w:rPr>
            </w:pPr>
          </w:p>
        </w:tc>
        <w:tc>
          <w:tcPr>
            <w:tcW w:w="653" w:type="dxa"/>
          </w:tcPr>
          <w:p w:rsidR="00C47B7D" w:rsidRPr="00EA0DF0" w:rsidRDefault="00C47B7D" w:rsidP="004733D5">
            <w:pPr>
              <w:jc w:val="center"/>
              <w:rPr>
                <w:rFonts w:ascii="Times New Roman" w:hAnsi="Times New Roman" w:cs="Times New Roman"/>
                <w:b/>
                <w:sz w:val="24"/>
                <w:szCs w:val="24"/>
              </w:rPr>
            </w:pPr>
            <w:r w:rsidRPr="00EA0DF0">
              <w:rPr>
                <w:rFonts w:ascii="Times New Roman" w:hAnsi="Times New Roman" w:cs="Times New Roman"/>
                <w:b/>
                <w:sz w:val="24"/>
                <w:szCs w:val="24"/>
              </w:rPr>
              <w:t>«2»</w:t>
            </w:r>
          </w:p>
        </w:tc>
        <w:tc>
          <w:tcPr>
            <w:tcW w:w="709" w:type="dxa"/>
          </w:tcPr>
          <w:p w:rsidR="00C47B7D" w:rsidRPr="00EA0DF0" w:rsidRDefault="00C47B7D" w:rsidP="004733D5">
            <w:pPr>
              <w:jc w:val="center"/>
              <w:rPr>
                <w:rFonts w:ascii="Times New Roman" w:hAnsi="Times New Roman" w:cs="Times New Roman"/>
                <w:b/>
                <w:sz w:val="24"/>
                <w:szCs w:val="24"/>
              </w:rPr>
            </w:pPr>
            <w:r w:rsidRPr="00EA0DF0">
              <w:rPr>
                <w:rFonts w:ascii="Times New Roman" w:hAnsi="Times New Roman" w:cs="Times New Roman"/>
                <w:b/>
                <w:sz w:val="24"/>
                <w:szCs w:val="24"/>
              </w:rPr>
              <w:t>«3»</w:t>
            </w:r>
          </w:p>
        </w:tc>
        <w:tc>
          <w:tcPr>
            <w:tcW w:w="709" w:type="dxa"/>
          </w:tcPr>
          <w:p w:rsidR="00C47B7D" w:rsidRPr="00EA0DF0" w:rsidRDefault="00C47B7D" w:rsidP="004733D5">
            <w:pPr>
              <w:jc w:val="center"/>
              <w:rPr>
                <w:rFonts w:ascii="Times New Roman" w:hAnsi="Times New Roman" w:cs="Times New Roman"/>
                <w:b/>
                <w:sz w:val="24"/>
                <w:szCs w:val="24"/>
              </w:rPr>
            </w:pPr>
            <w:r w:rsidRPr="00EA0DF0">
              <w:rPr>
                <w:rFonts w:ascii="Times New Roman" w:hAnsi="Times New Roman" w:cs="Times New Roman"/>
                <w:b/>
                <w:sz w:val="24"/>
                <w:szCs w:val="24"/>
              </w:rPr>
              <w:t>«4»</w:t>
            </w:r>
          </w:p>
        </w:tc>
        <w:tc>
          <w:tcPr>
            <w:tcW w:w="709" w:type="dxa"/>
          </w:tcPr>
          <w:p w:rsidR="00C47B7D" w:rsidRPr="00EA0DF0" w:rsidRDefault="00C47B7D" w:rsidP="004733D5">
            <w:pPr>
              <w:jc w:val="center"/>
              <w:rPr>
                <w:rFonts w:ascii="Times New Roman" w:hAnsi="Times New Roman" w:cs="Times New Roman"/>
                <w:b/>
                <w:sz w:val="24"/>
                <w:szCs w:val="24"/>
              </w:rPr>
            </w:pPr>
            <w:r w:rsidRPr="00EA0DF0">
              <w:rPr>
                <w:rFonts w:ascii="Times New Roman" w:hAnsi="Times New Roman" w:cs="Times New Roman"/>
                <w:b/>
                <w:sz w:val="24"/>
                <w:szCs w:val="24"/>
              </w:rPr>
              <w:t>«5»</w:t>
            </w:r>
          </w:p>
        </w:tc>
      </w:tr>
      <w:tr w:rsidR="00C47B7D" w:rsidTr="00C0707F">
        <w:tc>
          <w:tcPr>
            <w:tcW w:w="1129" w:type="dxa"/>
          </w:tcPr>
          <w:p w:rsidR="00C47B7D" w:rsidRDefault="00C47B7D" w:rsidP="004733D5">
            <w:pPr>
              <w:jc w:val="center"/>
              <w:rPr>
                <w:rFonts w:ascii="Times New Roman" w:hAnsi="Times New Roman" w:cs="Times New Roman"/>
                <w:sz w:val="24"/>
                <w:szCs w:val="24"/>
              </w:rPr>
            </w:pPr>
            <w:r>
              <w:rPr>
                <w:rFonts w:ascii="Times New Roman" w:hAnsi="Times New Roman" w:cs="Times New Roman"/>
                <w:sz w:val="24"/>
                <w:szCs w:val="24"/>
              </w:rPr>
              <w:t>1.1</w:t>
            </w:r>
          </w:p>
        </w:tc>
        <w:tc>
          <w:tcPr>
            <w:tcW w:w="7938" w:type="dxa"/>
          </w:tcPr>
          <w:p w:rsidR="00C0707F" w:rsidRDefault="00C47B7D" w:rsidP="00C0707F">
            <w:pPr>
              <w:textAlignment w:val="baseline"/>
              <w:rPr>
                <w:rFonts w:ascii="Times New Roman" w:eastAsia="Times New Roman" w:hAnsi="Times New Roman" w:cs="Times New Roman"/>
                <w:sz w:val="24"/>
                <w:szCs w:val="24"/>
                <w:lang w:eastAsia="ru-RU"/>
              </w:rPr>
            </w:pPr>
            <w:r w:rsidRPr="00515426">
              <w:rPr>
                <w:rFonts w:ascii="Times New Roman" w:eastAsia="Times New Roman" w:hAnsi="Times New Roman" w:cs="Times New Roman"/>
                <w:sz w:val="24"/>
                <w:szCs w:val="24"/>
                <w:lang w:eastAsia="ru-RU"/>
              </w:rPr>
              <w:t>Классификация организмов. Принципы классификации. Одноклеточ</w:t>
            </w:r>
            <w:r w:rsidR="00C0707F">
              <w:rPr>
                <w:rFonts w:ascii="Times New Roman" w:eastAsia="Times New Roman" w:hAnsi="Times New Roman" w:cs="Times New Roman"/>
                <w:sz w:val="24"/>
                <w:szCs w:val="24"/>
                <w:lang w:eastAsia="ru-RU"/>
              </w:rPr>
              <w:t>ные и многоклеточные организмы.</w:t>
            </w:r>
          </w:p>
          <w:p w:rsidR="00C47B7D" w:rsidRPr="00515426" w:rsidRDefault="00C47B7D" w:rsidP="00C0707F">
            <w:pPr>
              <w:tabs>
                <w:tab w:val="left" w:pos="7722"/>
              </w:tabs>
              <w:textAlignment w:val="baseline"/>
              <w:rPr>
                <w:rFonts w:ascii="Times New Roman" w:eastAsia="Times New Roman" w:hAnsi="Times New Roman" w:cs="Times New Roman"/>
                <w:sz w:val="24"/>
                <w:szCs w:val="24"/>
                <w:lang w:eastAsia="ru-RU"/>
              </w:rPr>
            </w:pPr>
            <w:r w:rsidRPr="00515426">
              <w:rPr>
                <w:rFonts w:ascii="Times New Roman" w:eastAsia="Times New Roman" w:hAnsi="Times New Roman" w:cs="Times New Roman"/>
                <w:sz w:val="24"/>
                <w:szCs w:val="24"/>
                <w:lang w:eastAsia="ru-RU"/>
              </w:rP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00C0707F">
              <w:rPr>
                <w:rFonts w:ascii="Times New Roman" w:eastAsia="Times New Roman" w:hAnsi="Times New Roman" w:cs="Times New Roman"/>
                <w:sz w:val="24"/>
                <w:szCs w:val="24"/>
                <w:lang w:eastAsia="ru-RU"/>
              </w:rPr>
              <w:t>.</w:t>
            </w:r>
          </w:p>
        </w:tc>
        <w:tc>
          <w:tcPr>
            <w:tcW w:w="1134" w:type="dxa"/>
            <w:vAlign w:val="center"/>
          </w:tcPr>
          <w:p w:rsidR="00C47B7D" w:rsidRPr="00515426" w:rsidRDefault="00C47B7D" w:rsidP="00C0707F">
            <w:pPr>
              <w:ind w:firstLine="27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vAlign w:val="center"/>
          </w:tcPr>
          <w:p w:rsidR="00C47B7D" w:rsidRPr="00515426" w:rsidRDefault="00C47B7D" w:rsidP="00C0707F">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653" w:type="dxa"/>
            <w:vAlign w:val="center"/>
          </w:tcPr>
          <w:p w:rsidR="00C47B7D" w:rsidRDefault="00D64CD8" w:rsidP="00C0707F">
            <w:pPr>
              <w:jc w:val="center"/>
              <w:rPr>
                <w:rFonts w:ascii="Times New Roman" w:hAnsi="Times New Roman" w:cs="Times New Roman"/>
                <w:sz w:val="24"/>
                <w:szCs w:val="24"/>
              </w:rPr>
            </w:pPr>
            <w:r>
              <w:rPr>
                <w:rFonts w:ascii="Times New Roman" w:hAnsi="Times New Roman" w:cs="Times New Roman"/>
                <w:b/>
                <w:i/>
                <w:sz w:val="24"/>
                <w:szCs w:val="24"/>
              </w:rPr>
              <w:t>26,7</w:t>
            </w:r>
          </w:p>
        </w:tc>
        <w:tc>
          <w:tcPr>
            <w:tcW w:w="709" w:type="dxa"/>
            <w:vAlign w:val="center"/>
          </w:tcPr>
          <w:p w:rsidR="00C47B7D" w:rsidRDefault="00C0707F" w:rsidP="00C0707F">
            <w:pPr>
              <w:jc w:val="center"/>
              <w:rPr>
                <w:rFonts w:ascii="Times New Roman" w:hAnsi="Times New Roman" w:cs="Times New Roman"/>
                <w:sz w:val="24"/>
                <w:szCs w:val="24"/>
              </w:rPr>
            </w:pPr>
            <w:r>
              <w:rPr>
                <w:rFonts w:ascii="Times New Roman" w:hAnsi="Times New Roman" w:cs="Times New Roman"/>
                <w:b/>
                <w:i/>
                <w:sz w:val="24"/>
                <w:szCs w:val="24"/>
              </w:rPr>
              <w:t>40</w:t>
            </w:r>
          </w:p>
        </w:tc>
        <w:tc>
          <w:tcPr>
            <w:tcW w:w="709" w:type="dxa"/>
            <w:vAlign w:val="center"/>
          </w:tcPr>
          <w:p w:rsidR="00C47B7D" w:rsidRDefault="00D64CD8" w:rsidP="00C0707F">
            <w:pPr>
              <w:jc w:val="center"/>
              <w:rPr>
                <w:rFonts w:ascii="Times New Roman" w:hAnsi="Times New Roman" w:cs="Times New Roman"/>
                <w:sz w:val="24"/>
                <w:szCs w:val="24"/>
              </w:rPr>
            </w:pPr>
            <w:r>
              <w:rPr>
                <w:rFonts w:ascii="Times New Roman" w:hAnsi="Times New Roman" w:cs="Times New Roman"/>
                <w:b/>
                <w:i/>
                <w:sz w:val="24"/>
                <w:szCs w:val="24"/>
              </w:rPr>
              <w:t>26,7</w:t>
            </w:r>
          </w:p>
        </w:tc>
        <w:tc>
          <w:tcPr>
            <w:tcW w:w="709" w:type="dxa"/>
            <w:vAlign w:val="center"/>
          </w:tcPr>
          <w:p w:rsidR="00C47B7D" w:rsidRDefault="00D64CD8" w:rsidP="00C0707F">
            <w:pPr>
              <w:jc w:val="center"/>
              <w:rPr>
                <w:rFonts w:ascii="Times New Roman" w:hAnsi="Times New Roman" w:cs="Times New Roman"/>
                <w:sz w:val="24"/>
                <w:szCs w:val="24"/>
              </w:rPr>
            </w:pPr>
            <w:r>
              <w:rPr>
                <w:rFonts w:ascii="Times New Roman" w:hAnsi="Times New Roman" w:cs="Times New Roman"/>
                <w:b/>
                <w:i/>
                <w:sz w:val="24"/>
                <w:szCs w:val="24"/>
              </w:rPr>
              <w:t>6,6</w:t>
            </w:r>
          </w:p>
        </w:tc>
      </w:tr>
      <w:tr w:rsidR="00C0707F" w:rsidTr="00C0707F">
        <w:tc>
          <w:tcPr>
            <w:tcW w:w="1129" w:type="dxa"/>
          </w:tcPr>
          <w:p w:rsidR="00C0707F" w:rsidRDefault="00C0707F" w:rsidP="004733D5">
            <w:pPr>
              <w:jc w:val="center"/>
              <w:rPr>
                <w:rFonts w:ascii="Times New Roman" w:hAnsi="Times New Roman" w:cs="Times New Roman"/>
                <w:sz w:val="24"/>
                <w:szCs w:val="24"/>
              </w:rPr>
            </w:pPr>
            <w:r>
              <w:rPr>
                <w:rFonts w:ascii="Times New Roman" w:hAnsi="Times New Roman" w:cs="Times New Roman"/>
                <w:sz w:val="24"/>
                <w:szCs w:val="24"/>
              </w:rPr>
              <w:t>1.2</w:t>
            </w:r>
          </w:p>
        </w:tc>
        <w:tc>
          <w:tcPr>
            <w:tcW w:w="7938" w:type="dxa"/>
          </w:tcPr>
          <w:p w:rsidR="00C0707F" w:rsidRPr="00515426" w:rsidRDefault="00C0707F" w:rsidP="00C47B7D">
            <w:pPr>
              <w:textAlignment w:val="baseline"/>
              <w:rPr>
                <w:rFonts w:ascii="Times New Roman" w:eastAsia="Times New Roman" w:hAnsi="Times New Roman" w:cs="Times New Roman"/>
                <w:sz w:val="24"/>
                <w:szCs w:val="24"/>
                <w:lang w:eastAsia="ru-RU"/>
              </w:rPr>
            </w:pPr>
            <w:r w:rsidRPr="00515426">
              <w:rPr>
                <w:rFonts w:ascii="Times New Roman" w:eastAsia="Times New Roman" w:hAnsi="Times New Roman" w:cs="Times New Roman"/>
                <w:sz w:val="24"/>
                <w:szCs w:val="24"/>
                <w:lang w:eastAsia="ru-RU"/>
              </w:rPr>
              <w:t>Классификация организмов. Принципы классификации. Одноклеточные и многоклеточные организмы  </w:t>
            </w:r>
            <w:r w:rsidRPr="00515426">
              <w:rPr>
                <w:rFonts w:ascii="Times New Roman" w:eastAsia="Times New Roman" w:hAnsi="Times New Roman" w:cs="Times New Roman"/>
                <w:sz w:val="24"/>
                <w:szCs w:val="24"/>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tc>
        <w:tc>
          <w:tcPr>
            <w:tcW w:w="1134" w:type="dxa"/>
            <w:vAlign w:val="center"/>
          </w:tcPr>
          <w:p w:rsidR="00C0707F" w:rsidRPr="00515426" w:rsidRDefault="00C0707F" w:rsidP="00C0707F">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vAlign w:val="center"/>
          </w:tcPr>
          <w:p w:rsidR="00C0707F" w:rsidRPr="00515426" w:rsidRDefault="00C0707F" w:rsidP="00C0707F">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56,5%</w:t>
            </w:r>
          </w:p>
        </w:tc>
        <w:tc>
          <w:tcPr>
            <w:tcW w:w="653" w:type="dxa"/>
            <w:vAlign w:val="center"/>
          </w:tcPr>
          <w:p w:rsidR="00C0707F" w:rsidRPr="00C0707F" w:rsidRDefault="00C0707F" w:rsidP="00C0707F">
            <w:pPr>
              <w:jc w:val="center"/>
              <w:rPr>
                <w:rFonts w:ascii="Times New Roman" w:hAnsi="Times New Roman" w:cs="Times New Roman"/>
                <w:sz w:val="24"/>
                <w:szCs w:val="24"/>
              </w:rPr>
            </w:pPr>
          </w:p>
        </w:tc>
        <w:tc>
          <w:tcPr>
            <w:tcW w:w="709" w:type="dxa"/>
            <w:vAlign w:val="center"/>
          </w:tcPr>
          <w:p w:rsidR="00C0707F" w:rsidRPr="0034497F" w:rsidRDefault="00C0707F" w:rsidP="00C0707F">
            <w:pPr>
              <w:jc w:val="center"/>
              <w:rPr>
                <w:rFonts w:ascii="Times New Roman" w:hAnsi="Times New Roman" w:cs="Times New Roman"/>
                <w:b/>
                <w:i/>
                <w:sz w:val="24"/>
                <w:szCs w:val="24"/>
              </w:rPr>
            </w:pPr>
          </w:p>
        </w:tc>
        <w:tc>
          <w:tcPr>
            <w:tcW w:w="709" w:type="dxa"/>
            <w:vAlign w:val="center"/>
          </w:tcPr>
          <w:p w:rsidR="00C0707F" w:rsidRPr="0034497F" w:rsidRDefault="00C0707F" w:rsidP="00C0707F">
            <w:pPr>
              <w:jc w:val="center"/>
              <w:rPr>
                <w:rFonts w:ascii="Times New Roman" w:hAnsi="Times New Roman" w:cs="Times New Roman"/>
                <w:b/>
                <w:i/>
                <w:sz w:val="24"/>
                <w:szCs w:val="24"/>
              </w:rPr>
            </w:pPr>
          </w:p>
        </w:tc>
        <w:tc>
          <w:tcPr>
            <w:tcW w:w="709" w:type="dxa"/>
            <w:vAlign w:val="center"/>
          </w:tcPr>
          <w:p w:rsidR="00C0707F" w:rsidRPr="0034497F" w:rsidRDefault="00C0707F" w:rsidP="00C0707F">
            <w:pPr>
              <w:jc w:val="center"/>
              <w:rPr>
                <w:rFonts w:ascii="Times New Roman" w:hAnsi="Times New Roman" w:cs="Times New Roman"/>
                <w:b/>
                <w:i/>
                <w:sz w:val="24"/>
                <w:szCs w:val="24"/>
              </w:rPr>
            </w:pPr>
          </w:p>
        </w:tc>
      </w:tr>
      <w:tr w:rsidR="00C47B7D" w:rsidTr="00C0707F">
        <w:tc>
          <w:tcPr>
            <w:tcW w:w="1129" w:type="dxa"/>
          </w:tcPr>
          <w:p w:rsidR="00C47B7D" w:rsidRDefault="00C47B7D" w:rsidP="004733D5">
            <w:pPr>
              <w:jc w:val="center"/>
              <w:rPr>
                <w:rFonts w:ascii="Times New Roman" w:hAnsi="Times New Roman" w:cs="Times New Roman"/>
                <w:sz w:val="24"/>
                <w:szCs w:val="24"/>
              </w:rPr>
            </w:pPr>
            <w:r>
              <w:rPr>
                <w:rFonts w:ascii="Times New Roman" w:hAnsi="Times New Roman" w:cs="Times New Roman"/>
                <w:sz w:val="24"/>
                <w:szCs w:val="24"/>
              </w:rPr>
              <w:t>2</w:t>
            </w:r>
          </w:p>
        </w:tc>
        <w:tc>
          <w:tcPr>
            <w:tcW w:w="7938" w:type="dxa"/>
          </w:tcPr>
          <w:p w:rsidR="00C47B7D" w:rsidRPr="00515426" w:rsidRDefault="00C47B7D" w:rsidP="00C47B7D">
            <w:pPr>
              <w:textAlignment w:val="baseline"/>
              <w:rPr>
                <w:rFonts w:ascii="Times New Roman" w:eastAsia="Times New Roman" w:hAnsi="Times New Roman" w:cs="Times New Roman"/>
                <w:sz w:val="24"/>
                <w:szCs w:val="24"/>
                <w:lang w:eastAsia="ru-RU"/>
              </w:rPr>
            </w:pPr>
            <w:r w:rsidRPr="00515426">
              <w:rPr>
                <w:rFonts w:ascii="Times New Roman" w:eastAsia="Times New Roman" w:hAnsi="Times New Roman" w:cs="Times New Roman"/>
                <w:sz w:val="24"/>
                <w:szCs w:val="24"/>
                <w:lang w:eastAsia="ru-RU"/>
              </w:rPr>
              <w:t xml:space="preserve">Многообразие цветковых растений и их значение в природе и жизни человека. Роль бактерий в природе, жизни человека. Роль грибов в </w:t>
            </w:r>
            <w:r w:rsidRPr="00515426">
              <w:rPr>
                <w:rFonts w:ascii="Times New Roman" w:eastAsia="Times New Roman" w:hAnsi="Times New Roman" w:cs="Times New Roman"/>
                <w:sz w:val="24"/>
                <w:szCs w:val="24"/>
                <w:lang w:eastAsia="ru-RU"/>
              </w:rPr>
              <w:lastRenderedPageBreak/>
              <w:t>природе, жизни человека.  </w:t>
            </w:r>
            <w:r w:rsidRPr="00515426">
              <w:rPr>
                <w:rFonts w:ascii="Times New Roman" w:eastAsia="Times New Roman" w:hAnsi="Times New Roman" w:cs="Times New Roman"/>
                <w:sz w:val="24"/>
                <w:szCs w:val="24"/>
                <w:lang w:eastAsia="ru-RU"/>
              </w:rPr>
              <w:br/>
              <w:t>Формирование основ экологической грамотности: способности оценивать последствия деятельности человека в природе; способности выбирать целевые и смысловые установки в своих действиях и поступках по отношению к живой природе, здоровью своему и окружающих; осознания необходимости действий по сохранению биоразнообразия </w:t>
            </w:r>
          </w:p>
        </w:tc>
        <w:tc>
          <w:tcPr>
            <w:tcW w:w="1134" w:type="dxa"/>
            <w:vAlign w:val="center"/>
          </w:tcPr>
          <w:p w:rsidR="00C47B7D" w:rsidRPr="00515426" w:rsidRDefault="00C47B7D" w:rsidP="00C0707F">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701" w:type="dxa"/>
            <w:vAlign w:val="center"/>
          </w:tcPr>
          <w:p w:rsidR="00C47B7D" w:rsidRPr="00515426" w:rsidRDefault="00C47B7D" w:rsidP="00C0707F">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653" w:type="dxa"/>
            <w:vAlign w:val="center"/>
          </w:tcPr>
          <w:p w:rsidR="00C47B7D" w:rsidRDefault="00C47B7D" w:rsidP="00C0707F">
            <w:pPr>
              <w:jc w:val="center"/>
              <w:rPr>
                <w:rFonts w:ascii="Times New Roman" w:hAnsi="Times New Roman" w:cs="Times New Roman"/>
                <w:sz w:val="24"/>
                <w:szCs w:val="24"/>
              </w:rPr>
            </w:pPr>
          </w:p>
        </w:tc>
        <w:tc>
          <w:tcPr>
            <w:tcW w:w="709" w:type="dxa"/>
            <w:vAlign w:val="center"/>
          </w:tcPr>
          <w:p w:rsidR="00C47B7D" w:rsidRDefault="00C47B7D" w:rsidP="00C0707F">
            <w:pPr>
              <w:jc w:val="center"/>
              <w:rPr>
                <w:rFonts w:ascii="Times New Roman" w:hAnsi="Times New Roman" w:cs="Times New Roman"/>
                <w:sz w:val="24"/>
                <w:szCs w:val="24"/>
              </w:rPr>
            </w:pPr>
          </w:p>
        </w:tc>
        <w:tc>
          <w:tcPr>
            <w:tcW w:w="709" w:type="dxa"/>
            <w:vAlign w:val="center"/>
          </w:tcPr>
          <w:p w:rsidR="00C47B7D" w:rsidRDefault="00C47B7D" w:rsidP="00C0707F">
            <w:pPr>
              <w:jc w:val="center"/>
              <w:rPr>
                <w:rFonts w:ascii="Times New Roman" w:hAnsi="Times New Roman" w:cs="Times New Roman"/>
                <w:sz w:val="24"/>
                <w:szCs w:val="24"/>
              </w:rPr>
            </w:pPr>
          </w:p>
        </w:tc>
        <w:tc>
          <w:tcPr>
            <w:tcW w:w="709" w:type="dxa"/>
            <w:vAlign w:val="center"/>
          </w:tcPr>
          <w:p w:rsidR="00C47B7D" w:rsidRDefault="00C47B7D" w:rsidP="00C0707F">
            <w:pPr>
              <w:jc w:val="center"/>
              <w:rPr>
                <w:rFonts w:ascii="Times New Roman" w:hAnsi="Times New Roman" w:cs="Times New Roman"/>
                <w:sz w:val="24"/>
                <w:szCs w:val="24"/>
              </w:rPr>
            </w:pPr>
          </w:p>
        </w:tc>
      </w:tr>
      <w:tr w:rsidR="00C47B7D" w:rsidTr="00C0707F">
        <w:tc>
          <w:tcPr>
            <w:tcW w:w="1129" w:type="dxa"/>
          </w:tcPr>
          <w:p w:rsidR="00C47B7D" w:rsidRDefault="00C47B7D" w:rsidP="004733D5">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7938" w:type="dxa"/>
          </w:tcPr>
          <w:p w:rsidR="00C47B7D" w:rsidRPr="00515426" w:rsidRDefault="00C47B7D" w:rsidP="00C47B7D">
            <w:pPr>
              <w:textAlignment w:val="baseline"/>
              <w:rPr>
                <w:rFonts w:ascii="Times New Roman" w:eastAsia="Times New Roman" w:hAnsi="Times New Roman" w:cs="Times New Roman"/>
                <w:sz w:val="24"/>
                <w:szCs w:val="24"/>
                <w:lang w:eastAsia="ru-RU"/>
              </w:rPr>
            </w:pPr>
            <w:r w:rsidRPr="00515426">
              <w:rPr>
                <w:rFonts w:ascii="Times New Roman" w:eastAsia="Times New Roman" w:hAnsi="Times New Roman" w:cs="Times New Roman"/>
                <w:sz w:val="24"/>
                <w:szCs w:val="24"/>
                <w:lang w:eastAsia="ru-RU"/>
              </w:rPr>
              <w:t>Классификация организмов. Принципы классификации.  </w:t>
            </w:r>
            <w:r w:rsidRPr="00515426">
              <w:rPr>
                <w:rFonts w:ascii="Times New Roman" w:eastAsia="Times New Roman" w:hAnsi="Times New Roman" w:cs="Times New Roman"/>
                <w:sz w:val="24"/>
                <w:szCs w:val="24"/>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tc>
        <w:tc>
          <w:tcPr>
            <w:tcW w:w="1134" w:type="dxa"/>
            <w:vAlign w:val="center"/>
          </w:tcPr>
          <w:p w:rsidR="00C47B7D" w:rsidRPr="00515426" w:rsidRDefault="00C47B7D" w:rsidP="00C0707F">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vAlign w:val="center"/>
          </w:tcPr>
          <w:p w:rsidR="00C47B7D" w:rsidRPr="00515426" w:rsidRDefault="00C47B7D" w:rsidP="00C0707F">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73,5%</w:t>
            </w:r>
          </w:p>
        </w:tc>
        <w:tc>
          <w:tcPr>
            <w:tcW w:w="653" w:type="dxa"/>
            <w:vAlign w:val="center"/>
          </w:tcPr>
          <w:p w:rsidR="00C47B7D" w:rsidRDefault="00C47B7D" w:rsidP="00C0707F">
            <w:pPr>
              <w:jc w:val="center"/>
              <w:rPr>
                <w:rFonts w:ascii="Times New Roman" w:hAnsi="Times New Roman" w:cs="Times New Roman"/>
                <w:sz w:val="24"/>
                <w:szCs w:val="24"/>
              </w:rPr>
            </w:pPr>
          </w:p>
        </w:tc>
        <w:tc>
          <w:tcPr>
            <w:tcW w:w="709" w:type="dxa"/>
            <w:vAlign w:val="center"/>
          </w:tcPr>
          <w:p w:rsidR="00C47B7D" w:rsidRDefault="00C47B7D" w:rsidP="00C0707F">
            <w:pPr>
              <w:jc w:val="center"/>
              <w:rPr>
                <w:rFonts w:ascii="Times New Roman" w:hAnsi="Times New Roman" w:cs="Times New Roman"/>
                <w:sz w:val="24"/>
                <w:szCs w:val="24"/>
              </w:rPr>
            </w:pPr>
          </w:p>
        </w:tc>
        <w:tc>
          <w:tcPr>
            <w:tcW w:w="709" w:type="dxa"/>
            <w:vAlign w:val="center"/>
          </w:tcPr>
          <w:p w:rsidR="00C47B7D" w:rsidRDefault="00C47B7D" w:rsidP="00C0707F">
            <w:pPr>
              <w:jc w:val="center"/>
              <w:rPr>
                <w:rFonts w:ascii="Times New Roman" w:hAnsi="Times New Roman" w:cs="Times New Roman"/>
                <w:sz w:val="24"/>
                <w:szCs w:val="24"/>
              </w:rPr>
            </w:pPr>
          </w:p>
        </w:tc>
        <w:tc>
          <w:tcPr>
            <w:tcW w:w="709" w:type="dxa"/>
            <w:vAlign w:val="center"/>
          </w:tcPr>
          <w:p w:rsidR="00C47B7D" w:rsidRDefault="00C47B7D" w:rsidP="00C0707F">
            <w:pPr>
              <w:jc w:val="center"/>
              <w:rPr>
                <w:rFonts w:ascii="Times New Roman" w:hAnsi="Times New Roman" w:cs="Times New Roman"/>
                <w:sz w:val="24"/>
                <w:szCs w:val="24"/>
              </w:rPr>
            </w:pPr>
          </w:p>
        </w:tc>
      </w:tr>
      <w:tr w:rsidR="00C47B7D" w:rsidTr="00C0707F">
        <w:tc>
          <w:tcPr>
            <w:tcW w:w="1129" w:type="dxa"/>
          </w:tcPr>
          <w:p w:rsidR="00C47B7D" w:rsidRDefault="00C47B7D" w:rsidP="004733D5">
            <w:pPr>
              <w:jc w:val="center"/>
              <w:rPr>
                <w:rFonts w:ascii="Times New Roman" w:hAnsi="Times New Roman" w:cs="Times New Roman"/>
                <w:sz w:val="24"/>
                <w:szCs w:val="24"/>
              </w:rPr>
            </w:pPr>
            <w:r>
              <w:rPr>
                <w:rFonts w:ascii="Times New Roman" w:hAnsi="Times New Roman" w:cs="Times New Roman"/>
                <w:sz w:val="24"/>
                <w:szCs w:val="24"/>
              </w:rPr>
              <w:t>4</w:t>
            </w:r>
          </w:p>
        </w:tc>
        <w:tc>
          <w:tcPr>
            <w:tcW w:w="7938" w:type="dxa"/>
          </w:tcPr>
          <w:p w:rsidR="00C47B7D" w:rsidRPr="00515426" w:rsidRDefault="00C47B7D" w:rsidP="00C47B7D">
            <w:pPr>
              <w:textAlignment w:val="baseline"/>
              <w:rPr>
                <w:rFonts w:ascii="Times New Roman" w:eastAsia="Times New Roman" w:hAnsi="Times New Roman" w:cs="Times New Roman"/>
                <w:sz w:val="24"/>
                <w:szCs w:val="24"/>
                <w:lang w:eastAsia="ru-RU"/>
              </w:rPr>
            </w:pPr>
            <w:r w:rsidRPr="00515426">
              <w:rPr>
                <w:rFonts w:ascii="Times New Roman" w:eastAsia="Times New Roman" w:hAnsi="Times New Roman" w:cs="Times New Roman"/>
                <w:sz w:val="24"/>
                <w:szCs w:val="24"/>
                <w:lang w:eastAsia="ru-RU"/>
              </w:rPr>
              <w:t>Царство Растения. Царство Бактерии. Царство Грибы  </w:t>
            </w:r>
            <w:r w:rsidRPr="00515426">
              <w:rPr>
                <w:rFonts w:ascii="Times New Roman" w:eastAsia="Times New Roman" w:hAnsi="Times New Roman" w:cs="Times New Roman"/>
                <w:sz w:val="24"/>
                <w:szCs w:val="24"/>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Смысловое чтение </w:t>
            </w:r>
          </w:p>
        </w:tc>
        <w:tc>
          <w:tcPr>
            <w:tcW w:w="1134" w:type="dxa"/>
            <w:vAlign w:val="center"/>
          </w:tcPr>
          <w:p w:rsidR="00C47B7D" w:rsidRPr="00515426" w:rsidRDefault="00C47B7D" w:rsidP="00C0707F">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vAlign w:val="center"/>
          </w:tcPr>
          <w:p w:rsidR="00C47B7D" w:rsidRPr="00515426" w:rsidRDefault="00C47B7D" w:rsidP="00C0707F">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56,5%</w:t>
            </w:r>
          </w:p>
        </w:tc>
        <w:tc>
          <w:tcPr>
            <w:tcW w:w="653" w:type="dxa"/>
            <w:vAlign w:val="center"/>
          </w:tcPr>
          <w:p w:rsidR="00C47B7D" w:rsidRDefault="00C47B7D" w:rsidP="00C0707F">
            <w:pPr>
              <w:jc w:val="center"/>
              <w:rPr>
                <w:rFonts w:ascii="Times New Roman" w:hAnsi="Times New Roman" w:cs="Times New Roman"/>
                <w:sz w:val="24"/>
                <w:szCs w:val="24"/>
              </w:rPr>
            </w:pPr>
          </w:p>
        </w:tc>
        <w:tc>
          <w:tcPr>
            <w:tcW w:w="709" w:type="dxa"/>
            <w:vAlign w:val="center"/>
          </w:tcPr>
          <w:p w:rsidR="00C47B7D" w:rsidRDefault="00C47B7D" w:rsidP="00C0707F">
            <w:pPr>
              <w:jc w:val="center"/>
              <w:rPr>
                <w:rFonts w:ascii="Times New Roman" w:hAnsi="Times New Roman" w:cs="Times New Roman"/>
                <w:sz w:val="24"/>
                <w:szCs w:val="24"/>
              </w:rPr>
            </w:pPr>
          </w:p>
        </w:tc>
        <w:tc>
          <w:tcPr>
            <w:tcW w:w="709" w:type="dxa"/>
            <w:vAlign w:val="center"/>
          </w:tcPr>
          <w:p w:rsidR="00C47B7D" w:rsidRDefault="00C47B7D" w:rsidP="00C0707F">
            <w:pPr>
              <w:jc w:val="center"/>
              <w:rPr>
                <w:rFonts w:ascii="Times New Roman" w:hAnsi="Times New Roman" w:cs="Times New Roman"/>
                <w:sz w:val="24"/>
                <w:szCs w:val="24"/>
              </w:rPr>
            </w:pPr>
          </w:p>
        </w:tc>
        <w:tc>
          <w:tcPr>
            <w:tcW w:w="709" w:type="dxa"/>
            <w:vAlign w:val="center"/>
          </w:tcPr>
          <w:p w:rsidR="00C47B7D" w:rsidRDefault="00C47B7D" w:rsidP="00C0707F">
            <w:pPr>
              <w:jc w:val="center"/>
              <w:rPr>
                <w:rFonts w:ascii="Times New Roman" w:hAnsi="Times New Roman" w:cs="Times New Roman"/>
                <w:sz w:val="24"/>
                <w:szCs w:val="24"/>
              </w:rPr>
            </w:pPr>
          </w:p>
        </w:tc>
      </w:tr>
      <w:tr w:rsidR="00C47B7D" w:rsidTr="00C0707F">
        <w:tc>
          <w:tcPr>
            <w:tcW w:w="1129" w:type="dxa"/>
          </w:tcPr>
          <w:p w:rsidR="00C47B7D" w:rsidRDefault="00C47B7D" w:rsidP="004733D5">
            <w:pPr>
              <w:jc w:val="center"/>
              <w:rPr>
                <w:rFonts w:ascii="Times New Roman" w:hAnsi="Times New Roman" w:cs="Times New Roman"/>
                <w:sz w:val="24"/>
                <w:szCs w:val="24"/>
              </w:rPr>
            </w:pPr>
            <w:r>
              <w:rPr>
                <w:rFonts w:ascii="Times New Roman" w:hAnsi="Times New Roman" w:cs="Times New Roman"/>
                <w:sz w:val="24"/>
                <w:szCs w:val="24"/>
              </w:rPr>
              <w:t>5</w:t>
            </w:r>
          </w:p>
        </w:tc>
        <w:tc>
          <w:tcPr>
            <w:tcW w:w="7938" w:type="dxa"/>
          </w:tcPr>
          <w:p w:rsidR="00C47B7D" w:rsidRPr="00515426" w:rsidRDefault="00C47B7D" w:rsidP="00C47B7D">
            <w:pPr>
              <w:textAlignment w:val="baseline"/>
              <w:rPr>
                <w:rFonts w:ascii="Times New Roman" w:eastAsia="Times New Roman" w:hAnsi="Times New Roman" w:cs="Times New Roman"/>
                <w:sz w:val="24"/>
                <w:szCs w:val="24"/>
                <w:lang w:eastAsia="ru-RU"/>
              </w:rPr>
            </w:pPr>
            <w:r w:rsidRPr="00515426">
              <w:rPr>
                <w:rFonts w:ascii="Times New Roman" w:eastAsia="Times New Roman" w:hAnsi="Times New Roman" w:cs="Times New Roman"/>
                <w:sz w:val="24"/>
                <w:szCs w:val="24"/>
                <w:lang w:eastAsia="ru-RU"/>
              </w:rPr>
              <w:t>Царство Растения. Царство Бактерии. Царство Грибы  </w:t>
            </w:r>
            <w:r w:rsidRPr="00515426">
              <w:rPr>
                <w:rFonts w:ascii="Times New Roman" w:eastAsia="Times New Roman" w:hAnsi="Times New Roman" w:cs="Times New Roman"/>
                <w:sz w:val="24"/>
                <w:szCs w:val="24"/>
                <w:lang w:eastAsia="ru-RU"/>
              </w:rPr>
              <w:br/>
              <w:t>Смысловое чтение </w:t>
            </w:r>
          </w:p>
        </w:tc>
        <w:tc>
          <w:tcPr>
            <w:tcW w:w="1134" w:type="dxa"/>
            <w:vAlign w:val="center"/>
          </w:tcPr>
          <w:p w:rsidR="00C47B7D" w:rsidRPr="00515426" w:rsidRDefault="00C47B7D" w:rsidP="00C0707F">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vAlign w:val="center"/>
          </w:tcPr>
          <w:p w:rsidR="00C47B7D" w:rsidRPr="00515426" w:rsidRDefault="00C47B7D" w:rsidP="00C0707F">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653" w:type="dxa"/>
            <w:vAlign w:val="center"/>
          </w:tcPr>
          <w:p w:rsidR="00C47B7D" w:rsidRDefault="00C47B7D" w:rsidP="00C0707F">
            <w:pPr>
              <w:jc w:val="center"/>
              <w:rPr>
                <w:rFonts w:ascii="Times New Roman" w:hAnsi="Times New Roman" w:cs="Times New Roman"/>
                <w:sz w:val="24"/>
                <w:szCs w:val="24"/>
              </w:rPr>
            </w:pPr>
          </w:p>
        </w:tc>
        <w:tc>
          <w:tcPr>
            <w:tcW w:w="709" w:type="dxa"/>
            <w:vAlign w:val="center"/>
          </w:tcPr>
          <w:p w:rsidR="00C47B7D" w:rsidRDefault="00C47B7D" w:rsidP="00C0707F">
            <w:pPr>
              <w:jc w:val="center"/>
              <w:rPr>
                <w:rFonts w:ascii="Times New Roman" w:hAnsi="Times New Roman" w:cs="Times New Roman"/>
                <w:sz w:val="24"/>
                <w:szCs w:val="24"/>
              </w:rPr>
            </w:pPr>
          </w:p>
        </w:tc>
        <w:tc>
          <w:tcPr>
            <w:tcW w:w="709" w:type="dxa"/>
            <w:vAlign w:val="center"/>
          </w:tcPr>
          <w:p w:rsidR="00C47B7D" w:rsidRDefault="00C47B7D" w:rsidP="00C0707F">
            <w:pPr>
              <w:jc w:val="center"/>
              <w:rPr>
                <w:rFonts w:ascii="Times New Roman" w:hAnsi="Times New Roman" w:cs="Times New Roman"/>
                <w:sz w:val="24"/>
                <w:szCs w:val="24"/>
              </w:rPr>
            </w:pPr>
          </w:p>
        </w:tc>
        <w:tc>
          <w:tcPr>
            <w:tcW w:w="709" w:type="dxa"/>
            <w:vAlign w:val="center"/>
          </w:tcPr>
          <w:p w:rsidR="00C47B7D" w:rsidRDefault="00C47B7D" w:rsidP="00C0707F">
            <w:pPr>
              <w:jc w:val="center"/>
              <w:rPr>
                <w:rFonts w:ascii="Times New Roman" w:hAnsi="Times New Roman" w:cs="Times New Roman"/>
                <w:sz w:val="24"/>
                <w:szCs w:val="24"/>
              </w:rPr>
            </w:pPr>
          </w:p>
        </w:tc>
      </w:tr>
      <w:tr w:rsidR="00C47B7D" w:rsidTr="00C0707F">
        <w:tc>
          <w:tcPr>
            <w:tcW w:w="1129" w:type="dxa"/>
          </w:tcPr>
          <w:p w:rsidR="00C47B7D" w:rsidRDefault="00C47B7D" w:rsidP="004733D5">
            <w:pPr>
              <w:jc w:val="center"/>
              <w:rPr>
                <w:rFonts w:ascii="Times New Roman" w:hAnsi="Times New Roman" w:cs="Times New Roman"/>
                <w:sz w:val="24"/>
                <w:szCs w:val="24"/>
              </w:rPr>
            </w:pPr>
            <w:r>
              <w:rPr>
                <w:rFonts w:ascii="Times New Roman" w:hAnsi="Times New Roman" w:cs="Times New Roman"/>
                <w:sz w:val="24"/>
                <w:szCs w:val="24"/>
              </w:rPr>
              <w:t>6</w:t>
            </w:r>
          </w:p>
        </w:tc>
        <w:tc>
          <w:tcPr>
            <w:tcW w:w="7938" w:type="dxa"/>
          </w:tcPr>
          <w:p w:rsidR="00C47B7D" w:rsidRPr="00515426" w:rsidRDefault="00C47B7D" w:rsidP="00C47B7D">
            <w:pPr>
              <w:textAlignment w:val="baseline"/>
              <w:rPr>
                <w:rFonts w:ascii="Times New Roman" w:eastAsia="Times New Roman" w:hAnsi="Times New Roman" w:cs="Times New Roman"/>
                <w:sz w:val="24"/>
                <w:szCs w:val="24"/>
                <w:lang w:eastAsia="ru-RU"/>
              </w:rPr>
            </w:pPr>
            <w:r w:rsidRPr="00515426">
              <w:rPr>
                <w:rFonts w:ascii="Times New Roman" w:eastAsia="Times New Roman" w:hAnsi="Times New Roman" w:cs="Times New Roman"/>
                <w:sz w:val="24"/>
                <w:szCs w:val="24"/>
                <w:lang w:eastAsia="ru-RU"/>
              </w:rPr>
              <w:t>Царство Растения. Царство Грибы  </w:t>
            </w:r>
            <w:r w:rsidRPr="00515426">
              <w:rPr>
                <w:rFonts w:ascii="Times New Roman" w:eastAsia="Times New Roman" w:hAnsi="Times New Roman" w:cs="Times New Roman"/>
                <w:sz w:val="24"/>
                <w:szCs w:val="24"/>
                <w:lang w:eastAsia="ru-RU"/>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 </w:t>
            </w:r>
          </w:p>
        </w:tc>
        <w:tc>
          <w:tcPr>
            <w:tcW w:w="1134" w:type="dxa"/>
            <w:vAlign w:val="center"/>
          </w:tcPr>
          <w:p w:rsidR="00C47B7D" w:rsidRPr="00515426" w:rsidRDefault="00C47B7D" w:rsidP="00C0707F">
            <w:pPr>
              <w:ind w:firstLine="27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vAlign w:val="center"/>
          </w:tcPr>
          <w:p w:rsidR="00C47B7D" w:rsidRPr="00515426" w:rsidRDefault="00C47B7D" w:rsidP="00C0707F">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43,5%</w:t>
            </w:r>
          </w:p>
        </w:tc>
        <w:tc>
          <w:tcPr>
            <w:tcW w:w="653" w:type="dxa"/>
            <w:vAlign w:val="center"/>
          </w:tcPr>
          <w:p w:rsidR="00C47B7D" w:rsidRDefault="00C47B7D" w:rsidP="00C0707F">
            <w:pPr>
              <w:jc w:val="center"/>
              <w:rPr>
                <w:rFonts w:ascii="Times New Roman" w:hAnsi="Times New Roman" w:cs="Times New Roman"/>
                <w:sz w:val="24"/>
                <w:szCs w:val="24"/>
              </w:rPr>
            </w:pPr>
          </w:p>
        </w:tc>
        <w:tc>
          <w:tcPr>
            <w:tcW w:w="709" w:type="dxa"/>
            <w:vAlign w:val="center"/>
          </w:tcPr>
          <w:p w:rsidR="00C47B7D" w:rsidRDefault="00C47B7D" w:rsidP="00C0707F">
            <w:pPr>
              <w:jc w:val="center"/>
              <w:rPr>
                <w:rFonts w:ascii="Times New Roman" w:hAnsi="Times New Roman" w:cs="Times New Roman"/>
                <w:sz w:val="24"/>
                <w:szCs w:val="24"/>
              </w:rPr>
            </w:pPr>
          </w:p>
        </w:tc>
        <w:tc>
          <w:tcPr>
            <w:tcW w:w="709" w:type="dxa"/>
            <w:vAlign w:val="center"/>
          </w:tcPr>
          <w:p w:rsidR="00C47B7D" w:rsidRDefault="00C47B7D" w:rsidP="00C0707F">
            <w:pPr>
              <w:jc w:val="center"/>
              <w:rPr>
                <w:rFonts w:ascii="Times New Roman" w:hAnsi="Times New Roman" w:cs="Times New Roman"/>
                <w:sz w:val="24"/>
                <w:szCs w:val="24"/>
              </w:rPr>
            </w:pPr>
          </w:p>
        </w:tc>
        <w:tc>
          <w:tcPr>
            <w:tcW w:w="709" w:type="dxa"/>
            <w:vAlign w:val="center"/>
          </w:tcPr>
          <w:p w:rsidR="00C47B7D" w:rsidRDefault="00C47B7D" w:rsidP="00C0707F">
            <w:pPr>
              <w:jc w:val="center"/>
              <w:rPr>
                <w:rFonts w:ascii="Times New Roman" w:hAnsi="Times New Roman" w:cs="Times New Roman"/>
                <w:sz w:val="24"/>
                <w:szCs w:val="24"/>
              </w:rPr>
            </w:pPr>
          </w:p>
        </w:tc>
      </w:tr>
      <w:tr w:rsidR="00C47B7D" w:rsidTr="00C0707F">
        <w:tc>
          <w:tcPr>
            <w:tcW w:w="1129" w:type="dxa"/>
          </w:tcPr>
          <w:p w:rsidR="00C47B7D" w:rsidRDefault="00C47B7D" w:rsidP="004733D5">
            <w:pPr>
              <w:jc w:val="center"/>
              <w:rPr>
                <w:rFonts w:ascii="Times New Roman" w:hAnsi="Times New Roman" w:cs="Times New Roman"/>
                <w:sz w:val="24"/>
                <w:szCs w:val="24"/>
              </w:rPr>
            </w:pPr>
            <w:r>
              <w:rPr>
                <w:rFonts w:ascii="Times New Roman" w:hAnsi="Times New Roman" w:cs="Times New Roman"/>
                <w:sz w:val="24"/>
                <w:szCs w:val="24"/>
              </w:rPr>
              <w:t>7</w:t>
            </w:r>
          </w:p>
        </w:tc>
        <w:tc>
          <w:tcPr>
            <w:tcW w:w="7938" w:type="dxa"/>
          </w:tcPr>
          <w:p w:rsidR="00C47B7D" w:rsidRPr="00515426" w:rsidRDefault="00C47B7D" w:rsidP="00C47B7D">
            <w:pPr>
              <w:textAlignment w:val="baseline"/>
              <w:rPr>
                <w:rFonts w:ascii="Times New Roman" w:eastAsia="Times New Roman" w:hAnsi="Times New Roman" w:cs="Times New Roman"/>
                <w:sz w:val="24"/>
                <w:szCs w:val="24"/>
                <w:lang w:eastAsia="ru-RU"/>
              </w:rPr>
            </w:pPr>
            <w:r w:rsidRPr="00515426">
              <w:rPr>
                <w:rFonts w:ascii="Times New Roman" w:eastAsia="Times New Roman" w:hAnsi="Times New Roman" w:cs="Times New Roman"/>
                <w:sz w:val="24"/>
                <w:szCs w:val="24"/>
                <w:lang w:eastAsia="ru-RU"/>
              </w:rPr>
              <w:t>Царство Растения. Царство Бактерии. Царство Грибы  </w:t>
            </w:r>
            <w:r w:rsidRPr="00515426">
              <w:rPr>
                <w:rFonts w:ascii="Times New Roman" w:eastAsia="Times New Roman" w:hAnsi="Times New Roman" w:cs="Times New Roman"/>
                <w:sz w:val="24"/>
                <w:szCs w:val="24"/>
                <w:lang w:eastAsia="ru-RU"/>
              </w:rPr>
              <w:br/>
              <w:t xml:space="preserve">Умения устанавливать причинно-следственные связи, строить </w:t>
            </w:r>
            <w:proofErr w:type="gramStart"/>
            <w:r w:rsidRPr="00515426">
              <w:rPr>
                <w:rFonts w:ascii="Times New Roman" w:eastAsia="Times New Roman" w:hAnsi="Times New Roman" w:cs="Times New Roman"/>
                <w:sz w:val="24"/>
                <w:szCs w:val="24"/>
                <w:lang w:eastAsia="ru-RU"/>
              </w:rPr>
              <w:t>логическое рассуждение</w:t>
            </w:r>
            <w:proofErr w:type="gramEnd"/>
            <w:r w:rsidRPr="00515426">
              <w:rPr>
                <w:rFonts w:ascii="Times New Roman" w:eastAsia="Times New Roman" w:hAnsi="Times New Roman" w:cs="Times New Roman"/>
                <w:sz w:val="24"/>
                <w:szCs w:val="24"/>
                <w:lang w:eastAsia="ru-RU"/>
              </w:rPr>
              <w:t>,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 </w:t>
            </w:r>
          </w:p>
        </w:tc>
        <w:tc>
          <w:tcPr>
            <w:tcW w:w="1134" w:type="dxa"/>
            <w:vAlign w:val="center"/>
          </w:tcPr>
          <w:p w:rsidR="00C47B7D" w:rsidRPr="00515426" w:rsidRDefault="00C47B7D" w:rsidP="00C0707F">
            <w:pPr>
              <w:ind w:firstLine="27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vAlign w:val="center"/>
          </w:tcPr>
          <w:p w:rsidR="00C47B7D" w:rsidRPr="00515426" w:rsidRDefault="00C47B7D" w:rsidP="00C0707F">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46,5%</w:t>
            </w:r>
          </w:p>
        </w:tc>
        <w:tc>
          <w:tcPr>
            <w:tcW w:w="653" w:type="dxa"/>
            <w:vAlign w:val="center"/>
          </w:tcPr>
          <w:p w:rsidR="00C47B7D" w:rsidRDefault="00C47B7D" w:rsidP="00C0707F">
            <w:pPr>
              <w:jc w:val="center"/>
              <w:rPr>
                <w:rFonts w:ascii="Times New Roman" w:hAnsi="Times New Roman" w:cs="Times New Roman"/>
                <w:sz w:val="24"/>
                <w:szCs w:val="24"/>
              </w:rPr>
            </w:pPr>
          </w:p>
        </w:tc>
        <w:tc>
          <w:tcPr>
            <w:tcW w:w="709" w:type="dxa"/>
            <w:vAlign w:val="center"/>
          </w:tcPr>
          <w:p w:rsidR="00C47B7D" w:rsidRDefault="00C47B7D" w:rsidP="00C0707F">
            <w:pPr>
              <w:jc w:val="center"/>
              <w:rPr>
                <w:rFonts w:ascii="Times New Roman" w:hAnsi="Times New Roman" w:cs="Times New Roman"/>
                <w:sz w:val="24"/>
                <w:szCs w:val="24"/>
              </w:rPr>
            </w:pPr>
          </w:p>
        </w:tc>
        <w:tc>
          <w:tcPr>
            <w:tcW w:w="709" w:type="dxa"/>
            <w:vAlign w:val="center"/>
          </w:tcPr>
          <w:p w:rsidR="00C47B7D" w:rsidRDefault="00C47B7D" w:rsidP="00C0707F">
            <w:pPr>
              <w:jc w:val="center"/>
              <w:rPr>
                <w:rFonts w:ascii="Times New Roman" w:hAnsi="Times New Roman" w:cs="Times New Roman"/>
                <w:sz w:val="24"/>
                <w:szCs w:val="24"/>
              </w:rPr>
            </w:pPr>
          </w:p>
        </w:tc>
        <w:tc>
          <w:tcPr>
            <w:tcW w:w="709" w:type="dxa"/>
            <w:vAlign w:val="center"/>
          </w:tcPr>
          <w:p w:rsidR="00C47B7D" w:rsidRDefault="00C47B7D" w:rsidP="00C0707F">
            <w:pPr>
              <w:jc w:val="center"/>
              <w:rPr>
                <w:rFonts w:ascii="Times New Roman" w:hAnsi="Times New Roman" w:cs="Times New Roman"/>
                <w:sz w:val="24"/>
                <w:szCs w:val="24"/>
              </w:rPr>
            </w:pPr>
          </w:p>
        </w:tc>
      </w:tr>
      <w:tr w:rsidR="00C47B7D" w:rsidTr="00C0707F">
        <w:tc>
          <w:tcPr>
            <w:tcW w:w="1129" w:type="dxa"/>
          </w:tcPr>
          <w:p w:rsidR="00C47B7D" w:rsidRDefault="00C47B7D" w:rsidP="004733D5">
            <w:pPr>
              <w:jc w:val="center"/>
              <w:rPr>
                <w:rFonts w:ascii="Times New Roman" w:hAnsi="Times New Roman" w:cs="Times New Roman"/>
                <w:sz w:val="24"/>
                <w:szCs w:val="24"/>
              </w:rPr>
            </w:pPr>
            <w:r>
              <w:rPr>
                <w:rFonts w:ascii="Times New Roman" w:hAnsi="Times New Roman" w:cs="Times New Roman"/>
                <w:sz w:val="24"/>
                <w:szCs w:val="24"/>
              </w:rPr>
              <w:t>8</w:t>
            </w:r>
          </w:p>
        </w:tc>
        <w:tc>
          <w:tcPr>
            <w:tcW w:w="7938" w:type="dxa"/>
          </w:tcPr>
          <w:p w:rsidR="00C47B7D" w:rsidRPr="00515426" w:rsidRDefault="00C47B7D" w:rsidP="00C47B7D">
            <w:pPr>
              <w:textAlignment w:val="baseline"/>
              <w:rPr>
                <w:rFonts w:ascii="Times New Roman" w:eastAsia="Times New Roman" w:hAnsi="Times New Roman" w:cs="Times New Roman"/>
                <w:sz w:val="24"/>
                <w:szCs w:val="24"/>
                <w:lang w:eastAsia="ru-RU"/>
              </w:rPr>
            </w:pPr>
            <w:r w:rsidRPr="00515426">
              <w:rPr>
                <w:rFonts w:ascii="Times New Roman" w:eastAsia="Times New Roman" w:hAnsi="Times New Roman" w:cs="Times New Roman"/>
                <w:sz w:val="24"/>
                <w:szCs w:val="24"/>
                <w:lang w:eastAsia="ru-RU"/>
              </w:rPr>
              <w:t>Царство Растения. Царство Бактерии. Царство Грибы  </w:t>
            </w:r>
            <w:r w:rsidRPr="00515426">
              <w:rPr>
                <w:rFonts w:ascii="Times New Roman" w:eastAsia="Times New Roman" w:hAnsi="Times New Roman" w:cs="Times New Roman"/>
                <w:sz w:val="24"/>
                <w:szCs w:val="24"/>
                <w:lang w:eastAsia="ru-RU"/>
              </w:rPr>
              <w:br/>
              <w:t xml:space="preserve">Умения устанавливать причинно-следственные связи, строить </w:t>
            </w:r>
            <w:proofErr w:type="gramStart"/>
            <w:r w:rsidRPr="00515426">
              <w:rPr>
                <w:rFonts w:ascii="Times New Roman" w:eastAsia="Times New Roman" w:hAnsi="Times New Roman" w:cs="Times New Roman"/>
                <w:sz w:val="24"/>
                <w:szCs w:val="24"/>
                <w:lang w:eastAsia="ru-RU"/>
              </w:rPr>
              <w:t>логическое рассуждение</w:t>
            </w:r>
            <w:proofErr w:type="gramEnd"/>
            <w:r w:rsidRPr="00515426">
              <w:rPr>
                <w:rFonts w:ascii="Times New Roman" w:eastAsia="Times New Roman" w:hAnsi="Times New Roman" w:cs="Times New Roman"/>
                <w:sz w:val="24"/>
                <w:szCs w:val="24"/>
                <w:lang w:eastAsia="ru-RU"/>
              </w:rPr>
              <w:t>, умозаключение (индуктивное, дедуктивное и по аналогии) и делать выводы </w:t>
            </w:r>
          </w:p>
        </w:tc>
        <w:tc>
          <w:tcPr>
            <w:tcW w:w="1134" w:type="dxa"/>
            <w:vAlign w:val="center"/>
          </w:tcPr>
          <w:p w:rsidR="00C47B7D" w:rsidRPr="00515426" w:rsidRDefault="00C47B7D" w:rsidP="00C0707F">
            <w:pPr>
              <w:ind w:firstLine="27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vAlign w:val="center"/>
          </w:tcPr>
          <w:p w:rsidR="00C47B7D" w:rsidRPr="00515426" w:rsidRDefault="00C47B7D" w:rsidP="00C0707F">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w:t>
            </w:r>
          </w:p>
        </w:tc>
        <w:tc>
          <w:tcPr>
            <w:tcW w:w="653" w:type="dxa"/>
            <w:vAlign w:val="center"/>
          </w:tcPr>
          <w:p w:rsidR="00C47B7D" w:rsidRDefault="00C47B7D" w:rsidP="00C0707F">
            <w:pPr>
              <w:jc w:val="center"/>
              <w:rPr>
                <w:rFonts w:ascii="Times New Roman" w:hAnsi="Times New Roman" w:cs="Times New Roman"/>
                <w:sz w:val="24"/>
                <w:szCs w:val="24"/>
              </w:rPr>
            </w:pPr>
          </w:p>
        </w:tc>
        <w:tc>
          <w:tcPr>
            <w:tcW w:w="709" w:type="dxa"/>
            <w:vAlign w:val="center"/>
          </w:tcPr>
          <w:p w:rsidR="00C47B7D" w:rsidRDefault="00C47B7D" w:rsidP="00C0707F">
            <w:pPr>
              <w:jc w:val="center"/>
              <w:rPr>
                <w:rFonts w:ascii="Times New Roman" w:hAnsi="Times New Roman" w:cs="Times New Roman"/>
                <w:sz w:val="24"/>
                <w:szCs w:val="24"/>
              </w:rPr>
            </w:pPr>
          </w:p>
        </w:tc>
        <w:tc>
          <w:tcPr>
            <w:tcW w:w="709" w:type="dxa"/>
            <w:vAlign w:val="center"/>
          </w:tcPr>
          <w:p w:rsidR="00C47B7D" w:rsidRDefault="00C47B7D" w:rsidP="00C0707F">
            <w:pPr>
              <w:jc w:val="center"/>
              <w:rPr>
                <w:rFonts w:ascii="Times New Roman" w:hAnsi="Times New Roman" w:cs="Times New Roman"/>
                <w:sz w:val="24"/>
                <w:szCs w:val="24"/>
              </w:rPr>
            </w:pPr>
          </w:p>
        </w:tc>
        <w:tc>
          <w:tcPr>
            <w:tcW w:w="709" w:type="dxa"/>
            <w:vAlign w:val="center"/>
          </w:tcPr>
          <w:p w:rsidR="00C47B7D" w:rsidRDefault="00C47B7D" w:rsidP="00C0707F">
            <w:pPr>
              <w:jc w:val="center"/>
              <w:rPr>
                <w:rFonts w:ascii="Times New Roman" w:hAnsi="Times New Roman" w:cs="Times New Roman"/>
                <w:sz w:val="24"/>
                <w:szCs w:val="24"/>
              </w:rPr>
            </w:pPr>
          </w:p>
        </w:tc>
      </w:tr>
      <w:tr w:rsidR="00C47B7D" w:rsidTr="00C0707F">
        <w:tc>
          <w:tcPr>
            <w:tcW w:w="1129" w:type="dxa"/>
          </w:tcPr>
          <w:p w:rsidR="00C47B7D" w:rsidRDefault="00C47B7D" w:rsidP="004733D5">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7938" w:type="dxa"/>
          </w:tcPr>
          <w:p w:rsidR="00C47B7D" w:rsidRPr="00515426" w:rsidRDefault="00C47B7D" w:rsidP="004733D5">
            <w:pPr>
              <w:ind w:firstLine="270"/>
              <w:textAlignment w:val="baseline"/>
              <w:rPr>
                <w:rFonts w:ascii="Times New Roman" w:eastAsia="Times New Roman" w:hAnsi="Times New Roman" w:cs="Times New Roman"/>
                <w:sz w:val="24"/>
                <w:szCs w:val="24"/>
                <w:lang w:eastAsia="ru-RU"/>
              </w:rPr>
            </w:pPr>
            <w:r w:rsidRPr="00515426">
              <w:rPr>
                <w:rFonts w:ascii="Times New Roman" w:eastAsia="Times New Roman" w:hAnsi="Times New Roman" w:cs="Times New Roman"/>
                <w:sz w:val="24"/>
                <w:szCs w:val="24"/>
                <w:lang w:eastAsia="ru-RU"/>
              </w:rPr>
              <w:t>9. Царство Растения.  </w:t>
            </w:r>
            <w:r w:rsidRPr="00515426">
              <w:rPr>
                <w:rFonts w:ascii="Times New Roman" w:eastAsia="Times New Roman" w:hAnsi="Times New Roman" w:cs="Times New Roman"/>
                <w:sz w:val="24"/>
                <w:szCs w:val="24"/>
                <w:lang w:eastAsia="ru-RU"/>
              </w:rPr>
              <w:br/>
              <w:t>Умения создавать, применять и преобразовывать знаки и символы, модели и схемы для решения учебных и познавательных задач </w:t>
            </w:r>
          </w:p>
        </w:tc>
        <w:tc>
          <w:tcPr>
            <w:tcW w:w="1134" w:type="dxa"/>
            <w:vAlign w:val="center"/>
          </w:tcPr>
          <w:p w:rsidR="00C47B7D" w:rsidRPr="00515426" w:rsidRDefault="00C47B7D" w:rsidP="00C0707F">
            <w:pPr>
              <w:ind w:firstLine="27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vAlign w:val="center"/>
          </w:tcPr>
          <w:p w:rsidR="00C47B7D" w:rsidRPr="00515426" w:rsidRDefault="00C47B7D" w:rsidP="00C0707F">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653" w:type="dxa"/>
            <w:vAlign w:val="center"/>
          </w:tcPr>
          <w:p w:rsidR="00C47B7D" w:rsidRDefault="00C47B7D" w:rsidP="00C0707F">
            <w:pPr>
              <w:jc w:val="center"/>
              <w:rPr>
                <w:rFonts w:ascii="Times New Roman" w:hAnsi="Times New Roman" w:cs="Times New Roman"/>
                <w:sz w:val="24"/>
                <w:szCs w:val="24"/>
              </w:rPr>
            </w:pPr>
          </w:p>
        </w:tc>
        <w:tc>
          <w:tcPr>
            <w:tcW w:w="709" w:type="dxa"/>
            <w:vAlign w:val="center"/>
          </w:tcPr>
          <w:p w:rsidR="00C47B7D" w:rsidRDefault="00C47B7D" w:rsidP="00C0707F">
            <w:pPr>
              <w:jc w:val="center"/>
              <w:rPr>
                <w:rFonts w:ascii="Times New Roman" w:hAnsi="Times New Roman" w:cs="Times New Roman"/>
                <w:sz w:val="24"/>
                <w:szCs w:val="24"/>
              </w:rPr>
            </w:pPr>
          </w:p>
        </w:tc>
        <w:tc>
          <w:tcPr>
            <w:tcW w:w="709" w:type="dxa"/>
            <w:vAlign w:val="center"/>
          </w:tcPr>
          <w:p w:rsidR="00C47B7D" w:rsidRDefault="00C47B7D" w:rsidP="00C0707F">
            <w:pPr>
              <w:jc w:val="center"/>
              <w:rPr>
                <w:rFonts w:ascii="Times New Roman" w:hAnsi="Times New Roman" w:cs="Times New Roman"/>
                <w:sz w:val="24"/>
                <w:szCs w:val="24"/>
              </w:rPr>
            </w:pPr>
          </w:p>
        </w:tc>
        <w:tc>
          <w:tcPr>
            <w:tcW w:w="709" w:type="dxa"/>
            <w:vAlign w:val="center"/>
          </w:tcPr>
          <w:p w:rsidR="00C47B7D" w:rsidRDefault="00C47B7D" w:rsidP="00C0707F">
            <w:pPr>
              <w:jc w:val="center"/>
              <w:rPr>
                <w:rFonts w:ascii="Times New Roman" w:hAnsi="Times New Roman" w:cs="Times New Roman"/>
                <w:sz w:val="24"/>
                <w:szCs w:val="24"/>
              </w:rPr>
            </w:pPr>
          </w:p>
        </w:tc>
      </w:tr>
      <w:tr w:rsidR="00C47B7D" w:rsidTr="00C0707F">
        <w:tc>
          <w:tcPr>
            <w:tcW w:w="1129" w:type="dxa"/>
          </w:tcPr>
          <w:p w:rsidR="00C47B7D" w:rsidRDefault="00C47B7D" w:rsidP="004733D5">
            <w:pPr>
              <w:jc w:val="center"/>
              <w:rPr>
                <w:rFonts w:ascii="Times New Roman" w:hAnsi="Times New Roman" w:cs="Times New Roman"/>
                <w:sz w:val="24"/>
                <w:szCs w:val="24"/>
              </w:rPr>
            </w:pPr>
            <w:r>
              <w:rPr>
                <w:rFonts w:ascii="Times New Roman" w:hAnsi="Times New Roman" w:cs="Times New Roman"/>
                <w:sz w:val="24"/>
                <w:szCs w:val="24"/>
              </w:rPr>
              <w:t>10</w:t>
            </w:r>
          </w:p>
        </w:tc>
        <w:tc>
          <w:tcPr>
            <w:tcW w:w="7938" w:type="dxa"/>
          </w:tcPr>
          <w:p w:rsidR="00C47B7D" w:rsidRPr="00515426" w:rsidRDefault="00C47B7D" w:rsidP="00C47B7D">
            <w:pPr>
              <w:textAlignment w:val="baseline"/>
              <w:rPr>
                <w:rFonts w:ascii="Times New Roman" w:eastAsia="Times New Roman" w:hAnsi="Times New Roman" w:cs="Times New Roman"/>
                <w:sz w:val="24"/>
                <w:szCs w:val="24"/>
                <w:lang w:eastAsia="ru-RU"/>
              </w:rPr>
            </w:pPr>
            <w:r w:rsidRPr="00515426">
              <w:rPr>
                <w:rFonts w:ascii="Times New Roman" w:eastAsia="Times New Roman" w:hAnsi="Times New Roman" w:cs="Times New Roman"/>
                <w:sz w:val="24"/>
                <w:szCs w:val="24"/>
                <w:lang w:eastAsia="ru-RU"/>
              </w:rPr>
              <w:t>Царство Растения.  </w:t>
            </w:r>
            <w:r w:rsidRPr="00515426">
              <w:rPr>
                <w:rFonts w:ascii="Times New Roman" w:eastAsia="Times New Roman" w:hAnsi="Times New Roman" w:cs="Times New Roman"/>
                <w:sz w:val="24"/>
                <w:szCs w:val="24"/>
                <w:lang w:eastAsia="ru-RU"/>
              </w:rPr>
              <w:br/>
              <w:t>Умения создавать, применять и преобразовывать знаки и символы, модели и схемы для решения учебных и познавательных задач </w:t>
            </w:r>
          </w:p>
        </w:tc>
        <w:tc>
          <w:tcPr>
            <w:tcW w:w="1134" w:type="dxa"/>
            <w:vAlign w:val="center"/>
          </w:tcPr>
          <w:p w:rsidR="00C47B7D" w:rsidRPr="00515426" w:rsidRDefault="00C47B7D" w:rsidP="00C0707F">
            <w:pPr>
              <w:ind w:firstLine="27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vAlign w:val="center"/>
          </w:tcPr>
          <w:p w:rsidR="00C47B7D" w:rsidRPr="00515426" w:rsidRDefault="00C47B7D" w:rsidP="00C0707F">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53" w:type="dxa"/>
            <w:vAlign w:val="center"/>
          </w:tcPr>
          <w:p w:rsidR="00C47B7D" w:rsidRDefault="00C47B7D" w:rsidP="00C0707F">
            <w:pPr>
              <w:jc w:val="center"/>
              <w:rPr>
                <w:rFonts w:ascii="Times New Roman" w:hAnsi="Times New Roman" w:cs="Times New Roman"/>
                <w:sz w:val="24"/>
                <w:szCs w:val="24"/>
              </w:rPr>
            </w:pPr>
          </w:p>
        </w:tc>
        <w:tc>
          <w:tcPr>
            <w:tcW w:w="709" w:type="dxa"/>
            <w:vAlign w:val="center"/>
          </w:tcPr>
          <w:p w:rsidR="00C47B7D" w:rsidRDefault="00C47B7D" w:rsidP="00C0707F">
            <w:pPr>
              <w:jc w:val="center"/>
              <w:rPr>
                <w:rFonts w:ascii="Times New Roman" w:hAnsi="Times New Roman" w:cs="Times New Roman"/>
                <w:sz w:val="24"/>
                <w:szCs w:val="24"/>
              </w:rPr>
            </w:pPr>
          </w:p>
        </w:tc>
        <w:tc>
          <w:tcPr>
            <w:tcW w:w="709" w:type="dxa"/>
            <w:vAlign w:val="center"/>
          </w:tcPr>
          <w:p w:rsidR="00C47B7D" w:rsidRDefault="00C47B7D" w:rsidP="00C0707F">
            <w:pPr>
              <w:jc w:val="center"/>
              <w:rPr>
                <w:rFonts w:ascii="Times New Roman" w:hAnsi="Times New Roman" w:cs="Times New Roman"/>
                <w:sz w:val="24"/>
                <w:szCs w:val="24"/>
              </w:rPr>
            </w:pPr>
          </w:p>
        </w:tc>
        <w:tc>
          <w:tcPr>
            <w:tcW w:w="709" w:type="dxa"/>
            <w:vAlign w:val="center"/>
          </w:tcPr>
          <w:p w:rsidR="00C47B7D" w:rsidRDefault="00C47B7D" w:rsidP="00C0707F">
            <w:pPr>
              <w:jc w:val="center"/>
              <w:rPr>
                <w:rFonts w:ascii="Times New Roman" w:hAnsi="Times New Roman" w:cs="Times New Roman"/>
                <w:sz w:val="24"/>
                <w:szCs w:val="24"/>
              </w:rPr>
            </w:pPr>
          </w:p>
        </w:tc>
      </w:tr>
      <w:tr w:rsidR="00C47B7D" w:rsidTr="00C0707F">
        <w:tc>
          <w:tcPr>
            <w:tcW w:w="1129" w:type="dxa"/>
          </w:tcPr>
          <w:p w:rsidR="00C47B7D" w:rsidRDefault="00C47B7D" w:rsidP="004733D5">
            <w:pPr>
              <w:jc w:val="center"/>
              <w:rPr>
                <w:rFonts w:ascii="Times New Roman" w:hAnsi="Times New Roman" w:cs="Times New Roman"/>
                <w:sz w:val="24"/>
                <w:szCs w:val="24"/>
              </w:rPr>
            </w:pPr>
            <w:r>
              <w:rPr>
                <w:rFonts w:ascii="Times New Roman" w:hAnsi="Times New Roman" w:cs="Times New Roman"/>
                <w:sz w:val="24"/>
                <w:szCs w:val="24"/>
              </w:rPr>
              <w:t>11</w:t>
            </w:r>
          </w:p>
        </w:tc>
        <w:tc>
          <w:tcPr>
            <w:tcW w:w="7938" w:type="dxa"/>
          </w:tcPr>
          <w:p w:rsidR="00C47B7D" w:rsidRPr="00515426" w:rsidRDefault="00C47B7D" w:rsidP="00C47B7D">
            <w:pPr>
              <w:textAlignment w:val="baseline"/>
              <w:rPr>
                <w:rFonts w:ascii="Times New Roman" w:eastAsia="Times New Roman" w:hAnsi="Times New Roman" w:cs="Times New Roman"/>
                <w:sz w:val="24"/>
                <w:szCs w:val="24"/>
                <w:lang w:eastAsia="ru-RU"/>
              </w:rPr>
            </w:pPr>
            <w:r w:rsidRPr="00515426">
              <w:rPr>
                <w:rFonts w:ascii="Times New Roman" w:eastAsia="Times New Roman" w:hAnsi="Times New Roman" w:cs="Times New Roman"/>
                <w:sz w:val="24"/>
                <w:szCs w:val="24"/>
                <w:lang w:eastAsia="ru-RU"/>
              </w:rPr>
              <w:t>Царство Растения. Царство Бактерии. Царство Грибы  </w:t>
            </w:r>
            <w:r w:rsidRPr="00515426">
              <w:rPr>
                <w:rFonts w:ascii="Times New Roman" w:eastAsia="Times New Roman" w:hAnsi="Times New Roman" w:cs="Times New Roman"/>
                <w:sz w:val="24"/>
                <w:szCs w:val="24"/>
                <w:lang w:eastAsia="ru-RU"/>
              </w:rPr>
              <w:br/>
              <w:t xml:space="preserve">Умения устанавливать причинно-следственные связи, строить </w:t>
            </w:r>
            <w:proofErr w:type="gramStart"/>
            <w:r w:rsidRPr="00515426">
              <w:rPr>
                <w:rFonts w:ascii="Times New Roman" w:eastAsia="Times New Roman" w:hAnsi="Times New Roman" w:cs="Times New Roman"/>
                <w:sz w:val="24"/>
                <w:szCs w:val="24"/>
                <w:lang w:eastAsia="ru-RU"/>
              </w:rPr>
              <w:t>логическое рассуждение</w:t>
            </w:r>
            <w:proofErr w:type="gramEnd"/>
            <w:r w:rsidRPr="00515426">
              <w:rPr>
                <w:rFonts w:ascii="Times New Roman" w:eastAsia="Times New Roman" w:hAnsi="Times New Roman" w:cs="Times New Roman"/>
                <w:sz w:val="24"/>
                <w:szCs w:val="24"/>
                <w:lang w:eastAsia="ru-RU"/>
              </w:rPr>
              <w:t>, умозаключение (индуктивное, дедуктивное и по аналогии) и делать выводы.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w:t>
            </w:r>
          </w:p>
        </w:tc>
        <w:tc>
          <w:tcPr>
            <w:tcW w:w="1134" w:type="dxa"/>
            <w:vAlign w:val="center"/>
          </w:tcPr>
          <w:p w:rsidR="00C47B7D" w:rsidRPr="00515426" w:rsidRDefault="00C47B7D" w:rsidP="00C0707F">
            <w:pPr>
              <w:ind w:firstLine="27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vAlign w:val="center"/>
          </w:tcPr>
          <w:p w:rsidR="00C47B7D" w:rsidRPr="00515426" w:rsidRDefault="00C47B7D" w:rsidP="00C0707F">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653" w:type="dxa"/>
            <w:vAlign w:val="center"/>
          </w:tcPr>
          <w:p w:rsidR="00C47B7D" w:rsidRDefault="00C47B7D" w:rsidP="00C0707F">
            <w:pPr>
              <w:jc w:val="center"/>
              <w:rPr>
                <w:rFonts w:ascii="Times New Roman" w:hAnsi="Times New Roman" w:cs="Times New Roman"/>
                <w:sz w:val="24"/>
                <w:szCs w:val="24"/>
              </w:rPr>
            </w:pPr>
          </w:p>
        </w:tc>
        <w:tc>
          <w:tcPr>
            <w:tcW w:w="709" w:type="dxa"/>
            <w:vAlign w:val="center"/>
          </w:tcPr>
          <w:p w:rsidR="00C47B7D" w:rsidRDefault="00C47B7D" w:rsidP="00C0707F">
            <w:pPr>
              <w:jc w:val="center"/>
              <w:rPr>
                <w:rFonts w:ascii="Times New Roman" w:hAnsi="Times New Roman" w:cs="Times New Roman"/>
                <w:sz w:val="24"/>
                <w:szCs w:val="24"/>
              </w:rPr>
            </w:pPr>
          </w:p>
        </w:tc>
        <w:tc>
          <w:tcPr>
            <w:tcW w:w="709" w:type="dxa"/>
            <w:vAlign w:val="center"/>
          </w:tcPr>
          <w:p w:rsidR="00C47B7D" w:rsidRDefault="00C47B7D" w:rsidP="00C0707F">
            <w:pPr>
              <w:jc w:val="center"/>
              <w:rPr>
                <w:rFonts w:ascii="Times New Roman" w:hAnsi="Times New Roman" w:cs="Times New Roman"/>
                <w:sz w:val="24"/>
                <w:szCs w:val="24"/>
              </w:rPr>
            </w:pPr>
          </w:p>
        </w:tc>
        <w:tc>
          <w:tcPr>
            <w:tcW w:w="709" w:type="dxa"/>
            <w:vAlign w:val="center"/>
          </w:tcPr>
          <w:p w:rsidR="00C47B7D" w:rsidRDefault="00C47B7D" w:rsidP="00C0707F">
            <w:pPr>
              <w:jc w:val="center"/>
              <w:rPr>
                <w:rFonts w:ascii="Times New Roman" w:hAnsi="Times New Roman" w:cs="Times New Roman"/>
                <w:sz w:val="24"/>
                <w:szCs w:val="24"/>
              </w:rPr>
            </w:pPr>
          </w:p>
        </w:tc>
      </w:tr>
      <w:tr w:rsidR="00C47B7D" w:rsidTr="00C0707F">
        <w:tc>
          <w:tcPr>
            <w:tcW w:w="1129" w:type="dxa"/>
          </w:tcPr>
          <w:p w:rsidR="00C47B7D" w:rsidRDefault="00C47B7D" w:rsidP="004733D5">
            <w:pPr>
              <w:jc w:val="center"/>
              <w:rPr>
                <w:rFonts w:ascii="Times New Roman" w:hAnsi="Times New Roman" w:cs="Times New Roman"/>
                <w:sz w:val="24"/>
                <w:szCs w:val="24"/>
              </w:rPr>
            </w:pPr>
            <w:r>
              <w:rPr>
                <w:rFonts w:ascii="Times New Roman" w:hAnsi="Times New Roman" w:cs="Times New Roman"/>
                <w:sz w:val="24"/>
                <w:szCs w:val="24"/>
              </w:rPr>
              <w:t>12</w:t>
            </w:r>
          </w:p>
        </w:tc>
        <w:tc>
          <w:tcPr>
            <w:tcW w:w="7938" w:type="dxa"/>
          </w:tcPr>
          <w:p w:rsidR="00C47B7D" w:rsidRPr="00515426" w:rsidRDefault="00C47B7D" w:rsidP="00C47B7D">
            <w:pPr>
              <w:textAlignment w:val="baseline"/>
              <w:rPr>
                <w:rFonts w:ascii="Times New Roman" w:eastAsia="Times New Roman" w:hAnsi="Times New Roman" w:cs="Times New Roman"/>
                <w:sz w:val="24"/>
                <w:szCs w:val="24"/>
                <w:lang w:eastAsia="ru-RU"/>
              </w:rPr>
            </w:pPr>
            <w:r w:rsidRPr="00515426">
              <w:rPr>
                <w:rFonts w:ascii="Times New Roman" w:eastAsia="Times New Roman" w:hAnsi="Times New Roman" w:cs="Times New Roman"/>
                <w:sz w:val="24"/>
                <w:szCs w:val="24"/>
                <w:lang w:eastAsia="ru-RU"/>
              </w:rPr>
              <w:t>Царство Растения. Царство Бактерии. Царство Грибы  </w:t>
            </w:r>
            <w:r w:rsidRPr="00515426">
              <w:rPr>
                <w:rFonts w:ascii="Times New Roman" w:eastAsia="Times New Roman" w:hAnsi="Times New Roman" w:cs="Times New Roman"/>
                <w:sz w:val="24"/>
                <w:szCs w:val="24"/>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tc>
        <w:tc>
          <w:tcPr>
            <w:tcW w:w="1134" w:type="dxa"/>
            <w:vAlign w:val="center"/>
          </w:tcPr>
          <w:p w:rsidR="00C47B7D" w:rsidRPr="00515426" w:rsidRDefault="00C47B7D" w:rsidP="00C0707F">
            <w:pPr>
              <w:ind w:firstLine="27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01" w:type="dxa"/>
            <w:vAlign w:val="center"/>
          </w:tcPr>
          <w:p w:rsidR="00C47B7D" w:rsidRPr="00515426" w:rsidRDefault="00C47B7D" w:rsidP="00C0707F">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653" w:type="dxa"/>
            <w:vAlign w:val="center"/>
          </w:tcPr>
          <w:p w:rsidR="00C47B7D" w:rsidRDefault="00C47B7D" w:rsidP="00C0707F">
            <w:pPr>
              <w:jc w:val="center"/>
              <w:rPr>
                <w:rFonts w:ascii="Times New Roman" w:hAnsi="Times New Roman" w:cs="Times New Roman"/>
                <w:sz w:val="24"/>
                <w:szCs w:val="24"/>
              </w:rPr>
            </w:pPr>
          </w:p>
        </w:tc>
        <w:tc>
          <w:tcPr>
            <w:tcW w:w="709" w:type="dxa"/>
            <w:vAlign w:val="center"/>
          </w:tcPr>
          <w:p w:rsidR="00C47B7D" w:rsidRDefault="00C47B7D" w:rsidP="00C0707F">
            <w:pPr>
              <w:jc w:val="center"/>
              <w:rPr>
                <w:rFonts w:ascii="Times New Roman" w:hAnsi="Times New Roman" w:cs="Times New Roman"/>
                <w:sz w:val="24"/>
                <w:szCs w:val="24"/>
              </w:rPr>
            </w:pPr>
          </w:p>
        </w:tc>
        <w:tc>
          <w:tcPr>
            <w:tcW w:w="709" w:type="dxa"/>
            <w:vAlign w:val="center"/>
          </w:tcPr>
          <w:p w:rsidR="00C47B7D" w:rsidRDefault="00C47B7D" w:rsidP="00C0707F">
            <w:pPr>
              <w:jc w:val="center"/>
              <w:rPr>
                <w:rFonts w:ascii="Times New Roman" w:hAnsi="Times New Roman" w:cs="Times New Roman"/>
                <w:sz w:val="24"/>
                <w:szCs w:val="24"/>
              </w:rPr>
            </w:pPr>
          </w:p>
        </w:tc>
        <w:tc>
          <w:tcPr>
            <w:tcW w:w="709" w:type="dxa"/>
            <w:vAlign w:val="center"/>
          </w:tcPr>
          <w:p w:rsidR="00C47B7D" w:rsidRDefault="00C47B7D" w:rsidP="00C0707F">
            <w:pPr>
              <w:jc w:val="center"/>
              <w:rPr>
                <w:rFonts w:ascii="Times New Roman" w:hAnsi="Times New Roman" w:cs="Times New Roman"/>
                <w:sz w:val="24"/>
                <w:szCs w:val="24"/>
              </w:rPr>
            </w:pPr>
          </w:p>
        </w:tc>
      </w:tr>
      <w:tr w:rsidR="00C47B7D" w:rsidTr="00C0707F">
        <w:tc>
          <w:tcPr>
            <w:tcW w:w="1129" w:type="dxa"/>
          </w:tcPr>
          <w:p w:rsidR="00C47B7D" w:rsidRDefault="00C47B7D" w:rsidP="004733D5">
            <w:pPr>
              <w:jc w:val="center"/>
              <w:rPr>
                <w:rFonts w:ascii="Times New Roman" w:hAnsi="Times New Roman" w:cs="Times New Roman"/>
                <w:sz w:val="24"/>
                <w:szCs w:val="24"/>
              </w:rPr>
            </w:pPr>
            <w:r>
              <w:rPr>
                <w:rFonts w:ascii="Times New Roman" w:hAnsi="Times New Roman" w:cs="Times New Roman"/>
                <w:sz w:val="24"/>
                <w:szCs w:val="24"/>
              </w:rPr>
              <w:t>13.1</w:t>
            </w:r>
          </w:p>
        </w:tc>
        <w:tc>
          <w:tcPr>
            <w:tcW w:w="7938" w:type="dxa"/>
          </w:tcPr>
          <w:p w:rsidR="00C47B7D" w:rsidRPr="00515426" w:rsidRDefault="00C47B7D" w:rsidP="00C47B7D">
            <w:pPr>
              <w:textAlignment w:val="baseline"/>
              <w:rPr>
                <w:rFonts w:ascii="Times New Roman" w:eastAsia="Times New Roman" w:hAnsi="Times New Roman" w:cs="Times New Roman"/>
                <w:sz w:val="24"/>
                <w:szCs w:val="24"/>
                <w:lang w:eastAsia="ru-RU"/>
              </w:rPr>
            </w:pPr>
            <w:r w:rsidRPr="00515426">
              <w:rPr>
                <w:rFonts w:ascii="Times New Roman" w:eastAsia="Times New Roman" w:hAnsi="Times New Roman" w:cs="Times New Roman"/>
                <w:sz w:val="24"/>
                <w:szCs w:val="24"/>
                <w:lang w:eastAsia="ru-RU"/>
              </w:rPr>
              <w:t>Царство Растения.  </w:t>
            </w:r>
            <w:r w:rsidRPr="00515426">
              <w:rPr>
                <w:rFonts w:ascii="Times New Roman" w:eastAsia="Times New Roman" w:hAnsi="Times New Roman" w:cs="Times New Roman"/>
                <w:sz w:val="24"/>
                <w:szCs w:val="24"/>
                <w:lang w:eastAsia="ru-RU"/>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 </w:t>
            </w:r>
          </w:p>
        </w:tc>
        <w:tc>
          <w:tcPr>
            <w:tcW w:w="1134" w:type="dxa"/>
            <w:vAlign w:val="center"/>
          </w:tcPr>
          <w:p w:rsidR="00C47B7D" w:rsidRPr="00515426" w:rsidRDefault="00C47B7D" w:rsidP="00C0707F">
            <w:pPr>
              <w:ind w:firstLine="27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vAlign w:val="center"/>
          </w:tcPr>
          <w:p w:rsidR="00C47B7D" w:rsidRPr="00515426" w:rsidRDefault="00C47B7D" w:rsidP="00C0707F">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43,5%</w:t>
            </w:r>
          </w:p>
        </w:tc>
        <w:tc>
          <w:tcPr>
            <w:tcW w:w="653" w:type="dxa"/>
            <w:vAlign w:val="center"/>
          </w:tcPr>
          <w:p w:rsidR="00C47B7D" w:rsidRDefault="00C47B7D" w:rsidP="00C0707F">
            <w:pPr>
              <w:jc w:val="center"/>
              <w:rPr>
                <w:rFonts w:ascii="Times New Roman" w:hAnsi="Times New Roman" w:cs="Times New Roman"/>
                <w:sz w:val="24"/>
                <w:szCs w:val="24"/>
              </w:rPr>
            </w:pPr>
          </w:p>
        </w:tc>
        <w:tc>
          <w:tcPr>
            <w:tcW w:w="709" w:type="dxa"/>
            <w:vAlign w:val="center"/>
          </w:tcPr>
          <w:p w:rsidR="00C47B7D" w:rsidRDefault="00C47B7D" w:rsidP="00C0707F">
            <w:pPr>
              <w:jc w:val="center"/>
              <w:rPr>
                <w:rFonts w:ascii="Times New Roman" w:hAnsi="Times New Roman" w:cs="Times New Roman"/>
                <w:sz w:val="24"/>
                <w:szCs w:val="24"/>
              </w:rPr>
            </w:pPr>
          </w:p>
        </w:tc>
        <w:tc>
          <w:tcPr>
            <w:tcW w:w="709" w:type="dxa"/>
            <w:vAlign w:val="center"/>
          </w:tcPr>
          <w:p w:rsidR="00C47B7D" w:rsidRDefault="00C47B7D" w:rsidP="00C0707F">
            <w:pPr>
              <w:jc w:val="center"/>
              <w:rPr>
                <w:rFonts w:ascii="Times New Roman" w:hAnsi="Times New Roman" w:cs="Times New Roman"/>
                <w:sz w:val="24"/>
                <w:szCs w:val="24"/>
              </w:rPr>
            </w:pPr>
          </w:p>
        </w:tc>
        <w:tc>
          <w:tcPr>
            <w:tcW w:w="709" w:type="dxa"/>
            <w:vAlign w:val="center"/>
          </w:tcPr>
          <w:p w:rsidR="00C47B7D" w:rsidRDefault="00C47B7D" w:rsidP="00C0707F">
            <w:pPr>
              <w:jc w:val="center"/>
              <w:rPr>
                <w:rFonts w:ascii="Times New Roman" w:hAnsi="Times New Roman" w:cs="Times New Roman"/>
                <w:sz w:val="24"/>
                <w:szCs w:val="24"/>
              </w:rPr>
            </w:pPr>
          </w:p>
        </w:tc>
      </w:tr>
      <w:tr w:rsidR="00C47B7D" w:rsidTr="00C0707F">
        <w:tc>
          <w:tcPr>
            <w:tcW w:w="1129" w:type="dxa"/>
          </w:tcPr>
          <w:p w:rsidR="00C47B7D" w:rsidRDefault="00C47B7D" w:rsidP="004733D5">
            <w:pPr>
              <w:jc w:val="center"/>
              <w:rPr>
                <w:rFonts w:ascii="Times New Roman" w:hAnsi="Times New Roman" w:cs="Times New Roman"/>
                <w:sz w:val="24"/>
                <w:szCs w:val="24"/>
              </w:rPr>
            </w:pPr>
            <w:r>
              <w:rPr>
                <w:rFonts w:ascii="Times New Roman" w:hAnsi="Times New Roman" w:cs="Times New Roman"/>
                <w:sz w:val="24"/>
                <w:szCs w:val="24"/>
              </w:rPr>
              <w:t>13.2</w:t>
            </w:r>
          </w:p>
        </w:tc>
        <w:tc>
          <w:tcPr>
            <w:tcW w:w="7938" w:type="dxa"/>
          </w:tcPr>
          <w:p w:rsidR="00C47B7D" w:rsidRPr="00515426" w:rsidRDefault="00C47B7D" w:rsidP="00C47B7D">
            <w:pPr>
              <w:textAlignment w:val="baseline"/>
              <w:rPr>
                <w:rFonts w:ascii="Times New Roman" w:eastAsia="Times New Roman" w:hAnsi="Times New Roman" w:cs="Times New Roman"/>
                <w:sz w:val="24"/>
                <w:szCs w:val="24"/>
                <w:lang w:eastAsia="ru-RU"/>
              </w:rPr>
            </w:pPr>
            <w:r w:rsidRPr="00515426">
              <w:rPr>
                <w:rFonts w:ascii="Times New Roman" w:eastAsia="Times New Roman" w:hAnsi="Times New Roman" w:cs="Times New Roman"/>
                <w:sz w:val="24"/>
                <w:szCs w:val="24"/>
                <w:lang w:eastAsia="ru-RU"/>
              </w:rPr>
              <w:t>Царство Растения.  </w:t>
            </w:r>
            <w:r w:rsidRPr="00515426">
              <w:rPr>
                <w:rFonts w:ascii="Times New Roman" w:eastAsia="Times New Roman" w:hAnsi="Times New Roman" w:cs="Times New Roman"/>
                <w:sz w:val="24"/>
                <w:szCs w:val="24"/>
                <w:lang w:eastAsia="ru-RU"/>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 </w:t>
            </w:r>
          </w:p>
        </w:tc>
        <w:tc>
          <w:tcPr>
            <w:tcW w:w="1134" w:type="dxa"/>
            <w:vAlign w:val="center"/>
          </w:tcPr>
          <w:p w:rsidR="00C47B7D" w:rsidRPr="00515426" w:rsidRDefault="00C47B7D" w:rsidP="00C0707F">
            <w:pPr>
              <w:ind w:firstLine="27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vAlign w:val="center"/>
          </w:tcPr>
          <w:p w:rsidR="00C47B7D" w:rsidRPr="00515426" w:rsidRDefault="00C47B7D" w:rsidP="00C0707F">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46,5%</w:t>
            </w:r>
          </w:p>
        </w:tc>
        <w:tc>
          <w:tcPr>
            <w:tcW w:w="653" w:type="dxa"/>
            <w:vAlign w:val="center"/>
          </w:tcPr>
          <w:p w:rsidR="00C47B7D" w:rsidRDefault="00C47B7D" w:rsidP="00C0707F">
            <w:pPr>
              <w:jc w:val="center"/>
              <w:rPr>
                <w:rFonts w:ascii="Times New Roman" w:hAnsi="Times New Roman" w:cs="Times New Roman"/>
                <w:sz w:val="24"/>
                <w:szCs w:val="24"/>
              </w:rPr>
            </w:pPr>
          </w:p>
        </w:tc>
        <w:tc>
          <w:tcPr>
            <w:tcW w:w="709" w:type="dxa"/>
            <w:vAlign w:val="center"/>
          </w:tcPr>
          <w:p w:rsidR="00C47B7D" w:rsidRDefault="00C47B7D" w:rsidP="00C0707F">
            <w:pPr>
              <w:jc w:val="center"/>
              <w:rPr>
                <w:rFonts w:ascii="Times New Roman" w:hAnsi="Times New Roman" w:cs="Times New Roman"/>
                <w:sz w:val="24"/>
                <w:szCs w:val="24"/>
              </w:rPr>
            </w:pPr>
          </w:p>
        </w:tc>
        <w:tc>
          <w:tcPr>
            <w:tcW w:w="709" w:type="dxa"/>
            <w:vAlign w:val="center"/>
          </w:tcPr>
          <w:p w:rsidR="00C47B7D" w:rsidRDefault="00C47B7D" w:rsidP="00C0707F">
            <w:pPr>
              <w:jc w:val="center"/>
              <w:rPr>
                <w:rFonts w:ascii="Times New Roman" w:hAnsi="Times New Roman" w:cs="Times New Roman"/>
                <w:sz w:val="24"/>
                <w:szCs w:val="24"/>
              </w:rPr>
            </w:pPr>
          </w:p>
        </w:tc>
        <w:tc>
          <w:tcPr>
            <w:tcW w:w="709" w:type="dxa"/>
            <w:vAlign w:val="center"/>
          </w:tcPr>
          <w:p w:rsidR="00C47B7D" w:rsidRDefault="00C47B7D" w:rsidP="00C0707F">
            <w:pPr>
              <w:jc w:val="center"/>
              <w:rPr>
                <w:rFonts w:ascii="Times New Roman" w:hAnsi="Times New Roman" w:cs="Times New Roman"/>
                <w:sz w:val="24"/>
                <w:szCs w:val="24"/>
              </w:rPr>
            </w:pPr>
          </w:p>
        </w:tc>
      </w:tr>
      <w:tr w:rsidR="00C47B7D" w:rsidTr="00C0707F">
        <w:tc>
          <w:tcPr>
            <w:tcW w:w="1129" w:type="dxa"/>
          </w:tcPr>
          <w:p w:rsidR="00C47B7D" w:rsidRDefault="00C47B7D" w:rsidP="004733D5">
            <w:pPr>
              <w:jc w:val="center"/>
              <w:rPr>
                <w:rFonts w:ascii="Times New Roman" w:hAnsi="Times New Roman" w:cs="Times New Roman"/>
                <w:sz w:val="24"/>
                <w:szCs w:val="24"/>
              </w:rPr>
            </w:pPr>
            <w:r>
              <w:rPr>
                <w:rFonts w:ascii="Times New Roman" w:hAnsi="Times New Roman" w:cs="Times New Roman"/>
                <w:sz w:val="24"/>
                <w:szCs w:val="24"/>
              </w:rPr>
              <w:t>13.3</w:t>
            </w:r>
          </w:p>
        </w:tc>
        <w:tc>
          <w:tcPr>
            <w:tcW w:w="7938" w:type="dxa"/>
          </w:tcPr>
          <w:p w:rsidR="00C47B7D" w:rsidRPr="00515426" w:rsidRDefault="00C47B7D" w:rsidP="00C47B7D">
            <w:pPr>
              <w:textAlignment w:val="baseline"/>
              <w:rPr>
                <w:rFonts w:ascii="Times New Roman" w:eastAsia="Times New Roman" w:hAnsi="Times New Roman" w:cs="Times New Roman"/>
                <w:sz w:val="24"/>
                <w:szCs w:val="24"/>
                <w:lang w:eastAsia="ru-RU"/>
              </w:rPr>
            </w:pPr>
            <w:r w:rsidRPr="00515426">
              <w:rPr>
                <w:rFonts w:ascii="Times New Roman" w:eastAsia="Times New Roman" w:hAnsi="Times New Roman" w:cs="Times New Roman"/>
                <w:sz w:val="24"/>
                <w:szCs w:val="24"/>
                <w:lang w:eastAsia="ru-RU"/>
              </w:rPr>
              <w:t>Царство Растения.  </w:t>
            </w:r>
            <w:r w:rsidRPr="00515426">
              <w:rPr>
                <w:rFonts w:ascii="Times New Roman" w:eastAsia="Times New Roman" w:hAnsi="Times New Roman" w:cs="Times New Roman"/>
                <w:sz w:val="24"/>
                <w:szCs w:val="24"/>
                <w:lang w:eastAsia="ru-RU"/>
              </w:rPr>
              <w:br/>
              <w:t xml:space="preserve">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w:t>
            </w:r>
            <w:r w:rsidRPr="00515426">
              <w:rPr>
                <w:rFonts w:ascii="Times New Roman" w:eastAsia="Times New Roman" w:hAnsi="Times New Roman" w:cs="Times New Roman"/>
                <w:sz w:val="24"/>
                <w:szCs w:val="24"/>
                <w:lang w:eastAsia="ru-RU"/>
              </w:rPr>
              <w:lastRenderedPageBreak/>
              <w:t>человека для развития современных естественнонаучных представлений о картине мира </w:t>
            </w:r>
          </w:p>
        </w:tc>
        <w:tc>
          <w:tcPr>
            <w:tcW w:w="1134" w:type="dxa"/>
            <w:vAlign w:val="center"/>
          </w:tcPr>
          <w:p w:rsidR="00C47B7D" w:rsidRPr="00515426" w:rsidRDefault="00C47B7D" w:rsidP="00C0707F">
            <w:pPr>
              <w:ind w:firstLine="27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701" w:type="dxa"/>
            <w:vAlign w:val="center"/>
          </w:tcPr>
          <w:p w:rsidR="00C47B7D" w:rsidRPr="00515426" w:rsidRDefault="00C47B7D" w:rsidP="00C0707F">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653" w:type="dxa"/>
            <w:vAlign w:val="center"/>
          </w:tcPr>
          <w:p w:rsidR="00C47B7D" w:rsidRDefault="00C47B7D" w:rsidP="00C0707F">
            <w:pPr>
              <w:jc w:val="center"/>
              <w:rPr>
                <w:rFonts w:ascii="Times New Roman" w:hAnsi="Times New Roman" w:cs="Times New Roman"/>
                <w:sz w:val="24"/>
                <w:szCs w:val="24"/>
              </w:rPr>
            </w:pPr>
          </w:p>
        </w:tc>
        <w:tc>
          <w:tcPr>
            <w:tcW w:w="709" w:type="dxa"/>
            <w:vAlign w:val="center"/>
          </w:tcPr>
          <w:p w:rsidR="00C47B7D" w:rsidRDefault="00C47B7D" w:rsidP="00C0707F">
            <w:pPr>
              <w:jc w:val="center"/>
              <w:rPr>
                <w:rFonts w:ascii="Times New Roman" w:hAnsi="Times New Roman" w:cs="Times New Roman"/>
                <w:sz w:val="24"/>
                <w:szCs w:val="24"/>
              </w:rPr>
            </w:pPr>
          </w:p>
        </w:tc>
        <w:tc>
          <w:tcPr>
            <w:tcW w:w="709" w:type="dxa"/>
            <w:vAlign w:val="center"/>
          </w:tcPr>
          <w:p w:rsidR="00C47B7D" w:rsidRDefault="00C47B7D" w:rsidP="00C0707F">
            <w:pPr>
              <w:jc w:val="center"/>
              <w:rPr>
                <w:rFonts w:ascii="Times New Roman" w:hAnsi="Times New Roman" w:cs="Times New Roman"/>
                <w:sz w:val="24"/>
                <w:szCs w:val="24"/>
              </w:rPr>
            </w:pPr>
          </w:p>
        </w:tc>
        <w:tc>
          <w:tcPr>
            <w:tcW w:w="709" w:type="dxa"/>
            <w:vAlign w:val="center"/>
          </w:tcPr>
          <w:p w:rsidR="00C47B7D" w:rsidRDefault="00C47B7D" w:rsidP="00C0707F">
            <w:pPr>
              <w:jc w:val="center"/>
              <w:rPr>
                <w:rFonts w:ascii="Times New Roman" w:hAnsi="Times New Roman" w:cs="Times New Roman"/>
                <w:sz w:val="24"/>
                <w:szCs w:val="24"/>
              </w:rPr>
            </w:pPr>
          </w:p>
        </w:tc>
      </w:tr>
    </w:tbl>
    <w:p w:rsidR="005366AE" w:rsidRDefault="005366AE" w:rsidP="00181633">
      <w:pPr>
        <w:spacing w:after="0" w:line="240" w:lineRule="auto"/>
        <w:jc w:val="both"/>
        <w:rPr>
          <w:rFonts w:ascii="Times New Roman" w:hAnsi="Times New Roman" w:cs="Times New Roman"/>
          <w:sz w:val="24"/>
          <w:szCs w:val="24"/>
        </w:rPr>
      </w:pPr>
    </w:p>
    <w:p w:rsidR="005366AE" w:rsidRDefault="00181633" w:rsidP="005366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Обществознание</w:t>
      </w:r>
      <w:r w:rsidR="00972AB6">
        <w:rPr>
          <w:rFonts w:ascii="Times New Roman" w:hAnsi="Times New Roman" w:cs="Times New Roman"/>
          <w:b/>
          <w:sz w:val="24"/>
          <w:szCs w:val="24"/>
        </w:rPr>
        <w:t xml:space="preserve">,7 </w:t>
      </w:r>
      <w:proofErr w:type="spellStart"/>
      <w:r w:rsidR="00972AB6">
        <w:rPr>
          <w:rFonts w:ascii="Times New Roman" w:hAnsi="Times New Roman" w:cs="Times New Roman"/>
          <w:b/>
          <w:sz w:val="24"/>
          <w:szCs w:val="24"/>
        </w:rPr>
        <w:t>кл</w:t>
      </w:r>
      <w:proofErr w:type="spellEnd"/>
      <w:r w:rsidR="00972AB6">
        <w:rPr>
          <w:rFonts w:ascii="Times New Roman" w:hAnsi="Times New Roman" w:cs="Times New Roman"/>
          <w:b/>
          <w:sz w:val="24"/>
          <w:szCs w:val="24"/>
        </w:rPr>
        <w:t>.</w:t>
      </w:r>
    </w:p>
    <w:p w:rsidR="00972AB6" w:rsidRPr="00972AB6" w:rsidRDefault="00972AB6" w:rsidP="005366AE">
      <w:pPr>
        <w:spacing w:after="0" w:line="240" w:lineRule="auto"/>
        <w:jc w:val="center"/>
        <w:rPr>
          <w:rFonts w:ascii="Times New Roman" w:hAnsi="Times New Roman" w:cs="Times New Roman"/>
          <w:sz w:val="16"/>
          <w:szCs w:val="16"/>
        </w:rPr>
      </w:pPr>
    </w:p>
    <w:tbl>
      <w:tblPr>
        <w:tblStyle w:val="a4"/>
        <w:tblW w:w="14790" w:type="dxa"/>
        <w:tblLayout w:type="fixed"/>
        <w:tblLook w:val="04A0" w:firstRow="1" w:lastRow="0" w:firstColumn="1" w:lastColumn="0" w:noHBand="0" w:noVBand="1"/>
      </w:tblPr>
      <w:tblGrid>
        <w:gridCol w:w="1121"/>
        <w:gridCol w:w="7201"/>
        <w:gridCol w:w="1276"/>
        <w:gridCol w:w="1208"/>
        <w:gridCol w:w="1027"/>
        <w:gridCol w:w="1027"/>
        <w:gridCol w:w="1027"/>
        <w:gridCol w:w="903"/>
      </w:tblGrid>
      <w:tr w:rsidR="00737B35" w:rsidRPr="005C240E" w:rsidTr="004733D5">
        <w:trPr>
          <w:trHeight w:val="1197"/>
        </w:trPr>
        <w:tc>
          <w:tcPr>
            <w:tcW w:w="1121" w:type="dxa"/>
            <w:vMerge w:val="restart"/>
            <w:vAlign w:val="center"/>
          </w:tcPr>
          <w:p w:rsidR="00737B35" w:rsidRPr="005C240E" w:rsidRDefault="00737B35" w:rsidP="00737B35">
            <w:pPr>
              <w:autoSpaceDE w:val="0"/>
              <w:autoSpaceDN w:val="0"/>
              <w:adjustRightInd w:val="0"/>
              <w:jc w:val="center"/>
              <w:rPr>
                <w:rFonts w:ascii="Times New Roman" w:hAnsi="Times New Roman" w:cs="Times New Roman"/>
                <w:b/>
                <w:sz w:val="24"/>
                <w:szCs w:val="24"/>
              </w:rPr>
            </w:pPr>
            <w:r w:rsidRPr="005C240E">
              <w:rPr>
                <w:rFonts w:ascii="Times New Roman" w:hAnsi="Times New Roman" w:cs="Times New Roman"/>
                <w:b/>
                <w:bCs/>
                <w:sz w:val="24"/>
                <w:szCs w:val="24"/>
              </w:rPr>
              <w:t xml:space="preserve">№ задания </w:t>
            </w:r>
          </w:p>
        </w:tc>
        <w:tc>
          <w:tcPr>
            <w:tcW w:w="7201" w:type="dxa"/>
            <w:vMerge w:val="restart"/>
            <w:vAlign w:val="center"/>
          </w:tcPr>
          <w:p w:rsidR="00737B35" w:rsidRPr="005C240E" w:rsidRDefault="00737B35" w:rsidP="00737B35">
            <w:pPr>
              <w:autoSpaceDE w:val="0"/>
              <w:autoSpaceDN w:val="0"/>
              <w:adjustRightInd w:val="0"/>
              <w:jc w:val="center"/>
              <w:rPr>
                <w:rFonts w:ascii="Times New Roman" w:hAnsi="Times New Roman" w:cs="Times New Roman"/>
                <w:b/>
                <w:bCs/>
                <w:color w:val="000000"/>
                <w:sz w:val="24"/>
                <w:szCs w:val="24"/>
              </w:rPr>
            </w:pPr>
            <w:r w:rsidRPr="005C240E">
              <w:rPr>
                <w:rFonts w:ascii="Times New Roman" w:hAnsi="Times New Roman" w:cs="Times New Roman"/>
                <w:b/>
                <w:bCs/>
                <w:color w:val="000000"/>
                <w:sz w:val="24"/>
                <w:szCs w:val="24"/>
              </w:rPr>
              <w:t xml:space="preserve">Блоки ПООП </w:t>
            </w:r>
          </w:p>
          <w:p w:rsidR="00737B35" w:rsidRPr="005C240E" w:rsidRDefault="00737B35" w:rsidP="00737B35">
            <w:pPr>
              <w:autoSpaceDE w:val="0"/>
              <w:autoSpaceDN w:val="0"/>
              <w:adjustRightInd w:val="0"/>
              <w:jc w:val="center"/>
              <w:rPr>
                <w:rFonts w:ascii="Times New Roman" w:hAnsi="Times New Roman" w:cs="Times New Roman"/>
                <w:b/>
                <w:i/>
                <w:sz w:val="24"/>
                <w:szCs w:val="24"/>
              </w:rPr>
            </w:pPr>
          </w:p>
        </w:tc>
        <w:tc>
          <w:tcPr>
            <w:tcW w:w="1276" w:type="dxa"/>
            <w:vMerge w:val="restart"/>
            <w:vAlign w:val="center"/>
          </w:tcPr>
          <w:p w:rsidR="00737B35" w:rsidRPr="005C240E" w:rsidRDefault="00737B35" w:rsidP="00C0707F">
            <w:pPr>
              <w:autoSpaceDE w:val="0"/>
              <w:autoSpaceDN w:val="0"/>
              <w:adjustRightInd w:val="0"/>
              <w:jc w:val="center"/>
              <w:rPr>
                <w:rFonts w:ascii="Times New Roman" w:hAnsi="Times New Roman" w:cs="Times New Roman"/>
                <w:b/>
                <w:sz w:val="24"/>
                <w:szCs w:val="24"/>
              </w:rPr>
            </w:pPr>
            <w:r w:rsidRPr="005C240E">
              <w:rPr>
                <w:rFonts w:ascii="Times New Roman" w:hAnsi="Times New Roman" w:cs="Times New Roman"/>
                <w:b/>
                <w:bCs/>
                <w:sz w:val="24"/>
                <w:szCs w:val="24"/>
              </w:rPr>
              <w:t>Макс. балл за задание</w:t>
            </w:r>
          </w:p>
        </w:tc>
        <w:tc>
          <w:tcPr>
            <w:tcW w:w="1208" w:type="dxa"/>
            <w:vMerge w:val="restart"/>
          </w:tcPr>
          <w:p w:rsidR="00737B35" w:rsidRPr="005C240E" w:rsidRDefault="00737B35" w:rsidP="00737B35">
            <w:pPr>
              <w:jc w:val="center"/>
              <w:rPr>
                <w:rFonts w:ascii="Times New Roman" w:hAnsi="Times New Roman" w:cs="Times New Roman"/>
                <w:b/>
                <w:bCs/>
                <w:sz w:val="24"/>
                <w:szCs w:val="24"/>
              </w:rPr>
            </w:pPr>
            <w:r w:rsidRPr="005C240E">
              <w:rPr>
                <w:rFonts w:ascii="Times New Roman" w:hAnsi="Times New Roman" w:cs="Times New Roman"/>
                <w:b/>
                <w:bCs/>
                <w:sz w:val="24"/>
                <w:szCs w:val="24"/>
              </w:rPr>
              <w:t>Средний процент выполнения задания</w:t>
            </w:r>
          </w:p>
        </w:tc>
        <w:tc>
          <w:tcPr>
            <w:tcW w:w="3984" w:type="dxa"/>
            <w:gridSpan w:val="4"/>
          </w:tcPr>
          <w:p w:rsidR="00737B35" w:rsidRPr="005C240E" w:rsidRDefault="00737B35" w:rsidP="00737B35">
            <w:pPr>
              <w:rPr>
                <w:rFonts w:ascii="Times New Roman" w:hAnsi="Times New Roman" w:cs="Times New Roman"/>
                <w:b/>
                <w:sz w:val="24"/>
                <w:szCs w:val="24"/>
              </w:rPr>
            </w:pPr>
            <w:r w:rsidRPr="005C240E">
              <w:rPr>
                <w:rFonts w:ascii="Times New Roman" w:hAnsi="Times New Roman" w:cs="Times New Roman"/>
                <w:b/>
                <w:sz w:val="24"/>
                <w:szCs w:val="24"/>
              </w:rPr>
              <w:t>Процент выполнения по классу.</w:t>
            </w:r>
          </w:p>
          <w:p w:rsidR="00737B35" w:rsidRPr="005C240E" w:rsidRDefault="00737B35" w:rsidP="00737B35">
            <w:pPr>
              <w:rPr>
                <w:rFonts w:ascii="Times New Roman" w:hAnsi="Times New Roman" w:cs="Times New Roman"/>
                <w:b/>
                <w:sz w:val="24"/>
                <w:szCs w:val="24"/>
              </w:rPr>
            </w:pPr>
            <w:r w:rsidRPr="005C240E">
              <w:rPr>
                <w:rFonts w:ascii="Times New Roman" w:hAnsi="Times New Roman" w:cs="Times New Roman"/>
                <w:b/>
                <w:bCs/>
                <w:sz w:val="24"/>
                <w:szCs w:val="24"/>
              </w:rPr>
              <w:t>Количество участников в группе.</w:t>
            </w:r>
          </w:p>
        </w:tc>
      </w:tr>
      <w:tr w:rsidR="00737B35" w:rsidRPr="005C240E" w:rsidTr="004733D5">
        <w:trPr>
          <w:trHeight w:val="353"/>
        </w:trPr>
        <w:tc>
          <w:tcPr>
            <w:tcW w:w="1121" w:type="dxa"/>
            <w:vMerge/>
            <w:vAlign w:val="center"/>
          </w:tcPr>
          <w:p w:rsidR="00737B35" w:rsidRPr="005C240E" w:rsidRDefault="00737B35" w:rsidP="00737B35">
            <w:pPr>
              <w:autoSpaceDE w:val="0"/>
              <w:autoSpaceDN w:val="0"/>
              <w:adjustRightInd w:val="0"/>
              <w:jc w:val="center"/>
              <w:rPr>
                <w:rFonts w:ascii="Times New Roman" w:hAnsi="Times New Roman" w:cs="Times New Roman"/>
                <w:b/>
                <w:bCs/>
                <w:sz w:val="24"/>
                <w:szCs w:val="24"/>
              </w:rPr>
            </w:pPr>
          </w:p>
        </w:tc>
        <w:tc>
          <w:tcPr>
            <w:tcW w:w="7201" w:type="dxa"/>
            <w:vMerge/>
            <w:vAlign w:val="center"/>
          </w:tcPr>
          <w:p w:rsidR="00737B35" w:rsidRPr="005C240E" w:rsidRDefault="00737B35" w:rsidP="00737B35">
            <w:pPr>
              <w:autoSpaceDE w:val="0"/>
              <w:autoSpaceDN w:val="0"/>
              <w:adjustRightInd w:val="0"/>
              <w:jc w:val="center"/>
              <w:rPr>
                <w:rFonts w:ascii="Times New Roman" w:hAnsi="Times New Roman" w:cs="Times New Roman"/>
                <w:b/>
                <w:bCs/>
                <w:color w:val="000000"/>
                <w:sz w:val="24"/>
                <w:szCs w:val="24"/>
              </w:rPr>
            </w:pPr>
          </w:p>
        </w:tc>
        <w:tc>
          <w:tcPr>
            <w:tcW w:w="1276" w:type="dxa"/>
            <w:vMerge/>
            <w:vAlign w:val="center"/>
          </w:tcPr>
          <w:p w:rsidR="00737B35" w:rsidRPr="005C240E" w:rsidRDefault="00737B35" w:rsidP="00737B35">
            <w:pPr>
              <w:autoSpaceDE w:val="0"/>
              <w:autoSpaceDN w:val="0"/>
              <w:adjustRightInd w:val="0"/>
              <w:jc w:val="center"/>
              <w:rPr>
                <w:rFonts w:ascii="Times New Roman" w:hAnsi="Times New Roman" w:cs="Times New Roman"/>
                <w:b/>
                <w:bCs/>
                <w:sz w:val="24"/>
                <w:szCs w:val="24"/>
              </w:rPr>
            </w:pPr>
          </w:p>
        </w:tc>
        <w:tc>
          <w:tcPr>
            <w:tcW w:w="1208" w:type="dxa"/>
            <w:vMerge/>
          </w:tcPr>
          <w:p w:rsidR="00737B35" w:rsidRPr="005C240E" w:rsidRDefault="00737B35" w:rsidP="00737B35">
            <w:pPr>
              <w:jc w:val="center"/>
              <w:rPr>
                <w:rFonts w:ascii="Times New Roman" w:hAnsi="Times New Roman" w:cs="Times New Roman"/>
                <w:b/>
                <w:bCs/>
                <w:sz w:val="24"/>
                <w:szCs w:val="24"/>
              </w:rPr>
            </w:pPr>
          </w:p>
        </w:tc>
        <w:tc>
          <w:tcPr>
            <w:tcW w:w="1027" w:type="dxa"/>
          </w:tcPr>
          <w:p w:rsidR="00737B35" w:rsidRPr="005C240E" w:rsidRDefault="00737B35" w:rsidP="00C0707F">
            <w:pPr>
              <w:rPr>
                <w:rFonts w:ascii="Times New Roman" w:hAnsi="Times New Roman" w:cs="Times New Roman"/>
                <w:sz w:val="24"/>
                <w:szCs w:val="24"/>
              </w:rPr>
            </w:pPr>
            <w:r w:rsidRPr="005C240E">
              <w:rPr>
                <w:rFonts w:ascii="Times New Roman" w:hAnsi="Times New Roman" w:cs="Times New Roman"/>
                <w:sz w:val="24"/>
                <w:szCs w:val="24"/>
              </w:rPr>
              <w:t>«2»</w:t>
            </w:r>
          </w:p>
        </w:tc>
        <w:tc>
          <w:tcPr>
            <w:tcW w:w="1027" w:type="dxa"/>
          </w:tcPr>
          <w:p w:rsidR="00737B35" w:rsidRPr="005C240E" w:rsidRDefault="00737B35" w:rsidP="004733D5">
            <w:pPr>
              <w:rPr>
                <w:rFonts w:ascii="Times New Roman" w:hAnsi="Times New Roman" w:cs="Times New Roman"/>
                <w:sz w:val="24"/>
                <w:szCs w:val="24"/>
              </w:rPr>
            </w:pPr>
            <w:r w:rsidRPr="005C240E">
              <w:rPr>
                <w:rFonts w:ascii="Times New Roman" w:hAnsi="Times New Roman" w:cs="Times New Roman"/>
                <w:sz w:val="24"/>
                <w:szCs w:val="24"/>
              </w:rPr>
              <w:t>«3»</w:t>
            </w:r>
          </w:p>
        </w:tc>
        <w:tc>
          <w:tcPr>
            <w:tcW w:w="1027" w:type="dxa"/>
          </w:tcPr>
          <w:p w:rsidR="00737B35" w:rsidRPr="005C240E" w:rsidRDefault="00737B35" w:rsidP="004733D5">
            <w:pPr>
              <w:rPr>
                <w:rFonts w:ascii="Times New Roman" w:hAnsi="Times New Roman" w:cs="Times New Roman"/>
                <w:sz w:val="24"/>
                <w:szCs w:val="24"/>
              </w:rPr>
            </w:pPr>
            <w:r w:rsidRPr="005C240E">
              <w:rPr>
                <w:rFonts w:ascii="Times New Roman" w:hAnsi="Times New Roman" w:cs="Times New Roman"/>
                <w:sz w:val="24"/>
                <w:szCs w:val="24"/>
              </w:rPr>
              <w:t>«4»</w:t>
            </w:r>
          </w:p>
        </w:tc>
        <w:tc>
          <w:tcPr>
            <w:tcW w:w="903" w:type="dxa"/>
          </w:tcPr>
          <w:p w:rsidR="00737B35" w:rsidRPr="005C240E" w:rsidRDefault="00737B35" w:rsidP="004733D5">
            <w:pPr>
              <w:rPr>
                <w:rFonts w:ascii="Times New Roman" w:hAnsi="Times New Roman" w:cs="Times New Roman"/>
                <w:sz w:val="24"/>
                <w:szCs w:val="24"/>
              </w:rPr>
            </w:pPr>
            <w:r w:rsidRPr="005C240E">
              <w:rPr>
                <w:rFonts w:ascii="Times New Roman" w:hAnsi="Times New Roman" w:cs="Times New Roman"/>
                <w:sz w:val="24"/>
                <w:szCs w:val="24"/>
              </w:rPr>
              <w:t>«5»</w:t>
            </w:r>
          </w:p>
        </w:tc>
      </w:tr>
      <w:tr w:rsidR="004733D5" w:rsidRPr="005C240E" w:rsidTr="007E1080">
        <w:tc>
          <w:tcPr>
            <w:tcW w:w="1121" w:type="dxa"/>
          </w:tcPr>
          <w:p w:rsidR="004733D5" w:rsidRDefault="004733D5" w:rsidP="004733D5">
            <w:pPr>
              <w:jc w:val="center"/>
              <w:rPr>
                <w:rFonts w:ascii="Times New Roman" w:hAnsi="Times New Roman" w:cs="Times New Roman"/>
                <w:sz w:val="24"/>
                <w:szCs w:val="24"/>
              </w:rPr>
            </w:pPr>
            <w:r>
              <w:rPr>
                <w:rFonts w:ascii="Times New Roman" w:hAnsi="Times New Roman" w:cs="Times New Roman"/>
                <w:sz w:val="24"/>
                <w:szCs w:val="24"/>
              </w:rPr>
              <w:t>1(1)</w:t>
            </w:r>
          </w:p>
        </w:tc>
        <w:tc>
          <w:tcPr>
            <w:tcW w:w="7201" w:type="dxa"/>
            <w:vMerge w:val="restart"/>
          </w:tcPr>
          <w:p w:rsidR="004733D5" w:rsidRPr="005C240E" w:rsidRDefault="004733D5" w:rsidP="00737B35">
            <w:pPr>
              <w:rPr>
                <w:rFonts w:ascii="Times New Roman" w:hAnsi="Times New Roman" w:cs="Times New Roman"/>
                <w:sz w:val="24"/>
                <w:szCs w:val="24"/>
              </w:rPr>
            </w:pPr>
            <w:r w:rsidRPr="005C240E">
              <w:rPr>
                <w:rFonts w:ascii="Times New Roman" w:hAnsi="Times New Roman" w:cs="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1276" w:type="dxa"/>
            <w:vAlign w:val="center"/>
          </w:tcPr>
          <w:p w:rsidR="004733D5" w:rsidRPr="007E1080" w:rsidRDefault="00F02EA4" w:rsidP="007E1080">
            <w:pPr>
              <w:jc w:val="center"/>
              <w:rPr>
                <w:rFonts w:ascii="Times New Roman" w:hAnsi="Times New Roman" w:cs="Times New Roman"/>
                <w:sz w:val="24"/>
                <w:szCs w:val="24"/>
              </w:rPr>
            </w:pPr>
            <w:r>
              <w:rPr>
                <w:rFonts w:ascii="Times New Roman" w:hAnsi="Times New Roman" w:cs="Times New Roman"/>
                <w:sz w:val="24"/>
                <w:szCs w:val="24"/>
              </w:rPr>
              <w:t>1</w:t>
            </w:r>
          </w:p>
        </w:tc>
        <w:tc>
          <w:tcPr>
            <w:tcW w:w="1208" w:type="dxa"/>
            <w:vAlign w:val="center"/>
          </w:tcPr>
          <w:p w:rsidR="004733D5" w:rsidRPr="007E1080" w:rsidRDefault="00F02EA4" w:rsidP="007E1080">
            <w:pPr>
              <w:jc w:val="center"/>
              <w:rPr>
                <w:rFonts w:ascii="Times New Roman" w:hAnsi="Times New Roman" w:cs="Times New Roman"/>
                <w:sz w:val="24"/>
                <w:szCs w:val="24"/>
              </w:rPr>
            </w:pPr>
            <w:r>
              <w:rPr>
                <w:rFonts w:ascii="Times New Roman" w:hAnsi="Times New Roman" w:cs="Times New Roman"/>
                <w:sz w:val="24"/>
                <w:szCs w:val="24"/>
              </w:rPr>
              <w:t>64</w:t>
            </w:r>
          </w:p>
        </w:tc>
        <w:tc>
          <w:tcPr>
            <w:tcW w:w="1027" w:type="dxa"/>
          </w:tcPr>
          <w:p w:rsidR="004733D5" w:rsidRPr="005C240E" w:rsidRDefault="004733D5" w:rsidP="00737B35">
            <w:pPr>
              <w:rPr>
                <w:rFonts w:ascii="Times New Roman" w:hAnsi="Times New Roman" w:cs="Times New Roman"/>
                <w:sz w:val="24"/>
                <w:szCs w:val="24"/>
              </w:rPr>
            </w:pPr>
            <w:r>
              <w:rPr>
                <w:rFonts w:ascii="Times New Roman" w:hAnsi="Times New Roman" w:cs="Times New Roman"/>
                <w:sz w:val="24"/>
                <w:szCs w:val="24"/>
              </w:rPr>
              <w:t>21,4</w:t>
            </w:r>
          </w:p>
        </w:tc>
        <w:tc>
          <w:tcPr>
            <w:tcW w:w="1027" w:type="dxa"/>
          </w:tcPr>
          <w:p w:rsidR="004733D5" w:rsidRPr="005C240E" w:rsidRDefault="004733D5" w:rsidP="00C0707F">
            <w:pPr>
              <w:rPr>
                <w:rFonts w:ascii="Times New Roman" w:hAnsi="Times New Roman" w:cs="Times New Roman"/>
                <w:sz w:val="24"/>
                <w:szCs w:val="24"/>
              </w:rPr>
            </w:pPr>
            <w:r>
              <w:rPr>
                <w:rFonts w:ascii="Times New Roman" w:hAnsi="Times New Roman" w:cs="Times New Roman"/>
                <w:sz w:val="24"/>
                <w:szCs w:val="24"/>
              </w:rPr>
              <w:t>57,2</w:t>
            </w:r>
          </w:p>
        </w:tc>
        <w:tc>
          <w:tcPr>
            <w:tcW w:w="1027" w:type="dxa"/>
          </w:tcPr>
          <w:p w:rsidR="004733D5" w:rsidRPr="005C240E" w:rsidRDefault="004733D5" w:rsidP="00C0707F">
            <w:pPr>
              <w:rPr>
                <w:rFonts w:ascii="Times New Roman" w:hAnsi="Times New Roman" w:cs="Times New Roman"/>
                <w:sz w:val="24"/>
                <w:szCs w:val="24"/>
              </w:rPr>
            </w:pPr>
            <w:r>
              <w:rPr>
                <w:rFonts w:ascii="Times New Roman" w:hAnsi="Times New Roman" w:cs="Times New Roman"/>
                <w:sz w:val="24"/>
                <w:szCs w:val="24"/>
              </w:rPr>
              <w:t>14,2</w:t>
            </w:r>
          </w:p>
        </w:tc>
        <w:tc>
          <w:tcPr>
            <w:tcW w:w="903" w:type="dxa"/>
          </w:tcPr>
          <w:p w:rsidR="004733D5" w:rsidRPr="005C240E" w:rsidRDefault="004733D5" w:rsidP="00C0707F">
            <w:pPr>
              <w:rPr>
                <w:rFonts w:ascii="Times New Roman" w:hAnsi="Times New Roman" w:cs="Times New Roman"/>
                <w:sz w:val="24"/>
                <w:szCs w:val="24"/>
              </w:rPr>
            </w:pPr>
            <w:r>
              <w:rPr>
                <w:rFonts w:ascii="Times New Roman" w:hAnsi="Times New Roman" w:cs="Times New Roman"/>
                <w:sz w:val="24"/>
                <w:szCs w:val="24"/>
              </w:rPr>
              <w:t>7,2</w:t>
            </w:r>
          </w:p>
        </w:tc>
      </w:tr>
      <w:tr w:rsidR="004733D5" w:rsidRPr="005C240E" w:rsidTr="007E1080">
        <w:tc>
          <w:tcPr>
            <w:tcW w:w="1121" w:type="dxa"/>
          </w:tcPr>
          <w:p w:rsidR="004733D5" w:rsidRDefault="004733D5" w:rsidP="004733D5">
            <w:pPr>
              <w:jc w:val="center"/>
              <w:rPr>
                <w:rFonts w:ascii="Times New Roman" w:hAnsi="Times New Roman" w:cs="Times New Roman"/>
                <w:sz w:val="24"/>
                <w:szCs w:val="24"/>
              </w:rPr>
            </w:pPr>
            <w:r>
              <w:rPr>
                <w:rFonts w:ascii="Times New Roman" w:hAnsi="Times New Roman" w:cs="Times New Roman"/>
                <w:sz w:val="24"/>
                <w:szCs w:val="24"/>
              </w:rPr>
              <w:t>1(2)</w:t>
            </w:r>
          </w:p>
        </w:tc>
        <w:tc>
          <w:tcPr>
            <w:tcW w:w="7201" w:type="dxa"/>
            <w:vMerge/>
          </w:tcPr>
          <w:p w:rsidR="004733D5" w:rsidRPr="005C240E" w:rsidRDefault="004733D5" w:rsidP="00737B35">
            <w:pPr>
              <w:rPr>
                <w:rFonts w:ascii="Times New Roman" w:hAnsi="Times New Roman" w:cs="Times New Roman"/>
                <w:sz w:val="24"/>
                <w:szCs w:val="24"/>
              </w:rPr>
            </w:pPr>
          </w:p>
        </w:tc>
        <w:tc>
          <w:tcPr>
            <w:tcW w:w="1276" w:type="dxa"/>
            <w:vAlign w:val="center"/>
          </w:tcPr>
          <w:p w:rsidR="004733D5" w:rsidRPr="007E1080" w:rsidRDefault="00F02EA4" w:rsidP="007E1080">
            <w:pPr>
              <w:jc w:val="center"/>
              <w:rPr>
                <w:rFonts w:ascii="Times New Roman" w:hAnsi="Times New Roman" w:cs="Times New Roman"/>
                <w:sz w:val="24"/>
                <w:szCs w:val="24"/>
              </w:rPr>
            </w:pPr>
            <w:r>
              <w:rPr>
                <w:rFonts w:ascii="Times New Roman" w:hAnsi="Times New Roman" w:cs="Times New Roman"/>
                <w:sz w:val="24"/>
                <w:szCs w:val="24"/>
              </w:rPr>
              <w:t>3</w:t>
            </w:r>
          </w:p>
        </w:tc>
        <w:tc>
          <w:tcPr>
            <w:tcW w:w="1208" w:type="dxa"/>
            <w:vAlign w:val="center"/>
          </w:tcPr>
          <w:p w:rsidR="004733D5" w:rsidRPr="007E1080" w:rsidRDefault="00F02EA4" w:rsidP="007E1080">
            <w:pPr>
              <w:jc w:val="center"/>
              <w:rPr>
                <w:rFonts w:ascii="Times New Roman" w:hAnsi="Times New Roman" w:cs="Times New Roman"/>
                <w:sz w:val="24"/>
                <w:szCs w:val="24"/>
              </w:rPr>
            </w:pPr>
            <w:r>
              <w:rPr>
                <w:rFonts w:ascii="Times New Roman" w:hAnsi="Times New Roman" w:cs="Times New Roman"/>
                <w:sz w:val="24"/>
                <w:szCs w:val="24"/>
              </w:rPr>
              <w:t>38</w:t>
            </w:r>
          </w:p>
        </w:tc>
        <w:tc>
          <w:tcPr>
            <w:tcW w:w="3984" w:type="dxa"/>
            <w:gridSpan w:val="4"/>
          </w:tcPr>
          <w:p w:rsidR="004733D5" w:rsidRPr="005C240E" w:rsidRDefault="004733D5" w:rsidP="00737B35">
            <w:pPr>
              <w:rPr>
                <w:rFonts w:ascii="Times New Roman" w:hAnsi="Times New Roman" w:cs="Times New Roman"/>
                <w:sz w:val="24"/>
                <w:szCs w:val="24"/>
              </w:rPr>
            </w:pPr>
          </w:p>
        </w:tc>
      </w:tr>
      <w:tr w:rsidR="00C0707F" w:rsidRPr="005C240E" w:rsidTr="007E1080">
        <w:tc>
          <w:tcPr>
            <w:tcW w:w="1121" w:type="dxa"/>
          </w:tcPr>
          <w:p w:rsidR="00C0707F" w:rsidRDefault="00C0707F" w:rsidP="004733D5">
            <w:pPr>
              <w:jc w:val="center"/>
              <w:rPr>
                <w:rFonts w:ascii="Times New Roman" w:hAnsi="Times New Roman" w:cs="Times New Roman"/>
                <w:sz w:val="24"/>
                <w:szCs w:val="24"/>
              </w:rPr>
            </w:pPr>
            <w:r>
              <w:rPr>
                <w:rFonts w:ascii="Times New Roman" w:hAnsi="Times New Roman" w:cs="Times New Roman"/>
                <w:sz w:val="24"/>
                <w:szCs w:val="24"/>
              </w:rPr>
              <w:t>2</w:t>
            </w:r>
          </w:p>
        </w:tc>
        <w:tc>
          <w:tcPr>
            <w:tcW w:w="7201" w:type="dxa"/>
          </w:tcPr>
          <w:p w:rsidR="00C0707F" w:rsidRPr="005C240E" w:rsidRDefault="00C0707F" w:rsidP="00737B35">
            <w:pPr>
              <w:rPr>
                <w:rFonts w:ascii="Times New Roman" w:hAnsi="Times New Roman" w:cs="Times New Roman"/>
                <w:sz w:val="24"/>
                <w:szCs w:val="24"/>
              </w:rPr>
            </w:pPr>
            <w:proofErr w:type="gramStart"/>
            <w:r w:rsidRPr="005C240E">
              <w:rPr>
                <w:rFonts w:ascii="Times New Roman" w:hAnsi="Times New Roman" w:cs="Times New Roman"/>
                <w:sz w:val="24"/>
                <w:szCs w:val="24"/>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1276" w:type="dxa"/>
            <w:vAlign w:val="center"/>
          </w:tcPr>
          <w:p w:rsidR="00C0707F" w:rsidRPr="007E1080" w:rsidRDefault="00F02EA4" w:rsidP="007E1080">
            <w:pPr>
              <w:jc w:val="center"/>
              <w:rPr>
                <w:rFonts w:ascii="Times New Roman" w:hAnsi="Times New Roman" w:cs="Times New Roman"/>
                <w:sz w:val="24"/>
                <w:szCs w:val="24"/>
              </w:rPr>
            </w:pPr>
            <w:r>
              <w:rPr>
                <w:rFonts w:ascii="Times New Roman" w:hAnsi="Times New Roman" w:cs="Times New Roman"/>
                <w:sz w:val="24"/>
                <w:szCs w:val="24"/>
              </w:rPr>
              <w:t>1</w:t>
            </w:r>
          </w:p>
        </w:tc>
        <w:tc>
          <w:tcPr>
            <w:tcW w:w="1208" w:type="dxa"/>
            <w:vAlign w:val="center"/>
          </w:tcPr>
          <w:p w:rsidR="00C0707F" w:rsidRPr="007E1080" w:rsidRDefault="00F02EA4" w:rsidP="007E1080">
            <w:pPr>
              <w:jc w:val="center"/>
              <w:rPr>
                <w:rFonts w:ascii="Times New Roman" w:hAnsi="Times New Roman" w:cs="Times New Roman"/>
                <w:sz w:val="24"/>
                <w:szCs w:val="24"/>
              </w:rPr>
            </w:pPr>
            <w:r>
              <w:rPr>
                <w:rFonts w:ascii="Times New Roman" w:hAnsi="Times New Roman" w:cs="Times New Roman"/>
                <w:sz w:val="24"/>
                <w:szCs w:val="24"/>
              </w:rPr>
              <w:t>14</w:t>
            </w:r>
          </w:p>
        </w:tc>
        <w:tc>
          <w:tcPr>
            <w:tcW w:w="3984" w:type="dxa"/>
            <w:gridSpan w:val="4"/>
          </w:tcPr>
          <w:p w:rsidR="00C0707F" w:rsidRPr="005C240E" w:rsidRDefault="00C0707F" w:rsidP="00737B35">
            <w:pPr>
              <w:rPr>
                <w:rFonts w:ascii="Times New Roman" w:hAnsi="Times New Roman" w:cs="Times New Roman"/>
                <w:sz w:val="24"/>
                <w:szCs w:val="24"/>
              </w:rPr>
            </w:pPr>
          </w:p>
        </w:tc>
      </w:tr>
      <w:tr w:rsidR="00C0707F" w:rsidRPr="005C240E" w:rsidTr="007E1080">
        <w:tc>
          <w:tcPr>
            <w:tcW w:w="1121" w:type="dxa"/>
          </w:tcPr>
          <w:p w:rsidR="00C0707F" w:rsidRDefault="00C0707F" w:rsidP="004733D5">
            <w:pPr>
              <w:jc w:val="center"/>
              <w:rPr>
                <w:rFonts w:ascii="Times New Roman" w:hAnsi="Times New Roman" w:cs="Times New Roman"/>
                <w:sz w:val="24"/>
                <w:szCs w:val="24"/>
              </w:rPr>
            </w:pPr>
            <w:r>
              <w:rPr>
                <w:rFonts w:ascii="Times New Roman" w:hAnsi="Times New Roman" w:cs="Times New Roman"/>
                <w:sz w:val="24"/>
                <w:szCs w:val="24"/>
              </w:rPr>
              <w:t>3(1)</w:t>
            </w:r>
          </w:p>
        </w:tc>
        <w:tc>
          <w:tcPr>
            <w:tcW w:w="7201" w:type="dxa"/>
            <w:vMerge w:val="restart"/>
          </w:tcPr>
          <w:p w:rsidR="00C0707F" w:rsidRPr="005C240E" w:rsidRDefault="00C0707F" w:rsidP="00737B35">
            <w:pPr>
              <w:rPr>
                <w:rFonts w:ascii="Times New Roman" w:hAnsi="Times New Roman" w:cs="Times New Roman"/>
                <w:sz w:val="24"/>
                <w:szCs w:val="24"/>
              </w:rPr>
            </w:pPr>
            <w:r w:rsidRPr="005C240E">
              <w:rPr>
                <w:rFonts w:ascii="Times New Roman" w:hAnsi="Times New Roman" w:cs="Times New Roman"/>
                <w:sz w:val="24"/>
                <w:szCs w:val="24"/>
              </w:rPr>
              <w:t xml:space="preserve">Находить, извлекать и осмысливать информацию различного характера, полученную из доступных источников (диаграмм), систематизировать, анализировать </w:t>
            </w:r>
            <w:proofErr w:type="gramStart"/>
            <w:r w:rsidRPr="005C240E">
              <w:rPr>
                <w:rFonts w:ascii="Times New Roman" w:hAnsi="Times New Roman" w:cs="Times New Roman"/>
                <w:sz w:val="24"/>
                <w:szCs w:val="24"/>
              </w:rPr>
              <w:t>получен-</w:t>
            </w:r>
            <w:proofErr w:type="spellStart"/>
            <w:r w:rsidRPr="005C240E">
              <w:rPr>
                <w:rFonts w:ascii="Times New Roman" w:hAnsi="Times New Roman" w:cs="Times New Roman"/>
                <w:sz w:val="24"/>
                <w:szCs w:val="24"/>
              </w:rPr>
              <w:t>ные</w:t>
            </w:r>
            <w:proofErr w:type="spellEnd"/>
            <w:proofErr w:type="gramEnd"/>
            <w:r w:rsidRPr="005C240E">
              <w:rPr>
                <w:rFonts w:ascii="Times New Roman" w:hAnsi="Times New Roman" w:cs="Times New Roman"/>
                <w:sz w:val="24"/>
                <w:szCs w:val="24"/>
              </w:rPr>
              <w:t xml:space="preserve">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276" w:type="dxa"/>
            <w:vAlign w:val="center"/>
          </w:tcPr>
          <w:p w:rsidR="00C0707F" w:rsidRPr="007E1080" w:rsidRDefault="00F02EA4" w:rsidP="007E1080">
            <w:pPr>
              <w:jc w:val="center"/>
              <w:rPr>
                <w:rFonts w:ascii="Times New Roman" w:hAnsi="Times New Roman" w:cs="Times New Roman"/>
                <w:sz w:val="24"/>
                <w:szCs w:val="24"/>
              </w:rPr>
            </w:pPr>
            <w:r>
              <w:rPr>
                <w:rFonts w:ascii="Times New Roman" w:hAnsi="Times New Roman" w:cs="Times New Roman"/>
                <w:sz w:val="24"/>
                <w:szCs w:val="24"/>
              </w:rPr>
              <w:t>2</w:t>
            </w:r>
          </w:p>
        </w:tc>
        <w:tc>
          <w:tcPr>
            <w:tcW w:w="1208" w:type="dxa"/>
            <w:vAlign w:val="center"/>
          </w:tcPr>
          <w:p w:rsidR="00C0707F" w:rsidRPr="007E1080" w:rsidRDefault="00F02EA4" w:rsidP="007E1080">
            <w:pPr>
              <w:jc w:val="center"/>
              <w:rPr>
                <w:rFonts w:ascii="Times New Roman" w:hAnsi="Times New Roman" w:cs="Times New Roman"/>
                <w:sz w:val="24"/>
                <w:szCs w:val="24"/>
              </w:rPr>
            </w:pPr>
            <w:r>
              <w:rPr>
                <w:rFonts w:ascii="Times New Roman" w:hAnsi="Times New Roman" w:cs="Times New Roman"/>
                <w:sz w:val="24"/>
                <w:szCs w:val="24"/>
              </w:rPr>
              <w:t>93</w:t>
            </w:r>
          </w:p>
        </w:tc>
        <w:tc>
          <w:tcPr>
            <w:tcW w:w="3984" w:type="dxa"/>
            <w:gridSpan w:val="4"/>
          </w:tcPr>
          <w:p w:rsidR="00C0707F" w:rsidRPr="005C240E" w:rsidRDefault="00C0707F" w:rsidP="00737B35">
            <w:pPr>
              <w:rPr>
                <w:rFonts w:ascii="Times New Roman" w:hAnsi="Times New Roman" w:cs="Times New Roman"/>
                <w:sz w:val="24"/>
                <w:szCs w:val="24"/>
              </w:rPr>
            </w:pPr>
          </w:p>
        </w:tc>
      </w:tr>
      <w:tr w:rsidR="00C0707F" w:rsidRPr="005C240E" w:rsidTr="007E1080">
        <w:tc>
          <w:tcPr>
            <w:tcW w:w="1121" w:type="dxa"/>
          </w:tcPr>
          <w:p w:rsidR="00C0707F" w:rsidRDefault="00C0707F" w:rsidP="004733D5">
            <w:pPr>
              <w:jc w:val="center"/>
              <w:rPr>
                <w:rFonts w:ascii="Times New Roman" w:hAnsi="Times New Roman" w:cs="Times New Roman"/>
                <w:sz w:val="24"/>
                <w:szCs w:val="24"/>
              </w:rPr>
            </w:pPr>
            <w:r>
              <w:rPr>
                <w:rFonts w:ascii="Times New Roman" w:hAnsi="Times New Roman" w:cs="Times New Roman"/>
                <w:sz w:val="24"/>
                <w:szCs w:val="24"/>
              </w:rPr>
              <w:t>3(2)</w:t>
            </w:r>
          </w:p>
        </w:tc>
        <w:tc>
          <w:tcPr>
            <w:tcW w:w="7201" w:type="dxa"/>
            <w:vMerge/>
          </w:tcPr>
          <w:p w:rsidR="00C0707F" w:rsidRPr="005C240E" w:rsidRDefault="00C0707F" w:rsidP="00737B35">
            <w:pPr>
              <w:rPr>
                <w:rFonts w:ascii="Times New Roman" w:hAnsi="Times New Roman" w:cs="Times New Roman"/>
                <w:sz w:val="24"/>
                <w:szCs w:val="24"/>
              </w:rPr>
            </w:pPr>
          </w:p>
        </w:tc>
        <w:tc>
          <w:tcPr>
            <w:tcW w:w="1276" w:type="dxa"/>
            <w:vAlign w:val="center"/>
          </w:tcPr>
          <w:p w:rsidR="00C0707F" w:rsidRPr="007E1080" w:rsidRDefault="00F02EA4" w:rsidP="007E1080">
            <w:pPr>
              <w:jc w:val="center"/>
              <w:rPr>
                <w:rFonts w:ascii="Times New Roman" w:hAnsi="Times New Roman" w:cs="Times New Roman"/>
                <w:sz w:val="24"/>
                <w:szCs w:val="24"/>
              </w:rPr>
            </w:pPr>
            <w:r>
              <w:rPr>
                <w:rFonts w:ascii="Times New Roman" w:hAnsi="Times New Roman" w:cs="Times New Roman"/>
                <w:sz w:val="24"/>
                <w:szCs w:val="24"/>
              </w:rPr>
              <w:t>1</w:t>
            </w:r>
          </w:p>
        </w:tc>
        <w:tc>
          <w:tcPr>
            <w:tcW w:w="1208" w:type="dxa"/>
            <w:vAlign w:val="center"/>
          </w:tcPr>
          <w:p w:rsidR="00C0707F" w:rsidRPr="007E1080" w:rsidRDefault="00F02EA4" w:rsidP="007E1080">
            <w:pPr>
              <w:jc w:val="center"/>
              <w:rPr>
                <w:rFonts w:ascii="Times New Roman" w:hAnsi="Times New Roman" w:cs="Times New Roman"/>
                <w:sz w:val="24"/>
                <w:szCs w:val="24"/>
              </w:rPr>
            </w:pPr>
            <w:r>
              <w:rPr>
                <w:rFonts w:ascii="Times New Roman" w:hAnsi="Times New Roman" w:cs="Times New Roman"/>
                <w:sz w:val="24"/>
                <w:szCs w:val="24"/>
              </w:rPr>
              <w:t>71</w:t>
            </w:r>
          </w:p>
        </w:tc>
        <w:tc>
          <w:tcPr>
            <w:tcW w:w="3984" w:type="dxa"/>
            <w:gridSpan w:val="4"/>
          </w:tcPr>
          <w:p w:rsidR="00C0707F" w:rsidRPr="005C240E" w:rsidRDefault="00C0707F" w:rsidP="00737B35">
            <w:pPr>
              <w:rPr>
                <w:rFonts w:ascii="Times New Roman" w:hAnsi="Times New Roman" w:cs="Times New Roman"/>
                <w:sz w:val="24"/>
                <w:szCs w:val="24"/>
              </w:rPr>
            </w:pPr>
          </w:p>
        </w:tc>
      </w:tr>
      <w:tr w:rsidR="00C0707F" w:rsidRPr="005C240E" w:rsidTr="007E1080">
        <w:tc>
          <w:tcPr>
            <w:tcW w:w="1121" w:type="dxa"/>
          </w:tcPr>
          <w:p w:rsidR="00C0707F" w:rsidRDefault="00C0707F" w:rsidP="004733D5">
            <w:pPr>
              <w:jc w:val="center"/>
              <w:rPr>
                <w:rFonts w:ascii="Times New Roman" w:hAnsi="Times New Roman" w:cs="Times New Roman"/>
                <w:sz w:val="24"/>
                <w:szCs w:val="24"/>
              </w:rPr>
            </w:pPr>
            <w:r>
              <w:rPr>
                <w:rFonts w:ascii="Times New Roman" w:hAnsi="Times New Roman" w:cs="Times New Roman"/>
                <w:sz w:val="24"/>
                <w:szCs w:val="24"/>
              </w:rPr>
              <w:t>3(3)</w:t>
            </w:r>
          </w:p>
        </w:tc>
        <w:tc>
          <w:tcPr>
            <w:tcW w:w="7201" w:type="dxa"/>
            <w:vMerge/>
          </w:tcPr>
          <w:p w:rsidR="00C0707F" w:rsidRPr="005C240E" w:rsidRDefault="00C0707F" w:rsidP="00737B35">
            <w:pPr>
              <w:rPr>
                <w:rFonts w:ascii="Times New Roman" w:hAnsi="Times New Roman" w:cs="Times New Roman"/>
                <w:sz w:val="24"/>
                <w:szCs w:val="24"/>
              </w:rPr>
            </w:pPr>
          </w:p>
        </w:tc>
        <w:tc>
          <w:tcPr>
            <w:tcW w:w="1276" w:type="dxa"/>
            <w:vAlign w:val="center"/>
          </w:tcPr>
          <w:p w:rsidR="00C0707F" w:rsidRPr="007E1080" w:rsidRDefault="00F02EA4" w:rsidP="007E1080">
            <w:pPr>
              <w:jc w:val="center"/>
              <w:rPr>
                <w:rFonts w:ascii="Times New Roman" w:hAnsi="Times New Roman" w:cs="Times New Roman"/>
                <w:sz w:val="24"/>
                <w:szCs w:val="24"/>
              </w:rPr>
            </w:pPr>
            <w:r>
              <w:rPr>
                <w:rFonts w:ascii="Times New Roman" w:hAnsi="Times New Roman" w:cs="Times New Roman"/>
                <w:sz w:val="24"/>
                <w:szCs w:val="24"/>
              </w:rPr>
              <w:t>1</w:t>
            </w:r>
          </w:p>
        </w:tc>
        <w:tc>
          <w:tcPr>
            <w:tcW w:w="1208" w:type="dxa"/>
            <w:vAlign w:val="center"/>
          </w:tcPr>
          <w:p w:rsidR="00C0707F" w:rsidRPr="007E1080" w:rsidRDefault="00F02EA4" w:rsidP="007E1080">
            <w:pPr>
              <w:jc w:val="center"/>
              <w:rPr>
                <w:rFonts w:ascii="Times New Roman" w:hAnsi="Times New Roman" w:cs="Times New Roman"/>
                <w:sz w:val="24"/>
                <w:szCs w:val="24"/>
              </w:rPr>
            </w:pPr>
            <w:r>
              <w:rPr>
                <w:rFonts w:ascii="Times New Roman" w:hAnsi="Times New Roman" w:cs="Times New Roman"/>
                <w:sz w:val="24"/>
                <w:szCs w:val="24"/>
              </w:rPr>
              <w:t>71</w:t>
            </w:r>
          </w:p>
        </w:tc>
        <w:tc>
          <w:tcPr>
            <w:tcW w:w="3984" w:type="dxa"/>
            <w:gridSpan w:val="4"/>
          </w:tcPr>
          <w:p w:rsidR="00C0707F" w:rsidRPr="005C240E" w:rsidRDefault="00C0707F" w:rsidP="00737B35">
            <w:pPr>
              <w:rPr>
                <w:rFonts w:ascii="Times New Roman" w:hAnsi="Times New Roman" w:cs="Times New Roman"/>
                <w:sz w:val="24"/>
                <w:szCs w:val="24"/>
              </w:rPr>
            </w:pPr>
          </w:p>
        </w:tc>
      </w:tr>
      <w:tr w:rsidR="00C0707F" w:rsidRPr="005C240E" w:rsidTr="007E1080">
        <w:tc>
          <w:tcPr>
            <w:tcW w:w="1121" w:type="dxa"/>
          </w:tcPr>
          <w:p w:rsidR="00C0707F" w:rsidRDefault="00C0707F" w:rsidP="004733D5">
            <w:pPr>
              <w:jc w:val="center"/>
              <w:rPr>
                <w:rFonts w:ascii="Times New Roman" w:hAnsi="Times New Roman" w:cs="Times New Roman"/>
                <w:sz w:val="24"/>
                <w:szCs w:val="24"/>
              </w:rPr>
            </w:pPr>
            <w:r>
              <w:rPr>
                <w:rFonts w:ascii="Times New Roman" w:hAnsi="Times New Roman" w:cs="Times New Roman"/>
                <w:sz w:val="24"/>
                <w:szCs w:val="24"/>
              </w:rPr>
              <w:t>4</w:t>
            </w:r>
          </w:p>
        </w:tc>
        <w:tc>
          <w:tcPr>
            <w:tcW w:w="7201" w:type="dxa"/>
          </w:tcPr>
          <w:p w:rsidR="00C0707F" w:rsidRPr="005C240E" w:rsidRDefault="00C0707F" w:rsidP="00737B35">
            <w:pPr>
              <w:rPr>
                <w:rFonts w:ascii="Times New Roman" w:hAnsi="Times New Roman" w:cs="Times New Roman"/>
                <w:sz w:val="24"/>
                <w:szCs w:val="24"/>
              </w:rPr>
            </w:pPr>
            <w:proofErr w:type="gramStart"/>
            <w:r w:rsidRPr="005C240E">
              <w:rPr>
                <w:rFonts w:ascii="Times New Roman" w:hAnsi="Times New Roman" w:cs="Times New Roman"/>
                <w:sz w:val="24"/>
                <w:szCs w:val="24"/>
              </w:rPr>
              <w:t xml:space="preserve">Использовать знания о биологическом и социальном в человеке для характеристики его природы; характеризовать и </w:t>
            </w:r>
            <w:r w:rsidRPr="005C240E">
              <w:rPr>
                <w:rFonts w:ascii="Times New Roman" w:hAnsi="Times New Roman" w:cs="Times New Roman"/>
                <w:sz w:val="24"/>
                <w:szCs w:val="24"/>
              </w:rPr>
              <w:lastRenderedPageBreak/>
              <w:t>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1276" w:type="dxa"/>
            <w:vAlign w:val="center"/>
          </w:tcPr>
          <w:p w:rsidR="00C0707F" w:rsidRPr="007E1080" w:rsidRDefault="00F02EA4" w:rsidP="007E1080">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208" w:type="dxa"/>
            <w:vAlign w:val="center"/>
          </w:tcPr>
          <w:p w:rsidR="00C0707F" w:rsidRPr="007E1080" w:rsidRDefault="00F02EA4" w:rsidP="007E1080">
            <w:pPr>
              <w:jc w:val="center"/>
              <w:rPr>
                <w:rFonts w:ascii="Times New Roman" w:hAnsi="Times New Roman" w:cs="Times New Roman"/>
                <w:sz w:val="24"/>
                <w:szCs w:val="24"/>
              </w:rPr>
            </w:pPr>
            <w:r>
              <w:rPr>
                <w:rFonts w:ascii="Times New Roman" w:hAnsi="Times New Roman" w:cs="Times New Roman"/>
                <w:sz w:val="24"/>
                <w:szCs w:val="24"/>
              </w:rPr>
              <w:t>57</w:t>
            </w:r>
          </w:p>
        </w:tc>
        <w:tc>
          <w:tcPr>
            <w:tcW w:w="3984" w:type="dxa"/>
            <w:gridSpan w:val="4"/>
          </w:tcPr>
          <w:p w:rsidR="00C0707F" w:rsidRPr="005C240E" w:rsidRDefault="00C0707F" w:rsidP="00737B35">
            <w:pPr>
              <w:rPr>
                <w:rFonts w:ascii="Times New Roman" w:hAnsi="Times New Roman" w:cs="Times New Roman"/>
                <w:sz w:val="24"/>
                <w:szCs w:val="24"/>
              </w:rPr>
            </w:pPr>
          </w:p>
        </w:tc>
      </w:tr>
      <w:tr w:rsidR="00C0707F" w:rsidRPr="005C240E" w:rsidTr="007E1080">
        <w:tc>
          <w:tcPr>
            <w:tcW w:w="1121" w:type="dxa"/>
          </w:tcPr>
          <w:p w:rsidR="00C0707F" w:rsidRDefault="00C0707F" w:rsidP="004733D5">
            <w:pPr>
              <w:jc w:val="center"/>
              <w:rPr>
                <w:rFonts w:ascii="Times New Roman" w:hAnsi="Times New Roman" w:cs="Times New Roman"/>
                <w:sz w:val="24"/>
                <w:szCs w:val="24"/>
              </w:rPr>
            </w:pPr>
            <w:r>
              <w:rPr>
                <w:rFonts w:ascii="Times New Roman" w:hAnsi="Times New Roman" w:cs="Times New Roman"/>
                <w:sz w:val="24"/>
                <w:szCs w:val="24"/>
              </w:rPr>
              <w:lastRenderedPageBreak/>
              <w:t>5(1)</w:t>
            </w:r>
          </w:p>
        </w:tc>
        <w:tc>
          <w:tcPr>
            <w:tcW w:w="7201" w:type="dxa"/>
            <w:vMerge w:val="restart"/>
          </w:tcPr>
          <w:p w:rsidR="00C0707F" w:rsidRPr="005C240E" w:rsidRDefault="00C0707F" w:rsidP="00737B35">
            <w:pPr>
              <w:rPr>
                <w:rFonts w:ascii="Times New Roman" w:hAnsi="Times New Roman" w:cs="Times New Roman"/>
                <w:sz w:val="24"/>
                <w:szCs w:val="24"/>
              </w:rPr>
            </w:pPr>
            <w:proofErr w:type="gramStart"/>
            <w:r w:rsidRPr="005C240E">
              <w:rPr>
                <w:rFonts w:ascii="Times New Roman" w:hAnsi="Times New Roman" w:cs="Times New Roman"/>
                <w:sz w:val="24"/>
                <w:szCs w:val="24"/>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 – Наблюдать и характеризовать явления и события, происходящие в различных сферах общественной жизни</w:t>
            </w:r>
            <w:proofErr w:type="gramEnd"/>
          </w:p>
        </w:tc>
        <w:tc>
          <w:tcPr>
            <w:tcW w:w="1276" w:type="dxa"/>
            <w:vAlign w:val="center"/>
          </w:tcPr>
          <w:p w:rsidR="00C0707F" w:rsidRPr="007E1080" w:rsidRDefault="00F02EA4" w:rsidP="007E1080">
            <w:pPr>
              <w:jc w:val="center"/>
              <w:rPr>
                <w:rFonts w:ascii="Times New Roman" w:hAnsi="Times New Roman" w:cs="Times New Roman"/>
                <w:sz w:val="24"/>
                <w:szCs w:val="24"/>
              </w:rPr>
            </w:pPr>
            <w:r>
              <w:rPr>
                <w:rFonts w:ascii="Times New Roman" w:hAnsi="Times New Roman" w:cs="Times New Roman"/>
                <w:sz w:val="24"/>
                <w:szCs w:val="24"/>
              </w:rPr>
              <w:t>1</w:t>
            </w:r>
          </w:p>
        </w:tc>
        <w:tc>
          <w:tcPr>
            <w:tcW w:w="1208" w:type="dxa"/>
            <w:vAlign w:val="center"/>
          </w:tcPr>
          <w:p w:rsidR="00C0707F" w:rsidRPr="007E1080" w:rsidRDefault="00F02EA4" w:rsidP="007E1080">
            <w:pPr>
              <w:jc w:val="center"/>
              <w:rPr>
                <w:rFonts w:ascii="Times New Roman" w:hAnsi="Times New Roman" w:cs="Times New Roman"/>
                <w:sz w:val="24"/>
                <w:szCs w:val="24"/>
              </w:rPr>
            </w:pPr>
            <w:r>
              <w:rPr>
                <w:rFonts w:ascii="Times New Roman" w:hAnsi="Times New Roman" w:cs="Times New Roman"/>
                <w:sz w:val="24"/>
                <w:szCs w:val="24"/>
              </w:rPr>
              <w:t>79</w:t>
            </w:r>
          </w:p>
        </w:tc>
        <w:tc>
          <w:tcPr>
            <w:tcW w:w="3984" w:type="dxa"/>
            <w:gridSpan w:val="4"/>
          </w:tcPr>
          <w:p w:rsidR="00C0707F" w:rsidRPr="005C240E" w:rsidRDefault="00C0707F" w:rsidP="00737B35">
            <w:pPr>
              <w:rPr>
                <w:rFonts w:ascii="Times New Roman" w:hAnsi="Times New Roman" w:cs="Times New Roman"/>
                <w:sz w:val="24"/>
                <w:szCs w:val="24"/>
              </w:rPr>
            </w:pPr>
          </w:p>
        </w:tc>
      </w:tr>
      <w:tr w:rsidR="00C0707F" w:rsidRPr="005C240E" w:rsidTr="007E1080">
        <w:tc>
          <w:tcPr>
            <w:tcW w:w="1121" w:type="dxa"/>
          </w:tcPr>
          <w:p w:rsidR="00C0707F" w:rsidRDefault="00C0707F" w:rsidP="004733D5">
            <w:pPr>
              <w:jc w:val="center"/>
              <w:rPr>
                <w:rFonts w:ascii="Times New Roman" w:hAnsi="Times New Roman" w:cs="Times New Roman"/>
                <w:sz w:val="24"/>
                <w:szCs w:val="24"/>
              </w:rPr>
            </w:pPr>
            <w:r>
              <w:rPr>
                <w:rFonts w:ascii="Times New Roman" w:hAnsi="Times New Roman" w:cs="Times New Roman"/>
                <w:sz w:val="24"/>
                <w:szCs w:val="24"/>
              </w:rPr>
              <w:t>5(2)</w:t>
            </w:r>
          </w:p>
        </w:tc>
        <w:tc>
          <w:tcPr>
            <w:tcW w:w="7201" w:type="dxa"/>
            <w:vMerge/>
          </w:tcPr>
          <w:p w:rsidR="00C0707F" w:rsidRPr="005C240E" w:rsidRDefault="00C0707F" w:rsidP="00737B35">
            <w:pPr>
              <w:rPr>
                <w:rFonts w:ascii="Times New Roman" w:hAnsi="Times New Roman" w:cs="Times New Roman"/>
                <w:sz w:val="24"/>
                <w:szCs w:val="24"/>
              </w:rPr>
            </w:pPr>
          </w:p>
        </w:tc>
        <w:tc>
          <w:tcPr>
            <w:tcW w:w="1276" w:type="dxa"/>
            <w:vAlign w:val="center"/>
          </w:tcPr>
          <w:p w:rsidR="00C0707F" w:rsidRPr="007E1080" w:rsidRDefault="00F02EA4" w:rsidP="007E1080">
            <w:pPr>
              <w:jc w:val="center"/>
              <w:rPr>
                <w:rFonts w:ascii="Times New Roman" w:hAnsi="Times New Roman" w:cs="Times New Roman"/>
                <w:sz w:val="24"/>
                <w:szCs w:val="24"/>
              </w:rPr>
            </w:pPr>
            <w:r>
              <w:rPr>
                <w:rFonts w:ascii="Times New Roman" w:hAnsi="Times New Roman" w:cs="Times New Roman"/>
                <w:sz w:val="24"/>
                <w:szCs w:val="24"/>
              </w:rPr>
              <w:t>1</w:t>
            </w:r>
          </w:p>
        </w:tc>
        <w:tc>
          <w:tcPr>
            <w:tcW w:w="1208" w:type="dxa"/>
            <w:vAlign w:val="center"/>
          </w:tcPr>
          <w:p w:rsidR="00C0707F" w:rsidRPr="007E1080" w:rsidRDefault="00F02EA4" w:rsidP="007E1080">
            <w:pPr>
              <w:jc w:val="center"/>
              <w:rPr>
                <w:rFonts w:ascii="Times New Roman" w:hAnsi="Times New Roman" w:cs="Times New Roman"/>
                <w:sz w:val="24"/>
                <w:szCs w:val="24"/>
              </w:rPr>
            </w:pPr>
            <w:r>
              <w:rPr>
                <w:rFonts w:ascii="Times New Roman" w:hAnsi="Times New Roman" w:cs="Times New Roman"/>
                <w:sz w:val="24"/>
                <w:szCs w:val="24"/>
              </w:rPr>
              <w:t>64</w:t>
            </w:r>
          </w:p>
        </w:tc>
        <w:tc>
          <w:tcPr>
            <w:tcW w:w="3984" w:type="dxa"/>
            <w:gridSpan w:val="4"/>
          </w:tcPr>
          <w:p w:rsidR="00C0707F" w:rsidRPr="005C240E" w:rsidRDefault="00C0707F" w:rsidP="00737B35">
            <w:pPr>
              <w:rPr>
                <w:rFonts w:ascii="Times New Roman" w:hAnsi="Times New Roman" w:cs="Times New Roman"/>
                <w:sz w:val="24"/>
                <w:szCs w:val="24"/>
              </w:rPr>
            </w:pPr>
          </w:p>
        </w:tc>
      </w:tr>
      <w:tr w:rsidR="00C0707F" w:rsidRPr="005C240E" w:rsidTr="007E1080">
        <w:tc>
          <w:tcPr>
            <w:tcW w:w="1121" w:type="dxa"/>
          </w:tcPr>
          <w:p w:rsidR="00C0707F" w:rsidRDefault="00C0707F" w:rsidP="004733D5">
            <w:pPr>
              <w:jc w:val="center"/>
              <w:rPr>
                <w:rFonts w:ascii="Times New Roman" w:hAnsi="Times New Roman" w:cs="Times New Roman"/>
                <w:sz w:val="24"/>
                <w:szCs w:val="24"/>
              </w:rPr>
            </w:pPr>
            <w:r>
              <w:rPr>
                <w:rFonts w:ascii="Times New Roman" w:hAnsi="Times New Roman" w:cs="Times New Roman"/>
                <w:sz w:val="24"/>
                <w:szCs w:val="24"/>
              </w:rPr>
              <w:t>5(3)</w:t>
            </w:r>
          </w:p>
        </w:tc>
        <w:tc>
          <w:tcPr>
            <w:tcW w:w="7201" w:type="dxa"/>
            <w:vMerge/>
          </w:tcPr>
          <w:p w:rsidR="00C0707F" w:rsidRPr="005C240E" w:rsidRDefault="00C0707F" w:rsidP="00737B35">
            <w:pPr>
              <w:rPr>
                <w:rFonts w:ascii="Times New Roman" w:hAnsi="Times New Roman" w:cs="Times New Roman"/>
                <w:sz w:val="24"/>
                <w:szCs w:val="24"/>
              </w:rPr>
            </w:pPr>
          </w:p>
        </w:tc>
        <w:tc>
          <w:tcPr>
            <w:tcW w:w="1276" w:type="dxa"/>
            <w:vAlign w:val="center"/>
          </w:tcPr>
          <w:p w:rsidR="00C0707F" w:rsidRPr="007E1080" w:rsidRDefault="00F02EA4" w:rsidP="007E1080">
            <w:pPr>
              <w:jc w:val="center"/>
              <w:rPr>
                <w:rFonts w:ascii="Times New Roman" w:hAnsi="Times New Roman" w:cs="Times New Roman"/>
                <w:sz w:val="24"/>
                <w:szCs w:val="24"/>
              </w:rPr>
            </w:pPr>
            <w:r>
              <w:rPr>
                <w:rFonts w:ascii="Times New Roman" w:hAnsi="Times New Roman" w:cs="Times New Roman"/>
                <w:sz w:val="24"/>
                <w:szCs w:val="24"/>
              </w:rPr>
              <w:t>1</w:t>
            </w:r>
          </w:p>
        </w:tc>
        <w:tc>
          <w:tcPr>
            <w:tcW w:w="1208" w:type="dxa"/>
            <w:vAlign w:val="center"/>
          </w:tcPr>
          <w:p w:rsidR="00C0707F" w:rsidRPr="007E1080" w:rsidRDefault="00F02EA4" w:rsidP="007E1080">
            <w:pPr>
              <w:jc w:val="center"/>
              <w:rPr>
                <w:rFonts w:ascii="Times New Roman" w:hAnsi="Times New Roman" w:cs="Times New Roman"/>
                <w:sz w:val="24"/>
                <w:szCs w:val="24"/>
              </w:rPr>
            </w:pPr>
            <w:r>
              <w:rPr>
                <w:rFonts w:ascii="Times New Roman" w:hAnsi="Times New Roman" w:cs="Times New Roman"/>
                <w:sz w:val="24"/>
                <w:szCs w:val="24"/>
              </w:rPr>
              <w:t>64</w:t>
            </w:r>
          </w:p>
        </w:tc>
        <w:tc>
          <w:tcPr>
            <w:tcW w:w="3984" w:type="dxa"/>
            <w:gridSpan w:val="4"/>
          </w:tcPr>
          <w:p w:rsidR="00C0707F" w:rsidRPr="005C240E" w:rsidRDefault="00C0707F" w:rsidP="00737B35">
            <w:pPr>
              <w:rPr>
                <w:rFonts w:ascii="Times New Roman" w:hAnsi="Times New Roman" w:cs="Times New Roman"/>
                <w:sz w:val="24"/>
                <w:szCs w:val="24"/>
              </w:rPr>
            </w:pPr>
          </w:p>
        </w:tc>
      </w:tr>
      <w:tr w:rsidR="00C0707F" w:rsidRPr="005C240E" w:rsidTr="007E1080">
        <w:tc>
          <w:tcPr>
            <w:tcW w:w="1121" w:type="dxa"/>
          </w:tcPr>
          <w:p w:rsidR="00C0707F" w:rsidRDefault="00C0707F" w:rsidP="004733D5">
            <w:pPr>
              <w:jc w:val="center"/>
              <w:rPr>
                <w:rFonts w:ascii="Times New Roman" w:hAnsi="Times New Roman" w:cs="Times New Roman"/>
                <w:sz w:val="24"/>
                <w:szCs w:val="24"/>
              </w:rPr>
            </w:pPr>
            <w:r>
              <w:rPr>
                <w:rFonts w:ascii="Times New Roman" w:hAnsi="Times New Roman" w:cs="Times New Roman"/>
                <w:sz w:val="24"/>
                <w:szCs w:val="24"/>
              </w:rPr>
              <w:t>6</w:t>
            </w:r>
          </w:p>
        </w:tc>
        <w:tc>
          <w:tcPr>
            <w:tcW w:w="7201" w:type="dxa"/>
          </w:tcPr>
          <w:p w:rsidR="00C0707F" w:rsidRPr="005C240E" w:rsidRDefault="00C0707F" w:rsidP="00737B35">
            <w:pPr>
              <w:rPr>
                <w:rFonts w:ascii="Times New Roman" w:hAnsi="Times New Roman" w:cs="Times New Roman"/>
                <w:sz w:val="24"/>
                <w:szCs w:val="24"/>
              </w:rPr>
            </w:pPr>
            <w:r w:rsidRPr="005C240E">
              <w:rPr>
                <w:rFonts w:ascii="Times New Roman" w:hAnsi="Times New Roman" w:cs="Times New Roman"/>
                <w:sz w:val="24"/>
                <w:szCs w:val="24"/>
              </w:rPr>
              <w:t>Выполнять несложные практические задания, основанные на ситуациях жизнедеятельности человека в разных сферах общества</w:t>
            </w:r>
          </w:p>
        </w:tc>
        <w:tc>
          <w:tcPr>
            <w:tcW w:w="1276" w:type="dxa"/>
            <w:vAlign w:val="center"/>
          </w:tcPr>
          <w:p w:rsidR="00C0707F" w:rsidRPr="007E1080" w:rsidRDefault="00F02EA4" w:rsidP="007E1080">
            <w:pPr>
              <w:jc w:val="center"/>
              <w:rPr>
                <w:rFonts w:ascii="Times New Roman" w:hAnsi="Times New Roman" w:cs="Times New Roman"/>
                <w:sz w:val="24"/>
                <w:szCs w:val="24"/>
              </w:rPr>
            </w:pPr>
            <w:r>
              <w:rPr>
                <w:rFonts w:ascii="Times New Roman" w:hAnsi="Times New Roman" w:cs="Times New Roman"/>
                <w:sz w:val="24"/>
                <w:szCs w:val="24"/>
              </w:rPr>
              <w:t>1</w:t>
            </w:r>
          </w:p>
        </w:tc>
        <w:tc>
          <w:tcPr>
            <w:tcW w:w="1208" w:type="dxa"/>
            <w:vAlign w:val="center"/>
          </w:tcPr>
          <w:p w:rsidR="00C0707F" w:rsidRPr="007E1080" w:rsidRDefault="00F02EA4" w:rsidP="007E1080">
            <w:pPr>
              <w:jc w:val="center"/>
              <w:rPr>
                <w:rFonts w:ascii="Times New Roman" w:hAnsi="Times New Roman" w:cs="Times New Roman"/>
                <w:sz w:val="24"/>
                <w:szCs w:val="24"/>
              </w:rPr>
            </w:pPr>
            <w:r>
              <w:rPr>
                <w:rFonts w:ascii="Times New Roman" w:hAnsi="Times New Roman" w:cs="Times New Roman"/>
                <w:sz w:val="24"/>
                <w:szCs w:val="24"/>
              </w:rPr>
              <w:t>36</w:t>
            </w:r>
          </w:p>
        </w:tc>
        <w:tc>
          <w:tcPr>
            <w:tcW w:w="3984" w:type="dxa"/>
            <w:gridSpan w:val="4"/>
          </w:tcPr>
          <w:p w:rsidR="00C0707F" w:rsidRPr="005C240E" w:rsidRDefault="00C0707F" w:rsidP="00737B35">
            <w:pPr>
              <w:rPr>
                <w:rFonts w:ascii="Times New Roman" w:hAnsi="Times New Roman" w:cs="Times New Roman"/>
                <w:sz w:val="24"/>
                <w:szCs w:val="24"/>
              </w:rPr>
            </w:pPr>
          </w:p>
        </w:tc>
      </w:tr>
      <w:tr w:rsidR="00C0707F" w:rsidRPr="005C240E" w:rsidTr="007E1080">
        <w:tc>
          <w:tcPr>
            <w:tcW w:w="1121" w:type="dxa"/>
          </w:tcPr>
          <w:p w:rsidR="00C0707F" w:rsidRDefault="00C0707F" w:rsidP="004733D5">
            <w:pPr>
              <w:jc w:val="center"/>
              <w:rPr>
                <w:rFonts w:ascii="Times New Roman" w:hAnsi="Times New Roman" w:cs="Times New Roman"/>
                <w:sz w:val="24"/>
                <w:szCs w:val="24"/>
              </w:rPr>
            </w:pPr>
            <w:r>
              <w:rPr>
                <w:rFonts w:ascii="Times New Roman" w:hAnsi="Times New Roman" w:cs="Times New Roman"/>
                <w:sz w:val="24"/>
                <w:szCs w:val="24"/>
              </w:rPr>
              <w:t>7(1)</w:t>
            </w:r>
          </w:p>
        </w:tc>
        <w:tc>
          <w:tcPr>
            <w:tcW w:w="7201" w:type="dxa"/>
            <w:vMerge w:val="restart"/>
          </w:tcPr>
          <w:p w:rsidR="00C0707F" w:rsidRPr="005C240E" w:rsidRDefault="00C0707F" w:rsidP="00737B35">
            <w:pPr>
              <w:rPr>
                <w:rFonts w:ascii="Times New Roman" w:hAnsi="Times New Roman" w:cs="Times New Roman"/>
                <w:sz w:val="24"/>
                <w:szCs w:val="24"/>
              </w:rPr>
            </w:pPr>
            <w:r w:rsidRPr="005C240E">
              <w:rPr>
                <w:rFonts w:ascii="Times New Roman" w:hAnsi="Times New Roman" w:cs="Times New Roman"/>
                <w:sz w:val="24"/>
                <w:szCs w:val="24"/>
              </w:rP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276" w:type="dxa"/>
            <w:vAlign w:val="center"/>
          </w:tcPr>
          <w:p w:rsidR="00C0707F" w:rsidRPr="007E1080" w:rsidRDefault="00F02EA4" w:rsidP="007E1080">
            <w:pPr>
              <w:jc w:val="center"/>
              <w:rPr>
                <w:rFonts w:ascii="Times New Roman" w:hAnsi="Times New Roman" w:cs="Times New Roman"/>
                <w:sz w:val="24"/>
                <w:szCs w:val="24"/>
              </w:rPr>
            </w:pPr>
            <w:r>
              <w:rPr>
                <w:rFonts w:ascii="Times New Roman" w:hAnsi="Times New Roman" w:cs="Times New Roman"/>
                <w:sz w:val="24"/>
                <w:szCs w:val="24"/>
              </w:rPr>
              <w:t>2</w:t>
            </w:r>
          </w:p>
        </w:tc>
        <w:tc>
          <w:tcPr>
            <w:tcW w:w="1208" w:type="dxa"/>
            <w:vAlign w:val="center"/>
          </w:tcPr>
          <w:p w:rsidR="00C0707F" w:rsidRPr="007E1080" w:rsidRDefault="00F02EA4" w:rsidP="007E1080">
            <w:pPr>
              <w:jc w:val="center"/>
              <w:rPr>
                <w:rFonts w:ascii="Times New Roman" w:hAnsi="Times New Roman" w:cs="Times New Roman"/>
                <w:sz w:val="24"/>
                <w:szCs w:val="24"/>
              </w:rPr>
            </w:pPr>
            <w:r>
              <w:rPr>
                <w:rFonts w:ascii="Times New Roman" w:hAnsi="Times New Roman" w:cs="Times New Roman"/>
                <w:sz w:val="24"/>
                <w:szCs w:val="24"/>
              </w:rPr>
              <w:t>82</w:t>
            </w:r>
          </w:p>
        </w:tc>
        <w:tc>
          <w:tcPr>
            <w:tcW w:w="3984" w:type="dxa"/>
            <w:gridSpan w:val="4"/>
          </w:tcPr>
          <w:p w:rsidR="00C0707F" w:rsidRPr="005C240E" w:rsidRDefault="00C0707F" w:rsidP="00737B35">
            <w:pPr>
              <w:rPr>
                <w:rFonts w:ascii="Times New Roman" w:hAnsi="Times New Roman" w:cs="Times New Roman"/>
                <w:sz w:val="24"/>
                <w:szCs w:val="24"/>
              </w:rPr>
            </w:pPr>
          </w:p>
        </w:tc>
      </w:tr>
      <w:tr w:rsidR="00C0707F" w:rsidRPr="005C240E" w:rsidTr="007E1080">
        <w:tc>
          <w:tcPr>
            <w:tcW w:w="1121" w:type="dxa"/>
          </w:tcPr>
          <w:p w:rsidR="00C0707F" w:rsidRDefault="00C0707F" w:rsidP="004733D5">
            <w:pPr>
              <w:jc w:val="center"/>
              <w:rPr>
                <w:rFonts w:ascii="Times New Roman" w:hAnsi="Times New Roman" w:cs="Times New Roman"/>
                <w:sz w:val="24"/>
                <w:szCs w:val="24"/>
              </w:rPr>
            </w:pPr>
            <w:r>
              <w:rPr>
                <w:rFonts w:ascii="Times New Roman" w:hAnsi="Times New Roman" w:cs="Times New Roman"/>
                <w:sz w:val="24"/>
                <w:szCs w:val="24"/>
              </w:rPr>
              <w:t>7(2)</w:t>
            </w:r>
          </w:p>
        </w:tc>
        <w:tc>
          <w:tcPr>
            <w:tcW w:w="7201" w:type="dxa"/>
            <w:vMerge/>
          </w:tcPr>
          <w:p w:rsidR="00C0707F" w:rsidRPr="005C240E" w:rsidRDefault="00C0707F" w:rsidP="00737B35">
            <w:pPr>
              <w:rPr>
                <w:rFonts w:ascii="Times New Roman" w:hAnsi="Times New Roman" w:cs="Times New Roman"/>
                <w:sz w:val="24"/>
                <w:szCs w:val="24"/>
              </w:rPr>
            </w:pPr>
          </w:p>
        </w:tc>
        <w:tc>
          <w:tcPr>
            <w:tcW w:w="1276" w:type="dxa"/>
            <w:vAlign w:val="center"/>
          </w:tcPr>
          <w:p w:rsidR="00C0707F" w:rsidRPr="007E1080" w:rsidRDefault="00F02EA4" w:rsidP="007E1080">
            <w:pPr>
              <w:jc w:val="center"/>
              <w:rPr>
                <w:rFonts w:ascii="Times New Roman" w:hAnsi="Times New Roman" w:cs="Times New Roman"/>
                <w:sz w:val="24"/>
                <w:szCs w:val="24"/>
              </w:rPr>
            </w:pPr>
            <w:r>
              <w:rPr>
                <w:rFonts w:ascii="Times New Roman" w:hAnsi="Times New Roman" w:cs="Times New Roman"/>
                <w:sz w:val="24"/>
                <w:szCs w:val="24"/>
              </w:rPr>
              <w:t>1</w:t>
            </w:r>
          </w:p>
        </w:tc>
        <w:tc>
          <w:tcPr>
            <w:tcW w:w="1208" w:type="dxa"/>
            <w:vAlign w:val="center"/>
          </w:tcPr>
          <w:p w:rsidR="00C0707F" w:rsidRPr="007E1080" w:rsidRDefault="00F02EA4" w:rsidP="007E1080">
            <w:pPr>
              <w:jc w:val="center"/>
              <w:rPr>
                <w:rFonts w:ascii="Times New Roman" w:hAnsi="Times New Roman" w:cs="Times New Roman"/>
                <w:sz w:val="24"/>
                <w:szCs w:val="24"/>
              </w:rPr>
            </w:pPr>
            <w:r>
              <w:rPr>
                <w:rFonts w:ascii="Times New Roman" w:hAnsi="Times New Roman" w:cs="Times New Roman"/>
                <w:sz w:val="24"/>
                <w:szCs w:val="24"/>
              </w:rPr>
              <w:t>57</w:t>
            </w:r>
          </w:p>
        </w:tc>
        <w:tc>
          <w:tcPr>
            <w:tcW w:w="3984" w:type="dxa"/>
            <w:gridSpan w:val="4"/>
          </w:tcPr>
          <w:p w:rsidR="00C0707F" w:rsidRPr="005C240E" w:rsidRDefault="00C0707F" w:rsidP="00737B35">
            <w:pPr>
              <w:rPr>
                <w:rFonts w:ascii="Times New Roman" w:hAnsi="Times New Roman" w:cs="Times New Roman"/>
                <w:sz w:val="24"/>
                <w:szCs w:val="24"/>
              </w:rPr>
            </w:pPr>
          </w:p>
        </w:tc>
      </w:tr>
      <w:tr w:rsidR="00C0707F" w:rsidRPr="005C240E" w:rsidTr="007E1080">
        <w:tc>
          <w:tcPr>
            <w:tcW w:w="1121" w:type="dxa"/>
          </w:tcPr>
          <w:p w:rsidR="00C0707F" w:rsidRDefault="00C0707F" w:rsidP="004733D5">
            <w:pPr>
              <w:jc w:val="center"/>
              <w:rPr>
                <w:rFonts w:ascii="Times New Roman" w:hAnsi="Times New Roman" w:cs="Times New Roman"/>
                <w:sz w:val="24"/>
                <w:szCs w:val="24"/>
              </w:rPr>
            </w:pPr>
            <w:r>
              <w:rPr>
                <w:rFonts w:ascii="Times New Roman" w:hAnsi="Times New Roman" w:cs="Times New Roman"/>
                <w:sz w:val="24"/>
                <w:szCs w:val="24"/>
              </w:rPr>
              <w:t>8</w:t>
            </w:r>
          </w:p>
        </w:tc>
        <w:tc>
          <w:tcPr>
            <w:tcW w:w="7201" w:type="dxa"/>
          </w:tcPr>
          <w:p w:rsidR="00C0707F" w:rsidRPr="00402861" w:rsidRDefault="00C0707F" w:rsidP="00737B35">
            <w:pPr>
              <w:rPr>
                <w:rFonts w:ascii="Times New Roman" w:hAnsi="Times New Roman" w:cs="Times New Roman"/>
                <w:sz w:val="24"/>
                <w:szCs w:val="24"/>
              </w:rPr>
            </w:pPr>
            <w:r w:rsidRPr="00402861">
              <w:rPr>
                <w:rFonts w:ascii="Times New Roman" w:hAnsi="Times New Roman" w:cs="Times New Roman"/>
                <w:sz w:val="24"/>
                <w:szCs w:val="24"/>
              </w:rPr>
              <w:t>Выполнять несложные практические задания,</w:t>
            </w:r>
            <w:r>
              <w:rPr>
                <w:rFonts w:ascii="Times New Roman" w:hAnsi="Times New Roman" w:cs="Times New Roman"/>
                <w:sz w:val="24"/>
                <w:szCs w:val="24"/>
              </w:rPr>
              <w:t xml:space="preserve"> основанные на ситуациях жизне</w:t>
            </w:r>
            <w:r w:rsidRPr="00402861">
              <w:rPr>
                <w:rFonts w:ascii="Times New Roman" w:hAnsi="Times New Roman" w:cs="Times New Roman"/>
                <w:sz w:val="24"/>
                <w:szCs w:val="24"/>
              </w:rPr>
              <w:t>деятельности человека в разных сферах общества</w:t>
            </w:r>
          </w:p>
        </w:tc>
        <w:tc>
          <w:tcPr>
            <w:tcW w:w="1276" w:type="dxa"/>
            <w:vAlign w:val="center"/>
          </w:tcPr>
          <w:p w:rsidR="00C0707F" w:rsidRPr="007E1080" w:rsidRDefault="00F02EA4" w:rsidP="007E1080">
            <w:pPr>
              <w:jc w:val="center"/>
              <w:rPr>
                <w:rFonts w:ascii="Times New Roman" w:hAnsi="Times New Roman" w:cs="Times New Roman"/>
                <w:sz w:val="24"/>
                <w:szCs w:val="24"/>
              </w:rPr>
            </w:pPr>
            <w:r>
              <w:rPr>
                <w:rFonts w:ascii="Times New Roman" w:hAnsi="Times New Roman" w:cs="Times New Roman"/>
                <w:sz w:val="24"/>
                <w:szCs w:val="24"/>
              </w:rPr>
              <w:t>1</w:t>
            </w:r>
          </w:p>
        </w:tc>
        <w:tc>
          <w:tcPr>
            <w:tcW w:w="1208" w:type="dxa"/>
            <w:vAlign w:val="center"/>
          </w:tcPr>
          <w:p w:rsidR="00C0707F" w:rsidRPr="007E1080" w:rsidRDefault="00F02EA4" w:rsidP="007E1080">
            <w:pPr>
              <w:jc w:val="center"/>
              <w:rPr>
                <w:rFonts w:ascii="Times New Roman" w:hAnsi="Times New Roman" w:cs="Times New Roman"/>
                <w:sz w:val="24"/>
                <w:szCs w:val="24"/>
              </w:rPr>
            </w:pPr>
            <w:r>
              <w:rPr>
                <w:rFonts w:ascii="Times New Roman" w:hAnsi="Times New Roman" w:cs="Times New Roman"/>
                <w:sz w:val="24"/>
                <w:szCs w:val="24"/>
              </w:rPr>
              <w:t>0</w:t>
            </w:r>
          </w:p>
        </w:tc>
        <w:tc>
          <w:tcPr>
            <w:tcW w:w="3984" w:type="dxa"/>
            <w:gridSpan w:val="4"/>
          </w:tcPr>
          <w:p w:rsidR="00C0707F" w:rsidRPr="005C240E" w:rsidRDefault="00C0707F" w:rsidP="00737B35">
            <w:pPr>
              <w:rPr>
                <w:rFonts w:ascii="Times New Roman" w:hAnsi="Times New Roman" w:cs="Times New Roman"/>
                <w:sz w:val="24"/>
                <w:szCs w:val="24"/>
              </w:rPr>
            </w:pPr>
          </w:p>
        </w:tc>
      </w:tr>
      <w:tr w:rsidR="00C0707F" w:rsidRPr="005C240E" w:rsidTr="007E1080">
        <w:tc>
          <w:tcPr>
            <w:tcW w:w="1121" w:type="dxa"/>
          </w:tcPr>
          <w:p w:rsidR="00C0707F" w:rsidRDefault="00C0707F" w:rsidP="004733D5">
            <w:pPr>
              <w:jc w:val="center"/>
              <w:rPr>
                <w:rFonts w:ascii="Times New Roman" w:hAnsi="Times New Roman" w:cs="Times New Roman"/>
                <w:sz w:val="24"/>
                <w:szCs w:val="24"/>
              </w:rPr>
            </w:pPr>
            <w:r>
              <w:rPr>
                <w:rFonts w:ascii="Times New Roman" w:hAnsi="Times New Roman" w:cs="Times New Roman"/>
                <w:sz w:val="24"/>
                <w:szCs w:val="24"/>
              </w:rPr>
              <w:t>9(1)</w:t>
            </w:r>
          </w:p>
        </w:tc>
        <w:tc>
          <w:tcPr>
            <w:tcW w:w="7201" w:type="dxa"/>
            <w:vMerge w:val="restart"/>
          </w:tcPr>
          <w:p w:rsidR="00C0707F" w:rsidRPr="005160BD" w:rsidRDefault="00C0707F" w:rsidP="00737B35">
            <w:pPr>
              <w:rPr>
                <w:rFonts w:ascii="Times New Roman" w:hAnsi="Times New Roman" w:cs="Times New Roman"/>
                <w:sz w:val="24"/>
                <w:szCs w:val="24"/>
              </w:rPr>
            </w:pPr>
            <w:r w:rsidRPr="005160BD">
              <w:rPr>
                <w:rFonts w:ascii="Times New Roman" w:hAnsi="Times New Roman" w:cs="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w:t>
            </w:r>
            <w:proofErr w:type="gramStart"/>
            <w:r w:rsidRPr="005160BD">
              <w:rPr>
                <w:rFonts w:ascii="Times New Roman" w:hAnsi="Times New Roman" w:cs="Times New Roman"/>
                <w:sz w:val="24"/>
                <w:szCs w:val="24"/>
              </w:rPr>
              <w:t>о-</w:t>
            </w:r>
            <w:proofErr w:type="gramEnd"/>
            <w:r w:rsidRPr="005160BD">
              <w:rPr>
                <w:rFonts w:ascii="Times New Roman" w:hAnsi="Times New Roman" w:cs="Times New Roman"/>
                <w:sz w:val="24"/>
                <w:szCs w:val="24"/>
              </w:rPr>
              <w:t xml:space="preserve"> ступка, преступления; исследовать несложные практические ситуации, связанные с защитой прав и интересов детей, оставшихся без попечения родителей;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w:t>
            </w:r>
            <w:r w:rsidRPr="005160BD">
              <w:rPr>
                <w:rFonts w:ascii="Times New Roman" w:hAnsi="Times New Roman" w:cs="Times New Roman"/>
                <w:sz w:val="24"/>
                <w:szCs w:val="24"/>
              </w:rPr>
              <w:lastRenderedPageBreak/>
              <w:t>других людей с нормами поведения, установленными законом</w:t>
            </w:r>
            <w:r w:rsidRPr="005160BD">
              <w:rPr>
                <w:sz w:val="24"/>
                <w:szCs w:val="24"/>
              </w:rPr>
              <w:t>.</w:t>
            </w:r>
          </w:p>
        </w:tc>
        <w:tc>
          <w:tcPr>
            <w:tcW w:w="1276" w:type="dxa"/>
            <w:vAlign w:val="center"/>
          </w:tcPr>
          <w:p w:rsidR="00C0707F" w:rsidRPr="007E1080" w:rsidRDefault="00F02EA4" w:rsidP="007E1080">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208" w:type="dxa"/>
            <w:vAlign w:val="center"/>
          </w:tcPr>
          <w:p w:rsidR="00C0707F" w:rsidRPr="007E1080" w:rsidRDefault="00F02EA4" w:rsidP="007E1080">
            <w:pPr>
              <w:jc w:val="center"/>
              <w:rPr>
                <w:rFonts w:ascii="Times New Roman" w:hAnsi="Times New Roman" w:cs="Times New Roman"/>
                <w:sz w:val="24"/>
                <w:szCs w:val="24"/>
              </w:rPr>
            </w:pPr>
            <w:r>
              <w:rPr>
                <w:rFonts w:ascii="Times New Roman" w:hAnsi="Times New Roman" w:cs="Times New Roman"/>
                <w:sz w:val="24"/>
                <w:szCs w:val="24"/>
              </w:rPr>
              <w:t>64</w:t>
            </w:r>
          </w:p>
        </w:tc>
        <w:tc>
          <w:tcPr>
            <w:tcW w:w="3984" w:type="dxa"/>
            <w:gridSpan w:val="4"/>
          </w:tcPr>
          <w:p w:rsidR="00C0707F" w:rsidRPr="005C240E" w:rsidRDefault="00C0707F" w:rsidP="00737B35">
            <w:pPr>
              <w:rPr>
                <w:rFonts w:ascii="Times New Roman" w:hAnsi="Times New Roman" w:cs="Times New Roman"/>
                <w:sz w:val="24"/>
                <w:szCs w:val="24"/>
              </w:rPr>
            </w:pPr>
          </w:p>
        </w:tc>
      </w:tr>
      <w:tr w:rsidR="00C0707F" w:rsidRPr="005C240E" w:rsidTr="007E1080">
        <w:tc>
          <w:tcPr>
            <w:tcW w:w="1121" w:type="dxa"/>
          </w:tcPr>
          <w:p w:rsidR="00C0707F" w:rsidRDefault="00C0707F" w:rsidP="004733D5">
            <w:pPr>
              <w:jc w:val="center"/>
              <w:rPr>
                <w:rFonts w:ascii="Times New Roman" w:hAnsi="Times New Roman" w:cs="Times New Roman"/>
                <w:sz w:val="24"/>
                <w:szCs w:val="24"/>
              </w:rPr>
            </w:pPr>
            <w:r>
              <w:rPr>
                <w:rFonts w:ascii="Times New Roman" w:hAnsi="Times New Roman" w:cs="Times New Roman"/>
                <w:sz w:val="24"/>
                <w:szCs w:val="24"/>
              </w:rPr>
              <w:t>9(2)</w:t>
            </w:r>
          </w:p>
        </w:tc>
        <w:tc>
          <w:tcPr>
            <w:tcW w:w="7201" w:type="dxa"/>
            <w:vMerge/>
          </w:tcPr>
          <w:p w:rsidR="00C0707F" w:rsidRPr="005160BD" w:rsidRDefault="00C0707F" w:rsidP="00737B35">
            <w:pPr>
              <w:rPr>
                <w:rFonts w:ascii="Times New Roman" w:hAnsi="Times New Roman" w:cs="Times New Roman"/>
                <w:sz w:val="24"/>
                <w:szCs w:val="24"/>
              </w:rPr>
            </w:pPr>
          </w:p>
        </w:tc>
        <w:tc>
          <w:tcPr>
            <w:tcW w:w="1276" w:type="dxa"/>
            <w:vAlign w:val="center"/>
          </w:tcPr>
          <w:p w:rsidR="00C0707F" w:rsidRPr="007E1080" w:rsidRDefault="00F02EA4" w:rsidP="007E1080">
            <w:pPr>
              <w:jc w:val="center"/>
              <w:rPr>
                <w:rFonts w:ascii="Times New Roman" w:hAnsi="Times New Roman" w:cs="Times New Roman"/>
                <w:sz w:val="24"/>
                <w:szCs w:val="24"/>
              </w:rPr>
            </w:pPr>
            <w:r>
              <w:rPr>
                <w:rFonts w:ascii="Times New Roman" w:hAnsi="Times New Roman" w:cs="Times New Roman"/>
                <w:sz w:val="24"/>
                <w:szCs w:val="24"/>
              </w:rPr>
              <w:t>3</w:t>
            </w:r>
          </w:p>
        </w:tc>
        <w:tc>
          <w:tcPr>
            <w:tcW w:w="1208" w:type="dxa"/>
            <w:vAlign w:val="center"/>
          </w:tcPr>
          <w:p w:rsidR="00C0707F" w:rsidRPr="007E1080" w:rsidRDefault="00F02EA4" w:rsidP="007E1080">
            <w:pPr>
              <w:jc w:val="center"/>
              <w:rPr>
                <w:rFonts w:ascii="Times New Roman" w:hAnsi="Times New Roman" w:cs="Times New Roman"/>
                <w:sz w:val="24"/>
                <w:szCs w:val="24"/>
              </w:rPr>
            </w:pPr>
            <w:r>
              <w:rPr>
                <w:rFonts w:ascii="Times New Roman" w:hAnsi="Times New Roman" w:cs="Times New Roman"/>
                <w:sz w:val="24"/>
                <w:szCs w:val="24"/>
              </w:rPr>
              <w:t>26</w:t>
            </w:r>
          </w:p>
        </w:tc>
        <w:tc>
          <w:tcPr>
            <w:tcW w:w="3984" w:type="dxa"/>
            <w:gridSpan w:val="4"/>
          </w:tcPr>
          <w:p w:rsidR="00C0707F" w:rsidRPr="005C240E" w:rsidRDefault="00C0707F" w:rsidP="00737B35">
            <w:pPr>
              <w:rPr>
                <w:rFonts w:ascii="Times New Roman" w:hAnsi="Times New Roman" w:cs="Times New Roman"/>
                <w:sz w:val="24"/>
                <w:szCs w:val="24"/>
              </w:rPr>
            </w:pPr>
          </w:p>
        </w:tc>
      </w:tr>
      <w:tr w:rsidR="00C0707F" w:rsidRPr="005C240E" w:rsidTr="007E1080">
        <w:tc>
          <w:tcPr>
            <w:tcW w:w="1121" w:type="dxa"/>
          </w:tcPr>
          <w:p w:rsidR="00C0707F" w:rsidRDefault="00C0707F" w:rsidP="004733D5">
            <w:pPr>
              <w:jc w:val="center"/>
              <w:rPr>
                <w:rFonts w:ascii="Times New Roman" w:hAnsi="Times New Roman" w:cs="Times New Roman"/>
                <w:sz w:val="24"/>
                <w:szCs w:val="24"/>
              </w:rPr>
            </w:pPr>
            <w:r>
              <w:rPr>
                <w:rFonts w:ascii="Times New Roman" w:hAnsi="Times New Roman" w:cs="Times New Roman"/>
                <w:sz w:val="24"/>
                <w:szCs w:val="24"/>
              </w:rPr>
              <w:t>9(3)</w:t>
            </w:r>
          </w:p>
        </w:tc>
        <w:tc>
          <w:tcPr>
            <w:tcW w:w="7201" w:type="dxa"/>
            <w:vMerge/>
          </w:tcPr>
          <w:p w:rsidR="00C0707F" w:rsidRPr="005160BD" w:rsidRDefault="00C0707F" w:rsidP="00737B35">
            <w:pPr>
              <w:rPr>
                <w:rFonts w:ascii="Times New Roman" w:hAnsi="Times New Roman" w:cs="Times New Roman"/>
                <w:sz w:val="24"/>
                <w:szCs w:val="24"/>
              </w:rPr>
            </w:pPr>
          </w:p>
        </w:tc>
        <w:tc>
          <w:tcPr>
            <w:tcW w:w="1276" w:type="dxa"/>
            <w:vAlign w:val="center"/>
          </w:tcPr>
          <w:p w:rsidR="00C0707F" w:rsidRPr="007E1080" w:rsidRDefault="00F02EA4" w:rsidP="007E1080">
            <w:pPr>
              <w:jc w:val="center"/>
              <w:rPr>
                <w:rFonts w:ascii="Times New Roman" w:hAnsi="Times New Roman" w:cs="Times New Roman"/>
                <w:sz w:val="24"/>
                <w:szCs w:val="24"/>
              </w:rPr>
            </w:pPr>
            <w:r>
              <w:rPr>
                <w:rFonts w:ascii="Times New Roman" w:hAnsi="Times New Roman" w:cs="Times New Roman"/>
                <w:sz w:val="24"/>
                <w:szCs w:val="24"/>
              </w:rPr>
              <w:t>1</w:t>
            </w:r>
          </w:p>
        </w:tc>
        <w:tc>
          <w:tcPr>
            <w:tcW w:w="1208" w:type="dxa"/>
            <w:vAlign w:val="center"/>
          </w:tcPr>
          <w:p w:rsidR="00C0707F" w:rsidRPr="007E1080" w:rsidRDefault="00F02EA4" w:rsidP="007E1080">
            <w:pPr>
              <w:jc w:val="center"/>
              <w:rPr>
                <w:rFonts w:ascii="Times New Roman" w:hAnsi="Times New Roman" w:cs="Times New Roman"/>
                <w:sz w:val="24"/>
                <w:szCs w:val="24"/>
              </w:rPr>
            </w:pPr>
            <w:r>
              <w:rPr>
                <w:rFonts w:ascii="Times New Roman" w:hAnsi="Times New Roman" w:cs="Times New Roman"/>
                <w:sz w:val="24"/>
                <w:szCs w:val="24"/>
              </w:rPr>
              <w:t>57</w:t>
            </w:r>
          </w:p>
        </w:tc>
        <w:tc>
          <w:tcPr>
            <w:tcW w:w="3984" w:type="dxa"/>
            <w:gridSpan w:val="4"/>
          </w:tcPr>
          <w:p w:rsidR="00C0707F" w:rsidRPr="005C240E" w:rsidRDefault="00C0707F" w:rsidP="00737B35">
            <w:pPr>
              <w:rPr>
                <w:rFonts w:ascii="Times New Roman" w:hAnsi="Times New Roman" w:cs="Times New Roman"/>
                <w:sz w:val="24"/>
                <w:szCs w:val="24"/>
              </w:rPr>
            </w:pPr>
          </w:p>
        </w:tc>
      </w:tr>
    </w:tbl>
    <w:p w:rsidR="005366AE" w:rsidRDefault="005366AE" w:rsidP="00181633">
      <w:pPr>
        <w:spacing w:after="0" w:line="240" w:lineRule="auto"/>
        <w:jc w:val="both"/>
        <w:rPr>
          <w:rFonts w:ascii="Times New Roman" w:hAnsi="Times New Roman" w:cs="Times New Roman"/>
          <w:sz w:val="24"/>
          <w:szCs w:val="24"/>
        </w:rPr>
      </w:pPr>
    </w:p>
    <w:p w:rsidR="00181633" w:rsidRDefault="00181633" w:rsidP="001816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Физика</w:t>
      </w:r>
      <w:r w:rsidR="00972AB6">
        <w:rPr>
          <w:rFonts w:ascii="Times New Roman" w:hAnsi="Times New Roman" w:cs="Times New Roman"/>
          <w:b/>
          <w:sz w:val="24"/>
          <w:szCs w:val="24"/>
        </w:rPr>
        <w:t xml:space="preserve">,7 </w:t>
      </w:r>
      <w:proofErr w:type="spellStart"/>
      <w:r w:rsidR="00972AB6">
        <w:rPr>
          <w:rFonts w:ascii="Times New Roman" w:hAnsi="Times New Roman" w:cs="Times New Roman"/>
          <w:b/>
          <w:sz w:val="24"/>
          <w:szCs w:val="24"/>
        </w:rPr>
        <w:t>кл</w:t>
      </w:r>
      <w:proofErr w:type="spellEnd"/>
      <w:r w:rsidR="00972AB6">
        <w:rPr>
          <w:rFonts w:ascii="Times New Roman" w:hAnsi="Times New Roman" w:cs="Times New Roman"/>
          <w:b/>
          <w:sz w:val="24"/>
          <w:szCs w:val="24"/>
        </w:rPr>
        <w:t>.</w:t>
      </w:r>
    </w:p>
    <w:p w:rsidR="00972AB6" w:rsidRPr="00972AB6" w:rsidRDefault="00972AB6" w:rsidP="00181633">
      <w:pPr>
        <w:spacing w:after="0" w:line="240" w:lineRule="auto"/>
        <w:jc w:val="center"/>
        <w:rPr>
          <w:rFonts w:ascii="Times New Roman" w:hAnsi="Times New Roman" w:cs="Times New Roman"/>
          <w:sz w:val="16"/>
          <w:szCs w:val="16"/>
        </w:rPr>
      </w:pPr>
    </w:p>
    <w:tbl>
      <w:tblPr>
        <w:tblStyle w:val="a4"/>
        <w:tblW w:w="14682" w:type="dxa"/>
        <w:tblLayout w:type="fixed"/>
        <w:tblLook w:val="04A0" w:firstRow="1" w:lastRow="0" w:firstColumn="1" w:lastColumn="0" w:noHBand="0" w:noVBand="1"/>
      </w:tblPr>
      <w:tblGrid>
        <w:gridCol w:w="1129"/>
        <w:gridCol w:w="7938"/>
        <w:gridCol w:w="1134"/>
        <w:gridCol w:w="1701"/>
        <w:gridCol w:w="653"/>
        <w:gridCol w:w="709"/>
        <w:gridCol w:w="709"/>
        <w:gridCol w:w="709"/>
      </w:tblGrid>
      <w:tr w:rsidR="00DD5E1D" w:rsidTr="00D65905">
        <w:tc>
          <w:tcPr>
            <w:tcW w:w="1129" w:type="dxa"/>
            <w:vMerge w:val="restart"/>
          </w:tcPr>
          <w:p w:rsidR="00DD5E1D" w:rsidRPr="00EA0DF0" w:rsidRDefault="00DD5E1D" w:rsidP="00D65905">
            <w:pPr>
              <w:jc w:val="center"/>
              <w:rPr>
                <w:rFonts w:ascii="Times New Roman" w:hAnsi="Times New Roman" w:cs="Times New Roman"/>
                <w:b/>
                <w:sz w:val="24"/>
                <w:szCs w:val="24"/>
              </w:rPr>
            </w:pPr>
            <w:r w:rsidRPr="00EA0DF0">
              <w:rPr>
                <w:rFonts w:ascii="Times New Roman" w:hAnsi="Times New Roman" w:cs="Times New Roman"/>
                <w:b/>
                <w:sz w:val="24"/>
                <w:szCs w:val="24"/>
              </w:rPr>
              <w:t>Номер задания</w:t>
            </w:r>
          </w:p>
        </w:tc>
        <w:tc>
          <w:tcPr>
            <w:tcW w:w="7938" w:type="dxa"/>
            <w:vMerge w:val="restart"/>
          </w:tcPr>
          <w:p w:rsidR="00DD5E1D" w:rsidRPr="00EA0DF0" w:rsidRDefault="00DD5E1D" w:rsidP="00D65905">
            <w:pPr>
              <w:jc w:val="center"/>
              <w:rPr>
                <w:rFonts w:ascii="Times New Roman" w:hAnsi="Times New Roman" w:cs="Times New Roman"/>
                <w:b/>
                <w:sz w:val="24"/>
                <w:szCs w:val="24"/>
              </w:rPr>
            </w:pPr>
            <w:r w:rsidRPr="00EA0DF0">
              <w:rPr>
                <w:rFonts w:ascii="Times New Roman" w:hAnsi="Times New Roman" w:cs="Times New Roman"/>
                <w:b/>
                <w:sz w:val="24"/>
                <w:szCs w:val="24"/>
              </w:rPr>
              <w:t xml:space="preserve">Блоки ПООП (выпускник </w:t>
            </w:r>
            <w:proofErr w:type="gramStart"/>
            <w:r w:rsidRPr="00EA0DF0">
              <w:rPr>
                <w:rFonts w:ascii="Times New Roman" w:hAnsi="Times New Roman" w:cs="Times New Roman"/>
                <w:b/>
                <w:sz w:val="24"/>
                <w:szCs w:val="24"/>
              </w:rPr>
              <w:t>научится</w:t>
            </w:r>
            <w:proofErr w:type="gramEnd"/>
            <w:r w:rsidRPr="00EA0DF0">
              <w:rPr>
                <w:rFonts w:ascii="Times New Roman" w:hAnsi="Times New Roman" w:cs="Times New Roman"/>
                <w:b/>
                <w:sz w:val="24"/>
                <w:szCs w:val="24"/>
              </w:rPr>
              <w:t xml:space="preserve"> / получит возможность научиться или проверяемые требования (умения) в соответствии с ФГОС))</w:t>
            </w:r>
          </w:p>
        </w:tc>
        <w:tc>
          <w:tcPr>
            <w:tcW w:w="1134" w:type="dxa"/>
            <w:vMerge w:val="restart"/>
          </w:tcPr>
          <w:p w:rsidR="00DD5E1D" w:rsidRPr="00EA0DF0" w:rsidRDefault="00DD5E1D" w:rsidP="00D65905">
            <w:pPr>
              <w:jc w:val="center"/>
              <w:rPr>
                <w:rFonts w:ascii="Times New Roman" w:hAnsi="Times New Roman" w:cs="Times New Roman"/>
                <w:b/>
                <w:sz w:val="24"/>
                <w:szCs w:val="24"/>
              </w:rPr>
            </w:pPr>
            <w:r w:rsidRPr="00EA0DF0">
              <w:rPr>
                <w:rFonts w:ascii="Times New Roman" w:hAnsi="Times New Roman" w:cs="Times New Roman"/>
                <w:b/>
                <w:sz w:val="24"/>
                <w:szCs w:val="24"/>
              </w:rPr>
              <w:t>Макс. балл за задание</w:t>
            </w:r>
          </w:p>
        </w:tc>
        <w:tc>
          <w:tcPr>
            <w:tcW w:w="1701" w:type="dxa"/>
            <w:vMerge w:val="restart"/>
          </w:tcPr>
          <w:p w:rsidR="00DD5E1D" w:rsidRPr="00EA0DF0" w:rsidRDefault="00DD5E1D" w:rsidP="00D65905">
            <w:pPr>
              <w:jc w:val="center"/>
              <w:rPr>
                <w:rFonts w:ascii="Times New Roman" w:hAnsi="Times New Roman" w:cs="Times New Roman"/>
                <w:b/>
                <w:sz w:val="24"/>
                <w:szCs w:val="24"/>
              </w:rPr>
            </w:pPr>
            <w:r w:rsidRPr="00EA0DF0">
              <w:rPr>
                <w:rFonts w:ascii="Times New Roman" w:hAnsi="Times New Roman" w:cs="Times New Roman"/>
                <w:b/>
                <w:sz w:val="24"/>
                <w:szCs w:val="24"/>
              </w:rPr>
              <w:t>Средний процент выполнения заданий</w:t>
            </w:r>
          </w:p>
        </w:tc>
        <w:tc>
          <w:tcPr>
            <w:tcW w:w="2780" w:type="dxa"/>
            <w:gridSpan w:val="4"/>
          </w:tcPr>
          <w:p w:rsidR="00DD5E1D" w:rsidRPr="00EA0DF0" w:rsidRDefault="00DD5E1D" w:rsidP="00D65905">
            <w:pPr>
              <w:jc w:val="center"/>
              <w:rPr>
                <w:rFonts w:ascii="Times New Roman" w:hAnsi="Times New Roman" w:cs="Times New Roman"/>
                <w:b/>
                <w:sz w:val="24"/>
                <w:szCs w:val="24"/>
              </w:rPr>
            </w:pPr>
            <w:r w:rsidRPr="00EA0DF0">
              <w:rPr>
                <w:rFonts w:ascii="Times New Roman" w:hAnsi="Times New Roman" w:cs="Times New Roman"/>
                <w:b/>
                <w:sz w:val="24"/>
                <w:szCs w:val="24"/>
              </w:rPr>
              <w:t>Процент выполнения по классу в группах, получивших отметку</w:t>
            </w:r>
          </w:p>
        </w:tc>
      </w:tr>
      <w:tr w:rsidR="00DD5E1D" w:rsidTr="00D65905">
        <w:tc>
          <w:tcPr>
            <w:tcW w:w="1129" w:type="dxa"/>
            <w:vMerge/>
          </w:tcPr>
          <w:p w:rsidR="00DD5E1D" w:rsidRPr="00EA0DF0" w:rsidRDefault="00DD5E1D" w:rsidP="00D65905">
            <w:pPr>
              <w:jc w:val="center"/>
              <w:rPr>
                <w:rFonts w:ascii="Times New Roman" w:hAnsi="Times New Roman" w:cs="Times New Roman"/>
                <w:b/>
                <w:sz w:val="24"/>
                <w:szCs w:val="24"/>
              </w:rPr>
            </w:pPr>
          </w:p>
        </w:tc>
        <w:tc>
          <w:tcPr>
            <w:tcW w:w="7938" w:type="dxa"/>
            <w:vMerge/>
          </w:tcPr>
          <w:p w:rsidR="00DD5E1D" w:rsidRPr="00EA0DF0" w:rsidRDefault="00DD5E1D" w:rsidP="00D65905">
            <w:pPr>
              <w:jc w:val="center"/>
              <w:rPr>
                <w:rFonts w:ascii="Times New Roman" w:hAnsi="Times New Roman" w:cs="Times New Roman"/>
                <w:b/>
                <w:sz w:val="24"/>
                <w:szCs w:val="24"/>
              </w:rPr>
            </w:pPr>
          </w:p>
        </w:tc>
        <w:tc>
          <w:tcPr>
            <w:tcW w:w="1134" w:type="dxa"/>
            <w:vMerge/>
          </w:tcPr>
          <w:p w:rsidR="00DD5E1D" w:rsidRPr="00EA0DF0" w:rsidRDefault="00DD5E1D" w:rsidP="00D65905">
            <w:pPr>
              <w:jc w:val="center"/>
              <w:rPr>
                <w:rFonts w:ascii="Times New Roman" w:hAnsi="Times New Roman" w:cs="Times New Roman"/>
                <w:b/>
                <w:sz w:val="24"/>
                <w:szCs w:val="24"/>
              </w:rPr>
            </w:pPr>
          </w:p>
        </w:tc>
        <w:tc>
          <w:tcPr>
            <w:tcW w:w="1701" w:type="dxa"/>
            <w:vMerge/>
          </w:tcPr>
          <w:p w:rsidR="00DD5E1D" w:rsidRPr="00EA0DF0" w:rsidRDefault="00DD5E1D" w:rsidP="00D65905">
            <w:pPr>
              <w:jc w:val="center"/>
              <w:rPr>
                <w:rFonts w:ascii="Times New Roman" w:hAnsi="Times New Roman" w:cs="Times New Roman"/>
                <w:b/>
                <w:sz w:val="24"/>
                <w:szCs w:val="24"/>
              </w:rPr>
            </w:pPr>
          </w:p>
        </w:tc>
        <w:tc>
          <w:tcPr>
            <w:tcW w:w="653" w:type="dxa"/>
          </w:tcPr>
          <w:p w:rsidR="00DD5E1D" w:rsidRPr="00EA0DF0" w:rsidRDefault="00DD5E1D" w:rsidP="00D65905">
            <w:pPr>
              <w:jc w:val="center"/>
              <w:rPr>
                <w:rFonts w:ascii="Times New Roman" w:hAnsi="Times New Roman" w:cs="Times New Roman"/>
                <w:b/>
                <w:sz w:val="24"/>
                <w:szCs w:val="24"/>
              </w:rPr>
            </w:pPr>
            <w:r w:rsidRPr="00EA0DF0">
              <w:rPr>
                <w:rFonts w:ascii="Times New Roman" w:hAnsi="Times New Roman" w:cs="Times New Roman"/>
                <w:b/>
                <w:sz w:val="24"/>
                <w:szCs w:val="24"/>
              </w:rPr>
              <w:t>«2»</w:t>
            </w:r>
          </w:p>
        </w:tc>
        <w:tc>
          <w:tcPr>
            <w:tcW w:w="709" w:type="dxa"/>
          </w:tcPr>
          <w:p w:rsidR="00DD5E1D" w:rsidRPr="00EA0DF0" w:rsidRDefault="00DD5E1D" w:rsidP="00D65905">
            <w:pPr>
              <w:jc w:val="center"/>
              <w:rPr>
                <w:rFonts w:ascii="Times New Roman" w:hAnsi="Times New Roman" w:cs="Times New Roman"/>
                <w:b/>
                <w:sz w:val="24"/>
                <w:szCs w:val="24"/>
              </w:rPr>
            </w:pPr>
            <w:r w:rsidRPr="00EA0DF0">
              <w:rPr>
                <w:rFonts w:ascii="Times New Roman" w:hAnsi="Times New Roman" w:cs="Times New Roman"/>
                <w:b/>
                <w:sz w:val="24"/>
                <w:szCs w:val="24"/>
              </w:rPr>
              <w:t>«3»</w:t>
            </w:r>
          </w:p>
        </w:tc>
        <w:tc>
          <w:tcPr>
            <w:tcW w:w="709" w:type="dxa"/>
          </w:tcPr>
          <w:p w:rsidR="00DD5E1D" w:rsidRPr="00EA0DF0" w:rsidRDefault="00DD5E1D" w:rsidP="00D65905">
            <w:pPr>
              <w:jc w:val="center"/>
              <w:rPr>
                <w:rFonts w:ascii="Times New Roman" w:hAnsi="Times New Roman" w:cs="Times New Roman"/>
                <w:b/>
                <w:sz w:val="24"/>
                <w:szCs w:val="24"/>
              </w:rPr>
            </w:pPr>
            <w:r w:rsidRPr="00EA0DF0">
              <w:rPr>
                <w:rFonts w:ascii="Times New Roman" w:hAnsi="Times New Roman" w:cs="Times New Roman"/>
                <w:b/>
                <w:sz w:val="24"/>
                <w:szCs w:val="24"/>
              </w:rPr>
              <w:t>«4»</w:t>
            </w:r>
          </w:p>
        </w:tc>
        <w:tc>
          <w:tcPr>
            <w:tcW w:w="709" w:type="dxa"/>
          </w:tcPr>
          <w:p w:rsidR="00DD5E1D" w:rsidRPr="00EA0DF0" w:rsidRDefault="00DD5E1D" w:rsidP="00D65905">
            <w:pPr>
              <w:jc w:val="center"/>
              <w:rPr>
                <w:rFonts w:ascii="Times New Roman" w:hAnsi="Times New Roman" w:cs="Times New Roman"/>
                <w:b/>
                <w:sz w:val="24"/>
                <w:szCs w:val="24"/>
              </w:rPr>
            </w:pPr>
            <w:r w:rsidRPr="00EA0DF0">
              <w:rPr>
                <w:rFonts w:ascii="Times New Roman" w:hAnsi="Times New Roman" w:cs="Times New Roman"/>
                <w:b/>
                <w:sz w:val="24"/>
                <w:szCs w:val="24"/>
              </w:rPr>
              <w:t>«5»</w:t>
            </w:r>
          </w:p>
        </w:tc>
      </w:tr>
      <w:tr w:rsidR="00DD5E1D" w:rsidTr="00D65905">
        <w:tc>
          <w:tcPr>
            <w:tcW w:w="1129" w:type="dxa"/>
          </w:tcPr>
          <w:p w:rsidR="00DD5E1D" w:rsidRPr="00A66248" w:rsidRDefault="00DD5E1D" w:rsidP="00D65905">
            <w:pPr>
              <w:jc w:val="center"/>
              <w:rPr>
                <w:rFonts w:ascii="Times New Roman" w:hAnsi="Times New Roman" w:cs="Times New Roman"/>
                <w:sz w:val="24"/>
                <w:szCs w:val="24"/>
              </w:rPr>
            </w:pPr>
            <w:r w:rsidRPr="00A66248">
              <w:rPr>
                <w:rFonts w:ascii="Times New Roman" w:hAnsi="Times New Roman" w:cs="Times New Roman"/>
                <w:sz w:val="24"/>
                <w:szCs w:val="24"/>
              </w:rPr>
              <w:t>1</w:t>
            </w:r>
          </w:p>
        </w:tc>
        <w:tc>
          <w:tcPr>
            <w:tcW w:w="7938" w:type="dxa"/>
          </w:tcPr>
          <w:p w:rsidR="00DD5E1D" w:rsidRPr="00A66248" w:rsidRDefault="00DD5E1D" w:rsidP="00D65905">
            <w:pPr>
              <w:jc w:val="both"/>
              <w:rPr>
                <w:rFonts w:ascii="Times New Roman" w:hAnsi="Times New Roman" w:cs="Times New Roman"/>
                <w:sz w:val="24"/>
                <w:szCs w:val="24"/>
              </w:rPr>
            </w:pPr>
            <w:r w:rsidRPr="00A66248">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 оценки погрешностей измерений</w:t>
            </w:r>
          </w:p>
        </w:tc>
        <w:tc>
          <w:tcPr>
            <w:tcW w:w="1134" w:type="dxa"/>
          </w:tcPr>
          <w:p w:rsidR="00DD5E1D" w:rsidRPr="00A66248" w:rsidRDefault="00DD5E1D" w:rsidP="00D65905">
            <w:pPr>
              <w:jc w:val="center"/>
              <w:rPr>
                <w:rFonts w:ascii="Times New Roman" w:hAnsi="Times New Roman" w:cs="Times New Roman"/>
                <w:sz w:val="24"/>
                <w:szCs w:val="24"/>
              </w:rPr>
            </w:pPr>
            <w:r w:rsidRPr="00A66248">
              <w:rPr>
                <w:rFonts w:ascii="Times New Roman" w:hAnsi="Times New Roman" w:cs="Times New Roman"/>
                <w:sz w:val="24"/>
                <w:szCs w:val="24"/>
              </w:rPr>
              <w:t>1</w:t>
            </w:r>
          </w:p>
        </w:tc>
        <w:tc>
          <w:tcPr>
            <w:tcW w:w="1701" w:type="dxa"/>
          </w:tcPr>
          <w:p w:rsidR="00DD5E1D" w:rsidRPr="00A66248" w:rsidRDefault="00DD5E1D" w:rsidP="00D65905">
            <w:pPr>
              <w:jc w:val="center"/>
              <w:rPr>
                <w:rFonts w:ascii="Times New Roman" w:hAnsi="Times New Roman" w:cs="Times New Roman"/>
                <w:sz w:val="24"/>
                <w:szCs w:val="24"/>
              </w:rPr>
            </w:pPr>
            <w:r>
              <w:rPr>
                <w:rFonts w:ascii="Times New Roman" w:hAnsi="Times New Roman" w:cs="Times New Roman"/>
                <w:sz w:val="24"/>
                <w:szCs w:val="24"/>
              </w:rPr>
              <w:t>69</w:t>
            </w:r>
          </w:p>
        </w:tc>
        <w:tc>
          <w:tcPr>
            <w:tcW w:w="653" w:type="dxa"/>
            <w:vAlign w:val="center"/>
          </w:tcPr>
          <w:p w:rsidR="00DD5E1D" w:rsidRDefault="00DD5E1D" w:rsidP="00D65905">
            <w:pPr>
              <w:jc w:val="center"/>
              <w:rPr>
                <w:rFonts w:ascii="Times New Roman" w:hAnsi="Times New Roman" w:cs="Times New Roman"/>
                <w:sz w:val="24"/>
                <w:szCs w:val="24"/>
              </w:rPr>
            </w:pPr>
            <w:r>
              <w:rPr>
                <w:rFonts w:ascii="Times New Roman" w:hAnsi="Times New Roman" w:cs="Times New Roman"/>
                <w:sz w:val="24"/>
                <w:szCs w:val="24"/>
              </w:rPr>
              <w:t>31</w:t>
            </w:r>
          </w:p>
        </w:tc>
        <w:tc>
          <w:tcPr>
            <w:tcW w:w="709" w:type="dxa"/>
            <w:vAlign w:val="center"/>
          </w:tcPr>
          <w:p w:rsidR="00DD5E1D" w:rsidRDefault="00DD5E1D" w:rsidP="00D65905">
            <w:pPr>
              <w:jc w:val="center"/>
              <w:rPr>
                <w:rFonts w:ascii="Times New Roman" w:hAnsi="Times New Roman" w:cs="Times New Roman"/>
                <w:sz w:val="24"/>
                <w:szCs w:val="24"/>
              </w:rPr>
            </w:pPr>
            <w:r>
              <w:rPr>
                <w:rFonts w:ascii="Times New Roman" w:hAnsi="Times New Roman" w:cs="Times New Roman"/>
                <w:sz w:val="24"/>
                <w:szCs w:val="24"/>
              </w:rPr>
              <w:t>46</w:t>
            </w:r>
          </w:p>
        </w:tc>
        <w:tc>
          <w:tcPr>
            <w:tcW w:w="709" w:type="dxa"/>
            <w:vAlign w:val="center"/>
          </w:tcPr>
          <w:p w:rsidR="00DD5E1D" w:rsidRDefault="00DD5E1D" w:rsidP="00D65905">
            <w:pPr>
              <w:jc w:val="center"/>
              <w:rPr>
                <w:rFonts w:ascii="Times New Roman" w:hAnsi="Times New Roman" w:cs="Times New Roman"/>
                <w:sz w:val="24"/>
                <w:szCs w:val="24"/>
              </w:rPr>
            </w:pPr>
            <w:r>
              <w:rPr>
                <w:rFonts w:ascii="Times New Roman" w:hAnsi="Times New Roman" w:cs="Times New Roman"/>
                <w:sz w:val="24"/>
                <w:szCs w:val="24"/>
              </w:rPr>
              <w:t>23</w:t>
            </w:r>
          </w:p>
        </w:tc>
        <w:tc>
          <w:tcPr>
            <w:tcW w:w="709" w:type="dxa"/>
            <w:vAlign w:val="center"/>
          </w:tcPr>
          <w:p w:rsidR="00DD5E1D" w:rsidRDefault="00DD5E1D" w:rsidP="00D65905">
            <w:pPr>
              <w:jc w:val="center"/>
              <w:rPr>
                <w:rFonts w:ascii="Times New Roman" w:hAnsi="Times New Roman" w:cs="Times New Roman"/>
                <w:sz w:val="24"/>
                <w:szCs w:val="24"/>
              </w:rPr>
            </w:pPr>
            <w:r>
              <w:rPr>
                <w:rFonts w:ascii="Times New Roman" w:hAnsi="Times New Roman" w:cs="Times New Roman"/>
                <w:sz w:val="24"/>
                <w:szCs w:val="24"/>
              </w:rPr>
              <w:t>0</w:t>
            </w:r>
          </w:p>
        </w:tc>
      </w:tr>
      <w:tr w:rsidR="00DD5E1D" w:rsidTr="00D65905">
        <w:tc>
          <w:tcPr>
            <w:tcW w:w="1129" w:type="dxa"/>
          </w:tcPr>
          <w:p w:rsidR="00DD5E1D" w:rsidRPr="00A66248" w:rsidRDefault="00DD5E1D" w:rsidP="00D65905">
            <w:pPr>
              <w:jc w:val="center"/>
              <w:rPr>
                <w:rFonts w:ascii="Times New Roman" w:hAnsi="Times New Roman" w:cs="Times New Roman"/>
                <w:sz w:val="24"/>
                <w:szCs w:val="24"/>
              </w:rPr>
            </w:pPr>
            <w:r w:rsidRPr="00A66248">
              <w:rPr>
                <w:rFonts w:ascii="Times New Roman" w:hAnsi="Times New Roman" w:cs="Times New Roman"/>
                <w:sz w:val="24"/>
                <w:szCs w:val="24"/>
              </w:rPr>
              <w:t>2</w:t>
            </w:r>
          </w:p>
        </w:tc>
        <w:tc>
          <w:tcPr>
            <w:tcW w:w="7938" w:type="dxa"/>
          </w:tcPr>
          <w:p w:rsidR="00DD5E1D" w:rsidRPr="00A66248" w:rsidRDefault="00DD5E1D" w:rsidP="00D65905">
            <w:pPr>
              <w:jc w:val="both"/>
              <w:rPr>
                <w:rFonts w:ascii="Times New Roman" w:hAnsi="Times New Roman" w:cs="Times New Roman"/>
                <w:sz w:val="24"/>
                <w:szCs w:val="24"/>
              </w:rPr>
            </w:pPr>
            <w:proofErr w:type="gramStart"/>
            <w:r w:rsidRPr="00A66248">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roofErr w:type="gramEnd"/>
          </w:p>
        </w:tc>
        <w:tc>
          <w:tcPr>
            <w:tcW w:w="1134" w:type="dxa"/>
          </w:tcPr>
          <w:p w:rsidR="00DD5E1D" w:rsidRPr="00A66248" w:rsidRDefault="00DD5E1D" w:rsidP="00D65905">
            <w:pPr>
              <w:jc w:val="center"/>
              <w:rPr>
                <w:rFonts w:ascii="Times New Roman" w:hAnsi="Times New Roman" w:cs="Times New Roman"/>
                <w:sz w:val="24"/>
                <w:szCs w:val="24"/>
              </w:rPr>
            </w:pPr>
            <w:r w:rsidRPr="00A66248">
              <w:rPr>
                <w:rFonts w:ascii="Times New Roman" w:hAnsi="Times New Roman" w:cs="Times New Roman"/>
                <w:sz w:val="24"/>
                <w:szCs w:val="24"/>
              </w:rPr>
              <w:t>2</w:t>
            </w:r>
          </w:p>
        </w:tc>
        <w:tc>
          <w:tcPr>
            <w:tcW w:w="1701" w:type="dxa"/>
          </w:tcPr>
          <w:p w:rsidR="00DD5E1D" w:rsidRPr="00A66248" w:rsidRDefault="00DD5E1D" w:rsidP="00D65905">
            <w:pPr>
              <w:jc w:val="center"/>
              <w:rPr>
                <w:rFonts w:ascii="Times New Roman" w:hAnsi="Times New Roman" w:cs="Times New Roman"/>
                <w:sz w:val="24"/>
                <w:szCs w:val="24"/>
              </w:rPr>
            </w:pPr>
            <w:r>
              <w:rPr>
                <w:rFonts w:ascii="Times New Roman" w:hAnsi="Times New Roman" w:cs="Times New Roman"/>
                <w:sz w:val="24"/>
                <w:szCs w:val="24"/>
              </w:rPr>
              <w:t>58</w:t>
            </w:r>
          </w:p>
        </w:tc>
        <w:tc>
          <w:tcPr>
            <w:tcW w:w="653" w:type="dxa"/>
            <w:vMerge w:val="restart"/>
          </w:tcPr>
          <w:p w:rsidR="00DD5E1D" w:rsidRDefault="00DD5E1D" w:rsidP="00D65905">
            <w:pPr>
              <w:jc w:val="center"/>
              <w:rPr>
                <w:rFonts w:ascii="Times New Roman" w:hAnsi="Times New Roman" w:cs="Times New Roman"/>
                <w:sz w:val="24"/>
                <w:szCs w:val="24"/>
              </w:rPr>
            </w:pPr>
          </w:p>
        </w:tc>
        <w:tc>
          <w:tcPr>
            <w:tcW w:w="709" w:type="dxa"/>
            <w:vMerge w:val="restart"/>
          </w:tcPr>
          <w:p w:rsidR="00DD5E1D" w:rsidRDefault="00DD5E1D" w:rsidP="00D65905">
            <w:pPr>
              <w:jc w:val="center"/>
              <w:rPr>
                <w:rFonts w:ascii="Times New Roman" w:hAnsi="Times New Roman" w:cs="Times New Roman"/>
                <w:sz w:val="24"/>
                <w:szCs w:val="24"/>
              </w:rPr>
            </w:pPr>
          </w:p>
        </w:tc>
        <w:tc>
          <w:tcPr>
            <w:tcW w:w="709" w:type="dxa"/>
            <w:vMerge w:val="restart"/>
          </w:tcPr>
          <w:p w:rsidR="00DD5E1D" w:rsidRDefault="00DD5E1D" w:rsidP="00D65905">
            <w:pPr>
              <w:jc w:val="center"/>
              <w:rPr>
                <w:rFonts w:ascii="Times New Roman" w:hAnsi="Times New Roman" w:cs="Times New Roman"/>
                <w:sz w:val="24"/>
                <w:szCs w:val="24"/>
              </w:rPr>
            </w:pPr>
          </w:p>
        </w:tc>
        <w:tc>
          <w:tcPr>
            <w:tcW w:w="709" w:type="dxa"/>
            <w:vMerge w:val="restart"/>
          </w:tcPr>
          <w:p w:rsidR="00DD5E1D" w:rsidRDefault="00DD5E1D" w:rsidP="00D65905">
            <w:pPr>
              <w:jc w:val="center"/>
              <w:rPr>
                <w:rFonts w:ascii="Times New Roman" w:hAnsi="Times New Roman" w:cs="Times New Roman"/>
                <w:sz w:val="24"/>
                <w:szCs w:val="24"/>
              </w:rPr>
            </w:pPr>
          </w:p>
        </w:tc>
      </w:tr>
      <w:tr w:rsidR="00DD5E1D" w:rsidTr="00D65905">
        <w:tc>
          <w:tcPr>
            <w:tcW w:w="1129" w:type="dxa"/>
          </w:tcPr>
          <w:p w:rsidR="00DD5E1D" w:rsidRPr="00A66248" w:rsidRDefault="00DD5E1D" w:rsidP="00D65905">
            <w:pPr>
              <w:jc w:val="center"/>
              <w:rPr>
                <w:rFonts w:ascii="Times New Roman" w:hAnsi="Times New Roman" w:cs="Times New Roman"/>
                <w:sz w:val="24"/>
                <w:szCs w:val="24"/>
              </w:rPr>
            </w:pPr>
            <w:r w:rsidRPr="00A66248">
              <w:rPr>
                <w:rFonts w:ascii="Times New Roman" w:hAnsi="Times New Roman" w:cs="Times New Roman"/>
                <w:sz w:val="24"/>
                <w:szCs w:val="24"/>
              </w:rPr>
              <w:t>3</w:t>
            </w:r>
          </w:p>
        </w:tc>
        <w:tc>
          <w:tcPr>
            <w:tcW w:w="7938" w:type="dxa"/>
          </w:tcPr>
          <w:p w:rsidR="00DD5E1D" w:rsidRPr="00A66248" w:rsidRDefault="00DD5E1D" w:rsidP="00D65905">
            <w:pPr>
              <w:jc w:val="both"/>
              <w:rPr>
                <w:rFonts w:ascii="Times New Roman" w:hAnsi="Times New Roman" w:cs="Times New Roman"/>
                <w:sz w:val="24"/>
                <w:szCs w:val="24"/>
              </w:rPr>
            </w:pPr>
            <w:proofErr w:type="gramStart"/>
            <w:r w:rsidRPr="00A66248">
              <w:rPr>
                <w:rFonts w:ascii="Times New Roman" w:hAnsi="Times New Roman" w:cs="Times New Roman"/>
                <w:sz w:val="24"/>
                <w:szCs w:val="24"/>
              </w:rPr>
              <w:t>Решать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коэффициент трения):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1134" w:type="dxa"/>
          </w:tcPr>
          <w:p w:rsidR="00DD5E1D" w:rsidRPr="00A66248" w:rsidRDefault="00DD5E1D" w:rsidP="00D65905">
            <w:pPr>
              <w:jc w:val="center"/>
              <w:rPr>
                <w:rFonts w:ascii="Times New Roman" w:hAnsi="Times New Roman" w:cs="Times New Roman"/>
                <w:sz w:val="24"/>
                <w:szCs w:val="24"/>
              </w:rPr>
            </w:pPr>
            <w:r w:rsidRPr="00A66248">
              <w:rPr>
                <w:rFonts w:ascii="Times New Roman" w:hAnsi="Times New Roman" w:cs="Times New Roman"/>
                <w:sz w:val="24"/>
                <w:szCs w:val="24"/>
              </w:rPr>
              <w:t>1</w:t>
            </w:r>
          </w:p>
        </w:tc>
        <w:tc>
          <w:tcPr>
            <w:tcW w:w="1701" w:type="dxa"/>
          </w:tcPr>
          <w:p w:rsidR="00DD5E1D" w:rsidRPr="00A66248" w:rsidRDefault="00DD5E1D" w:rsidP="00D65905">
            <w:pPr>
              <w:jc w:val="center"/>
              <w:rPr>
                <w:rFonts w:ascii="Times New Roman" w:hAnsi="Times New Roman" w:cs="Times New Roman"/>
                <w:sz w:val="24"/>
                <w:szCs w:val="24"/>
              </w:rPr>
            </w:pPr>
            <w:r>
              <w:rPr>
                <w:rFonts w:ascii="Times New Roman" w:hAnsi="Times New Roman" w:cs="Times New Roman"/>
                <w:sz w:val="24"/>
                <w:szCs w:val="24"/>
              </w:rPr>
              <w:t>69</w:t>
            </w:r>
          </w:p>
        </w:tc>
        <w:tc>
          <w:tcPr>
            <w:tcW w:w="653" w:type="dxa"/>
            <w:vMerge/>
          </w:tcPr>
          <w:p w:rsidR="00DD5E1D" w:rsidRDefault="00DD5E1D" w:rsidP="00D65905">
            <w:pPr>
              <w:jc w:val="center"/>
              <w:rPr>
                <w:rFonts w:ascii="Times New Roman" w:hAnsi="Times New Roman" w:cs="Times New Roman"/>
                <w:sz w:val="24"/>
                <w:szCs w:val="24"/>
              </w:rPr>
            </w:pPr>
          </w:p>
        </w:tc>
        <w:tc>
          <w:tcPr>
            <w:tcW w:w="709" w:type="dxa"/>
            <w:vMerge/>
          </w:tcPr>
          <w:p w:rsidR="00DD5E1D" w:rsidRDefault="00DD5E1D" w:rsidP="00D65905">
            <w:pPr>
              <w:jc w:val="center"/>
              <w:rPr>
                <w:rFonts w:ascii="Times New Roman" w:hAnsi="Times New Roman" w:cs="Times New Roman"/>
                <w:sz w:val="24"/>
                <w:szCs w:val="24"/>
              </w:rPr>
            </w:pPr>
          </w:p>
        </w:tc>
        <w:tc>
          <w:tcPr>
            <w:tcW w:w="709" w:type="dxa"/>
            <w:vMerge/>
          </w:tcPr>
          <w:p w:rsidR="00DD5E1D" w:rsidRDefault="00DD5E1D" w:rsidP="00D65905">
            <w:pPr>
              <w:jc w:val="center"/>
              <w:rPr>
                <w:rFonts w:ascii="Times New Roman" w:hAnsi="Times New Roman" w:cs="Times New Roman"/>
                <w:sz w:val="24"/>
                <w:szCs w:val="24"/>
              </w:rPr>
            </w:pPr>
          </w:p>
        </w:tc>
        <w:tc>
          <w:tcPr>
            <w:tcW w:w="709" w:type="dxa"/>
            <w:vMerge/>
          </w:tcPr>
          <w:p w:rsidR="00DD5E1D" w:rsidRDefault="00DD5E1D" w:rsidP="00D65905">
            <w:pPr>
              <w:jc w:val="center"/>
              <w:rPr>
                <w:rFonts w:ascii="Times New Roman" w:hAnsi="Times New Roman" w:cs="Times New Roman"/>
                <w:sz w:val="24"/>
                <w:szCs w:val="24"/>
              </w:rPr>
            </w:pPr>
          </w:p>
        </w:tc>
      </w:tr>
      <w:tr w:rsidR="00DD5E1D" w:rsidTr="00D65905">
        <w:tc>
          <w:tcPr>
            <w:tcW w:w="1129" w:type="dxa"/>
          </w:tcPr>
          <w:p w:rsidR="00DD5E1D" w:rsidRPr="00A66248" w:rsidRDefault="00DD5E1D" w:rsidP="00D65905">
            <w:pPr>
              <w:jc w:val="center"/>
              <w:rPr>
                <w:rFonts w:ascii="Times New Roman" w:hAnsi="Times New Roman" w:cs="Times New Roman"/>
                <w:sz w:val="24"/>
                <w:szCs w:val="24"/>
              </w:rPr>
            </w:pPr>
            <w:r w:rsidRPr="00A66248">
              <w:rPr>
                <w:rFonts w:ascii="Times New Roman" w:hAnsi="Times New Roman" w:cs="Times New Roman"/>
                <w:sz w:val="24"/>
                <w:szCs w:val="24"/>
              </w:rPr>
              <w:t>4</w:t>
            </w:r>
          </w:p>
        </w:tc>
        <w:tc>
          <w:tcPr>
            <w:tcW w:w="7938" w:type="dxa"/>
          </w:tcPr>
          <w:p w:rsidR="00DD5E1D" w:rsidRPr="00A66248" w:rsidRDefault="00DD5E1D" w:rsidP="00D65905">
            <w:pPr>
              <w:jc w:val="both"/>
              <w:rPr>
                <w:rFonts w:ascii="Times New Roman" w:hAnsi="Times New Roman" w:cs="Times New Roman"/>
                <w:sz w:val="24"/>
                <w:szCs w:val="24"/>
              </w:rPr>
            </w:pPr>
            <w:r w:rsidRPr="00A66248">
              <w:rPr>
                <w:rFonts w:ascii="Times New Roman" w:hAnsi="Times New Roman" w:cs="Times New Roman"/>
                <w:sz w:val="24"/>
                <w:szCs w:val="24"/>
              </w:rPr>
              <w:t>Решать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w:t>
            </w:r>
          </w:p>
        </w:tc>
        <w:tc>
          <w:tcPr>
            <w:tcW w:w="1134" w:type="dxa"/>
          </w:tcPr>
          <w:p w:rsidR="00DD5E1D" w:rsidRPr="00A66248" w:rsidRDefault="00DD5E1D" w:rsidP="00D65905">
            <w:pPr>
              <w:jc w:val="center"/>
              <w:rPr>
                <w:rFonts w:ascii="Times New Roman" w:hAnsi="Times New Roman" w:cs="Times New Roman"/>
                <w:sz w:val="24"/>
                <w:szCs w:val="24"/>
              </w:rPr>
            </w:pPr>
            <w:r w:rsidRPr="00A66248">
              <w:rPr>
                <w:rFonts w:ascii="Times New Roman" w:hAnsi="Times New Roman" w:cs="Times New Roman"/>
                <w:sz w:val="24"/>
                <w:szCs w:val="24"/>
              </w:rPr>
              <w:t>1</w:t>
            </w:r>
          </w:p>
        </w:tc>
        <w:tc>
          <w:tcPr>
            <w:tcW w:w="1701" w:type="dxa"/>
          </w:tcPr>
          <w:p w:rsidR="00DD5E1D" w:rsidRPr="00A66248" w:rsidRDefault="00DD5E1D" w:rsidP="00D65905">
            <w:pPr>
              <w:jc w:val="center"/>
              <w:rPr>
                <w:rFonts w:ascii="Times New Roman" w:hAnsi="Times New Roman" w:cs="Times New Roman"/>
                <w:sz w:val="24"/>
                <w:szCs w:val="24"/>
              </w:rPr>
            </w:pPr>
            <w:r>
              <w:rPr>
                <w:rFonts w:ascii="Times New Roman" w:hAnsi="Times New Roman" w:cs="Times New Roman"/>
                <w:sz w:val="24"/>
                <w:szCs w:val="24"/>
              </w:rPr>
              <w:t>92</w:t>
            </w:r>
          </w:p>
        </w:tc>
        <w:tc>
          <w:tcPr>
            <w:tcW w:w="653" w:type="dxa"/>
            <w:vMerge/>
          </w:tcPr>
          <w:p w:rsidR="00DD5E1D" w:rsidRDefault="00DD5E1D" w:rsidP="00D65905">
            <w:pPr>
              <w:jc w:val="center"/>
              <w:rPr>
                <w:rFonts w:ascii="Times New Roman" w:hAnsi="Times New Roman" w:cs="Times New Roman"/>
                <w:sz w:val="24"/>
                <w:szCs w:val="24"/>
              </w:rPr>
            </w:pPr>
          </w:p>
        </w:tc>
        <w:tc>
          <w:tcPr>
            <w:tcW w:w="709" w:type="dxa"/>
            <w:vMerge/>
          </w:tcPr>
          <w:p w:rsidR="00DD5E1D" w:rsidRDefault="00DD5E1D" w:rsidP="00D65905">
            <w:pPr>
              <w:jc w:val="center"/>
              <w:rPr>
                <w:rFonts w:ascii="Times New Roman" w:hAnsi="Times New Roman" w:cs="Times New Roman"/>
                <w:sz w:val="24"/>
                <w:szCs w:val="24"/>
              </w:rPr>
            </w:pPr>
          </w:p>
        </w:tc>
        <w:tc>
          <w:tcPr>
            <w:tcW w:w="709" w:type="dxa"/>
            <w:vMerge/>
          </w:tcPr>
          <w:p w:rsidR="00DD5E1D" w:rsidRDefault="00DD5E1D" w:rsidP="00D65905">
            <w:pPr>
              <w:jc w:val="center"/>
              <w:rPr>
                <w:rFonts w:ascii="Times New Roman" w:hAnsi="Times New Roman" w:cs="Times New Roman"/>
                <w:sz w:val="24"/>
                <w:szCs w:val="24"/>
              </w:rPr>
            </w:pPr>
          </w:p>
        </w:tc>
        <w:tc>
          <w:tcPr>
            <w:tcW w:w="709" w:type="dxa"/>
            <w:vMerge/>
          </w:tcPr>
          <w:p w:rsidR="00DD5E1D" w:rsidRDefault="00DD5E1D" w:rsidP="00D65905">
            <w:pPr>
              <w:jc w:val="center"/>
              <w:rPr>
                <w:rFonts w:ascii="Times New Roman" w:hAnsi="Times New Roman" w:cs="Times New Roman"/>
                <w:sz w:val="24"/>
                <w:szCs w:val="24"/>
              </w:rPr>
            </w:pPr>
          </w:p>
        </w:tc>
      </w:tr>
      <w:tr w:rsidR="00DD5E1D" w:rsidTr="00D65905">
        <w:tc>
          <w:tcPr>
            <w:tcW w:w="1129" w:type="dxa"/>
          </w:tcPr>
          <w:p w:rsidR="00DD5E1D" w:rsidRPr="00A66248" w:rsidRDefault="00DD5E1D" w:rsidP="00D65905">
            <w:pPr>
              <w:jc w:val="center"/>
              <w:rPr>
                <w:rFonts w:ascii="Times New Roman" w:hAnsi="Times New Roman" w:cs="Times New Roman"/>
                <w:sz w:val="24"/>
                <w:szCs w:val="24"/>
              </w:rPr>
            </w:pPr>
            <w:r w:rsidRPr="00A66248">
              <w:rPr>
                <w:rFonts w:ascii="Times New Roman" w:hAnsi="Times New Roman" w:cs="Times New Roman"/>
                <w:sz w:val="24"/>
                <w:szCs w:val="24"/>
              </w:rPr>
              <w:t>5</w:t>
            </w:r>
          </w:p>
        </w:tc>
        <w:tc>
          <w:tcPr>
            <w:tcW w:w="7938" w:type="dxa"/>
          </w:tcPr>
          <w:p w:rsidR="00DD5E1D" w:rsidRPr="00A66248" w:rsidRDefault="00DD5E1D" w:rsidP="00D65905">
            <w:pPr>
              <w:jc w:val="both"/>
              <w:rPr>
                <w:rFonts w:ascii="Times New Roman" w:hAnsi="Times New Roman" w:cs="Times New Roman"/>
                <w:sz w:val="24"/>
                <w:szCs w:val="24"/>
              </w:rPr>
            </w:pPr>
            <w:r w:rsidRPr="00A66248">
              <w:rPr>
                <w:rFonts w:ascii="Times New Roman" w:hAnsi="Times New Roman" w:cs="Times New Roman"/>
                <w:sz w:val="24"/>
                <w:szCs w:val="24"/>
              </w:rPr>
              <w:t>Интерпретировать результаты наблюдений и опытов</w:t>
            </w:r>
          </w:p>
        </w:tc>
        <w:tc>
          <w:tcPr>
            <w:tcW w:w="1134" w:type="dxa"/>
          </w:tcPr>
          <w:p w:rsidR="00DD5E1D" w:rsidRPr="00A66248" w:rsidRDefault="00DD5E1D" w:rsidP="00D65905">
            <w:pPr>
              <w:jc w:val="center"/>
              <w:rPr>
                <w:rFonts w:ascii="Times New Roman" w:hAnsi="Times New Roman" w:cs="Times New Roman"/>
                <w:sz w:val="24"/>
                <w:szCs w:val="24"/>
              </w:rPr>
            </w:pPr>
            <w:r w:rsidRPr="00A66248">
              <w:rPr>
                <w:rFonts w:ascii="Times New Roman" w:hAnsi="Times New Roman" w:cs="Times New Roman"/>
                <w:sz w:val="24"/>
                <w:szCs w:val="24"/>
              </w:rPr>
              <w:t>1</w:t>
            </w:r>
          </w:p>
        </w:tc>
        <w:tc>
          <w:tcPr>
            <w:tcW w:w="1701" w:type="dxa"/>
          </w:tcPr>
          <w:p w:rsidR="00DD5E1D" w:rsidRPr="00A66248" w:rsidRDefault="00DD5E1D" w:rsidP="00D65905">
            <w:pPr>
              <w:jc w:val="center"/>
              <w:rPr>
                <w:rFonts w:ascii="Times New Roman" w:hAnsi="Times New Roman" w:cs="Times New Roman"/>
                <w:sz w:val="24"/>
                <w:szCs w:val="24"/>
              </w:rPr>
            </w:pPr>
            <w:r>
              <w:rPr>
                <w:rFonts w:ascii="Times New Roman" w:hAnsi="Times New Roman" w:cs="Times New Roman"/>
                <w:sz w:val="24"/>
                <w:szCs w:val="24"/>
              </w:rPr>
              <w:t>69</w:t>
            </w:r>
          </w:p>
        </w:tc>
        <w:tc>
          <w:tcPr>
            <w:tcW w:w="653" w:type="dxa"/>
            <w:vMerge/>
          </w:tcPr>
          <w:p w:rsidR="00DD5E1D" w:rsidRDefault="00DD5E1D" w:rsidP="00D65905">
            <w:pPr>
              <w:jc w:val="center"/>
              <w:rPr>
                <w:rFonts w:ascii="Times New Roman" w:hAnsi="Times New Roman" w:cs="Times New Roman"/>
                <w:sz w:val="24"/>
                <w:szCs w:val="24"/>
              </w:rPr>
            </w:pPr>
          </w:p>
        </w:tc>
        <w:tc>
          <w:tcPr>
            <w:tcW w:w="709" w:type="dxa"/>
            <w:vMerge/>
          </w:tcPr>
          <w:p w:rsidR="00DD5E1D" w:rsidRDefault="00DD5E1D" w:rsidP="00D65905">
            <w:pPr>
              <w:jc w:val="center"/>
              <w:rPr>
                <w:rFonts w:ascii="Times New Roman" w:hAnsi="Times New Roman" w:cs="Times New Roman"/>
                <w:sz w:val="24"/>
                <w:szCs w:val="24"/>
              </w:rPr>
            </w:pPr>
          </w:p>
        </w:tc>
        <w:tc>
          <w:tcPr>
            <w:tcW w:w="709" w:type="dxa"/>
            <w:vMerge/>
          </w:tcPr>
          <w:p w:rsidR="00DD5E1D" w:rsidRDefault="00DD5E1D" w:rsidP="00D65905">
            <w:pPr>
              <w:jc w:val="center"/>
              <w:rPr>
                <w:rFonts w:ascii="Times New Roman" w:hAnsi="Times New Roman" w:cs="Times New Roman"/>
                <w:sz w:val="24"/>
                <w:szCs w:val="24"/>
              </w:rPr>
            </w:pPr>
          </w:p>
        </w:tc>
        <w:tc>
          <w:tcPr>
            <w:tcW w:w="709" w:type="dxa"/>
            <w:vMerge/>
          </w:tcPr>
          <w:p w:rsidR="00DD5E1D" w:rsidRDefault="00DD5E1D" w:rsidP="00D65905">
            <w:pPr>
              <w:jc w:val="center"/>
              <w:rPr>
                <w:rFonts w:ascii="Times New Roman" w:hAnsi="Times New Roman" w:cs="Times New Roman"/>
                <w:sz w:val="24"/>
                <w:szCs w:val="24"/>
              </w:rPr>
            </w:pPr>
          </w:p>
        </w:tc>
      </w:tr>
      <w:tr w:rsidR="00DD5E1D" w:rsidTr="00D65905">
        <w:tc>
          <w:tcPr>
            <w:tcW w:w="1129" w:type="dxa"/>
          </w:tcPr>
          <w:p w:rsidR="00DD5E1D" w:rsidRPr="00A66248" w:rsidRDefault="00DD5E1D" w:rsidP="00D65905">
            <w:pPr>
              <w:jc w:val="center"/>
              <w:rPr>
                <w:rFonts w:ascii="Times New Roman" w:hAnsi="Times New Roman" w:cs="Times New Roman"/>
                <w:sz w:val="24"/>
                <w:szCs w:val="24"/>
              </w:rPr>
            </w:pPr>
            <w:r w:rsidRPr="00A66248">
              <w:rPr>
                <w:rFonts w:ascii="Times New Roman" w:hAnsi="Times New Roman" w:cs="Times New Roman"/>
                <w:sz w:val="24"/>
                <w:szCs w:val="24"/>
              </w:rPr>
              <w:t>6</w:t>
            </w:r>
          </w:p>
        </w:tc>
        <w:tc>
          <w:tcPr>
            <w:tcW w:w="7938" w:type="dxa"/>
          </w:tcPr>
          <w:p w:rsidR="00DD5E1D" w:rsidRPr="00A66248" w:rsidRDefault="00DD5E1D" w:rsidP="00D65905">
            <w:pPr>
              <w:jc w:val="both"/>
              <w:rPr>
                <w:rFonts w:ascii="Times New Roman" w:hAnsi="Times New Roman" w:cs="Times New Roman"/>
                <w:sz w:val="24"/>
                <w:szCs w:val="24"/>
              </w:rPr>
            </w:pPr>
            <w:r w:rsidRPr="00A66248">
              <w:rPr>
                <w:rFonts w:ascii="Times New Roman" w:hAnsi="Times New Roman" w:cs="Times New Roman"/>
                <w:sz w:val="24"/>
                <w:szCs w:val="24"/>
              </w:rPr>
              <w:t xml:space="preserve">Анализировать ситуации практико-ориентированного характера, узнавать </w:t>
            </w:r>
            <w:r w:rsidRPr="00A66248">
              <w:rPr>
                <w:rFonts w:ascii="Times New Roman" w:hAnsi="Times New Roman" w:cs="Times New Roman"/>
                <w:sz w:val="24"/>
                <w:szCs w:val="24"/>
              </w:rPr>
              <w:lastRenderedPageBreak/>
              <w:t>в них проявление изученных физических явлений или закономерностей и применять имеющиеся знания для их объяснения</w:t>
            </w:r>
          </w:p>
        </w:tc>
        <w:tc>
          <w:tcPr>
            <w:tcW w:w="1134" w:type="dxa"/>
          </w:tcPr>
          <w:p w:rsidR="00DD5E1D" w:rsidRPr="00A66248" w:rsidRDefault="00DD5E1D" w:rsidP="00D65905">
            <w:pPr>
              <w:jc w:val="center"/>
              <w:rPr>
                <w:rFonts w:ascii="Times New Roman" w:hAnsi="Times New Roman" w:cs="Times New Roman"/>
                <w:sz w:val="24"/>
                <w:szCs w:val="24"/>
              </w:rPr>
            </w:pPr>
            <w:r w:rsidRPr="00A66248">
              <w:rPr>
                <w:rFonts w:ascii="Times New Roman" w:hAnsi="Times New Roman" w:cs="Times New Roman"/>
                <w:sz w:val="24"/>
                <w:szCs w:val="24"/>
              </w:rPr>
              <w:lastRenderedPageBreak/>
              <w:t>1</w:t>
            </w:r>
          </w:p>
        </w:tc>
        <w:tc>
          <w:tcPr>
            <w:tcW w:w="1701" w:type="dxa"/>
          </w:tcPr>
          <w:p w:rsidR="00DD5E1D" w:rsidRPr="00A66248" w:rsidRDefault="00DD5E1D" w:rsidP="00D65905">
            <w:pPr>
              <w:jc w:val="center"/>
              <w:rPr>
                <w:rFonts w:ascii="Times New Roman" w:hAnsi="Times New Roman" w:cs="Times New Roman"/>
                <w:sz w:val="24"/>
                <w:szCs w:val="24"/>
              </w:rPr>
            </w:pPr>
            <w:r>
              <w:rPr>
                <w:rFonts w:ascii="Times New Roman" w:hAnsi="Times New Roman" w:cs="Times New Roman"/>
                <w:sz w:val="24"/>
                <w:szCs w:val="24"/>
              </w:rPr>
              <w:t>31</w:t>
            </w:r>
          </w:p>
        </w:tc>
        <w:tc>
          <w:tcPr>
            <w:tcW w:w="653" w:type="dxa"/>
            <w:vMerge/>
          </w:tcPr>
          <w:p w:rsidR="00DD5E1D" w:rsidRDefault="00DD5E1D" w:rsidP="00D65905">
            <w:pPr>
              <w:jc w:val="center"/>
              <w:rPr>
                <w:rFonts w:ascii="Times New Roman" w:hAnsi="Times New Roman" w:cs="Times New Roman"/>
                <w:sz w:val="24"/>
                <w:szCs w:val="24"/>
              </w:rPr>
            </w:pPr>
          </w:p>
        </w:tc>
        <w:tc>
          <w:tcPr>
            <w:tcW w:w="709" w:type="dxa"/>
            <w:vMerge/>
          </w:tcPr>
          <w:p w:rsidR="00DD5E1D" w:rsidRDefault="00DD5E1D" w:rsidP="00D65905">
            <w:pPr>
              <w:jc w:val="center"/>
              <w:rPr>
                <w:rFonts w:ascii="Times New Roman" w:hAnsi="Times New Roman" w:cs="Times New Roman"/>
                <w:sz w:val="24"/>
                <w:szCs w:val="24"/>
              </w:rPr>
            </w:pPr>
          </w:p>
        </w:tc>
        <w:tc>
          <w:tcPr>
            <w:tcW w:w="709" w:type="dxa"/>
            <w:vMerge/>
          </w:tcPr>
          <w:p w:rsidR="00DD5E1D" w:rsidRDefault="00DD5E1D" w:rsidP="00D65905">
            <w:pPr>
              <w:jc w:val="center"/>
              <w:rPr>
                <w:rFonts w:ascii="Times New Roman" w:hAnsi="Times New Roman" w:cs="Times New Roman"/>
                <w:sz w:val="24"/>
                <w:szCs w:val="24"/>
              </w:rPr>
            </w:pPr>
          </w:p>
        </w:tc>
        <w:tc>
          <w:tcPr>
            <w:tcW w:w="709" w:type="dxa"/>
            <w:vMerge/>
          </w:tcPr>
          <w:p w:rsidR="00DD5E1D" w:rsidRDefault="00DD5E1D" w:rsidP="00D65905">
            <w:pPr>
              <w:jc w:val="center"/>
              <w:rPr>
                <w:rFonts w:ascii="Times New Roman" w:hAnsi="Times New Roman" w:cs="Times New Roman"/>
                <w:sz w:val="24"/>
                <w:szCs w:val="24"/>
              </w:rPr>
            </w:pPr>
          </w:p>
        </w:tc>
      </w:tr>
      <w:tr w:rsidR="00DD5E1D" w:rsidTr="00D65905">
        <w:tc>
          <w:tcPr>
            <w:tcW w:w="1129" w:type="dxa"/>
          </w:tcPr>
          <w:p w:rsidR="00DD5E1D" w:rsidRPr="00A66248" w:rsidRDefault="00DD5E1D" w:rsidP="00D65905">
            <w:pPr>
              <w:jc w:val="center"/>
              <w:rPr>
                <w:rFonts w:ascii="Times New Roman" w:hAnsi="Times New Roman" w:cs="Times New Roman"/>
                <w:sz w:val="24"/>
                <w:szCs w:val="24"/>
              </w:rPr>
            </w:pPr>
            <w:r w:rsidRPr="00A66248">
              <w:rPr>
                <w:rFonts w:ascii="Times New Roman" w:hAnsi="Times New Roman" w:cs="Times New Roman"/>
                <w:sz w:val="24"/>
                <w:szCs w:val="24"/>
              </w:rPr>
              <w:lastRenderedPageBreak/>
              <w:t>7</w:t>
            </w:r>
          </w:p>
        </w:tc>
        <w:tc>
          <w:tcPr>
            <w:tcW w:w="7938" w:type="dxa"/>
          </w:tcPr>
          <w:p w:rsidR="00DD5E1D" w:rsidRPr="00A66248" w:rsidRDefault="00DD5E1D" w:rsidP="00D65905">
            <w:pPr>
              <w:jc w:val="both"/>
              <w:rPr>
                <w:rFonts w:ascii="Times New Roman" w:hAnsi="Times New Roman" w:cs="Times New Roman"/>
                <w:sz w:val="24"/>
                <w:szCs w:val="24"/>
              </w:rPr>
            </w:pPr>
            <w:r w:rsidRPr="00A66248">
              <w:rPr>
                <w:rFonts w:ascii="Times New Roman" w:hAnsi="Times New Roman" w:cs="Times New Roman"/>
                <w:sz w:val="24"/>
                <w:szCs w:val="24"/>
              </w:rPr>
              <w:t>Использовать при выполнении учебных задач справочные материалы.</w:t>
            </w:r>
          </w:p>
          <w:p w:rsidR="00DD5E1D" w:rsidRPr="00A66248" w:rsidRDefault="00DD5E1D" w:rsidP="00D65905">
            <w:pPr>
              <w:jc w:val="both"/>
              <w:rPr>
                <w:rFonts w:ascii="Times New Roman" w:hAnsi="Times New Roman" w:cs="Times New Roman"/>
                <w:sz w:val="24"/>
                <w:szCs w:val="24"/>
              </w:rPr>
            </w:pPr>
            <w:r w:rsidRPr="00A66248">
              <w:rPr>
                <w:rFonts w:ascii="Times New Roman" w:hAnsi="Times New Roman" w:cs="Times New Roman"/>
                <w:sz w:val="24"/>
                <w:szCs w:val="24"/>
              </w:rPr>
              <w:t>Делать выводы по результатам исследования</w:t>
            </w:r>
          </w:p>
        </w:tc>
        <w:tc>
          <w:tcPr>
            <w:tcW w:w="1134" w:type="dxa"/>
          </w:tcPr>
          <w:p w:rsidR="00DD5E1D" w:rsidRPr="00A66248" w:rsidRDefault="00DD5E1D" w:rsidP="00D65905">
            <w:pPr>
              <w:jc w:val="center"/>
              <w:rPr>
                <w:rFonts w:ascii="Times New Roman" w:hAnsi="Times New Roman" w:cs="Times New Roman"/>
                <w:sz w:val="24"/>
                <w:szCs w:val="24"/>
              </w:rPr>
            </w:pPr>
            <w:r w:rsidRPr="00A66248">
              <w:rPr>
                <w:rFonts w:ascii="Times New Roman" w:hAnsi="Times New Roman" w:cs="Times New Roman"/>
                <w:sz w:val="24"/>
                <w:szCs w:val="24"/>
              </w:rPr>
              <w:t>2</w:t>
            </w:r>
          </w:p>
        </w:tc>
        <w:tc>
          <w:tcPr>
            <w:tcW w:w="1701" w:type="dxa"/>
          </w:tcPr>
          <w:p w:rsidR="00DD5E1D" w:rsidRPr="00A66248" w:rsidRDefault="00DD5E1D" w:rsidP="00D65905">
            <w:pPr>
              <w:jc w:val="center"/>
              <w:rPr>
                <w:rFonts w:ascii="Times New Roman" w:hAnsi="Times New Roman" w:cs="Times New Roman"/>
                <w:sz w:val="24"/>
                <w:szCs w:val="24"/>
              </w:rPr>
            </w:pPr>
            <w:r>
              <w:rPr>
                <w:rFonts w:ascii="Times New Roman" w:hAnsi="Times New Roman" w:cs="Times New Roman"/>
                <w:sz w:val="24"/>
                <w:szCs w:val="24"/>
              </w:rPr>
              <w:t>31</w:t>
            </w:r>
          </w:p>
        </w:tc>
        <w:tc>
          <w:tcPr>
            <w:tcW w:w="653" w:type="dxa"/>
            <w:vMerge/>
          </w:tcPr>
          <w:p w:rsidR="00DD5E1D" w:rsidRDefault="00DD5E1D" w:rsidP="00D65905">
            <w:pPr>
              <w:jc w:val="center"/>
              <w:rPr>
                <w:rFonts w:ascii="Times New Roman" w:hAnsi="Times New Roman" w:cs="Times New Roman"/>
                <w:sz w:val="24"/>
                <w:szCs w:val="24"/>
              </w:rPr>
            </w:pPr>
          </w:p>
        </w:tc>
        <w:tc>
          <w:tcPr>
            <w:tcW w:w="709" w:type="dxa"/>
            <w:vMerge/>
          </w:tcPr>
          <w:p w:rsidR="00DD5E1D" w:rsidRDefault="00DD5E1D" w:rsidP="00D65905">
            <w:pPr>
              <w:jc w:val="center"/>
              <w:rPr>
                <w:rFonts w:ascii="Times New Roman" w:hAnsi="Times New Roman" w:cs="Times New Roman"/>
                <w:sz w:val="24"/>
                <w:szCs w:val="24"/>
              </w:rPr>
            </w:pPr>
          </w:p>
        </w:tc>
        <w:tc>
          <w:tcPr>
            <w:tcW w:w="709" w:type="dxa"/>
            <w:vMerge/>
          </w:tcPr>
          <w:p w:rsidR="00DD5E1D" w:rsidRDefault="00DD5E1D" w:rsidP="00D65905">
            <w:pPr>
              <w:jc w:val="center"/>
              <w:rPr>
                <w:rFonts w:ascii="Times New Roman" w:hAnsi="Times New Roman" w:cs="Times New Roman"/>
                <w:sz w:val="24"/>
                <w:szCs w:val="24"/>
              </w:rPr>
            </w:pPr>
          </w:p>
        </w:tc>
        <w:tc>
          <w:tcPr>
            <w:tcW w:w="709" w:type="dxa"/>
            <w:vMerge/>
          </w:tcPr>
          <w:p w:rsidR="00DD5E1D" w:rsidRDefault="00DD5E1D" w:rsidP="00D65905">
            <w:pPr>
              <w:jc w:val="center"/>
              <w:rPr>
                <w:rFonts w:ascii="Times New Roman" w:hAnsi="Times New Roman" w:cs="Times New Roman"/>
                <w:sz w:val="24"/>
                <w:szCs w:val="24"/>
              </w:rPr>
            </w:pPr>
          </w:p>
        </w:tc>
      </w:tr>
      <w:tr w:rsidR="00DD5E1D" w:rsidTr="00D65905">
        <w:tc>
          <w:tcPr>
            <w:tcW w:w="1129" w:type="dxa"/>
          </w:tcPr>
          <w:p w:rsidR="00DD5E1D" w:rsidRPr="00A66248" w:rsidRDefault="00DD5E1D" w:rsidP="00D65905">
            <w:pPr>
              <w:jc w:val="center"/>
              <w:rPr>
                <w:rFonts w:ascii="Times New Roman" w:hAnsi="Times New Roman" w:cs="Times New Roman"/>
                <w:sz w:val="24"/>
                <w:szCs w:val="24"/>
              </w:rPr>
            </w:pPr>
            <w:r w:rsidRPr="00A66248">
              <w:rPr>
                <w:rFonts w:ascii="Times New Roman" w:hAnsi="Times New Roman" w:cs="Times New Roman"/>
                <w:sz w:val="24"/>
                <w:szCs w:val="24"/>
              </w:rPr>
              <w:t>8</w:t>
            </w:r>
          </w:p>
        </w:tc>
        <w:tc>
          <w:tcPr>
            <w:tcW w:w="7938" w:type="dxa"/>
          </w:tcPr>
          <w:p w:rsidR="00DD5E1D" w:rsidRPr="00A66248" w:rsidRDefault="00DD5E1D" w:rsidP="00D65905">
            <w:pPr>
              <w:jc w:val="both"/>
              <w:rPr>
                <w:rFonts w:ascii="Times New Roman" w:hAnsi="Times New Roman" w:cs="Times New Roman"/>
                <w:sz w:val="24"/>
                <w:szCs w:val="24"/>
              </w:rPr>
            </w:pPr>
            <w:proofErr w:type="gramStart"/>
            <w:r w:rsidRPr="00A66248">
              <w:rPr>
                <w:rFonts w:ascii="Times New Roman" w:hAnsi="Times New Roman" w:cs="Times New Roman"/>
                <w:sz w:val="24"/>
                <w:szCs w:val="24"/>
              </w:rPr>
              <w:t>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1134" w:type="dxa"/>
          </w:tcPr>
          <w:p w:rsidR="00DD5E1D" w:rsidRPr="00A66248" w:rsidRDefault="00DD5E1D" w:rsidP="00D65905">
            <w:pPr>
              <w:jc w:val="center"/>
              <w:rPr>
                <w:rFonts w:ascii="Times New Roman" w:hAnsi="Times New Roman" w:cs="Times New Roman"/>
                <w:sz w:val="24"/>
                <w:szCs w:val="24"/>
              </w:rPr>
            </w:pPr>
            <w:r w:rsidRPr="00A66248">
              <w:rPr>
                <w:rFonts w:ascii="Times New Roman" w:hAnsi="Times New Roman" w:cs="Times New Roman"/>
                <w:sz w:val="24"/>
                <w:szCs w:val="24"/>
              </w:rPr>
              <w:t>1</w:t>
            </w:r>
          </w:p>
        </w:tc>
        <w:tc>
          <w:tcPr>
            <w:tcW w:w="1701" w:type="dxa"/>
          </w:tcPr>
          <w:p w:rsidR="00DD5E1D" w:rsidRPr="00A66248" w:rsidRDefault="00DD5E1D" w:rsidP="00D65905">
            <w:pPr>
              <w:jc w:val="center"/>
              <w:rPr>
                <w:rFonts w:ascii="Times New Roman" w:hAnsi="Times New Roman" w:cs="Times New Roman"/>
                <w:sz w:val="24"/>
                <w:szCs w:val="24"/>
              </w:rPr>
            </w:pPr>
            <w:r>
              <w:rPr>
                <w:rFonts w:ascii="Times New Roman" w:hAnsi="Times New Roman" w:cs="Times New Roman"/>
                <w:sz w:val="24"/>
                <w:szCs w:val="24"/>
              </w:rPr>
              <w:t>8</w:t>
            </w:r>
          </w:p>
        </w:tc>
        <w:tc>
          <w:tcPr>
            <w:tcW w:w="653" w:type="dxa"/>
            <w:vMerge/>
          </w:tcPr>
          <w:p w:rsidR="00DD5E1D" w:rsidRDefault="00DD5E1D" w:rsidP="00D65905">
            <w:pPr>
              <w:jc w:val="center"/>
              <w:rPr>
                <w:rFonts w:ascii="Times New Roman" w:hAnsi="Times New Roman" w:cs="Times New Roman"/>
                <w:sz w:val="24"/>
                <w:szCs w:val="24"/>
              </w:rPr>
            </w:pPr>
          </w:p>
        </w:tc>
        <w:tc>
          <w:tcPr>
            <w:tcW w:w="709" w:type="dxa"/>
            <w:vMerge/>
          </w:tcPr>
          <w:p w:rsidR="00DD5E1D" w:rsidRDefault="00DD5E1D" w:rsidP="00D65905">
            <w:pPr>
              <w:jc w:val="center"/>
              <w:rPr>
                <w:rFonts w:ascii="Times New Roman" w:hAnsi="Times New Roman" w:cs="Times New Roman"/>
                <w:sz w:val="24"/>
                <w:szCs w:val="24"/>
              </w:rPr>
            </w:pPr>
          </w:p>
        </w:tc>
        <w:tc>
          <w:tcPr>
            <w:tcW w:w="709" w:type="dxa"/>
            <w:vMerge/>
          </w:tcPr>
          <w:p w:rsidR="00DD5E1D" w:rsidRDefault="00DD5E1D" w:rsidP="00D65905">
            <w:pPr>
              <w:jc w:val="center"/>
              <w:rPr>
                <w:rFonts w:ascii="Times New Roman" w:hAnsi="Times New Roman" w:cs="Times New Roman"/>
                <w:sz w:val="24"/>
                <w:szCs w:val="24"/>
              </w:rPr>
            </w:pPr>
          </w:p>
        </w:tc>
        <w:tc>
          <w:tcPr>
            <w:tcW w:w="709" w:type="dxa"/>
            <w:vMerge/>
          </w:tcPr>
          <w:p w:rsidR="00DD5E1D" w:rsidRDefault="00DD5E1D" w:rsidP="00D65905">
            <w:pPr>
              <w:jc w:val="center"/>
              <w:rPr>
                <w:rFonts w:ascii="Times New Roman" w:hAnsi="Times New Roman" w:cs="Times New Roman"/>
                <w:sz w:val="24"/>
                <w:szCs w:val="24"/>
              </w:rPr>
            </w:pPr>
          </w:p>
        </w:tc>
      </w:tr>
      <w:tr w:rsidR="00DD5E1D" w:rsidTr="00D65905">
        <w:tc>
          <w:tcPr>
            <w:tcW w:w="1129" w:type="dxa"/>
          </w:tcPr>
          <w:p w:rsidR="00DD5E1D" w:rsidRPr="00A66248" w:rsidRDefault="00DD5E1D" w:rsidP="00D65905">
            <w:pPr>
              <w:jc w:val="center"/>
              <w:rPr>
                <w:rFonts w:ascii="Times New Roman" w:hAnsi="Times New Roman" w:cs="Times New Roman"/>
                <w:sz w:val="24"/>
                <w:szCs w:val="24"/>
              </w:rPr>
            </w:pPr>
            <w:r w:rsidRPr="00A66248">
              <w:rPr>
                <w:rFonts w:ascii="Times New Roman" w:hAnsi="Times New Roman" w:cs="Times New Roman"/>
                <w:sz w:val="24"/>
                <w:szCs w:val="24"/>
              </w:rPr>
              <w:t>9</w:t>
            </w:r>
          </w:p>
        </w:tc>
        <w:tc>
          <w:tcPr>
            <w:tcW w:w="7938" w:type="dxa"/>
          </w:tcPr>
          <w:p w:rsidR="00DD5E1D" w:rsidRPr="00A66248" w:rsidRDefault="00DD5E1D" w:rsidP="00D65905">
            <w:pPr>
              <w:jc w:val="both"/>
              <w:rPr>
                <w:rFonts w:ascii="Times New Roman" w:hAnsi="Times New Roman" w:cs="Times New Roman"/>
                <w:sz w:val="24"/>
                <w:szCs w:val="24"/>
              </w:rPr>
            </w:pPr>
            <w:proofErr w:type="gramStart"/>
            <w:r w:rsidRPr="00A66248">
              <w:rPr>
                <w:rFonts w:ascii="Times New Roman" w:hAnsi="Times New Roman" w:cs="Times New Roman"/>
                <w:sz w:val="24"/>
                <w:szCs w:val="24"/>
              </w:rPr>
              <w:t>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roofErr w:type="gramEnd"/>
          </w:p>
        </w:tc>
        <w:tc>
          <w:tcPr>
            <w:tcW w:w="1134" w:type="dxa"/>
          </w:tcPr>
          <w:p w:rsidR="00DD5E1D" w:rsidRPr="00A66248" w:rsidRDefault="00DD5E1D" w:rsidP="00D65905">
            <w:pPr>
              <w:jc w:val="center"/>
              <w:rPr>
                <w:rFonts w:ascii="Times New Roman" w:hAnsi="Times New Roman" w:cs="Times New Roman"/>
                <w:sz w:val="24"/>
                <w:szCs w:val="24"/>
              </w:rPr>
            </w:pPr>
            <w:r w:rsidRPr="00A66248">
              <w:rPr>
                <w:rFonts w:ascii="Times New Roman" w:hAnsi="Times New Roman" w:cs="Times New Roman"/>
                <w:sz w:val="24"/>
                <w:szCs w:val="24"/>
              </w:rPr>
              <w:t>2</w:t>
            </w:r>
          </w:p>
        </w:tc>
        <w:tc>
          <w:tcPr>
            <w:tcW w:w="1701" w:type="dxa"/>
          </w:tcPr>
          <w:p w:rsidR="00DD5E1D" w:rsidRPr="00A66248" w:rsidRDefault="00DD5E1D" w:rsidP="00D65905">
            <w:pPr>
              <w:jc w:val="center"/>
              <w:rPr>
                <w:rFonts w:ascii="Times New Roman" w:hAnsi="Times New Roman" w:cs="Times New Roman"/>
                <w:sz w:val="24"/>
                <w:szCs w:val="24"/>
              </w:rPr>
            </w:pPr>
            <w:r>
              <w:rPr>
                <w:rFonts w:ascii="Times New Roman" w:hAnsi="Times New Roman" w:cs="Times New Roman"/>
                <w:sz w:val="24"/>
                <w:szCs w:val="24"/>
              </w:rPr>
              <w:t>4</w:t>
            </w:r>
          </w:p>
        </w:tc>
        <w:tc>
          <w:tcPr>
            <w:tcW w:w="653" w:type="dxa"/>
            <w:vMerge/>
          </w:tcPr>
          <w:p w:rsidR="00DD5E1D" w:rsidRDefault="00DD5E1D" w:rsidP="00D65905">
            <w:pPr>
              <w:jc w:val="center"/>
              <w:rPr>
                <w:rFonts w:ascii="Times New Roman" w:hAnsi="Times New Roman" w:cs="Times New Roman"/>
                <w:sz w:val="24"/>
                <w:szCs w:val="24"/>
              </w:rPr>
            </w:pPr>
          </w:p>
        </w:tc>
        <w:tc>
          <w:tcPr>
            <w:tcW w:w="709" w:type="dxa"/>
            <w:vMerge/>
          </w:tcPr>
          <w:p w:rsidR="00DD5E1D" w:rsidRDefault="00DD5E1D" w:rsidP="00D65905">
            <w:pPr>
              <w:jc w:val="center"/>
              <w:rPr>
                <w:rFonts w:ascii="Times New Roman" w:hAnsi="Times New Roman" w:cs="Times New Roman"/>
                <w:sz w:val="24"/>
                <w:szCs w:val="24"/>
              </w:rPr>
            </w:pPr>
          </w:p>
        </w:tc>
        <w:tc>
          <w:tcPr>
            <w:tcW w:w="709" w:type="dxa"/>
            <w:vMerge/>
          </w:tcPr>
          <w:p w:rsidR="00DD5E1D" w:rsidRDefault="00DD5E1D" w:rsidP="00D65905">
            <w:pPr>
              <w:jc w:val="center"/>
              <w:rPr>
                <w:rFonts w:ascii="Times New Roman" w:hAnsi="Times New Roman" w:cs="Times New Roman"/>
                <w:sz w:val="24"/>
                <w:szCs w:val="24"/>
              </w:rPr>
            </w:pPr>
          </w:p>
        </w:tc>
        <w:tc>
          <w:tcPr>
            <w:tcW w:w="709" w:type="dxa"/>
            <w:vMerge/>
          </w:tcPr>
          <w:p w:rsidR="00DD5E1D" w:rsidRDefault="00DD5E1D" w:rsidP="00D65905">
            <w:pPr>
              <w:jc w:val="center"/>
              <w:rPr>
                <w:rFonts w:ascii="Times New Roman" w:hAnsi="Times New Roman" w:cs="Times New Roman"/>
                <w:sz w:val="24"/>
                <w:szCs w:val="24"/>
              </w:rPr>
            </w:pPr>
          </w:p>
        </w:tc>
      </w:tr>
      <w:tr w:rsidR="00DD5E1D" w:rsidTr="00D65905">
        <w:tc>
          <w:tcPr>
            <w:tcW w:w="1129" w:type="dxa"/>
          </w:tcPr>
          <w:p w:rsidR="00DD5E1D" w:rsidRPr="00A66248" w:rsidRDefault="00DD5E1D" w:rsidP="00D65905">
            <w:pPr>
              <w:jc w:val="center"/>
              <w:rPr>
                <w:rFonts w:ascii="Times New Roman" w:hAnsi="Times New Roman" w:cs="Times New Roman"/>
                <w:sz w:val="24"/>
                <w:szCs w:val="24"/>
              </w:rPr>
            </w:pPr>
            <w:r w:rsidRPr="00A66248">
              <w:rPr>
                <w:rFonts w:ascii="Times New Roman" w:hAnsi="Times New Roman" w:cs="Times New Roman"/>
                <w:sz w:val="24"/>
                <w:szCs w:val="24"/>
              </w:rPr>
              <w:t>10</w:t>
            </w:r>
          </w:p>
        </w:tc>
        <w:tc>
          <w:tcPr>
            <w:tcW w:w="7938" w:type="dxa"/>
          </w:tcPr>
          <w:p w:rsidR="00DD5E1D" w:rsidRPr="00A66248" w:rsidRDefault="00DD5E1D" w:rsidP="00D65905">
            <w:pPr>
              <w:jc w:val="both"/>
              <w:rPr>
                <w:rFonts w:ascii="Times New Roman" w:hAnsi="Times New Roman" w:cs="Times New Roman"/>
                <w:sz w:val="24"/>
                <w:szCs w:val="24"/>
              </w:rPr>
            </w:pPr>
            <w:proofErr w:type="gramStart"/>
            <w:r w:rsidRPr="00A66248">
              <w:rPr>
                <w:rFonts w:ascii="Times New Roman" w:hAnsi="Times New Roman" w:cs="Times New Roman"/>
                <w:sz w:val="24"/>
                <w:szCs w:val="24"/>
              </w:rPr>
              <w:t>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дляее решения</w:t>
            </w:r>
            <w:proofErr w:type="gramEnd"/>
            <w:r w:rsidRPr="00A66248">
              <w:rPr>
                <w:rFonts w:ascii="Times New Roman" w:hAnsi="Times New Roman" w:cs="Times New Roman"/>
                <w:sz w:val="24"/>
                <w:szCs w:val="24"/>
              </w:rPr>
              <w:t>, проводить расчеты и оценивать реальность полученного значения физической величины.</w:t>
            </w:r>
          </w:p>
        </w:tc>
        <w:tc>
          <w:tcPr>
            <w:tcW w:w="1134" w:type="dxa"/>
          </w:tcPr>
          <w:p w:rsidR="00DD5E1D" w:rsidRPr="00A66248" w:rsidRDefault="00DD5E1D" w:rsidP="00D65905">
            <w:pPr>
              <w:jc w:val="center"/>
              <w:rPr>
                <w:rFonts w:ascii="Times New Roman" w:hAnsi="Times New Roman" w:cs="Times New Roman"/>
                <w:sz w:val="24"/>
                <w:szCs w:val="24"/>
              </w:rPr>
            </w:pPr>
            <w:r w:rsidRPr="00A66248">
              <w:rPr>
                <w:rFonts w:ascii="Times New Roman" w:hAnsi="Times New Roman" w:cs="Times New Roman"/>
                <w:sz w:val="24"/>
                <w:szCs w:val="24"/>
              </w:rPr>
              <w:t>3</w:t>
            </w:r>
          </w:p>
        </w:tc>
        <w:tc>
          <w:tcPr>
            <w:tcW w:w="1701" w:type="dxa"/>
          </w:tcPr>
          <w:p w:rsidR="00DD5E1D" w:rsidRPr="00A66248" w:rsidRDefault="00DD5E1D" w:rsidP="00D65905">
            <w:pPr>
              <w:jc w:val="center"/>
              <w:rPr>
                <w:rFonts w:ascii="Times New Roman" w:hAnsi="Times New Roman" w:cs="Times New Roman"/>
                <w:sz w:val="24"/>
                <w:szCs w:val="24"/>
              </w:rPr>
            </w:pPr>
            <w:r>
              <w:rPr>
                <w:rFonts w:ascii="Times New Roman" w:hAnsi="Times New Roman" w:cs="Times New Roman"/>
                <w:sz w:val="24"/>
                <w:szCs w:val="24"/>
              </w:rPr>
              <w:t>3</w:t>
            </w:r>
          </w:p>
        </w:tc>
        <w:tc>
          <w:tcPr>
            <w:tcW w:w="653" w:type="dxa"/>
            <w:vMerge/>
          </w:tcPr>
          <w:p w:rsidR="00DD5E1D" w:rsidRDefault="00DD5E1D" w:rsidP="00D65905">
            <w:pPr>
              <w:jc w:val="center"/>
              <w:rPr>
                <w:rFonts w:ascii="Times New Roman" w:hAnsi="Times New Roman" w:cs="Times New Roman"/>
                <w:sz w:val="24"/>
                <w:szCs w:val="24"/>
              </w:rPr>
            </w:pPr>
          </w:p>
        </w:tc>
        <w:tc>
          <w:tcPr>
            <w:tcW w:w="709" w:type="dxa"/>
            <w:vMerge/>
          </w:tcPr>
          <w:p w:rsidR="00DD5E1D" w:rsidRDefault="00DD5E1D" w:rsidP="00D65905">
            <w:pPr>
              <w:jc w:val="center"/>
              <w:rPr>
                <w:rFonts w:ascii="Times New Roman" w:hAnsi="Times New Roman" w:cs="Times New Roman"/>
                <w:sz w:val="24"/>
                <w:szCs w:val="24"/>
              </w:rPr>
            </w:pPr>
          </w:p>
        </w:tc>
        <w:tc>
          <w:tcPr>
            <w:tcW w:w="709" w:type="dxa"/>
            <w:vMerge/>
          </w:tcPr>
          <w:p w:rsidR="00DD5E1D" w:rsidRDefault="00DD5E1D" w:rsidP="00D65905">
            <w:pPr>
              <w:jc w:val="center"/>
              <w:rPr>
                <w:rFonts w:ascii="Times New Roman" w:hAnsi="Times New Roman" w:cs="Times New Roman"/>
                <w:sz w:val="24"/>
                <w:szCs w:val="24"/>
              </w:rPr>
            </w:pPr>
          </w:p>
        </w:tc>
        <w:tc>
          <w:tcPr>
            <w:tcW w:w="709" w:type="dxa"/>
            <w:vMerge/>
          </w:tcPr>
          <w:p w:rsidR="00DD5E1D" w:rsidRDefault="00DD5E1D" w:rsidP="00D65905">
            <w:pPr>
              <w:jc w:val="center"/>
              <w:rPr>
                <w:rFonts w:ascii="Times New Roman" w:hAnsi="Times New Roman" w:cs="Times New Roman"/>
                <w:sz w:val="24"/>
                <w:szCs w:val="24"/>
              </w:rPr>
            </w:pPr>
          </w:p>
        </w:tc>
      </w:tr>
      <w:tr w:rsidR="00DD5E1D" w:rsidTr="00D65905">
        <w:tc>
          <w:tcPr>
            <w:tcW w:w="1129" w:type="dxa"/>
          </w:tcPr>
          <w:p w:rsidR="00DD5E1D" w:rsidRPr="00A66248" w:rsidRDefault="00DD5E1D" w:rsidP="00D65905">
            <w:pPr>
              <w:jc w:val="center"/>
              <w:rPr>
                <w:rFonts w:ascii="Times New Roman" w:hAnsi="Times New Roman" w:cs="Times New Roman"/>
                <w:sz w:val="24"/>
                <w:szCs w:val="24"/>
              </w:rPr>
            </w:pPr>
            <w:r w:rsidRPr="00A66248">
              <w:rPr>
                <w:rFonts w:ascii="Times New Roman" w:hAnsi="Times New Roman" w:cs="Times New Roman"/>
                <w:sz w:val="24"/>
                <w:szCs w:val="24"/>
              </w:rPr>
              <w:t>11</w:t>
            </w:r>
          </w:p>
        </w:tc>
        <w:tc>
          <w:tcPr>
            <w:tcW w:w="7938" w:type="dxa"/>
          </w:tcPr>
          <w:p w:rsidR="00DD5E1D" w:rsidRPr="00A66248" w:rsidRDefault="00DD5E1D" w:rsidP="00D65905">
            <w:pPr>
              <w:jc w:val="both"/>
              <w:rPr>
                <w:rFonts w:ascii="Times New Roman" w:hAnsi="Times New Roman" w:cs="Times New Roman"/>
                <w:sz w:val="24"/>
                <w:szCs w:val="24"/>
              </w:rPr>
            </w:pPr>
            <w:r w:rsidRPr="00A66248">
              <w:rPr>
                <w:rFonts w:ascii="Times New Roman" w:hAnsi="Times New Roman" w:cs="Times New Roman"/>
                <w:sz w:val="24"/>
                <w:szCs w:val="24"/>
              </w:rPr>
              <w:t xml:space="preserve">анализировать отдельные этапы проведения исследований и интерпретировать результаты наблюдений и опытов; </w:t>
            </w:r>
            <w:proofErr w:type="gramStart"/>
            <w:r w:rsidRPr="00A66248">
              <w:rPr>
                <w:rFonts w:ascii="Times New Roman" w:hAnsi="Times New Roman" w:cs="Times New Roman"/>
                <w:sz w:val="24"/>
                <w:szCs w:val="24"/>
              </w:rPr>
              <w:t>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дляее решения</w:t>
            </w:r>
            <w:proofErr w:type="gramEnd"/>
            <w:r w:rsidRPr="00A66248">
              <w:rPr>
                <w:rFonts w:ascii="Times New Roman" w:hAnsi="Times New Roman" w:cs="Times New Roman"/>
                <w:sz w:val="24"/>
                <w:szCs w:val="24"/>
              </w:rPr>
              <w:t xml:space="preserve">, проводить расчеты и оценивать </w:t>
            </w:r>
            <w:r w:rsidRPr="00A66248">
              <w:rPr>
                <w:rFonts w:ascii="Times New Roman" w:hAnsi="Times New Roman" w:cs="Times New Roman"/>
                <w:sz w:val="24"/>
                <w:szCs w:val="24"/>
              </w:rPr>
              <w:lastRenderedPageBreak/>
              <w:t>реальность полученного значения физической величины.</w:t>
            </w:r>
          </w:p>
        </w:tc>
        <w:tc>
          <w:tcPr>
            <w:tcW w:w="1134" w:type="dxa"/>
          </w:tcPr>
          <w:p w:rsidR="00DD5E1D" w:rsidRPr="00A66248" w:rsidRDefault="00DD5E1D" w:rsidP="00D65905">
            <w:pPr>
              <w:jc w:val="center"/>
              <w:rPr>
                <w:rFonts w:ascii="Times New Roman" w:hAnsi="Times New Roman" w:cs="Times New Roman"/>
                <w:sz w:val="24"/>
                <w:szCs w:val="24"/>
              </w:rPr>
            </w:pPr>
            <w:r w:rsidRPr="00A66248">
              <w:rPr>
                <w:rFonts w:ascii="Times New Roman" w:hAnsi="Times New Roman" w:cs="Times New Roman"/>
                <w:sz w:val="24"/>
                <w:szCs w:val="24"/>
              </w:rPr>
              <w:lastRenderedPageBreak/>
              <w:t>3</w:t>
            </w:r>
          </w:p>
        </w:tc>
        <w:tc>
          <w:tcPr>
            <w:tcW w:w="1701" w:type="dxa"/>
          </w:tcPr>
          <w:p w:rsidR="00DD5E1D" w:rsidRPr="00A66248" w:rsidRDefault="00DD5E1D" w:rsidP="00D65905">
            <w:pPr>
              <w:jc w:val="center"/>
              <w:rPr>
                <w:rFonts w:ascii="Times New Roman" w:hAnsi="Times New Roman" w:cs="Times New Roman"/>
                <w:sz w:val="24"/>
                <w:szCs w:val="24"/>
              </w:rPr>
            </w:pPr>
            <w:r>
              <w:rPr>
                <w:rFonts w:ascii="Times New Roman" w:hAnsi="Times New Roman" w:cs="Times New Roman"/>
                <w:sz w:val="24"/>
                <w:szCs w:val="24"/>
              </w:rPr>
              <w:t>0</w:t>
            </w:r>
          </w:p>
        </w:tc>
        <w:tc>
          <w:tcPr>
            <w:tcW w:w="653" w:type="dxa"/>
            <w:vMerge/>
          </w:tcPr>
          <w:p w:rsidR="00DD5E1D" w:rsidRDefault="00DD5E1D" w:rsidP="00D65905">
            <w:pPr>
              <w:jc w:val="center"/>
              <w:rPr>
                <w:rFonts w:ascii="Times New Roman" w:hAnsi="Times New Roman" w:cs="Times New Roman"/>
                <w:sz w:val="24"/>
                <w:szCs w:val="24"/>
              </w:rPr>
            </w:pPr>
          </w:p>
        </w:tc>
        <w:tc>
          <w:tcPr>
            <w:tcW w:w="709" w:type="dxa"/>
            <w:vMerge/>
          </w:tcPr>
          <w:p w:rsidR="00DD5E1D" w:rsidRDefault="00DD5E1D" w:rsidP="00D65905">
            <w:pPr>
              <w:jc w:val="center"/>
              <w:rPr>
                <w:rFonts w:ascii="Times New Roman" w:hAnsi="Times New Roman" w:cs="Times New Roman"/>
                <w:sz w:val="24"/>
                <w:szCs w:val="24"/>
              </w:rPr>
            </w:pPr>
          </w:p>
        </w:tc>
        <w:tc>
          <w:tcPr>
            <w:tcW w:w="709" w:type="dxa"/>
            <w:vMerge/>
          </w:tcPr>
          <w:p w:rsidR="00DD5E1D" w:rsidRDefault="00DD5E1D" w:rsidP="00D65905">
            <w:pPr>
              <w:jc w:val="center"/>
              <w:rPr>
                <w:rFonts w:ascii="Times New Roman" w:hAnsi="Times New Roman" w:cs="Times New Roman"/>
                <w:sz w:val="24"/>
                <w:szCs w:val="24"/>
              </w:rPr>
            </w:pPr>
          </w:p>
        </w:tc>
        <w:tc>
          <w:tcPr>
            <w:tcW w:w="709" w:type="dxa"/>
            <w:vMerge/>
          </w:tcPr>
          <w:p w:rsidR="00DD5E1D" w:rsidRDefault="00DD5E1D" w:rsidP="00D65905">
            <w:pPr>
              <w:jc w:val="center"/>
              <w:rPr>
                <w:rFonts w:ascii="Times New Roman" w:hAnsi="Times New Roman" w:cs="Times New Roman"/>
                <w:sz w:val="24"/>
                <w:szCs w:val="24"/>
              </w:rPr>
            </w:pPr>
          </w:p>
        </w:tc>
      </w:tr>
    </w:tbl>
    <w:p w:rsidR="00181633" w:rsidRDefault="00181633" w:rsidP="00181633">
      <w:pPr>
        <w:spacing w:after="0" w:line="240" w:lineRule="auto"/>
        <w:jc w:val="both"/>
        <w:rPr>
          <w:rFonts w:ascii="Times New Roman" w:hAnsi="Times New Roman" w:cs="Times New Roman"/>
          <w:sz w:val="24"/>
          <w:szCs w:val="24"/>
        </w:rPr>
      </w:pPr>
    </w:p>
    <w:p w:rsidR="00181633" w:rsidRPr="008D4A31" w:rsidRDefault="00181633" w:rsidP="001816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Английский язык</w:t>
      </w:r>
      <w:r w:rsidR="00114A4F">
        <w:rPr>
          <w:rFonts w:ascii="Times New Roman" w:hAnsi="Times New Roman" w:cs="Times New Roman"/>
          <w:b/>
          <w:sz w:val="24"/>
          <w:szCs w:val="24"/>
        </w:rPr>
        <w:t xml:space="preserve">,7 </w:t>
      </w:r>
      <w:proofErr w:type="spellStart"/>
      <w:r w:rsidR="00114A4F">
        <w:rPr>
          <w:rFonts w:ascii="Times New Roman" w:hAnsi="Times New Roman" w:cs="Times New Roman"/>
          <w:b/>
          <w:sz w:val="24"/>
          <w:szCs w:val="24"/>
        </w:rPr>
        <w:t>кл</w:t>
      </w:r>
      <w:proofErr w:type="spellEnd"/>
      <w:r w:rsidR="00114A4F">
        <w:rPr>
          <w:rFonts w:ascii="Times New Roman" w:hAnsi="Times New Roman" w:cs="Times New Roman"/>
          <w:b/>
          <w:sz w:val="24"/>
          <w:szCs w:val="24"/>
        </w:rPr>
        <w:t>.</w:t>
      </w:r>
    </w:p>
    <w:p w:rsidR="005366AE" w:rsidRPr="00114A4F" w:rsidRDefault="005366AE" w:rsidP="00114A4F">
      <w:pPr>
        <w:spacing w:after="0" w:line="240" w:lineRule="auto"/>
        <w:jc w:val="center"/>
        <w:rPr>
          <w:rFonts w:ascii="Times New Roman" w:hAnsi="Times New Roman" w:cs="Times New Roman"/>
          <w:sz w:val="16"/>
          <w:szCs w:val="16"/>
        </w:rPr>
      </w:pPr>
    </w:p>
    <w:tbl>
      <w:tblPr>
        <w:tblStyle w:val="a4"/>
        <w:tblW w:w="14682" w:type="dxa"/>
        <w:tblLayout w:type="fixed"/>
        <w:tblLook w:val="04A0" w:firstRow="1" w:lastRow="0" w:firstColumn="1" w:lastColumn="0" w:noHBand="0" w:noVBand="1"/>
      </w:tblPr>
      <w:tblGrid>
        <w:gridCol w:w="1129"/>
        <w:gridCol w:w="7938"/>
        <w:gridCol w:w="1134"/>
        <w:gridCol w:w="1701"/>
        <w:gridCol w:w="653"/>
        <w:gridCol w:w="709"/>
        <w:gridCol w:w="709"/>
        <w:gridCol w:w="709"/>
      </w:tblGrid>
      <w:tr w:rsidR="00181633" w:rsidTr="006F3434">
        <w:tc>
          <w:tcPr>
            <w:tcW w:w="1129" w:type="dxa"/>
            <w:vMerge w:val="restart"/>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Номер задания</w:t>
            </w:r>
          </w:p>
        </w:tc>
        <w:tc>
          <w:tcPr>
            <w:tcW w:w="7938" w:type="dxa"/>
            <w:vMerge w:val="restart"/>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 xml:space="preserve">Блоки ПООП (выпускник </w:t>
            </w:r>
            <w:proofErr w:type="gramStart"/>
            <w:r w:rsidRPr="00EA0DF0">
              <w:rPr>
                <w:rFonts w:ascii="Times New Roman" w:hAnsi="Times New Roman" w:cs="Times New Roman"/>
                <w:b/>
                <w:sz w:val="24"/>
                <w:szCs w:val="24"/>
              </w:rPr>
              <w:t>научится</w:t>
            </w:r>
            <w:proofErr w:type="gramEnd"/>
            <w:r w:rsidRPr="00EA0DF0">
              <w:rPr>
                <w:rFonts w:ascii="Times New Roman" w:hAnsi="Times New Roman" w:cs="Times New Roman"/>
                <w:b/>
                <w:sz w:val="24"/>
                <w:szCs w:val="24"/>
              </w:rPr>
              <w:t xml:space="preserve"> / получит возможность научиться или проверяемые требования (умения) в соответствии с ФГОС))</w:t>
            </w:r>
          </w:p>
        </w:tc>
        <w:tc>
          <w:tcPr>
            <w:tcW w:w="1134" w:type="dxa"/>
            <w:vMerge w:val="restart"/>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Макс. балл за задание</w:t>
            </w:r>
          </w:p>
        </w:tc>
        <w:tc>
          <w:tcPr>
            <w:tcW w:w="1701" w:type="dxa"/>
            <w:vMerge w:val="restart"/>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Средний процент выполнения заданий</w:t>
            </w:r>
          </w:p>
        </w:tc>
        <w:tc>
          <w:tcPr>
            <w:tcW w:w="2780" w:type="dxa"/>
            <w:gridSpan w:val="4"/>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Процент выполнения по классу в группах, получивших отметку</w:t>
            </w:r>
          </w:p>
        </w:tc>
      </w:tr>
      <w:tr w:rsidR="00181633" w:rsidTr="006F3434">
        <w:tc>
          <w:tcPr>
            <w:tcW w:w="1129" w:type="dxa"/>
            <w:vMerge/>
          </w:tcPr>
          <w:p w:rsidR="00181633" w:rsidRPr="00EA0DF0" w:rsidRDefault="00181633" w:rsidP="006F3434">
            <w:pPr>
              <w:jc w:val="center"/>
              <w:rPr>
                <w:rFonts w:ascii="Times New Roman" w:hAnsi="Times New Roman" w:cs="Times New Roman"/>
                <w:b/>
                <w:sz w:val="24"/>
                <w:szCs w:val="24"/>
              </w:rPr>
            </w:pPr>
          </w:p>
        </w:tc>
        <w:tc>
          <w:tcPr>
            <w:tcW w:w="7938" w:type="dxa"/>
            <w:vMerge/>
          </w:tcPr>
          <w:p w:rsidR="00181633" w:rsidRPr="00EA0DF0" w:rsidRDefault="00181633" w:rsidP="006F3434">
            <w:pPr>
              <w:jc w:val="center"/>
              <w:rPr>
                <w:rFonts w:ascii="Times New Roman" w:hAnsi="Times New Roman" w:cs="Times New Roman"/>
                <w:b/>
                <w:sz w:val="24"/>
                <w:szCs w:val="24"/>
              </w:rPr>
            </w:pPr>
          </w:p>
        </w:tc>
        <w:tc>
          <w:tcPr>
            <w:tcW w:w="1134" w:type="dxa"/>
            <w:vMerge/>
          </w:tcPr>
          <w:p w:rsidR="00181633" w:rsidRPr="00EA0DF0" w:rsidRDefault="00181633" w:rsidP="006F3434">
            <w:pPr>
              <w:jc w:val="center"/>
              <w:rPr>
                <w:rFonts w:ascii="Times New Roman" w:hAnsi="Times New Roman" w:cs="Times New Roman"/>
                <w:b/>
                <w:sz w:val="24"/>
                <w:szCs w:val="24"/>
              </w:rPr>
            </w:pPr>
          </w:p>
        </w:tc>
        <w:tc>
          <w:tcPr>
            <w:tcW w:w="1701" w:type="dxa"/>
            <w:vMerge/>
          </w:tcPr>
          <w:p w:rsidR="00181633" w:rsidRPr="00EA0DF0" w:rsidRDefault="00181633" w:rsidP="006F3434">
            <w:pPr>
              <w:jc w:val="center"/>
              <w:rPr>
                <w:rFonts w:ascii="Times New Roman" w:hAnsi="Times New Roman" w:cs="Times New Roman"/>
                <w:b/>
                <w:sz w:val="24"/>
                <w:szCs w:val="24"/>
              </w:rPr>
            </w:pPr>
          </w:p>
        </w:tc>
        <w:tc>
          <w:tcPr>
            <w:tcW w:w="653" w:type="dxa"/>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«2»</w:t>
            </w:r>
          </w:p>
        </w:tc>
        <w:tc>
          <w:tcPr>
            <w:tcW w:w="709" w:type="dxa"/>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«3»</w:t>
            </w:r>
          </w:p>
        </w:tc>
        <w:tc>
          <w:tcPr>
            <w:tcW w:w="709" w:type="dxa"/>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«4»</w:t>
            </w:r>
          </w:p>
        </w:tc>
        <w:tc>
          <w:tcPr>
            <w:tcW w:w="709" w:type="dxa"/>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«5»</w:t>
            </w:r>
          </w:p>
        </w:tc>
      </w:tr>
      <w:tr w:rsidR="00114A4F" w:rsidTr="004733D5">
        <w:tc>
          <w:tcPr>
            <w:tcW w:w="1129" w:type="dxa"/>
          </w:tcPr>
          <w:p w:rsidR="00114A4F" w:rsidRDefault="00114A4F" w:rsidP="005366AE">
            <w:pPr>
              <w:jc w:val="center"/>
              <w:rPr>
                <w:rFonts w:ascii="Times New Roman" w:hAnsi="Times New Roman" w:cs="Times New Roman"/>
                <w:sz w:val="24"/>
                <w:szCs w:val="24"/>
              </w:rPr>
            </w:pPr>
            <w:r>
              <w:rPr>
                <w:rFonts w:ascii="Times New Roman" w:hAnsi="Times New Roman" w:cs="Times New Roman"/>
                <w:sz w:val="24"/>
                <w:szCs w:val="24"/>
              </w:rPr>
              <w:t>1</w:t>
            </w:r>
          </w:p>
        </w:tc>
        <w:tc>
          <w:tcPr>
            <w:tcW w:w="7938" w:type="dxa"/>
          </w:tcPr>
          <w:p w:rsidR="00114A4F" w:rsidRPr="00B65777" w:rsidRDefault="00114A4F" w:rsidP="007D19DC">
            <w:pPr>
              <w:rPr>
                <w:rFonts w:ascii="Times New Roman" w:eastAsia="Times New Roman" w:hAnsi="Times New Roman" w:cs="Times New Roman"/>
                <w:sz w:val="24"/>
                <w:szCs w:val="24"/>
                <w:lang w:eastAsia="ru-RU"/>
              </w:rPr>
            </w:pPr>
            <w:r w:rsidRPr="00B65777">
              <w:rPr>
                <w:rFonts w:ascii="Times New Roman" w:eastAsia="Times New Roman" w:hAnsi="Times New Roman" w:cs="Times New Roman"/>
                <w:sz w:val="24"/>
                <w:szCs w:val="24"/>
                <w:lang w:eastAsia="ru-RU"/>
              </w:rPr>
              <w:t xml:space="preserve">Уметь извлекать необходимую/запрашиваемую информацию из </w:t>
            </w:r>
            <w:proofErr w:type="spellStart"/>
            <w:r w:rsidRPr="00B65777">
              <w:rPr>
                <w:rFonts w:ascii="Times New Roman" w:eastAsia="Times New Roman" w:hAnsi="Times New Roman" w:cs="Times New Roman"/>
                <w:sz w:val="24"/>
                <w:szCs w:val="24"/>
                <w:lang w:eastAsia="ru-RU"/>
              </w:rPr>
              <w:t>различныхаудиотекстов</w:t>
            </w:r>
            <w:proofErr w:type="spellEnd"/>
            <w:r w:rsidRPr="00B65777">
              <w:rPr>
                <w:rFonts w:ascii="Times New Roman" w:eastAsia="Times New Roman" w:hAnsi="Times New Roman" w:cs="Times New Roman"/>
                <w:sz w:val="24"/>
                <w:szCs w:val="24"/>
                <w:lang w:eastAsia="ru-RU"/>
              </w:rPr>
              <w:t xml:space="preserve"> соответствующей тематики</w:t>
            </w:r>
          </w:p>
        </w:tc>
        <w:tc>
          <w:tcPr>
            <w:tcW w:w="1134" w:type="dxa"/>
          </w:tcPr>
          <w:p w:rsidR="00114A4F" w:rsidRPr="00B65777" w:rsidRDefault="00114A4F" w:rsidP="007D19DC">
            <w:pPr>
              <w:spacing w:line="171" w:lineRule="atLeast"/>
              <w:jc w:val="center"/>
              <w:rPr>
                <w:rFonts w:ascii="Times New Roman" w:eastAsia="Times New Roman" w:hAnsi="Times New Roman" w:cs="Times New Roman"/>
                <w:sz w:val="24"/>
                <w:szCs w:val="24"/>
                <w:lang w:eastAsia="ru-RU"/>
              </w:rPr>
            </w:pPr>
            <w:r w:rsidRPr="00B65777">
              <w:rPr>
                <w:rFonts w:ascii="Times New Roman" w:eastAsia="Times New Roman" w:hAnsi="Times New Roman" w:cs="Times New Roman"/>
                <w:sz w:val="24"/>
                <w:szCs w:val="24"/>
                <w:lang w:eastAsia="ru-RU"/>
              </w:rPr>
              <w:t>5</w:t>
            </w:r>
          </w:p>
        </w:tc>
        <w:tc>
          <w:tcPr>
            <w:tcW w:w="1701" w:type="dxa"/>
          </w:tcPr>
          <w:p w:rsidR="00114A4F" w:rsidRPr="004733D5" w:rsidRDefault="00114A4F" w:rsidP="007D19DC">
            <w:pPr>
              <w:jc w:val="center"/>
              <w:rPr>
                <w:rFonts w:ascii="Times New Roman" w:hAnsi="Times New Roman" w:cs="Times New Roman"/>
                <w:sz w:val="24"/>
                <w:szCs w:val="24"/>
              </w:rPr>
            </w:pPr>
            <w:r w:rsidRPr="004733D5">
              <w:rPr>
                <w:rFonts w:ascii="Times New Roman" w:hAnsi="Times New Roman" w:cs="Times New Roman"/>
                <w:color w:val="000000"/>
                <w:sz w:val="24"/>
                <w:szCs w:val="24"/>
              </w:rPr>
              <w:t>4,20</w:t>
            </w:r>
          </w:p>
        </w:tc>
        <w:tc>
          <w:tcPr>
            <w:tcW w:w="653" w:type="dxa"/>
            <w:vAlign w:val="center"/>
          </w:tcPr>
          <w:p w:rsidR="00114A4F" w:rsidRPr="004733D5" w:rsidRDefault="00114A4F" w:rsidP="004733D5">
            <w:pPr>
              <w:jc w:val="center"/>
              <w:rPr>
                <w:rFonts w:ascii="Times New Roman" w:hAnsi="Times New Roman" w:cs="Times New Roman"/>
                <w:b/>
                <w:sz w:val="24"/>
                <w:szCs w:val="24"/>
              </w:rPr>
            </w:pPr>
            <w:r w:rsidRPr="004733D5">
              <w:rPr>
                <w:rFonts w:ascii="Times New Roman" w:hAnsi="Times New Roman" w:cs="Times New Roman"/>
                <w:b/>
                <w:sz w:val="24"/>
                <w:szCs w:val="24"/>
              </w:rPr>
              <w:t>0</w:t>
            </w:r>
          </w:p>
        </w:tc>
        <w:tc>
          <w:tcPr>
            <w:tcW w:w="709" w:type="dxa"/>
            <w:vAlign w:val="center"/>
          </w:tcPr>
          <w:p w:rsidR="00114A4F" w:rsidRPr="00B65777" w:rsidRDefault="00114A4F" w:rsidP="007D19DC">
            <w:pPr>
              <w:jc w:val="center"/>
              <w:rPr>
                <w:rFonts w:ascii="Times New Roman" w:hAnsi="Times New Roman" w:cs="Times New Roman"/>
                <w:b/>
                <w:bCs/>
                <w:sz w:val="24"/>
                <w:szCs w:val="24"/>
              </w:rPr>
            </w:pPr>
            <w:r w:rsidRPr="00B65777">
              <w:rPr>
                <w:rFonts w:ascii="Times New Roman" w:hAnsi="Times New Roman" w:cs="Times New Roman"/>
                <w:b/>
                <w:bCs/>
                <w:sz w:val="24"/>
                <w:szCs w:val="24"/>
              </w:rPr>
              <w:t>20</w:t>
            </w:r>
          </w:p>
        </w:tc>
        <w:tc>
          <w:tcPr>
            <w:tcW w:w="709" w:type="dxa"/>
            <w:vAlign w:val="center"/>
          </w:tcPr>
          <w:p w:rsidR="00114A4F" w:rsidRPr="00B65777" w:rsidRDefault="00114A4F" w:rsidP="007D19DC">
            <w:pPr>
              <w:jc w:val="center"/>
              <w:rPr>
                <w:rFonts w:ascii="Times New Roman" w:hAnsi="Times New Roman" w:cs="Times New Roman"/>
                <w:b/>
                <w:bCs/>
                <w:sz w:val="24"/>
                <w:szCs w:val="24"/>
              </w:rPr>
            </w:pPr>
            <w:r w:rsidRPr="00B65777">
              <w:rPr>
                <w:rFonts w:ascii="Times New Roman" w:hAnsi="Times New Roman" w:cs="Times New Roman"/>
                <w:b/>
                <w:bCs/>
                <w:sz w:val="24"/>
                <w:szCs w:val="24"/>
              </w:rPr>
              <w:t>20</w:t>
            </w:r>
          </w:p>
        </w:tc>
        <w:tc>
          <w:tcPr>
            <w:tcW w:w="709" w:type="dxa"/>
            <w:vAlign w:val="center"/>
          </w:tcPr>
          <w:p w:rsidR="00114A4F" w:rsidRPr="00B65777" w:rsidRDefault="00114A4F" w:rsidP="007D19DC">
            <w:pPr>
              <w:jc w:val="center"/>
              <w:rPr>
                <w:rFonts w:ascii="Times New Roman" w:hAnsi="Times New Roman" w:cs="Times New Roman"/>
                <w:b/>
                <w:bCs/>
                <w:sz w:val="24"/>
                <w:szCs w:val="24"/>
              </w:rPr>
            </w:pPr>
            <w:r w:rsidRPr="00B65777">
              <w:rPr>
                <w:rFonts w:ascii="Times New Roman" w:hAnsi="Times New Roman" w:cs="Times New Roman"/>
                <w:b/>
                <w:bCs/>
                <w:sz w:val="24"/>
                <w:szCs w:val="24"/>
              </w:rPr>
              <w:t>60</w:t>
            </w:r>
          </w:p>
        </w:tc>
      </w:tr>
      <w:tr w:rsidR="00114A4F" w:rsidTr="006F3434">
        <w:tc>
          <w:tcPr>
            <w:tcW w:w="1129" w:type="dxa"/>
          </w:tcPr>
          <w:p w:rsidR="00114A4F" w:rsidRDefault="00114A4F" w:rsidP="005366AE">
            <w:pPr>
              <w:jc w:val="center"/>
              <w:rPr>
                <w:rFonts w:ascii="Times New Roman" w:hAnsi="Times New Roman" w:cs="Times New Roman"/>
                <w:sz w:val="24"/>
                <w:szCs w:val="24"/>
              </w:rPr>
            </w:pPr>
            <w:r>
              <w:rPr>
                <w:rFonts w:ascii="Times New Roman" w:hAnsi="Times New Roman" w:cs="Times New Roman"/>
                <w:sz w:val="24"/>
                <w:szCs w:val="24"/>
              </w:rPr>
              <w:t>2</w:t>
            </w:r>
          </w:p>
        </w:tc>
        <w:tc>
          <w:tcPr>
            <w:tcW w:w="7938" w:type="dxa"/>
          </w:tcPr>
          <w:p w:rsidR="00114A4F" w:rsidRPr="00B65777" w:rsidRDefault="00114A4F" w:rsidP="007D19DC">
            <w:pPr>
              <w:rPr>
                <w:rFonts w:ascii="Times New Roman" w:eastAsia="Times New Roman" w:hAnsi="Times New Roman" w:cs="Times New Roman"/>
                <w:sz w:val="24"/>
                <w:szCs w:val="24"/>
                <w:lang w:eastAsia="ru-RU"/>
              </w:rPr>
            </w:pPr>
            <w:r w:rsidRPr="00B65777">
              <w:rPr>
                <w:rFonts w:ascii="Times New Roman" w:eastAsia="Times New Roman" w:hAnsi="Times New Roman" w:cs="Times New Roman"/>
                <w:sz w:val="24"/>
                <w:szCs w:val="24"/>
                <w:lang w:eastAsia="ru-RU"/>
              </w:rPr>
              <w:t>Уметь использовать ознакомительное чтение в целях понимания основного содержания сообщений, интервью, репортажей, публикаций научно-познавательного характера, отрывков из произведений художественной литературы</w:t>
            </w:r>
          </w:p>
        </w:tc>
        <w:tc>
          <w:tcPr>
            <w:tcW w:w="1134" w:type="dxa"/>
          </w:tcPr>
          <w:p w:rsidR="00114A4F" w:rsidRPr="00B65777" w:rsidRDefault="00114A4F" w:rsidP="007D19DC">
            <w:pPr>
              <w:spacing w:line="171" w:lineRule="atLeast"/>
              <w:jc w:val="center"/>
              <w:rPr>
                <w:rFonts w:ascii="Times New Roman" w:eastAsia="Times New Roman" w:hAnsi="Times New Roman" w:cs="Times New Roman"/>
                <w:sz w:val="24"/>
                <w:szCs w:val="24"/>
                <w:lang w:eastAsia="ru-RU"/>
              </w:rPr>
            </w:pPr>
            <w:r w:rsidRPr="00B65777">
              <w:rPr>
                <w:rFonts w:ascii="Times New Roman" w:eastAsia="Times New Roman" w:hAnsi="Times New Roman" w:cs="Times New Roman"/>
                <w:sz w:val="24"/>
                <w:szCs w:val="24"/>
                <w:lang w:eastAsia="ru-RU"/>
              </w:rPr>
              <w:t>2</w:t>
            </w:r>
          </w:p>
        </w:tc>
        <w:tc>
          <w:tcPr>
            <w:tcW w:w="1701" w:type="dxa"/>
          </w:tcPr>
          <w:p w:rsidR="00114A4F" w:rsidRPr="004733D5" w:rsidRDefault="00114A4F" w:rsidP="007D19DC">
            <w:pPr>
              <w:jc w:val="center"/>
              <w:rPr>
                <w:rFonts w:ascii="Times New Roman" w:hAnsi="Times New Roman" w:cs="Times New Roman"/>
                <w:sz w:val="24"/>
                <w:szCs w:val="24"/>
              </w:rPr>
            </w:pPr>
            <w:r w:rsidRPr="004733D5">
              <w:rPr>
                <w:rFonts w:ascii="Times New Roman" w:hAnsi="Times New Roman" w:cs="Times New Roman"/>
                <w:color w:val="000000"/>
                <w:sz w:val="24"/>
                <w:szCs w:val="24"/>
              </w:rPr>
              <w:t>1,00</w:t>
            </w:r>
          </w:p>
        </w:tc>
        <w:tc>
          <w:tcPr>
            <w:tcW w:w="653" w:type="dxa"/>
          </w:tcPr>
          <w:p w:rsidR="00114A4F" w:rsidRDefault="00114A4F" w:rsidP="006F3434">
            <w:pPr>
              <w:jc w:val="both"/>
              <w:rPr>
                <w:rFonts w:ascii="Times New Roman" w:hAnsi="Times New Roman" w:cs="Times New Roman"/>
                <w:sz w:val="24"/>
                <w:szCs w:val="24"/>
              </w:rPr>
            </w:pPr>
          </w:p>
        </w:tc>
        <w:tc>
          <w:tcPr>
            <w:tcW w:w="709" w:type="dxa"/>
          </w:tcPr>
          <w:p w:rsidR="00114A4F" w:rsidRDefault="00114A4F" w:rsidP="006F3434">
            <w:pPr>
              <w:jc w:val="both"/>
              <w:rPr>
                <w:rFonts w:ascii="Times New Roman" w:hAnsi="Times New Roman" w:cs="Times New Roman"/>
                <w:sz w:val="24"/>
                <w:szCs w:val="24"/>
              </w:rPr>
            </w:pPr>
          </w:p>
        </w:tc>
        <w:tc>
          <w:tcPr>
            <w:tcW w:w="709" w:type="dxa"/>
          </w:tcPr>
          <w:p w:rsidR="00114A4F" w:rsidRDefault="00114A4F" w:rsidP="006F3434">
            <w:pPr>
              <w:jc w:val="both"/>
              <w:rPr>
                <w:rFonts w:ascii="Times New Roman" w:hAnsi="Times New Roman" w:cs="Times New Roman"/>
                <w:sz w:val="24"/>
                <w:szCs w:val="24"/>
              </w:rPr>
            </w:pPr>
          </w:p>
        </w:tc>
        <w:tc>
          <w:tcPr>
            <w:tcW w:w="709" w:type="dxa"/>
          </w:tcPr>
          <w:p w:rsidR="00114A4F" w:rsidRDefault="00114A4F" w:rsidP="006F3434">
            <w:pPr>
              <w:jc w:val="both"/>
              <w:rPr>
                <w:rFonts w:ascii="Times New Roman" w:hAnsi="Times New Roman" w:cs="Times New Roman"/>
                <w:sz w:val="24"/>
                <w:szCs w:val="24"/>
              </w:rPr>
            </w:pPr>
          </w:p>
        </w:tc>
      </w:tr>
      <w:tr w:rsidR="00114A4F" w:rsidTr="006F3434">
        <w:tc>
          <w:tcPr>
            <w:tcW w:w="1129" w:type="dxa"/>
          </w:tcPr>
          <w:p w:rsidR="00114A4F" w:rsidRDefault="00114A4F" w:rsidP="005366AE">
            <w:pPr>
              <w:jc w:val="center"/>
              <w:rPr>
                <w:rFonts w:ascii="Times New Roman" w:hAnsi="Times New Roman" w:cs="Times New Roman"/>
                <w:sz w:val="24"/>
                <w:szCs w:val="24"/>
              </w:rPr>
            </w:pPr>
            <w:r>
              <w:rPr>
                <w:rFonts w:ascii="Times New Roman" w:hAnsi="Times New Roman" w:cs="Times New Roman"/>
                <w:sz w:val="24"/>
                <w:szCs w:val="24"/>
              </w:rPr>
              <w:t>3К1</w:t>
            </w:r>
          </w:p>
        </w:tc>
        <w:tc>
          <w:tcPr>
            <w:tcW w:w="7938" w:type="dxa"/>
          </w:tcPr>
          <w:p w:rsidR="00114A4F" w:rsidRPr="00B65777" w:rsidRDefault="00114A4F" w:rsidP="007D19DC">
            <w:pPr>
              <w:rPr>
                <w:rFonts w:ascii="Times New Roman" w:eastAsia="Times New Roman" w:hAnsi="Times New Roman" w:cs="Times New Roman"/>
                <w:sz w:val="24"/>
                <w:szCs w:val="24"/>
                <w:lang w:eastAsia="ru-RU"/>
              </w:rPr>
            </w:pPr>
            <w:r w:rsidRPr="00B65777">
              <w:rPr>
                <w:rFonts w:ascii="Times New Roman" w:eastAsia="Times New Roman" w:hAnsi="Times New Roman" w:cs="Times New Roman"/>
                <w:color w:val="000000"/>
                <w:sz w:val="24"/>
                <w:szCs w:val="24"/>
                <w:lang w:eastAsia="ru-RU"/>
              </w:rPr>
              <w:t>Владеть языковыми навыками (грамматическая сторона речи)</w:t>
            </w:r>
          </w:p>
        </w:tc>
        <w:tc>
          <w:tcPr>
            <w:tcW w:w="1134" w:type="dxa"/>
          </w:tcPr>
          <w:p w:rsidR="00114A4F" w:rsidRPr="00B65777" w:rsidRDefault="00114A4F" w:rsidP="007D19DC">
            <w:pPr>
              <w:spacing w:line="171" w:lineRule="atLeast"/>
              <w:jc w:val="center"/>
              <w:rPr>
                <w:rFonts w:ascii="Times New Roman" w:eastAsia="Times New Roman" w:hAnsi="Times New Roman" w:cs="Times New Roman"/>
                <w:sz w:val="24"/>
                <w:szCs w:val="24"/>
                <w:lang w:eastAsia="ru-RU"/>
              </w:rPr>
            </w:pPr>
            <w:r w:rsidRPr="00B65777">
              <w:rPr>
                <w:rFonts w:ascii="Times New Roman" w:eastAsia="Times New Roman" w:hAnsi="Times New Roman" w:cs="Times New Roman"/>
                <w:sz w:val="24"/>
                <w:szCs w:val="24"/>
                <w:lang w:eastAsia="ru-RU"/>
              </w:rPr>
              <w:t>8</w:t>
            </w:r>
          </w:p>
        </w:tc>
        <w:tc>
          <w:tcPr>
            <w:tcW w:w="1701" w:type="dxa"/>
          </w:tcPr>
          <w:p w:rsidR="00114A4F" w:rsidRPr="004733D5" w:rsidRDefault="00114A4F" w:rsidP="007D19DC">
            <w:pPr>
              <w:jc w:val="center"/>
              <w:rPr>
                <w:rFonts w:ascii="Times New Roman" w:hAnsi="Times New Roman" w:cs="Times New Roman"/>
                <w:sz w:val="24"/>
                <w:szCs w:val="24"/>
              </w:rPr>
            </w:pPr>
            <w:r w:rsidRPr="004733D5">
              <w:rPr>
                <w:rFonts w:ascii="Times New Roman" w:hAnsi="Times New Roman" w:cs="Times New Roman"/>
                <w:color w:val="000000"/>
                <w:sz w:val="24"/>
                <w:szCs w:val="24"/>
              </w:rPr>
              <w:t>7</w:t>
            </w:r>
          </w:p>
        </w:tc>
        <w:tc>
          <w:tcPr>
            <w:tcW w:w="653" w:type="dxa"/>
          </w:tcPr>
          <w:p w:rsidR="00114A4F" w:rsidRDefault="00114A4F" w:rsidP="006F3434">
            <w:pPr>
              <w:jc w:val="both"/>
              <w:rPr>
                <w:rFonts w:ascii="Times New Roman" w:hAnsi="Times New Roman" w:cs="Times New Roman"/>
                <w:sz w:val="24"/>
                <w:szCs w:val="24"/>
              </w:rPr>
            </w:pPr>
          </w:p>
        </w:tc>
        <w:tc>
          <w:tcPr>
            <w:tcW w:w="709" w:type="dxa"/>
          </w:tcPr>
          <w:p w:rsidR="00114A4F" w:rsidRDefault="00114A4F" w:rsidP="006F3434">
            <w:pPr>
              <w:jc w:val="both"/>
              <w:rPr>
                <w:rFonts w:ascii="Times New Roman" w:hAnsi="Times New Roman" w:cs="Times New Roman"/>
                <w:sz w:val="24"/>
                <w:szCs w:val="24"/>
              </w:rPr>
            </w:pPr>
          </w:p>
        </w:tc>
        <w:tc>
          <w:tcPr>
            <w:tcW w:w="709" w:type="dxa"/>
          </w:tcPr>
          <w:p w:rsidR="00114A4F" w:rsidRDefault="00114A4F" w:rsidP="006F3434">
            <w:pPr>
              <w:jc w:val="both"/>
              <w:rPr>
                <w:rFonts w:ascii="Times New Roman" w:hAnsi="Times New Roman" w:cs="Times New Roman"/>
                <w:sz w:val="24"/>
                <w:szCs w:val="24"/>
              </w:rPr>
            </w:pPr>
          </w:p>
        </w:tc>
        <w:tc>
          <w:tcPr>
            <w:tcW w:w="709" w:type="dxa"/>
          </w:tcPr>
          <w:p w:rsidR="00114A4F" w:rsidRDefault="00114A4F" w:rsidP="006F3434">
            <w:pPr>
              <w:jc w:val="both"/>
              <w:rPr>
                <w:rFonts w:ascii="Times New Roman" w:hAnsi="Times New Roman" w:cs="Times New Roman"/>
                <w:sz w:val="24"/>
                <w:szCs w:val="24"/>
              </w:rPr>
            </w:pPr>
          </w:p>
        </w:tc>
      </w:tr>
      <w:tr w:rsidR="00114A4F" w:rsidTr="006F3434">
        <w:tc>
          <w:tcPr>
            <w:tcW w:w="1129" w:type="dxa"/>
          </w:tcPr>
          <w:p w:rsidR="00114A4F" w:rsidRDefault="00114A4F" w:rsidP="005366AE">
            <w:pPr>
              <w:jc w:val="center"/>
              <w:rPr>
                <w:rFonts w:ascii="Times New Roman" w:hAnsi="Times New Roman" w:cs="Times New Roman"/>
                <w:sz w:val="24"/>
                <w:szCs w:val="24"/>
              </w:rPr>
            </w:pPr>
            <w:r>
              <w:rPr>
                <w:rFonts w:ascii="Times New Roman" w:hAnsi="Times New Roman" w:cs="Times New Roman"/>
                <w:sz w:val="24"/>
                <w:szCs w:val="24"/>
              </w:rPr>
              <w:t>3К2</w:t>
            </w:r>
          </w:p>
        </w:tc>
        <w:tc>
          <w:tcPr>
            <w:tcW w:w="7938" w:type="dxa"/>
          </w:tcPr>
          <w:p w:rsidR="00114A4F" w:rsidRPr="00B65777" w:rsidRDefault="00114A4F" w:rsidP="007D19DC">
            <w:pPr>
              <w:rPr>
                <w:rFonts w:ascii="Times New Roman" w:eastAsia="Times New Roman" w:hAnsi="Times New Roman" w:cs="Times New Roman"/>
                <w:sz w:val="24"/>
                <w:szCs w:val="24"/>
                <w:lang w:eastAsia="ru-RU"/>
              </w:rPr>
            </w:pPr>
            <w:r w:rsidRPr="00B65777">
              <w:rPr>
                <w:rFonts w:ascii="Times New Roman" w:eastAsia="Times New Roman" w:hAnsi="Times New Roman" w:cs="Times New Roman"/>
                <w:color w:val="000000"/>
                <w:sz w:val="24"/>
                <w:szCs w:val="24"/>
                <w:lang w:eastAsia="ru-RU"/>
              </w:rPr>
              <w:t>Владеть языковыми навыками (лексическая сторона речи)</w:t>
            </w:r>
          </w:p>
        </w:tc>
        <w:tc>
          <w:tcPr>
            <w:tcW w:w="1134" w:type="dxa"/>
          </w:tcPr>
          <w:p w:rsidR="00114A4F" w:rsidRPr="00B65777" w:rsidRDefault="00114A4F" w:rsidP="007D19DC">
            <w:pPr>
              <w:spacing w:line="171" w:lineRule="atLeast"/>
              <w:jc w:val="center"/>
              <w:rPr>
                <w:rFonts w:ascii="Times New Roman" w:eastAsia="Times New Roman" w:hAnsi="Times New Roman" w:cs="Times New Roman"/>
                <w:sz w:val="24"/>
                <w:szCs w:val="24"/>
                <w:lang w:eastAsia="ru-RU"/>
              </w:rPr>
            </w:pPr>
            <w:r w:rsidRPr="00B65777">
              <w:rPr>
                <w:rFonts w:ascii="Times New Roman" w:eastAsia="Times New Roman" w:hAnsi="Times New Roman" w:cs="Times New Roman"/>
                <w:sz w:val="24"/>
                <w:szCs w:val="24"/>
                <w:lang w:eastAsia="ru-RU"/>
              </w:rPr>
              <w:t>5</w:t>
            </w:r>
          </w:p>
        </w:tc>
        <w:tc>
          <w:tcPr>
            <w:tcW w:w="1701" w:type="dxa"/>
          </w:tcPr>
          <w:p w:rsidR="00114A4F" w:rsidRPr="004733D5" w:rsidRDefault="00114A4F" w:rsidP="007D19DC">
            <w:pPr>
              <w:jc w:val="center"/>
              <w:rPr>
                <w:rFonts w:ascii="Times New Roman" w:hAnsi="Times New Roman" w:cs="Times New Roman"/>
                <w:sz w:val="24"/>
                <w:szCs w:val="24"/>
              </w:rPr>
            </w:pPr>
            <w:r w:rsidRPr="004733D5">
              <w:rPr>
                <w:rFonts w:ascii="Times New Roman" w:hAnsi="Times New Roman" w:cs="Times New Roman"/>
                <w:color w:val="000000"/>
                <w:sz w:val="24"/>
                <w:szCs w:val="24"/>
              </w:rPr>
              <w:t>4,60</w:t>
            </w:r>
          </w:p>
        </w:tc>
        <w:tc>
          <w:tcPr>
            <w:tcW w:w="653" w:type="dxa"/>
          </w:tcPr>
          <w:p w:rsidR="00114A4F" w:rsidRDefault="00114A4F" w:rsidP="006F3434">
            <w:pPr>
              <w:jc w:val="both"/>
              <w:rPr>
                <w:rFonts w:ascii="Times New Roman" w:hAnsi="Times New Roman" w:cs="Times New Roman"/>
                <w:sz w:val="24"/>
                <w:szCs w:val="24"/>
              </w:rPr>
            </w:pPr>
          </w:p>
        </w:tc>
        <w:tc>
          <w:tcPr>
            <w:tcW w:w="709" w:type="dxa"/>
          </w:tcPr>
          <w:p w:rsidR="00114A4F" w:rsidRDefault="00114A4F" w:rsidP="006F3434">
            <w:pPr>
              <w:jc w:val="both"/>
              <w:rPr>
                <w:rFonts w:ascii="Times New Roman" w:hAnsi="Times New Roman" w:cs="Times New Roman"/>
                <w:sz w:val="24"/>
                <w:szCs w:val="24"/>
              </w:rPr>
            </w:pPr>
          </w:p>
        </w:tc>
        <w:tc>
          <w:tcPr>
            <w:tcW w:w="709" w:type="dxa"/>
          </w:tcPr>
          <w:p w:rsidR="00114A4F" w:rsidRDefault="00114A4F" w:rsidP="006F3434">
            <w:pPr>
              <w:jc w:val="both"/>
              <w:rPr>
                <w:rFonts w:ascii="Times New Roman" w:hAnsi="Times New Roman" w:cs="Times New Roman"/>
                <w:sz w:val="24"/>
                <w:szCs w:val="24"/>
              </w:rPr>
            </w:pPr>
          </w:p>
        </w:tc>
        <w:tc>
          <w:tcPr>
            <w:tcW w:w="709" w:type="dxa"/>
          </w:tcPr>
          <w:p w:rsidR="00114A4F" w:rsidRDefault="00114A4F" w:rsidP="006F3434">
            <w:pPr>
              <w:jc w:val="both"/>
              <w:rPr>
                <w:rFonts w:ascii="Times New Roman" w:hAnsi="Times New Roman" w:cs="Times New Roman"/>
                <w:sz w:val="24"/>
                <w:szCs w:val="24"/>
              </w:rPr>
            </w:pPr>
          </w:p>
        </w:tc>
      </w:tr>
      <w:tr w:rsidR="00114A4F" w:rsidTr="006F3434">
        <w:tc>
          <w:tcPr>
            <w:tcW w:w="1129" w:type="dxa"/>
          </w:tcPr>
          <w:p w:rsidR="00114A4F" w:rsidRDefault="00114A4F" w:rsidP="005366AE">
            <w:pPr>
              <w:jc w:val="center"/>
              <w:rPr>
                <w:rFonts w:ascii="Times New Roman" w:hAnsi="Times New Roman" w:cs="Times New Roman"/>
                <w:sz w:val="24"/>
                <w:szCs w:val="24"/>
              </w:rPr>
            </w:pPr>
            <w:r>
              <w:rPr>
                <w:rFonts w:ascii="Times New Roman" w:hAnsi="Times New Roman" w:cs="Times New Roman"/>
                <w:sz w:val="24"/>
                <w:szCs w:val="24"/>
              </w:rPr>
              <w:t>3К3</w:t>
            </w:r>
          </w:p>
        </w:tc>
        <w:tc>
          <w:tcPr>
            <w:tcW w:w="7938" w:type="dxa"/>
          </w:tcPr>
          <w:p w:rsidR="00114A4F" w:rsidRPr="00B65777" w:rsidRDefault="00114A4F" w:rsidP="007D19DC">
            <w:pPr>
              <w:spacing w:line="171" w:lineRule="atLeast"/>
              <w:rPr>
                <w:rFonts w:ascii="Times New Roman" w:eastAsia="Times New Roman" w:hAnsi="Times New Roman" w:cs="Times New Roman"/>
                <w:sz w:val="24"/>
                <w:szCs w:val="24"/>
                <w:lang w:eastAsia="ru-RU"/>
              </w:rPr>
            </w:pPr>
            <w:r w:rsidRPr="00B65777">
              <w:rPr>
                <w:rFonts w:ascii="Times New Roman" w:eastAsia="Times New Roman" w:hAnsi="Times New Roman" w:cs="Times New Roman"/>
                <w:sz w:val="24"/>
                <w:szCs w:val="24"/>
                <w:lang w:eastAsia="ru-RU"/>
              </w:rPr>
              <w:t>Осмысленное чтение текста вслух</w:t>
            </w:r>
          </w:p>
        </w:tc>
        <w:tc>
          <w:tcPr>
            <w:tcW w:w="1134" w:type="dxa"/>
          </w:tcPr>
          <w:p w:rsidR="00114A4F" w:rsidRPr="00B65777" w:rsidRDefault="00114A4F" w:rsidP="007D19DC">
            <w:pPr>
              <w:spacing w:line="171" w:lineRule="atLeast"/>
              <w:jc w:val="center"/>
              <w:rPr>
                <w:rFonts w:ascii="Times New Roman" w:eastAsia="Times New Roman" w:hAnsi="Times New Roman" w:cs="Times New Roman"/>
                <w:sz w:val="24"/>
                <w:szCs w:val="24"/>
                <w:lang w:eastAsia="ru-RU"/>
              </w:rPr>
            </w:pPr>
            <w:r w:rsidRPr="00B65777">
              <w:rPr>
                <w:rFonts w:ascii="Times New Roman" w:eastAsia="Times New Roman" w:hAnsi="Times New Roman" w:cs="Times New Roman"/>
                <w:sz w:val="24"/>
                <w:szCs w:val="24"/>
                <w:lang w:eastAsia="ru-RU"/>
              </w:rPr>
              <w:t>5</w:t>
            </w:r>
          </w:p>
        </w:tc>
        <w:tc>
          <w:tcPr>
            <w:tcW w:w="1701" w:type="dxa"/>
          </w:tcPr>
          <w:p w:rsidR="00114A4F" w:rsidRPr="004733D5" w:rsidRDefault="00114A4F" w:rsidP="007D19DC">
            <w:pPr>
              <w:jc w:val="center"/>
              <w:rPr>
                <w:rFonts w:ascii="Times New Roman" w:hAnsi="Times New Roman" w:cs="Times New Roman"/>
                <w:sz w:val="24"/>
                <w:szCs w:val="24"/>
              </w:rPr>
            </w:pPr>
            <w:r w:rsidRPr="004733D5">
              <w:rPr>
                <w:rFonts w:ascii="Times New Roman" w:hAnsi="Times New Roman" w:cs="Times New Roman"/>
                <w:color w:val="000000"/>
                <w:sz w:val="24"/>
                <w:szCs w:val="24"/>
              </w:rPr>
              <w:t>4,40</w:t>
            </w:r>
          </w:p>
        </w:tc>
        <w:tc>
          <w:tcPr>
            <w:tcW w:w="653" w:type="dxa"/>
          </w:tcPr>
          <w:p w:rsidR="00114A4F" w:rsidRDefault="00114A4F" w:rsidP="006F3434">
            <w:pPr>
              <w:jc w:val="both"/>
              <w:rPr>
                <w:rFonts w:ascii="Times New Roman" w:hAnsi="Times New Roman" w:cs="Times New Roman"/>
                <w:sz w:val="24"/>
                <w:szCs w:val="24"/>
              </w:rPr>
            </w:pPr>
          </w:p>
        </w:tc>
        <w:tc>
          <w:tcPr>
            <w:tcW w:w="709" w:type="dxa"/>
          </w:tcPr>
          <w:p w:rsidR="00114A4F" w:rsidRDefault="00114A4F" w:rsidP="006F3434">
            <w:pPr>
              <w:jc w:val="both"/>
              <w:rPr>
                <w:rFonts w:ascii="Times New Roman" w:hAnsi="Times New Roman" w:cs="Times New Roman"/>
                <w:sz w:val="24"/>
                <w:szCs w:val="24"/>
              </w:rPr>
            </w:pPr>
          </w:p>
        </w:tc>
        <w:tc>
          <w:tcPr>
            <w:tcW w:w="709" w:type="dxa"/>
          </w:tcPr>
          <w:p w:rsidR="00114A4F" w:rsidRDefault="00114A4F" w:rsidP="006F3434">
            <w:pPr>
              <w:jc w:val="both"/>
              <w:rPr>
                <w:rFonts w:ascii="Times New Roman" w:hAnsi="Times New Roman" w:cs="Times New Roman"/>
                <w:sz w:val="24"/>
                <w:szCs w:val="24"/>
              </w:rPr>
            </w:pPr>
          </w:p>
        </w:tc>
        <w:tc>
          <w:tcPr>
            <w:tcW w:w="709" w:type="dxa"/>
          </w:tcPr>
          <w:p w:rsidR="00114A4F" w:rsidRDefault="00114A4F" w:rsidP="006F3434">
            <w:pPr>
              <w:jc w:val="both"/>
              <w:rPr>
                <w:rFonts w:ascii="Times New Roman" w:hAnsi="Times New Roman" w:cs="Times New Roman"/>
                <w:sz w:val="24"/>
                <w:szCs w:val="24"/>
              </w:rPr>
            </w:pPr>
          </w:p>
        </w:tc>
      </w:tr>
      <w:tr w:rsidR="00114A4F" w:rsidTr="006F3434">
        <w:tc>
          <w:tcPr>
            <w:tcW w:w="1129" w:type="dxa"/>
          </w:tcPr>
          <w:p w:rsidR="00114A4F" w:rsidRDefault="00114A4F" w:rsidP="005366AE">
            <w:pPr>
              <w:jc w:val="center"/>
              <w:rPr>
                <w:rFonts w:ascii="Times New Roman" w:hAnsi="Times New Roman" w:cs="Times New Roman"/>
                <w:sz w:val="24"/>
                <w:szCs w:val="24"/>
              </w:rPr>
            </w:pPr>
            <w:r>
              <w:rPr>
                <w:rFonts w:ascii="Times New Roman" w:hAnsi="Times New Roman" w:cs="Times New Roman"/>
                <w:sz w:val="24"/>
                <w:szCs w:val="24"/>
              </w:rPr>
              <w:t>3К4</w:t>
            </w:r>
          </w:p>
        </w:tc>
        <w:tc>
          <w:tcPr>
            <w:tcW w:w="7938" w:type="dxa"/>
          </w:tcPr>
          <w:p w:rsidR="00114A4F" w:rsidRPr="00B65777" w:rsidRDefault="00114A4F" w:rsidP="007D19DC">
            <w:pPr>
              <w:rPr>
                <w:rFonts w:ascii="Times New Roman" w:eastAsia="Times New Roman" w:hAnsi="Times New Roman" w:cs="Times New Roman"/>
                <w:sz w:val="24"/>
                <w:szCs w:val="24"/>
                <w:lang w:eastAsia="ru-RU"/>
              </w:rPr>
            </w:pPr>
            <w:r w:rsidRPr="00B65777">
              <w:rPr>
                <w:rFonts w:ascii="Times New Roman" w:eastAsia="Times New Roman" w:hAnsi="Times New Roman" w:cs="Times New Roman"/>
                <w:sz w:val="24"/>
                <w:szCs w:val="24"/>
                <w:lang w:eastAsia="ru-RU"/>
              </w:rPr>
              <w:t>Уметь употреблять в речи лексические единицы, обслуживающие ситуации в рамках тематики основной и старшей школы и употреблять в речи наиболее распространенные устойчивые словосочетания</w:t>
            </w:r>
          </w:p>
        </w:tc>
        <w:tc>
          <w:tcPr>
            <w:tcW w:w="1134" w:type="dxa"/>
          </w:tcPr>
          <w:p w:rsidR="00114A4F" w:rsidRPr="00B65777" w:rsidRDefault="00114A4F" w:rsidP="007D19DC">
            <w:pPr>
              <w:spacing w:line="171" w:lineRule="atLeast"/>
              <w:jc w:val="center"/>
              <w:rPr>
                <w:rFonts w:ascii="Times New Roman" w:eastAsia="Times New Roman" w:hAnsi="Times New Roman" w:cs="Times New Roman"/>
                <w:sz w:val="24"/>
                <w:szCs w:val="24"/>
                <w:lang w:eastAsia="ru-RU"/>
              </w:rPr>
            </w:pPr>
            <w:r w:rsidRPr="00B65777">
              <w:rPr>
                <w:rFonts w:ascii="Times New Roman" w:eastAsia="Times New Roman" w:hAnsi="Times New Roman" w:cs="Times New Roman"/>
                <w:sz w:val="24"/>
                <w:szCs w:val="24"/>
                <w:lang w:eastAsia="ru-RU"/>
              </w:rPr>
              <w:t>5</w:t>
            </w:r>
          </w:p>
        </w:tc>
        <w:tc>
          <w:tcPr>
            <w:tcW w:w="1701" w:type="dxa"/>
          </w:tcPr>
          <w:p w:rsidR="00114A4F" w:rsidRPr="004733D5" w:rsidRDefault="00114A4F" w:rsidP="007D19DC">
            <w:pPr>
              <w:jc w:val="center"/>
              <w:rPr>
                <w:rFonts w:ascii="Times New Roman" w:hAnsi="Times New Roman" w:cs="Times New Roman"/>
                <w:sz w:val="24"/>
                <w:szCs w:val="24"/>
              </w:rPr>
            </w:pPr>
            <w:r w:rsidRPr="004733D5">
              <w:rPr>
                <w:rFonts w:ascii="Times New Roman" w:hAnsi="Times New Roman" w:cs="Times New Roman"/>
                <w:sz w:val="24"/>
                <w:szCs w:val="24"/>
              </w:rPr>
              <w:t>4,80</w:t>
            </w:r>
          </w:p>
        </w:tc>
        <w:tc>
          <w:tcPr>
            <w:tcW w:w="653" w:type="dxa"/>
          </w:tcPr>
          <w:p w:rsidR="00114A4F" w:rsidRDefault="00114A4F" w:rsidP="006F3434">
            <w:pPr>
              <w:jc w:val="both"/>
              <w:rPr>
                <w:rFonts w:ascii="Times New Roman" w:hAnsi="Times New Roman" w:cs="Times New Roman"/>
                <w:sz w:val="24"/>
                <w:szCs w:val="24"/>
              </w:rPr>
            </w:pPr>
          </w:p>
        </w:tc>
        <w:tc>
          <w:tcPr>
            <w:tcW w:w="709" w:type="dxa"/>
          </w:tcPr>
          <w:p w:rsidR="00114A4F" w:rsidRDefault="00114A4F" w:rsidP="006F3434">
            <w:pPr>
              <w:jc w:val="both"/>
              <w:rPr>
                <w:rFonts w:ascii="Times New Roman" w:hAnsi="Times New Roman" w:cs="Times New Roman"/>
                <w:sz w:val="24"/>
                <w:szCs w:val="24"/>
              </w:rPr>
            </w:pPr>
          </w:p>
        </w:tc>
        <w:tc>
          <w:tcPr>
            <w:tcW w:w="709" w:type="dxa"/>
          </w:tcPr>
          <w:p w:rsidR="00114A4F" w:rsidRDefault="00114A4F" w:rsidP="006F3434">
            <w:pPr>
              <w:jc w:val="both"/>
              <w:rPr>
                <w:rFonts w:ascii="Times New Roman" w:hAnsi="Times New Roman" w:cs="Times New Roman"/>
                <w:sz w:val="24"/>
                <w:szCs w:val="24"/>
              </w:rPr>
            </w:pPr>
          </w:p>
        </w:tc>
        <w:tc>
          <w:tcPr>
            <w:tcW w:w="709" w:type="dxa"/>
          </w:tcPr>
          <w:p w:rsidR="00114A4F" w:rsidRDefault="00114A4F" w:rsidP="006F3434">
            <w:pPr>
              <w:jc w:val="both"/>
              <w:rPr>
                <w:rFonts w:ascii="Times New Roman" w:hAnsi="Times New Roman" w:cs="Times New Roman"/>
                <w:sz w:val="24"/>
                <w:szCs w:val="24"/>
              </w:rPr>
            </w:pPr>
          </w:p>
        </w:tc>
      </w:tr>
      <w:tr w:rsidR="00114A4F" w:rsidTr="006F3434">
        <w:tc>
          <w:tcPr>
            <w:tcW w:w="1129" w:type="dxa"/>
          </w:tcPr>
          <w:p w:rsidR="00114A4F" w:rsidRDefault="00114A4F" w:rsidP="005366AE">
            <w:pPr>
              <w:jc w:val="center"/>
              <w:rPr>
                <w:rFonts w:ascii="Times New Roman" w:hAnsi="Times New Roman" w:cs="Times New Roman"/>
                <w:sz w:val="24"/>
                <w:szCs w:val="24"/>
              </w:rPr>
            </w:pPr>
            <w:r>
              <w:rPr>
                <w:rFonts w:ascii="Times New Roman" w:hAnsi="Times New Roman" w:cs="Times New Roman"/>
                <w:sz w:val="24"/>
                <w:szCs w:val="24"/>
              </w:rPr>
              <w:t>4</w:t>
            </w:r>
          </w:p>
        </w:tc>
        <w:tc>
          <w:tcPr>
            <w:tcW w:w="7938" w:type="dxa"/>
          </w:tcPr>
          <w:p w:rsidR="00114A4F" w:rsidRPr="00B65777" w:rsidRDefault="00114A4F" w:rsidP="007D19DC">
            <w:pPr>
              <w:rPr>
                <w:rFonts w:ascii="Times New Roman" w:eastAsia="Times New Roman" w:hAnsi="Times New Roman" w:cs="Times New Roman"/>
                <w:sz w:val="24"/>
                <w:szCs w:val="24"/>
                <w:lang w:eastAsia="ru-RU"/>
              </w:rPr>
            </w:pPr>
            <w:r w:rsidRPr="00B65777">
              <w:rPr>
                <w:rFonts w:ascii="Times New Roman" w:eastAsia="Times New Roman" w:hAnsi="Times New Roman" w:cs="Times New Roman"/>
                <w:sz w:val="24"/>
                <w:szCs w:val="24"/>
                <w:lang w:eastAsia="ru-RU"/>
              </w:rPr>
              <w:t xml:space="preserve">Уметь извлекать необходимую/запрашиваемую информацию из </w:t>
            </w:r>
            <w:proofErr w:type="spellStart"/>
            <w:r w:rsidRPr="00B65777">
              <w:rPr>
                <w:rFonts w:ascii="Times New Roman" w:eastAsia="Times New Roman" w:hAnsi="Times New Roman" w:cs="Times New Roman"/>
                <w:sz w:val="24"/>
                <w:szCs w:val="24"/>
                <w:lang w:eastAsia="ru-RU"/>
              </w:rPr>
              <w:t>различныхаудиотекстов</w:t>
            </w:r>
            <w:proofErr w:type="spellEnd"/>
            <w:r w:rsidRPr="00B65777">
              <w:rPr>
                <w:rFonts w:ascii="Times New Roman" w:eastAsia="Times New Roman" w:hAnsi="Times New Roman" w:cs="Times New Roman"/>
                <w:sz w:val="24"/>
                <w:szCs w:val="24"/>
                <w:lang w:eastAsia="ru-RU"/>
              </w:rPr>
              <w:t xml:space="preserve"> соответствующей тематики</w:t>
            </w:r>
          </w:p>
        </w:tc>
        <w:tc>
          <w:tcPr>
            <w:tcW w:w="1134" w:type="dxa"/>
          </w:tcPr>
          <w:p w:rsidR="00114A4F" w:rsidRPr="00B65777" w:rsidRDefault="00114A4F" w:rsidP="007D19DC">
            <w:pPr>
              <w:spacing w:line="171" w:lineRule="atLeast"/>
              <w:jc w:val="center"/>
              <w:rPr>
                <w:rFonts w:ascii="Times New Roman" w:eastAsia="Times New Roman" w:hAnsi="Times New Roman" w:cs="Times New Roman"/>
                <w:sz w:val="24"/>
                <w:szCs w:val="24"/>
                <w:lang w:eastAsia="ru-RU"/>
              </w:rPr>
            </w:pPr>
            <w:r w:rsidRPr="00B65777">
              <w:rPr>
                <w:rFonts w:ascii="Times New Roman" w:eastAsia="Times New Roman" w:hAnsi="Times New Roman" w:cs="Times New Roman"/>
                <w:sz w:val="24"/>
                <w:szCs w:val="24"/>
                <w:lang w:eastAsia="ru-RU"/>
              </w:rPr>
              <w:t>5</w:t>
            </w:r>
          </w:p>
        </w:tc>
        <w:tc>
          <w:tcPr>
            <w:tcW w:w="1701" w:type="dxa"/>
          </w:tcPr>
          <w:p w:rsidR="00114A4F" w:rsidRPr="004733D5" w:rsidRDefault="00114A4F" w:rsidP="007D19DC">
            <w:pPr>
              <w:jc w:val="center"/>
              <w:rPr>
                <w:rFonts w:ascii="Times New Roman" w:hAnsi="Times New Roman" w:cs="Times New Roman"/>
                <w:sz w:val="24"/>
                <w:szCs w:val="24"/>
              </w:rPr>
            </w:pPr>
            <w:r w:rsidRPr="004733D5">
              <w:rPr>
                <w:rFonts w:ascii="Times New Roman" w:hAnsi="Times New Roman" w:cs="Times New Roman"/>
                <w:color w:val="000000"/>
                <w:sz w:val="24"/>
                <w:szCs w:val="24"/>
              </w:rPr>
              <w:t>4,20</w:t>
            </w:r>
          </w:p>
        </w:tc>
        <w:tc>
          <w:tcPr>
            <w:tcW w:w="653" w:type="dxa"/>
          </w:tcPr>
          <w:p w:rsidR="00114A4F" w:rsidRDefault="00114A4F" w:rsidP="006F3434">
            <w:pPr>
              <w:jc w:val="both"/>
              <w:rPr>
                <w:rFonts w:ascii="Times New Roman" w:hAnsi="Times New Roman" w:cs="Times New Roman"/>
                <w:sz w:val="24"/>
                <w:szCs w:val="24"/>
              </w:rPr>
            </w:pPr>
          </w:p>
        </w:tc>
        <w:tc>
          <w:tcPr>
            <w:tcW w:w="709" w:type="dxa"/>
          </w:tcPr>
          <w:p w:rsidR="00114A4F" w:rsidRDefault="00114A4F" w:rsidP="006F3434">
            <w:pPr>
              <w:jc w:val="both"/>
              <w:rPr>
                <w:rFonts w:ascii="Times New Roman" w:hAnsi="Times New Roman" w:cs="Times New Roman"/>
                <w:sz w:val="24"/>
                <w:szCs w:val="24"/>
              </w:rPr>
            </w:pPr>
          </w:p>
        </w:tc>
        <w:tc>
          <w:tcPr>
            <w:tcW w:w="709" w:type="dxa"/>
          </w:tcPr>
          <w:p w:rsidR="00114A4F" w:rsidRDefault="00114A4F" w:rsidP="006F3434">
            <w:pPr>
              <w:jc w:val="both"/>
              <w:rPr>
                <w:rFonts w:ascii="Times New Roman" w:hAnsi="Times New Roman" w:cs="Times New Roman"/>
                <w:sz w:val="24"/>
                <w:szCs w:val="24"/>
              </w:rPr>
            </w:pPr>
          </w:p>
        </w:tc>
        <w:tc>
          <w:tcPr>
            <w:tcW w:w="709" w:type="dxa"/>
          </w:tcPr>
          <w:p w:rsidR="00114A4F" w:rsidRDefault="00114A4F" w:rsidP="006F3434">
            <w:pPr>
              <w:jc w:val="both"/>
              <w:rPr>
                <w:rFonts w:ascii="Times New Roman" w:hAnsi="Times New Roman" w:cs="Times New Roman"/>
                <w:sz w:val="24"/>
                <w:szCs w:val="24"/>
              </w:rPr>
            </w:pPr>
          </w:p>
        </w:tc>
      </w:tr>
      <w:tr w:rsidR="00114A4F" w:rsidTr="006F3434">
        <w:tc>
          <w:tcPr>
            <w:tcW w:w="1129" w:type="dxa"/>
          </w:tcPr>
          <w:p w:rsidR="00114A4F" w:rsidRDefault="00114A4F" w:rsidP="005366AE">
            <w:pPr>
              <w:jc w:val="center"/>
              <w:rPr>
                <w:rFonts w:ascii="Times New Roman" w:hAnsi="Times New Roman" w:cs="Times New Roman"/>
                <w:sz w:val="24"/>
                <w:szCs w:val="24"/>
              </w:rPr>
            </w:pPr>
            <w:r>
              <w:rPr>
                <w:rFonts w:ascii="Times New Roman" w:hAnsi="Times New Roman" w:cs="Times New Roman"/>
                <w:sz w:val="24"/>
                <w:szCs w:val="24"/>
              </w:rPr>
              <w:t>5</w:t>
            </w:r>
          </w:p>
        </w:tc>
        <w:tc>
          <w:tcPr>
            <w:tcW w:w="7938" w:type="dxa"/>
          </w:tcPr>
          <w:p w:rsidR="00114A4F" w:rsidRPr="00B65777" w:rsidRDefault="00114A4F" w:rsidP="007D19DC">
            <w:pPr>
              <w:rPr>
                <w:rFonts w:ascii="Times New Roman" w:eastAsia="Times New Roman" w:hAnsi="Times New Roman" w:cs="Times New Roman"/>
                <w:sz w:val="24"/>
                <w:szCs w:val="24"/>
                <w:lang w:eastAsia="ru-RU"/>
              </w:rPr>
            </w:pPr>
            <w:r w:rsidRPr="00B65777">
              <w:rPr>
                <w:rFonts w:ascii="Times New Roman" w:eastAsia="Times New Roman" w:hAnsi="Times New Roman" w:cs="Times New Roman"/>
                <w:sz w:val="24"/>
                <w:szCs w:val="24"/>
                <w:lang w:eastAsia="ru-RU"/>
              </w:rPr>
              <w:t>Уметь использовать ознакомительное чтение в целях понимания основного содержания сообщений, интервью, репортажей, публикаций научно-познавательного характера, отрывков из произведений художественной литературы</w:t>
            </w:r>
          </w:p>
        </w:tc>
        <w:tc>
          <w:tcPr>
            <w:tcW w:w="1134" w:type="dxa"/>
          </w:tcPr>
          <w:p w:rsidR="00114A4F" w:rsidRPr="00B65777" w:rsidRDefault="00114A4F" w:rsidP="007D19DC">
            <w:pPr>
              <w:spacing w:line="171" w:lineRule="atLeast"/>
              <w:jc w:val="center"/>
              <w:rPr>
                <w:rFonts w:ascii="Times New Roman" w:eastAsia="Times New Roman" w:hAnsi="Times New Roman" w:cs="Times New Roman"/>
                <w:sz w:val="24"/>
                <w:szCs w:val="24"/>
                <w:lang w:eastAsia="ru-RU"/>
              </w:rPr>
            </w:pPr>
            <w:r w:rsidRPr="00B65777">
              <w:rPr>
                <w:rFonts w:ascii="Times New Roman" w:eastAsia="Times New Roman" w:hAnsi="Times New Roman" w:cs="Times New Roman"/>
                <w:sz w:val="24"/>
                <w:szCs w:val="24"/>
                <w:lang w:eastAsia="ru-RU"/>
              </w:rPr>
              <w:t>2</w:t>
            </w:r>
          </w:p>
        </w:tc>
        <w:tc>
          <w:tcPr>
            <w:tcW w:w="1701" w:type="dxa"/>
          </w:tcPr>
          <w:p w:rsidR="00114A4F" w:rsidRPr="004733D5" w:rsidRDefault="00114A4F" w:rsidP="007D19DC">
            <w:pPr>
              <w:jc w:val="center"/>
              <w:rPr>
                <w:rFonts w:ascii="Times New Roman" w:hAnsi="Times New Roman" w:cs="Times New Roman"/>
                <w:sz w:val="24"/>
                <w:szCs w:val="24"/>
              </w:rPr>
            </w:pPr>
            <w:r w:rsidRPr="004733D5">
              <w:rPr>
                <w:rFonts w:ascii="Times New Roman" w:hAnsi="Times New Roman" w:cs="Times New Roman"/>
                <w:color w:val="000000"/>
                <w:sz w:val="24"/>
                <w:szCs w:val="24"/>
              </w:rPr>
              <w:t>1,00</w:t>
            </w:r>
          </w:p>
        </w:tc>
        <w:tc>
          <w:tcPr>
            <w:tcW w:w="653" w:type="dxa"/>
          </w:tcPr>
          <w:p w:rsidR="00114A4F" w:rsidRDefault="00114A4F" w:rsidP="006F3434">
            <w:pPr>
              <w:jc w:val="both"/>
              <w:rPr>
                <w:rFonts w:ascii="Times New Roman" w:hAnsi="Times New Roman" w:cs="Times New Roman"/>
                <w:sz w:val="24"/>
                <w:szCs w:val="24"/>
              </w:rPr>
            </w:pPr>
          </w:p>
        </w:tc>
        <w:tc>
          <w:tcPr>
            <w:tcW w:w="709" w:type="dxa"/>
          </w:tcPr>
          <w:p w:rsidR="00114A4F" w:rsidRDefault="00114A4F" w:rsidP="006F3434">
            <w:pPr>
              <w:jc w:val="both"/>
              <w:rPr>
                <w:rFonts w:ascii="Times New Roman" w:hAnsi="Times New Roman" w:cs="Times New Roman"/>
                <w:sz w:val="24"/>
                <w:szCs w:val="24"/>
              </w:rPr>
            </w:pPr>
          </w:p>
        </w:tc>
        <w:tc>
          <w:tcPr>
            <w:tcW w:w="709" w:type="dxa"/>
          </w:tcPr>
          <w:p w:rsidR="00114A4F" w:rsidRDefault="00114A4F" w:rsidP="006F3434">
            <w:pPr>
              <w:jc w:val="both"/>
              <w:rPr>
                <w:rFonts w:ascii="Times New Roman" w:hAnsi="Times New Roman" w:cs="Times New Roman"/>
                <w:sz w:val="24"/>
                <w:szCs w:val="24"/>
              </w:rPr>
            </w:pPr>
          </w:p>
        </w:tc>
        <w:tc>
          <w:tcPr>
            <w:tcW w:w="709" w:type="dxa"/>
          </w:tcPr>
          <w:p w:rsidR="00114A4F" w:rsidRDefault="00114A4F" w:rsidP="006F3434">
            <w:pPr>
              <w:jc w:val="both"/>
              <w:rPr>
                <w:rFonts w:ascii="Times New Roman" w:hAnsi="Times New Roman" w:cs="Times New Roman"/>
                <w:sz w:val="24"/>
                <w:szCs w:val="24"/>
              </w:rPr>
            </w:pPr>
          </w:p>
        </w:tc>
      </w:tr>
      <w:tr w:rsidR="00114A4F" w:rsidTr="006F3434">
        <w:tc>
          <w:tcPr>
            <w:tcW w:w="1129" w:type="dxa"/>
          </w:tcPr>
          <w:p w:rsidR="00114A4F" w:rsidRDefault="00114A4F" w:rsidP="005366AE">
            <w:pPr>
              <w:jc w:val="center"/>
              <w:rPr>
                <w:rFonts w:ascii="Times New Roman" w:hAnsi="Times New Roman" w:cs="Times New Roman"/>
                <w:sz w:val="24"/>
                <w:szCs w:val="24"/>
              </w:rPr>
            </w:pPr>
            <w:r>
              <w:rPr>
                <w:rFonts w:ascii="Times New Roman" w:hAnsi="Times New Roman" w:cs="Times New Roman"/>
                <w:sz w:val="24"/>
                <w:szCs w:val="24"/>
              </w:rPr>
              <w:t>6</w:t>
            </w:r>
          </w:p>
        </w:tc>
        <w:tc>
          <w:tcPr>
            <w:tcW w:w="7938" w:type="dxa"/>
          </w:tcPr>
          <w:p w:rsidR="00114A4F" w:rsidRPr="00B65777" w:rsidRDefault="00114A4F" w:rsidP="007D19DC">
            <w:pPr>
              <w:rPr>
                <w:rFonts w:ascii="Times New Roman" w:eastAsia="Times New Roman" w:hAnsi="Times New Roman" w:cs="Times New Roman"/>
                <w:sz w:val="24"/>
                <w:szCs w:val="24"/>
                <w:lang w:eastAsia="ru-RU"/>
              </w:rPr>
            </w:pPr>
            <w:r w:rsidRPr="00B65777">
              <w:rPr>
                <w:rFonts w:ascii="Times New Roman" w:eastAsia="Times New Roman" w:hAnsi="Times New Roman" w:cs="Times New Roman"/>
                <w:color w:val="000000"/>
                <w:sz w:val="24"/>
                <w:szCs w:val="24"/>
                <w:lang w:eastAsia="ru-RU"/>
              </w:rPr>
              <w:t>Владеть языковыми навыками (грамматическая сторона речи)</w:t>
            </w:r>
          </w:p>
        </w:tc>
        <w:tc>
          <w:tcPr>
            <w:tcW w:w="1134" w:type="dxa"/>
          </w:tcPr>
          <w:p w:rsidR="00114A4F" w:rsidRPr="00B65777" w:rsidRDefault="00114A4F" w:rsidP="007D19DC">
            <w:pPr>
              <w:spacing w:line="171" w:lineRule="atLeast"/>
              <w:jc w:val="center"/>
              <w:rPr>
                <w:rFonts w:ascii="Times New Roman" w:eastAsia="Times New Roman" w:hAnsi="Times New Roman" w:cs="Times New Roman"/>
                <w:sz w:val="24"/>
                <w:szCs w:val="24"/>
                <w:lang w:eastAsia="ru-RU"/>
              </w:rPr>
            </w:pPr>
            <w:r w:rsidRPr="00B65777">
              <w:rPr>
                <w:rFonts w:ascii="Times New Roman" w:eastAsia="Times New Roman" w:hAnsi="Times New Roman" w:cs="Times New Roman"/>
                <w:sz w:val="24"/>
                <w:szCs w:val="24"/>
                <w:lang w:eastAsia="ru-RU"/>
              </w:rPr>
              <w:t>8</w:t>
            </w:r>
          </w:p>
        </w:tc>
        <w:tc>
          <w:tcPr>
            <w:tcW w:w="1701" w:type="dxa"/>
          </w:tcPr>
          <w:p w:rsidR="00114A4F" w:rsidRPr="004733D5" w:rsidRDefault="00114A4F" w:rsidP="007D19DC">
            <w:pPr>
              <w:jc w:val="center"/>
              <w:rPr>
                <w:rFonts w:ascii="Times New Roman" w:hAnsi="Times New Roman" w:cs="Times New Roman"/>
                <w:sz w:val="24"/>
                <w:szCs w:val="24"/>
              </w:rPr>
            </w:pPr>
            <w:r w:rsidRPr="004733D5">
              <w:rPr>
                <w:rFonts w:ascii="Times New Roman" w:hAnsi="Times New Roman" w:cs="Times New Roman"/>
                <w:color w:val="000000"/>
                <w:sz w:val="24"/>
                <w:szCs w:val="24"/>
              </w:rPr>
              <w:t>7</w:t>
            </w:r>
          </w:p>
        </w:tc>
        <w:tc>
          <w:tcPr>
            <w:tcW w:w="653" w:type="dxa"/>
          </w:tcPr>
          <w:p w:rsidR="00114A4F" w:rsidRDefault="00114A4F" w:rsidP="006F3434">
            <w:pPr>
              <w:jc w:val="both"/>
              <w:rPr>
                <w:rFonts w:ascii="Times New Roman" w:hAnsi="Times New Roman" w:cs="Times New Roman"/>
                <w:sz w:val="24"/>
                <w:szCs w:val="24"/>
              </w:rPr>
            </w:pPr>
          </w:p>
        </w:tc>
        <w:tc>
          <w:tcPr>
            <w:tcW w:w="709" w:type="dxa"/>
          </w:tcPr>
          <w:p w:rsidR="00114A4F" w:rsidRDefault="00114A4F" w:rsidP="006F3434">
            <w:pPr>
              <w:jc w:val="both"/>
              <w:rPr>
                <w:rFonts w:ascii="Times New Roman" w:hAnsi="Times New Roman" w:cs="Times New Roman"/>
                <w:sz w:val="24"/>
                <w:szCs w:val="24"/>
              </w:rPr>
            </w:pPr>
          </w:p>
        </w:tc>
        <w:tc>
          <w:tcPr>
            <w:tcW w:w="709" w:type="dxa"/>
          </w:tcPr>
          <w:p w:rsidR="00114A4F" w:rsidRDefault="00114A4F" w:rsidP="006F3434">
            <w:pPr>
              <w:jc w:val="both"/>
              <w:rPr>
                <w:rFonts w:ascii="Times New Roman" w:hAnsi="Times New Roman" w:cs="Times New Roman"/>
                <w:sz w:val="24"/>
                <w:szCs w:val="24"/>
              </w:rPr>
            </w:pPr>
          </w:p>
        </w:tc>
        <w:tc>
          <w:tcPr>
            <w:tcW w:w="709" w:type="dxa"/>
          </w:tcPr>
          <w:p w:rsidR="00114A4F" w:rsidRDefault="00114A4F" w:rsidP="006F3434">
            <w:pPr>
              <w:jc w:val="both"/>
              <w:rPr>
                <w:rFonts w:ascii="Times New Roman" w:hAnsi="Times New Roman" w:cs="Times New Roman"/>
                <w:sz w:val="24"/>
                <w:szCs w:val="24"/>
              </w:rPr>
            </w:pPr>
          </w:p>
        </w:tc>
      </w:tr>
    </w:tbl>
    <w:p w:rsidR="003A1811" w:rsidRDefault="003A1811" w:rsidP="009A7F80">
      <w:pPr>
        <w:spacing w:after="0" w:line="240" w:lineRule="auto"/>
        <w:rPr>
          <w:rFonts w:ascii="Times New Roman" w:hAnsi="Times New Roman" w:cs="Times New Roman"/>
          <w:b/>
          <w:sz w:val="24"/>
          <w:szCs w:val="24"/>
        </w:rPr>
      </w:pPr>
    </w:p>
    <w:p w:rsidR="00181633" w:rsidRPr="008D4A31" w:rsidRDefault="00181633" w:rsidP="001816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География</w:t>
      </w:r>
      <w:r w:rsidR="00114A4F">
        <w:rPr>
          <w:rFonts w:ascii="Times New Roman" w:hAnsi="Times New Roman" w:cs="Times New Roman"/>
          <w:b/>
          <w:sz w:val="24"/>
          <w:szCs w:val="24"/>
        </w:rPr>
        <w:t xml:space="preserve">,7 </w:t>
      </w:r>
      <w:proofErr w:type="spellStart"/>
      <w:r w:rsidR="00114A4F">
        <w:rPr>
          <w:rFonts w:ascii="Times New Roman" w:hAnsi="Times New Roman" w:cs="Times New Roman"/>
          <w:b/>
          <w:sz w:val="24"/>
          <w:szCs w:val="24"/>
        </w:rPr>
        <w:t>кл</w:t>
      </w:r>
      <w:proofErr w:type="spellEnd"/>
      <w:r w:rsidR="00114A4F">
        <w:rPr>
          <w:rFonts w:ascii="Times New Roman" w:hAnsi="Times New Roman" w:cs="Times New Roman"/>
          <w:b/>
          <w:sz w:val="24"/>
          <w:szCs w:val="24"/>
        </w:rPr>
        <w:t>.</w:t>
      </w:r>
    </w:p>
    <w:p w:rsidR="005366AE" w:rsidRPr="00114A4F" w:rsidRDefault="005366AE" w:rsidP="00114A4F">
      <w:pPr>
        <w:spacing w:after="0" w:line="240" w:lineRule="auto"/>
        <w:jc w:val="center"/>
        <w:rPr>
          <w:rFonts w:ascii="Times New Roman" w:hAnsi="Times New Roman" w:cs="Times New Roman"/>
          <w:sz w:val="16"/>
          <w:szCs w:val="16"/>
        </w:rPr>
      </w:pPr>
    </w:p>
    <w:tbl>
      <w:tblPr>
        <w:tblStyle w:val="a4"/>
        <w:tblW w:w="14851" w:type="dxa"/>
        <w:tblLayout w:type="fixed"/>
        <w:tblLook w:val="04A0" w:firstRow="1" w:lastRow="0" w:firstColumn="1" w:lastColumn="0" w:noHBand="0" w:noVBand="1"/>
      </w:tblPr>
      <w:tblGrid>
        <w:gridCol w:w="1129"/>
        <w:gridCol w:w="7938"/>
        <w:gridCol w:w="1134"/>
        <w:gridCol w:w="1701"/>
        <w:gridCol w:w="822"/>
        <w:gridCol w:w="709"/>
        <w:gridCol w:w="709"/>
        <w:gridCol w:w="709"/>
      </w:tblGrid>
      <w:tr w:rsidR="00181633" w:rsidTr="0075566F">
        <w:tc>
          <w:tcPr>
            <w:tcW w:w="1129" w:type="dxa"/>
            <w:vMerge w:val="restart"/>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Номер задания</w:t>
            </w:r>
          </w:p>
        </w:tc>
        <w:tc>
          <w:tcPr>
            <w:tcW w:w="7938" w:type="dxa"/>
            <w:vMerge w:val="restart"/>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 xml:space="preserve">Блоки ПООП (выпускник </w:t>
            </w:r>
            <w:proofErr w:type="gramStart"/>
            <w:r w:rsidRPr="00EA0DF0">
              <w:rPr>
                <w:rFonts w:ascii="Times New Roman" w:hAnsi="Times New Roman" w:cs="Times New Roman"/>
                <w:b/>
                <w:sz w:val="24"/>
                <w:szCs w:val="24"/>
              </w:rPr>
              <w:t>научится</w:t>
            </w:r>
            <w:proofErr w:type="gramEnd"/>
            <w:r w:rsidRPr="00EA0DF0">
              <w:rPr>
                <w:rFonts w:ascii="Times New Roman" w:hAnsi="Times New Roman" w:cs="Times New Roman"/>
                <w:b/>
                <w:sz w:val="24"/>
                <w:szCs w:val="24"/>
              </w:rPr>
              <w:t xml:space="preserve"> / получит возможность научиться или проверяемые требования (умения) в соответствии с ФГОС))</w:t>
            </w:r>
          </w:p>
        </w:tc>
        <w:tc>
          <w:tcPr>
            <w:tcW w:w="1134" w:type="dxa"/>
            <w:vMerge w:val="restart"/>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 xml:space="preserve">Макс. балл за </w:t>
            </w:r>
            <w:r w:rsidRPr="00EA0DF0">
              <w:rPr>
                <w:rFonts w:ascii="Times New Roman" w:hAnsi="Times New Roman" w:cs="Times New Roman"/>
                <w:b/>
                <w:sz w:val="24"/>
                <w:szCs w:val="24"/>
              </w:rPr>
              <w:lastRenderedPageBreak/>
              <w:t>задание</w:t>
            </w:r>
          </w:p>
        </w:tc>
        <w:tc>
          <w:tcPr>
            <w:tcW w:w="1701" w:type="dxa"/>
            <w:vMerge w:val="restart"/>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lastRenderedPageBreak/>
              <w:t xml:space="preserve">Средний процент </w:t>
            </w:r>
            <w:r w:rsidRPr="00EA0DF0">
              <w:rPr>
                <w:rFonts w:ascii="Times New Roman" w:hAnsi="Times New Roman" w:cs="Times New Roman"/>
                <w:b/>
                <w:sz w:val="24"/>
                <w:szCs w:val="24"/>
              </w:rPr>
              <w:lastRenderedPageBreak/>
              <w:t>выполнения заданий</w:t>
            </w:r>
          </w:p>
        </w:tc>
        <w:tc>
          <w:tcPr>
            <w:tcW w:w="2949" w:type="dxa"/>
            <w:gridSpan w:val="4"/>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lastRenderedPageBreak/>
              <w:t xml:space="preserve">Процент выполнения по классу в группах, </w:t>
            </w:r>
            <w:r w:rsidRPr="00EA0DF0">
              <w:rPr>
                <w:rFonts w:ascii="Times New Roman" w:hAnsi="Times New Roman" w:cs="Times New Roman"/>
                <w:b/>
                <w:sz w:val="24"/>
                <w:szCs w:val="24"/>
              </w:rPr>
              <w:lastRenderedPageBreak/>
              <w:t>получивших отметку</w:t>
            </w:r>
          </w:p>
        </w:tc>
      </w:tr>
      <w:tr w:rsidR="00181633" w:rsidTr="0075566F">
        <w:tc>
          <w:tcPr>
            <w:tcW w:w="1129" w:type="dxa"/>
            <w:vMerge/>
          </w:tcPr>
          <w:p w:rsidR="00181633" w:rsidRPr="00EA0DF0" w:rsidRDefault="00181633" w:rsidP="006F3434">
            <w:pPr>
              <w:jc w:val="center"/>
              <w:rPr>
                <w:rFonts w:ascii="Times New Roman" w:hAnsi="Times New Roman" w:cs="Times New Roman"/>
                <w:b/>
                <w:sz w:val="24"/>
                <w:szCs w:val="24"/>
              </w:rPr>
            </w:pPr>
          </w:p>
        </w:tc>
        <w:tc>
          <w:tcPr>
            <w:tcW w:w="7938" w:type="dxa"/>
            <w:vMerge/>
          </w:tcPr>
          <w:p w:rsidR="00181633" w:rsidRPr="00EA0DF0" w:rsidRDefault="00181633" w:rsidP="006F3434">
            <w:pPr>
              <w:jc w:val="center"/>
              <w:rPr>
                <w:rFonts w:ascii="Times New Roman" w:hAnsi="Times New Roman" w:cs="Times New Roman"/>
                <w:b/>
                <w:sz w:val="24"/>
                <w:szCs w:val="24"/>
              </w:rPr>
            </w:pPr>
          </w:p>
        </w:tc>
        <w:tc>
          <w:tcPr>
            <w:tcW w:w="1134" w:type="dxa"/>
            <w:vMerge/>
          </w:tcPr>
          <w:p w:rsidR="00181633" w:rsidRPr="00EA0DF0" w:rsidRDefault="00181633" w:rsidP="006F3434">
            <w:pPr>
              <w:jc w:val="center"/>
              <w:rPr>
                <w:rFonts w:ascii="Times New Roman" w:hAnsi="Times New Roman" w:cs="Times New Roman"/>
                <w:b/>
                <w:sz w:val="24"/>
                <w:szCs w:val="24"/>
              </w:rPr>
            </w:pPr>
          </w:p>
        </w:tc>
        <w:tc>
          <w:tcPr>
            <w:tcW w:w="1701" w:type="dxa"/>
            <w:vMerge/>
          </w:tcPr>
          <w:p w:rsidR="00181633" w:rsidRPr="00EA0DF0" w:rsidRDefault="00181633" w:rsidP="006F3434">
            <w:pPr>
              <w:jc w:val="center"/>
              <w:rPr>
                <w:rFonts w:ascii="Times New Roman" w:hAnsi="Times New Roman" w:cs="Times New Roman"/>
                <w:b/>
                <w:sz w:val="24"/>
                <w:szCs w:val="24"/>
              </w:rPr>
            </w:pPr>
          </w:p>
        </w:tc>
        <w:tc>
          <w:tcPr>
            <w:tcW w:w="822" w:type="dxa"/>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«2»</w:t>
            </w:r>
          </w:p>
        </w:tc>
        <w:tc>
          <w:tcPr>
            <w:tcW w:w="709" w:type="dxa"/>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«3»</w:t>
            </w:r>
          </w:p>
        </w:tc>
        <w:tc>
          <w:tcPr>
            <w:tcW w:w="709" w:type="dxa"/>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«4»</w:t>
            </w:r>
          </w:p>
        </w:tc>
        <w:tc>
          <w:tcPr>
            <w:tcW w:w="709" w:type="dxa"/>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«5»</w:t>
            </w:r>
          </w:p>
        </w:tc>
      </w:tr>
      <w:tr w:rsidR="00B1748F" w:rsidTr="0075566F">
        <w:tc>
          <w:tcPr>
            <w:tcW w:w="1129" w:type="dxa"/>
          </w:tcPr>
          <w:p w:rsidR="00B1748F" w:rsidRDefault="00B1748F" w:rsidP="005366AE">
            <w:pPr>
              <w:jc w:val="center"/>
              <w:rPr>
                <w:rFonts w:ascii="Times New Roman" w:hAnsi="Times New Roman" w:cs="Times New Roman"/>
                <w:sz w:val="24"/>
                <w:szCs w:val="24"/>
              </w:rPr>
            </w:pPr>
            <w:r>
              <w:rPr>
                <w:rFonts w:ascii="Times New Roman" w:hAnsi="Times New Roman" w:cs="Times New Roman"/>
                <w:sz w:val="24"/>
                <w:szCs w:val="24"/>
              </w:rPr>
              <w:t>1.1</w:t>
            </w:r>
          </w:p>
        </w:tc>
        <w:tc>
          <w:tcPr>
            <w:tcW w:w="7938" w:type="dxa"/>
            <w:vMerge w:val="restart"/>
          </w:tcPr>
          <w:p w:rsidR="00B1748F" w:rsidRPr="004733D5" w:rsidRDefault="00B1748F" w:rsidP="003766DD">
            <w:pPr>
              <w:jc w:val="both"/>
              <w:rPr>
                <w:rFonts w:ascii="Times New Roman" w:hAnsi="Times New Roman" w:cs="Times New Roman"/>
                <w:sz w:val="24"/>
                <w:szCs w:val="24"/>
              </w:rPr>
            </w:pPr>
            <w:r w:rsidRPr="004733D5">
              <w:rPr>
                <w:rFonts w:ascii="Times New Roman" w:hAnsi="Times New Roman" w:cs="Times New Roman"/>
                <w:sz w:val="24"/>
                <w:szCs w:val="24"/>
              </w:rPr>
              <w:t>Умения определять понятия, создавать обобщения, устанавливать аналогии. Умения устанавливать причинно-следственные связи, строить логическое рассуждение. Смысловое чтение.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 географическую информацию. Умения различать изученные географические объекты, описыватьпокартеположениеивзаиморасположениегео-графическихобъектов</w:t>
            </w:r>
          </w:p>
        </w:tc>
        <w:tc>
          <w:tcPr>
            <w:tcW w:w="1134" w:type="dxa"/>
          </w:tcPr>
          <w:p w:rsidR="00B1748F" w:rsidRDefault="001A5E59" w:rsidP="006F3434">
            <w:pPr>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B1748F" w:rsidRDefault="00AF7E5B" w:rsidP="006F3434">
            <w:pPr>
              <w:jc w:val="both"/>
              <w:rPr>
                <w:rFonts w:ascii="Times New Roman" w:hAnsi="Times New Roman" w:cs="Times New Roman"/>
                <w:sz w:val="24"/>
                <w:szCs w:val="24"/>
              </w:rPr>
            </w:pPr>
            <w:r>
              <w:rPr>
                <w:rFonts w:ascii="Times New Roman" w:hAnsi="Times New Roman" w:cs="Times New Roman"/>
                <w:sz w:val="24"/>
                <w:szCs w:val="24"/>
              </w:rPr>
              <w:t>67%</w:t>
            </w:r>
          </w:p>
        </w:tc>
        <w:tc>
          <w:tcPr>
            <w:tcW w:w="822" w:type="dxa"/>
          </w:tcPr>
          <w:p w:rsidR="00B1748F" w:rsidRDefault="0075566F" w:rsidP="006F3434">
            <w:pPr>
              <w:jc w:val="both"/>
              <w:rPr>
                <w:rFonts w:ascii="Times New Roman" w:hAnsi="Times New Roman" w:cs="Times New Roman"/>
                <w:sz w:val="24"/>
                <w:szCs w:val="24"/>
              </w:rPr>
            </w:pPr>
            <w:r>
              <w:rPr>
                <w:rFonts w:ascii="Times New Roman" w:hAnsi="Times New Roman" w:cs="Times New Roman"/>
                <w:sz w:val="24"/>
                <w:szCs w:val="24"/>
              </w:rPr>
              <w:t>25%</w:t>
            </w:r>
          </w:p>
        </w:tc>
        <w:tc>
          <w:tcPr>
            <w:tcW w:w="709" w:type="dxa"/>
          </w:tcPr>
          <w:p w:rsidR="00B1748F" w:rsidRDefault="0075566F" w:rsidP="006F3434">
            <w:pPr>
              <w:jc w:val="both"/>
              <w:rPr>
                <w:rFonts w:ascii="Times New Roman" w:hAnsi="Times New Roman" w:cs="Times New Roman"/>
                <w:sz w:val="24"/>
                <w:szCs w:val="24"/>
              </w:rPr>
            </w:pPr>
            <w:r>
              <w:rPr>
                <w:rFonts w:ascii="Times New Roman" w:hAnsi="Times New Roman" w:cs="Times New Roman"/>
                <w:sz w:val="24"/>
                <w:szCs w:val="24"/>
              </w:rPr>
              <w:t>50%</w:t>
            </w:r>
          </w:p>
        </w:tc>
        <w:tc>
          <w:tcPr>
            <w:tcW w:w="709" w:type="dxa"/>
          </w:tcPr>
          <w:p w:rsidR="00B1748F" w:rsidRDefault="00200424" w:rsidP="006F3434">
            <w:pPr>
              <w:jc w:val="both"/>
              <w:rPr>
                <w:rFonts w:ascii="Times New Roman" w:hAnsi="Times New Roman" w:cs="Times New Roman"/>
                <w:sz w:val="24"/>
                <w:szCs w:val="24"/>
              </w:rPr>
            </w:pPr>
            <w:r>
              <w:rPr>
                <w:rFonts w:ascii="Times New Roman" w:hAnsi="Times New Roman" w:cs="Times New Roman"/>
                <w:sz w:val="24"/>
                <w:szCs w:val="24"/>
              </w:rPr>
              <w:t>25%</w:t>
            </w:r>
          </w:p>
        </w:tc>
        <w:tc>
          <w:tcPr>
            <w:tcW w:w="709" w:type="dxa"/>
          </w:tcPr>
          <w:p w:rsidR="00B1748F" w:rsidRDefault="00200424" w:rsidP="006F3434">
            <w:pPr>
              <w:jc w:val="both"/>
              <w:rPr>
                <w:rFonts w:ascii="Times New Roman" w:hAnsi="Times New Roman" w:cs="Times New Roman"/>
                <w:sz w:val="24"/>
                <w:szCs w:val="24"/>
              </w:rPr>
            </w:pPr>
            <w:r>
              <w:rPr>
                <w:rFonts w:ascii="Times New Roman" w:hAnsi="Times New Roman" w:cs="Times New Roman"/>
                <w:sz w:val="24"/>
                <w:szCs w:val="24"/>
              </w:rPr>
              <w:t>0%</w:t>
            </w:r>
          </w:p>
        </w:tc>
      </w:tr>
      <w:tr w:rsidR="00B1748F" w:rsidTr="0075566F">
        <w:tc>
          <w:tcPr>
            <w:tcW w:w="1129" w:type="dxa"/>
          </w:tcPr>
          <w:p w:rsidR="00B1748F" w:rsidRDefault="00B1748F" w:rsidP="005366AE">
            <w:pPr>
              <w:jc w:val="center"/>
              <w:rPr>
                <w:rFonts w:ascii="Times New Roman" w:hAnsi="Times New Roman" w:cs="Times New Roman"/>
                <w:sz w:val="24"/>
                <w:szCs w:val="24"/>
              </w:rPr>
            </w:pPr>
            <w:r>
              <w:rPr>
                <w:rFonts w:ascii="Times New Roman" w:hAnsi="Times New Roman" w:cs="Times New Roman"/>
                <w:sz w:val="24"/>
                <w:szCs w:val="24"/>
              </w:rPr>
              <w:t>1.2</w:t>
            </w:r>
          </w:p>
        </w:tc>
        <w:tc>
          <w:tcPr>
            <w:tcW w:w="7938" w:type="dxa"/>
            <w:vMerge/>
          </w:tcPr>
          <w:p w:rsidR="00B1748F" w:rsidRPr="004733D5" w:rsidRDefault="00B1748F" w:rsidP="006F3434">
            <w:pPr>
              <w:jc w:val="both"/>
              <w:rPr>
                <w:rFonts w:ascii="Times New Roman" w:hAnsi="Times New Roman" w:cs="Times New Roman"/>
                <w:sz w:val="24"/>
                <w:szCs w:val="24"/>
              </w:rPr>
            </w:pPr>
          </w:p>
        </w:tc>
        <w:tc>
          <w:tcPr>
            <w:tcW w:w="1134" w:type="dxa"/>
          </w:tcPr>
          <w:p w:rsidR="00B1748F" w:rsidRDefault="001A5E59" w:rsidP="006F3434">
            <w:pPr>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B1748F" w:rsidRDefault="00AF7E5B" w:rsidP="006F3434">
            <w:pPr>
              <w:jc w:val="both"/>
              <w:rPr>
                <w:rFonts w:ascii="Times New Roman" w:hAnsi="Times New Roman" w:cs="Times New Roman"/>
                <w:sz w:val="24"/>
                <w:szCs w:val="24"/>
              </w:rPr>
            </w:pPr>
            <w:r>
              <w:rPr>
                <w:rFonts w:ascii="Times New Roman" w:hAnsi="Times New Roman" w:cs="Times New Roman"/>
                <w:sz w:val="24"/>
                <w:szCs w:val="24"/>
              </w:rPr>
              <w:t>84%</w:t>
            </w:r>
          </w:p>
        </w:tc>
        <w:tc>
          <w:tcPr>
            <w:tcW w:w="822" w:type="dxa"/>
          </w:tcPr>
          <w:p w:rsidR="00B1748F" w:rsidRDefault="00B1748F" w:rsidP="006F3434">
            <w:pPr>
              <w:jc w:val="both"/>
              <w:rPr>
                <w:rFonts w:ascii="Times New Roman" w:hAnsi="Times New Roman" w:cs="Times New Roman"/>
                <w:sz w:val="24"/>
                <w:szCs w:val="24"/>
              </w:rPr>
            </w:pPr>
          </w:p>
        </w:tc>
        <w:tc>
          <w:tcPr>
            <w:tcW w:w="709" w:type="dxa"/>
          </w:tcPr>
          <w:p w:rsidR="00B1748F" w:rsidRDefault="00B1748F" w:rsidP="006F3434">
            <w:pPr>
              <w:jc w:val="both"/>
              <w:rPr>
                <w:rFonts w:ascii="Times New Roman" w:hAnsi="Times New Roman" w:cs="Times New Roman"/>
                <w:sz w:val="24"/>
                <w:szCs w:val="24"/>
              </w:rPr>
            </w:pPr>
          </w:p>
        </w:tc>
        <w:tc>
          <w:tcPr>
            <w:tcW w:w="709" w:type="dxa"/>
          </w:tcPr>
          <w:p w:rsidR="00B1748F" w:rsidRDefault="00B1748F" w:rsidP="006F3434">
            <w:pPr>
              <w:jc w:val="both"/>
              <w:rPr>
                <w:rFonts w:ascii="Times New Roman" w:hAnsi="Times New Roman" w:cs="Times New Roman"/>
                <w:sz w:val="24"/>
                <w:szCs w:val="24"/>
              </w:rPr>
            </w:pPr>
          </w:p>
        </w:tc>
        <w:tc>
          <w:tcPr>
            <w:tcW w:w="709" w:type="dxa"/>
          </w:tcPr>
          <w:p w:rsidR="00B1748F" w:rsidRDefault="00B1748F" w:rsidP="006F3434">
            <w:pPr>
              <w:jc w:val="both"/>
              <w:rPr>
                <w:rFonts w:ascii="Times New Roman" w:hAnsi="Times New Roman" w:cs="Times New Roman"/>
                <w:sz w:val="24"/>
                <w:szCs w:val="24"/>
              </w:rPr>
            </w:pPr>
          </w:p>
        </w:tc>
      </w:tr>
      <w:tr w:rsidR="00B1748F" w:rsidTr="0075566F">
        <w:tc>
          <w:tcPr>
            <w:tcW w:w="1129" w:type="dxa"/>
          </w:tcPr>
          <w:p w:rsidR="00B1748F" w:rsidRDefault="00B1748F" w:rsidP="005366AE">
            <w:pPr>
              <w:jc w:val="center"/>
              <w:rPr>
                <w:rFonts w:ascii="Times New Roman" w:hAnsi="Times New Roman" w:cs="Times New Roman"/>
                <w:sz w:val="24"/>
                <w:szCs w:val="24"/>
              </w:rPr>
            </w:pPr>
            <w:r>
              <w:rPr>
                <w:rFonts w:ascii="Times New Roman" w:hAnsi="Times New Roman" w:cs="Times New Roman"/>
                <w:sz w:val="24"/>
                <w:szCs w:val="24"/>
              </w:rPr>
              <w:t>1.3</w:t>
            </w:r>
          </w:p>
        </w:tc>
        <w:tc>
          <w:tcPr>
            <w:tcW w:w="7938" w:type="dxa"/>
            <w:vMerge/>
          </w:tcPr>
          <w:p w:rsidR="00B1748F" w:rsidRPr="004733D5" w:rsidRDefault="00B1748F" w:rsidP="006F3434">
            <w:pPr>
              <w:jc w:val="both"/>
              <w:rPr>
                <w:rFonts w:ascii="Times New Roman" w:hAnsi="Times New Roman" w:cs="Times New Roman"/>
                <w:sz w:val="24"/>
                <w:szCs w:val="24"/>
              </w:rPr>
            </w:pPr>
          </w:p>
        </w:tc>
        <w:tc>
          <w:tcPr>
            <w:tcW w:w="1134" w:type="dxa"/>
          </w:tcPr>
          <w:p w:rsidR="00B1748F" w:rsidRDefault="001A5E59" w:rsidP="006F3434">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B1748F" w:rsidRDefault="00AF7E5B" w:rsidP="006F3434">
            <w:pPr>
              <w:jc w:val="both"/>
              <w:rPr>
                <w:rFonts w:ascii="Times New Roman" w:hAnsi="Times New Roman" w:cs="Times New Roman"/>
                <w:sz w:val="24"/>
                <w:szCs w:val="24"/>
              </w:rPr>
            </w:pPr>
            <w:r>
              <w:rPr>
                <w:rFonts w:ascii="Times New Roman" w:hAnsi="Times New Roman" w:cs="Times New Roman"/>
                <w:sz w:val="24"/>
                <w:szCs w:val="24"/>
              </w:rPr>
              <w:t>67%</w:t>
            </w:r>
          </w:p>
        </w:tc>
        <w:tc>
          <w:tcPr>
            <w:tcW w:w="822" w:type="dxa"/>
          </w:tcPr>
          <w:p w:rsidR="00B1748F" w:rsidRDefault="00B1748F" w:rsidP="006F3434">
            <w:pPr>
              <w:jc w:val="both"/>
              <w:rPr>
                <w:rFonts w:ascii="Times New Roman" w:hAnsi="Times New Roman" w:cs="Times New Roman"/>
                <w:sz w:val="24"/>
                <w:szCs w:val="24"/>
              </w:rPr>
            </w:pPr>
          </w:p>
        </w:tc>
        <w:tc>
          <w:tcPr>
            <w:tcW w:w="709" w:type="dxa"/>
          </w:tcPr>
          <w:p w:rsidR="00B1748F" w:rsidRDefault="00B1748F" w:rsidP="006F3434">
            <w:pPr>
              <w:jc w:val="both"/>
              <w:rPr>
                <w:rFonts w:ascii="Times New Roman" w:hAnsi="Times New Roman" w:cs="Times New Roman"/>
                <w:sz w:val="24"/>
                <w:szCs w:val="24"/>
              </w:rPr>
            </w:pPr>
          </w:p>
        </w:tc>
        <w:tc>
          <w:tcPr>
            <w:tcW w:w="709" w:type="dxa"/>
          </w:tcPr>
          <w:p w:rsidR="00B1748F" w:rsidRDefault="00B1748F" w:rsidP="006F3434">
            <w:pPr>
              <w:jc w:val="both"/>
              <w:rPr>
                <w:rFonts w:ascii="Times New Roman" w:hAnsi="Times New Roman" w:cs="Times New Roman"/>
                <w:sz w:val="24"/>
                <w:szCs w:val="24"/>
              </w:rPr>
            </w:pPr>
          </w:p>
        </w:tc>
        <w:tc>
          <w:tcPr>
            <w:tcW w:w="709" w:type="dxa"/>
          </w:tcPr>
          <w:p w:rsidR="00B1748F" w:rsidRDefault="00B1748F" w:rsidP="006F3434">
            <w:pPr>
              <w:jc w:val="both"/>
              <w:rPr>
                <w:rFonts w:ascii="Times New Roman" w:hAnsi="Times New Roman" w:cs="Times New Roman"/>
                <w:sz w:val="24"/>
                <w:szCs w:val="24"/>
              </w:rPr>
            </w:pPr>
          </w:p>
        </w:tc>
      </w:tr>
      <w:tr w:rsidR="00B1748F" w:rsidTr="0075566F">
        <w:tc>
          <w:tcPr>
            <w:tcW w:w="1129" w:type="dxa"/>
          </w:tcPr>
          <w:p w:rsidR="00B1748F" w:rsidRDefault="00B1748F" w:rsidP="005366AE">
            <w:pPr>
              <w:jc w:val="center"/>
              <w:rPr>
                <w:rFonts w:ascii="Times New Roman" w:hAnsi="Times New Roman" w:cs="Times New Roman"/>
                <w:sz w:val="24"/>
                <w:szCs w:val="24"/>
              </w:rPr>
            </w:pPr>
            <w:r>
              <w:rPr>
                <w:rFonts w:ascii="Times New Roman" w:hAnsi="Times New Roman" w:cs="Times New Roman"/>
                <w:sz w:val="24"/>
                <w:szCs w:val="24"/>
              </w:rPr>
              <w:t>1.4</w:t>
            </w:r>
          </w:p>
        </w:tc>
        <w:tc>
          <w:tcPr>
            <w:tcW w:w="7938" w:type="dxa"/>
            <w:vMerge/>
          </w:tcPr>
          <w:p w:rsidR="00B1748F" w:rsidRPr="004733D5" w:rsidRDefault="00B1748F" w:rsidP="006F3434">
            <w:pPr>
              <w:jc w:val="both"/>
              <w:rPr>
                <w:rFonts w:ascii="Times New Roman" w:hAnsi="Times New Roman" w:cs="Times New Roman"/>
                <w:sz w:val="24"/>
                <w:szCs w:val="24"/>
              </w:rPr>
            </w:pPr>
          </w:p>
        </w:tc>
        <w:tc>
          <w:tcPr>
            <w:tcW w:w="1134" w:type="dxa"/>
          </w:tcPr>
          <w:p w:rsidR="00B1748F" w:rsidRDefault="001A5E59" w:rsidP="006F3434">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B1748F" w:rsidRDefault="00AF7E5B" w:rsidP="006F3434">
            <w:pPr>
              <w:jc w:val="both"/>
              <w:rPr>
                <w:rFonts w:ascii="Times New Roman" w:hAnsi="Times New Roman" w:cs="Times New Roman"/>
                <w:sz w:val="24"/>
                <w:szCs w:val="24"/>
              </w:rPr>
            </w:pPr>
            <w:r>
              <w:rPr>
                <w:rFonts w:ascii="Times New Roman" w:hAnsi="Times New Roman" w:cs="Times New Roman"/>
                <w:sz w:val="24"/>
                <w:szCs w:val="24"/>
              </w:rPr>
              <w:t>58%</w:t>
            </w:r>
          </w:p>
        </w:tc>
        <w:tc>
          <w:tcPr>
            <w:tcW w:w="822" w:type="dxa"/>
          </w:tcPr>
          <w:p w:rsidR="00B1748F" w:rsidRDefault="00B1748F" w:rsidP="006F3434">
            <w:pPr>
              <w:jc w:val="both"/>
              <w:rPr>
                <w:rFonts w:ascii="Times New Roman" w:hAnsi="Times New Roman" w:cs="Times New Roman"/>
                <w:sz w:val="24"/>
                <w:szCs w:val="24"/>
              </w:rPr>
            </w:pPr>
          </w:p>
        </w:tc>
        <w:tc>
          <w:tcPr>
            <w:tcW w:w="709" w:type="dxa"/>
          </w:tcPr>
          <w:p w:rsidR="00B1748F" w:rsidRDefault="00B1748F" w:rsidP="006F3434">
            <w:pPr>
              <w:jc w:val="both"/>
              <w:rPr>
                <w:rFonts w:ascii="Times New Roman" w:hAnsi="Times New Roman" w:cs="Times New Roman"/>
                <w:sz w:val="24"/>
                <w:szCs w:val="24"/>
              </w:rPr>
            </w:pPr>
          </w:p>
        </w:tc>
        <w:tc>
          <w:tcPr>
            <w:tcW w:w="709" w:type="dxa"/>
          </w:tcPr>
          <w:p w:rsidR="00B1748F" w:rsidRDefault="00B1748F" w:rsidP="006F3434">
            <w:pPr>
              <w:jc w:val="both"/>
              <w:rPr>
                <w:rFonts w:ascii="Times New Roman" w:hAnsi="Times New Roman" w:cs="Times New Roman"/>
                <w:sz w:val="24"/>
                <w:szCs w:val="24"/>
              </w:rPr>
            </w:pPr>
          </w:p>
        </w:tc>
        <w:tc>
          <w:tcPr>
            <w:tcW w:w="709" w:type="dxa"/>
          </w:tcPr>
          <w:p w:rsidR="00B1748F" w:rsidRDefault="00B1748F" w:rsidP="006F3434">
            <w:pPr>
              <w:jc w:val="both"/>
              <w:rPr>
                <w:rFonts w:ascii="Times New Roman" w:hAnsi="Times New Roman" w:cs="Times New Roman"/>
                <w:sz w:val="24"/>
                <w:szCs w:val="24"/>
              </w:rPr>
            </w:pPr>
          </w:p>
        </w:tc>
      </w:tr>
      <w:tr w:rsidR="00B1748F" w:rsidTr="0075566F">
        <w:tc>
          <w:tcPr>
            <w:tcW w:w="1129" w:type="dxa"/>
          </w:tcPr>
          <w:p w:rsidR="00B1748F" w:rsidRDefault="00B1748F" w:rsidP="005366AE">
            <w:pPr>
              <w:jc w:val="center"/>
              <w:rPr>
                <w:rFonts w:ascii="Times New Roman" w:hAnsi="Times New Roman" w:cs="Times New Roman"/>
                <w:sz w:val="24"/>
                <w:szCs w:val="24"/>
              </w:rPr>
            </w:pPr>
            <w:r>
              <w:rPr>
                <w:rFonts w:ascii="Times New Roman" w:hAnsi="Times New Roman" w:cs="Times New Roman"/>
                <w:sz w:val="24"/>
                <w:szCs w:val="24"/>
              </w:rPr>
              <w:t>2.1</w:t>
            </w:r>
          </w:p>
        </w:tc>
        <w:tc>
          <w:tcPr>
            <w:tcW w:w="7938" w:type="dxa"/>
            <w:vMerge w:val="restart"/>
          </w:tcPr>
          <w:p w:rsidR="00B1748F" w:rsidRPr="004733D5" w:rsidRDefault="00B1748F" w:rsidP="00B1748F">
            <w:pPr>
              <w:jc w:val="both"/>
              <w:rPr>
                <w:rFonts w:ascii="Times New Roman" w:hAnsi="Times New Roman" w:cs="Times New Roman"/>
                <w:sz w:val="24"/>
                <w:szCs w:val="24"/>
              </w:rPr>
            </w:pPr>
            <w:r w:rsidRPr="004733D5">
              <w:rPr>
                <w:rFonts w:ascii="Times New Roman" w:hAnsi="Times New Roman" w:cs="Times New Roman"/>
                <w:sz w:val="24"/>
                <w:szCs w:val="24"/>
              </w:rPr>
              <w:t>Умения создавать, применять и преобразовывать знаки и символы, модели и схемы для решения учебных задач. 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 Умения различать изученные географические объекты, сравнивать географические объекты на основе известных характерных свойств. Способность использовать знания о географических законах и закономерностях</w:t>
            </w:r>
          </w:p>
        </w:tc>
        <w:tc>
          <w:tcPr>
            <w:tcW w:w="1134" w:type="dxa"/>
          </w:tcPr>
          <w:p w:rsidR="00B1748F" w:rsidRDefault="001A5E59" w:rsidP="006F3434">
            <w:pPr>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B1748F" w:rsidRDefault="00AF7E5B" w:rsidP="006F3434">
            <w:pPr>
              <w:jc w:val="both"/>
              <w:rPr>
                <w:rFonts w:ascii="Times New Roman" w:hAnsi="Times New Roman" w:cs="Times New Roman"/>
                <w:sz w:val="24"/>
                <w:szCs w:val="24"/>
              </w:rPr>
            </w:pPr>
            <w:r>
              <w:rPr>
                <w:rFonts w:ascii="Times New Roman" w:hAnsi="Times New Roman" w:cs="Times New Roman"/>
                <w:sz w:val="24"/>
                <w:szCs w:val="24"/>
              </w:rPr>
              <w:t>21%</w:t>
            </w:r>
          </w:p>
        </w:tc>
        <w:tc>
          <w:tcPr>
            <w:tcW w:w="822" w:type="dxa"/>
          </w:tcPr>
          <w:p w:rsidR="00B1748F" w:rsidRDefault="00B1748F" w:rsidP="006F3434">
            <w:pPr>
              <w:jc w:val="both"/>
              <w:rPr>
                <w:rFonts w:ascii="Times New Roman" w:hAnsi="Times New Roman" w:cs="Times New Roman"/>
                <w:sz w:val="24"/>
                <w:szCs w:val="24"/>
              </w:rPr>
            </w:pPr>
          </w:p>
        </w:tc>
        <w:tc>
          <w:tcPr>
            <w:tcW w:w="709" w:type="dxa"/>
          </w:tcPr>
          <w:p w:rsidR="00B1748F" w:rsidRDefault="00B1748F" w:rsidP="006F3434">
            <w:pPr>
              <w:jc w:val="both"/>
              <w:rPr>
                <w:rFonts w:ascii="Times New Roman" w:hAnsi="Times New Roman" w:cs="Times New Roman"/>
                <w:sz w:val="24"/>
                <w:szCs w:val="24"/>
              </w:rPr>
            </w:pPr>
          </w:p>
        </w:tc>
        <w:tc>
          <w:tcPr>
            <w:tcW w:w="709" w:type="dxa"/>
          </w:tcPr>
          <w:p w:rsidR="00B1748F" w:rsidRDefault="00B1748F" w:rsidP="006F3434">
            <w:pPr>
              <w:jc w:val="both"/>
              <w:rPr>
                <w:rFonts w:ascii="Times New Roman" w:hAnsi="Times New Roman" w:cs="Times New Roman"/>
                <w:sz w:val="24"/>
                <w:szCs w:val="24"/>
              </w:rPr>
            </w:pPr>
          </w:p>
        </w:tc>
        <w:tc>
          <w:tcPr>
            <w:tcW w:w="709" w:type="dxa"/>
          </w:tcPr>
          <w:p w:rsidR="00B1748F" w:rsidRDefault="00B1748F" w:rsidP="006F3434">
            <w:pPr>
              <w:jc w:val="both"/>
              <w:rPr>
                <w:rFonts w:ascii="Times New Roman" w:hAnsi="Times New Roman" w:cs="Times New Roman"/>
                <w:sz w:val="24"/>
                <w:szCs w:val="24"/>
              </w:rPr>
            </w:pPr>
          </w:p>
        </w:tc>
      </w:tr>
      <w:tr w:rsidR="00B1748F" w:rsidTr="0075566F">
        <w:tc>
          <w:tcPr>
            <w:tcW w:w="1129" w:type="dxa"/>
          </w:tcPr>
          <w:p w:rsidR="00B1748F" w:rsidRDefault="00B1748F" w:rsidP="005366AE">
            <w:pPr>
              <w:jc w:val="center"/>
              <w:rPr>
                <w:rFonts w:ascii="Times New Roman" w:hAnsi="Times New Roman" w:cs="Times New Roman"/>
                <w:sz w:val="24"/>
                <w:szCs w:val="24"/>
              </w:rPr>
            </w:pPr>
            <w:r>
              <w:rPr>
                <w:rFonts w:ascii="Times New Roman" w:hAnsi="Times New Roman" w:cs="Times New Roman"/>
                <w:sz w:val="24"/>
                <w:szCs w:val="24"/>
              </w:rPr>
              <w:t>2.2.</w:t>
            </w:r>
          </w:p>
        </w:tc>
        <w:tc>
          <w:tcPr>
            <w:tcW w:w="7938" w:type="dxa"/>
            <w:vMerge/>
          </w:tcPr>
          <w:p w:rsidR="00B1748F" w:rsidRPr="004733D5" w:rsidRDefault="00B1748F" w:rsidP="006F3434">
            <w:pPr>
              <w:jc w:val="both"/>
              <w:rPr>
                <w:rFonts w:ascii="Times New Roman" w:hAnsi="Times New Roman" w:cs="Times New Roman"/>
                <w:sz w:val="24"/>
                <w:szCs w:val="24"/>
              </w:rPr>
            </w:pPr>
          </w:p>
        </w:tc>
        <w:tc>
          <w:tcPr>
            <w:tcW w:w="1134" w:type="dxa"/>
          </w:tcPr>
          <w:p w:rsidR="00B1748F" w:rsidRDefault="001A5E59" w:rsidP="006F3434">
            <w:pPr>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B1748F" w:rsidRDefault="00AF7E5B" w:rsidP="006F3434">
            <w:pPr>
              <w:jc w:val="both"/>
              <w:rPr>
                <w:rFonts w:ascii="Times New Roman" w:hAnsi="Times New Roman" w:cs="Times New Roman"/>
                <w:sz w:val="24"/>
                <w:szCs w:val="24"/>
              </w:rPr>
            </w:pPr>
            <w:r>
              <w:rPr>
                <w:rFonts w:ascii="Times New Roman" w:hAnsi="Times New Roman" w:cs="Times New Roman"/>
                <w:sz w:val="24"/>
                <w:szCs w:val="24"/>
              </w:rPr>
              <w:t>17%</w:t>
            </w:r>
          </w:p>
        </w:tc>
        <w:tc>
          <w:tcPr>
            <w:tcW w:w="822" w:type="dxa"/>
          </w:tcPr>
          <w:p w:rsidR="00B1748F" w:rsidRDefault="00B1748F" w:rsidP="006F3434">
            <w:pPr>
              <w:jc w:val="both"/>
              <w:rPr>
                <w:rFonts w:ascii="Times New Roman" w:hAnsi="Times New Roman" w:cs="Times New Roman"/>
                <w:sz w:val="24"/>
                <w:szCs w:val="24"/>
              </w:rPr>
            </w:pPr>
          </w:p>
        </w:tc>
        <w:tc>
          <w:tcPr>
            <w:tcW w:w="709" w:type="dxa"/>
          </w:tcPr>
          <w:p w:rsidR="00B1748F" w:rsidRDefault="00B1748F" w:rsidP="006F3434">
            <w:pPr>
              <w:jc w:val="both"/>
              <w:rPr>
                <w:rFonts w:ascii="Times New Roman" w:hAnsi="Times New Roman" w:cs="Times New Roman"/>
                <w:sz w:val="24"/>
                <w:szCs w:val="24"/>
              </w:rPr>
            </w:pPr>
          </w:p>
        </w:tc>
        <w:tc>
          <w:tcPr>
            <w:tcW w:w="709" w:type="dxa"/>
          </w:tcPr>
          <w:p w:rsidR="00B1748F" w:rsidRDefault="00B1748F" w:rsidP="006F3434">
            <w:pPr>
              <w:jc w:val="both"/>
              <w:rPr>
                <w:rFonts w:ascii="Times New Roman" w:hAnsi="Times New Roman" w:cs="Times New Roman"/>
                <w:sz w:val="24"/>
                <w:szCs w:val="24"/>
              </w:rPr>
            </w:pPr>
          </w:p>
        </w:tc>
        <w:tc>
          <w:tcPr>
            <w:tcW w:w="709" w:type="dxa"/>
          </w:tcPr>
          <w:p w:rsidR="00B1748F" w:rsidRDefault="00B1748F" w:rsidP="006F3434">
            <w:pPr>
              <w:jc w:val="both"/>
              <w:rPr>
                <w:rFonts w:ascii="Times New Roman" w:hAnsi="Times New Roman" w:cs="Times New Roman"/>
                <w:sz w:val="24"/>
                <w:szCs w:val="24"/>
              </w:rPr>
            </w:pPr>
          </w:p>
        </w:tc>
      </w:tr>
      <w:tr w:rsidR="00B1748F" w:rsidTr="0075566F">
        <w:tc>
          <w:tcPr>
            <w:tcW w:w="1129" w:type="dxa"/>
          </w:tcPr>
          <w:p w:rsidR="00B1748F" w:rsidRDefault="00B1748F" w:rsidP="005366AE">
            <w:pPr>
              <w:jc w:val="center"/>
              <w:rPr>
                <w:rFonts w:ascii="Times New Roman" w:hAnsi="Times New Roman" w:cs="Times New Roman"/>
                <w:sz w:val="24"/>
                <w:szCs w:val="24"/>
              </w:rPr>
            </w:pPr>
            <w:r>
              <w:rPr>
                <w:rFonts w:ascii="Times New Roman" w:hAnsi="Times New Roman" w:cs="Times New Roman"/>
                <w:sz w:val="24"/>
                <w:szCs w:val="24"/>
              </w:rPr>
              <w:t>2.3</w:t>
            </w:r>
          </w:p>
        </w:tc>
        <w:tc>
          <w:tcPr>
            <w:tcW w:w="7938" w:type="dxa"/>
            <w:vMerge/>
          </w:tcPr>
          <w:p w:rsidR="00B1748F" w:rsidRPr="004733D5" w:rsidRDefault="00B1748F" w:rsidP="006F3434">
            <w:pPr>
              <w:jc w:val="both"/>
              <w:rPr>
                <w:rFonts w:ascii="Times New Roman" w:hAnsi="Times New Roman" w:cs="Times New Roman"/>
                <w:sz w:val="24"/>
                <w:szCs w:val="24"/>
              </w:rPr>
            </w:pPr>
          </w:p>
        </w:tc>
        <w:tc>
          <w:tcPr>
            <w:tcW w:w="1134" w:type="dxa"/>
          </w:tcPr>
          <w:p w:rsidR="00B1748F" w:rsidRDefault="001A5E59" w:rsidP="006F3434">
            <w:pPr>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B1748F" w:rsidRDefault="00AF7E5B" w:rsidP="006F3434">
            <w:pPr>
              <w:jc w:val="both"/>
              <w:rPr>
                <w:rFonts w:ascii="Times New Roman" w:hAnsi="Times New Roman" w:cs="Times New Roman"/>
                <w:sz w:val="24"/>
                <w:szCs w:val="24"/>
              </w:rPr>
            </w:pPr>
            <w:r>
              <w:rPr>
                <w:rFonts w:ascii="Times New Roman" w:hAnsi="Times New Roman" w:cs="Times New Roman"/>
                <w:sz w:val="24"/>
                <w:szCs w:val="24"/>
              </w:rPr>
              <w:t>92%</w:t>
            </w:r>
          </w:p>
        </w:tc>
        <w:tc>
          <w:tcPr>
            <w:tcW w:w="822" w:type="dxa"/>
          </w:tcPr>
          <w:p w:rsidR="00B1748F" w:rsidRDefault="00B1748F" w:rsidP="006F3434">
            <w:pPr>
              <w:jc w:val="both"/>
              <w:rPr>
                <w:rFonts w:ascii="Times New Roman" w:hAnsi="Times New Roman" w:cs="Times New Roman"/>
                <w:sz w:val="24"/>
                <w:szCs w:val="24"/>
              </w:rPr>
            </w:pPr>
          </w:p>
        </w:tc>
        <w:tc>
          <w:tcPr>
            <w:tcW w:w="709" w:type="dxa"/>
          </w:tcPr>
          <w:p w:rsidR="00B1748F" w:rsidRDefault="00B1748F" w:rsidP="006F3434">
            <w:pPr>
              <w:jc w:val="both"/>
              <w:rPr>
                <w:rFonts w:ascii="Times New Roman" w:hAnsi="Times New Roman" w:cs="Times New Roman"/>
                <w:sz w:val="24"/>
                <w:szCs w:val="24"/>
              </w:rPr>
            </w:pPr>
          </w:p>
        </w:tc>
        <w:tc>
          <w:tcPr>
            <w:tcW w:w="709" w:type="dxa"/>
          </w:tcPr>
          <w:p w:rsidR="00B1748F" w:rsidRDefault="00B1748F" w:rsidP="006F3434">
            <w:pPr>
              <w:jc w:val="both"/>
              <w:rPr>
                <w:rFonts w:ascii="Times New Roman" w:hAnsi="Times New Roman" w:cs="Times New Roman"/>
                <w:sz w:val="24"/>
                <w:szCs w:val="24"/>
              </w:rPr>
            </w:pPr>
          </w:p>
        </w:tc>
        <w:tc>
          <w:tcPr>
            <w:tcW w:w="709" w:type="dxa"/>
          </w:tcPr>
          <w:p w:rsidR="00B1748F" w:rsidRDefault="00B1748F" w:rsidP="006F3434">
            <w:pPr>
              <w:jc w:val="both"/>
              <w:rPr>
                <w:rFonts w:ascii="Times New Roman" w:hAnsi="Times New Roman" w:cs="Times New Roman"/>
                <w:sz w:val="24"/>
                <w:szCs w:val="24"/>
              </w:rPr>
            </w:pPr>
          </w:p>
        </w:tc>
      </w:tr>
      <w:tr w:rsidR="0084600E" w:rsidTr="0075566F">
        <w:tc>
          <w:tcPr>
            <w:tcW w:w="1129" w:type="dxa"/>
          </w:tcPr>
          <w:p w:rsidR="0084600E" w:rsidRDefault="0084600E" w:rsidP="005366AE">
            <w:pPr>
              <w:jc w:val="center"/>
              <w:rPr>
                <w:rFonts w:ascii="Times New Roman" w:hAnsi="Times New Roman" w:cs="Times New Roman"/>
                <w:sz w:val="24"/>
                <w:szCs w:val="24"/>
              </w:rPr>
            </w:pPr>
            <w:r>
              <w:rPr>
                <w:rFonts w:ascii="Times New Roman" w:hAnsi="Times New Roman" w:cs="Times New Roman"/>
                <w:sz w:val="24"/>
                <w:szCs w:val="24"/>
              </w:rPr>
              <w:t>3.1</w:t>
            </w:r>
          </w:p>
        </w:tc>
        <w:tc>
          <w:tcPr>
            <w:tcW w:w="7938" w:type="dxa"/>
            <w:vMerge w:val="restart"/>
          </w:tcPr>
          <w:p w:rsidR="0084600E" w:rsidRPr="004733D5" w:rsidRDefault="0084600E" w:rsidP="006F3434">
            <w:pPr>
              <w:jc w:val="both"/>
              <w:rPr>
                <w:rFonts w:ascii="Times New Roman" w:hAnsi="Times New Roman" w:cs="Times New Roman"/>
                <w:sz w:val="24"/>
                <w:szCs w:val="24"/>
              </w:rPr>
            </w:pPr>
            <w:r w:rsidRPr="004733D5">
              <w:rPr>
                <w:rFonts w:ascii="Times New Roman" w:hAnsi="Times New Roman" w:cs="Times New Roman"/>
                <w:sz w:val="24"/>
                <w:szCs w:val="24"/>
              </w:rPr>
              <w:t xml:space="preserve">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Умения ориентироваться в источниках географической информации: находить и извлекать необходимую информацию; определять и сравнивать </w:t>
            </w:r>
            <w:r w:rsidRPr="004733D5">
              <w:rPr>
                <w:rFonts w:ascii="Times New Roman" w:hAnsi="Times New Roman" w:cs="Times New Roman"/>
                <w:sz w:val="24"/>
                <w:szCs w:val="24"/>
              </w:rPr>
              <w:lastRenderedPageBreak/>
              <w:t>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 Умение использовать источники географической информации для решения различных задач.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Способность использовать знания о географических законах и закономерностях</w:t>
            </w:r>
          </w:p>
        </w:tc>
        <w:tc>
          <w:tcPr>
            <w:tcW w:w="1134" w:type="dxa"/>
          </w:tcPr>
          <w:p w:rsidR="0084600E" w:rsidRDefault="001A5E59" w:rsidP="006F3434">
            <w:pPr>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1701" w:type="dxa"/>
          </w:tcPr>
          <w:p w:rsidR="0084600E" w:rsidRDefault="00AF7E5B" w:rsidP="006F3434">
            <w:pPr>
              <w:jc w:val="both"/>
              <w:rPr>
                <w:rFonts w:ascii="Times New Roman" w:hAnsi="Times New Roman" w:cs="Times New Roman"/>
                <w:sz w:val="24"/>
                <w:szCs w:val="24"/>
              </w:rPr>
            </w:pPr>
            <w:r>
              <w:rPr>
                <w:rFonts w:ascii="Times New Roman" w:hAnsi="Times New Roman" w:cs="Times New Roman"/>
                <w:sz w:val="24"/>
                <w:szCs w:val="24"/>
              </w:rPr>
              <w:t>25%</w:t>
            </w:r>
          </w:p>
        </w:tc>
        <w:tc>
          <w:tcPr>
            <w:tcW w:w="822" w:type="dxa"/>
          </w:tcPr>
          <w:p w:rsidR="0084600E" w:rsidRDefault="0084600E" w:rsidP="006F3434">
            <w:pPr>
              <w:jc w:val="both"/>
              <w:rPr>
                <w:rFonts w:ascii="Times New Roman" w:hAnsi="Times New Roman" w:cs="Times New Roman"/>
                <w:sz w:val="24"/>
                <w:szCs w:val="24"/>
              </w:rPr>
            </w:pPr>
          </w:p>
        </w:tc>
        <w:tc>
          <w:tcPr>
            <w:tcW w:w="709" w:type="dxa"/>
          </w:tcPr>
          <w:p w:rsidR="0084600E" w:rsidRDefault="0084600E" w:rsidP="006F3434">
            <w:pPr>
              <w:jc w:val="both"/>
              <w:rPr>
                <w:rFonts w:ascii="Times New Roman" w:hAnsi="Times New Roman" w:cs="Times New Roman"/>
                <w:sz w:val="24"/>
                <w:szCs w:val="24"/>
              </w:rPr>
            </w:pPr>
          </w:p>
        </w:tc>
        <w:tc>
          <w:tcPr>
            <w:tcW w:w="709" w:type="dxa"/>
          </w:tcPr>
          <w:p w:rsidR="0084600E" w:rsidRDefault="0084600E" w:rsidP="006F3434">
            <w:pPr>
              <w:jc w:val="both"/>
              <w:rPr>
                <w:rFonts w:ascii="Times New Roman" w:hAnsi="Times New Roman" w:cs="Times New Roman"/>
                <w:sz w:val="24"/>
                <w:szCs w:val="24"/>
              </w:rPr>
            </w:pPr>
          </w:p>
        </w:tc>
        <w:tc>
          <w:tcPr>
            <w:tcW w:w="709" w:type="dxa"/>
          </w:tcPr>
          <w:p w:rsidR="0084600E" w:rsidRDefault="0084600E" w:rsidP="006F3434">
            <w:pPr>
              <w:jc w:val="both"/>
              <w:rPr>
                <w:rFonts w:ascii="Times New Roman" w:hAnsi="Times New Roman" w:cs="Times New Roman"/>
                <w:sz w:val="24"/>
                <w:szCs w:val="24"/>
              </w:rPr>
            </w:pPr>
          </w:p>
        </w:tc>
      </w:tr>
      <w:tr w:rsidR="0084600E" w:rsidTr="0075566F">
        <w:tc>
          <w:tcPr>
            <w:tcW w:w="1129" w:type="dxa"/>
          </w:tcPr>
          <w:p w:rsidR="0084600E" w:rsidRDefault="0084600E" w:rsidP="005366AE">
            <w:pPr>
              <w:jc w:val="center"/>
              <w:rPr>
                <w:rFonts w:ascii="Times New Roman" w:hAnsi="Times New Roman" w:cs="Times New Roman"/>
                <w:sz w:val="24"/>
                <w:szCs w:val="24"/>
              </w:rPr>
            </w:pPr>
            <w:r>
              <w:rPr>
                <w:rFonts w:ascii="Times New Roman" w:hAnsi="Times New Roman" w:cs="Times New Roman"/>
                <w:sz w:val="24"/>
                <w:szCs w:val="24"/>
              </w:rPr>
              <w:t>3.2</w:t>
            </w:r>
          </w:p>
        </w:tc>
        <w:tc>
          <w:tcPr>
            <w:tcW w:w="7938" w:type="dxa"/>
            <w:vMerge/>
          </w:tcPr>
          <w:p w:rsidR="0084600E" w:rsidRPr="004733D5" w:rsidRDefault="0084600E" w:rsidP="006F3434">
            <w:pPr>
              <w:jc w:val="both"/>
              <w:rPr>
                <w:rFonts w:ascii="Times New Roman" w:hAnsi="Times New Roman" w:cs="Times New Roman"/>
                <w:sz w:val="24"/>
                <w:szCs w:val="24"/>
              </w:rPr>
            </w:pPr>
          </w:p>
        </w:tc>
        <w:tc>
          <w:tcPr>
            <w:tcW w:w="1134" w:type="dxa"/>
          </w:tcPr>
          <w:p w:rsidR="0084600E" w:rsidRDefault="001A5E59" w:rsidP="006F3434">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84600E" w:rsidRDefault="00AF7E5B" w:rsidP="006F3434">
            <w:pPr>
              <w:jc w:val="both"/>
              <w:rPr>
                <w:rFonts w:ascii="Times New Roman" w:hAnsi="Times New Roman" w:cs="Times New Roman"/>
                <w:sz w:val="24"/>
                <w:szCs w:val="24"/>
              </w:rPr>
            </w:pPr>
            <w:r>
              <w:rPr>
                <w:rFonts w:ascii="Times New Roman" w:hAnsi="Times New Roman" w:cs="Times New Roman"/>
                <w:sz w:val="24"/>
                <w:szCs w:val="24"/>
              </w:rPr>
              <w:t>33%</w:t>
            </w:r>
          </w:p>
        </w:tc>
        <w:tc>
          <w:tcPr>
            <w:tcW w:w="822" w:type="dxa"/>
          </w:tcPr>
          <w:p w:rsidR="0084600E" w:rsidRDefault="0084600E" w:rsidP="006F3434">
            <w:pPr>
              <w:jc w:val="both"/>
              <w:rPr>
                <w:rFonts w:ascii="Times New Roman" w:hAnsi="Times New Roman" w:cs="Times New Roman"/>
                <w:sz w:val="24"/>
                <w:szCs w:val="24"/>
              </w:rPr>
            </w:pPr>
          </w:p>
        </w:tc>
        <w:tc>
          <w:tcPr>
            <w:tcW w:w="709" w:type="dxa"/>
          </w:tcPr>
          <w:p w:rsidR="0084600E" w:rsidRDefault="0084600E" w:rsidP="006F3434">
            <w:pPr>
              <w:jc w:val="both"/>
              <w:rPr>
                <w:rFonts w:ascii="Times New Roman" w:hAnsi="Times New Roman" w:cs="Times New Roman"/>
                <w:sz w:val="24"/>
                <w:szCs w:val="24"/>
              </w:rPr>
            </w:pPr>
          </w:p>
        </w:tc>
        <w:tc>
          <w:tcPr>
            <w:tcW w:w="709" w:type="dxa"/>
          </w:tcPr>
          <w:p w:rsidR="0084600E" w:rsidRDefault="0084600E" w:rsidP="006F3434">
            <w:pPr>
              <w:jc w:val="both"/>
              <w:rPr>
                <w:rFonts w:ascii="Times New Roman" w:hAnsi="Times New Roman" w:cs="Times New Roman"/>
                <w:sz w:val="24"/>
                <w:szCs w:val="24"/>
              </w:rPr>
            </w:pPr>
          </w:p>
        </w:tc>
        <w:tc>
          <w:tcPr>
            <w:tcW w:w="709" w:type="dxa"/>
          </w:tcPr>
          <w:p w:rsidR="0084600E" w:rsidRDefault="0084600E" w:rsidP="006F3434">
            <w:pPr>
              <w:jc w:val="both"/>
              <w:rPr>
                <w:rFonts w:ascii="Times New Roman" w:hAnsi="Times New Roman" w:cs="Times New Roman"/>
                <w:sz w:val="24"/>
                <w:szCs w:val="24"/>
              </w:rPr>
            </w:pPr>
          </w:p>
        </w:tc>
      </w:tr>
      <w:tr w:rsidR="0084600E" w:rsidTr="0075566F">
        <w:tc>
          <w:tcPr>
            <w:tcW w:w="1129" w:type="dxa"/>
          </w:tcPr>
          <w:p w:rsidR="0084600E" w:rsidRDefault="0084600E" w:rsidP="005366AE">
            <w:pPr>
              <w:jc w:val="center"/>
              <w:rPr>
                <w:rFonts w:ascii="Times New Roman" w:hAnsi="Times New Roman" w:cs="Times New Roman"/>
                <w:sz w:val="24"/>
                <w:szCs w:val="24"/>
              </w:rPr>
            </w:pPr>
            <w:r>
              <w:rPr>
                <w:rFonts w:ascii="Times New Roman" w:hAnsi="Times New Roman" w:cs="Times New Roman"/>
                <w:sz w:val="24"/>
                <w:szCs w:val="24"/>
              </w:rPr>
              <w:t>3.3</w:t>
            </w:r>
          </w:p>
        </w:tc>
        <w:tc>
          <w:tcPr>
            <w:tcW w:w="7938" w:type="dxa"/>
            <w:vMerge/>
          </w:tcPr>
          <w:p w:rsidR="0084600E" w:rsidRPr="004733D5" w:rsidRDefault="0084600E" w:rsidP="006F3434">
            <w:pPr>
              <w:jc w:val="both"/>
              <w:rPr>
                <w:rFonts w:ascii="Times New Roman" w:hAnsi="Times New Roman" w:cs="Times New Roman"/>
                <w:sz w:val="24"/>
                <w:szCs w:val="24"/>
              </w:rPr>
            </w:pPr>
          </w:p>
        </w:tc>
        <w:tc>
          <w:tcPr>
            <w:tcW w:w="1134" w:type="dxa"/>
          </w:tcPr>
          <w:p w:rsidR="0084600E" w:rsidRDefault="001A5E59" w:rsidP="006F3434">
            <w:pPr>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84600E" w:rsidRDefault="00AF7E5B" w:rsidP="006F3434">
            <w:pPr>
              <w:jc w:val="both"/>
              <w:rPr>
                <w:rFonts w:ascii="Times New Roman" w:hAnsi="Times New Roman" w:cs="Times New Roman"/>
                <w:sz w:val="24"/>
                <w:szCs w:val="24"/>
              </w:rPr>
            </w:pPr>
            <w:r>
              <w:rPr>
                <w:rFonts w:ascii="Times New Roman" w:hAnsi="Times New Roman" w:cs="Times New Roman"/>
                <w:sz w:val="24"/>
                <w:szCs w:val="24"/>
              </w:rPr>
              <w:t>25%</w:t>
            </w:r>
          </w:p>
        </w:tc>
        <w:tc>
          <w:tcPr>
            <w:tcW w:w="822" w:type="dxa"/>
          </w:tcPr>
          <w:p w:rsidR="0084600E" w:rsidRDefault="0084600E" w:rsidP="006F3434">
            <w:pPr>
              <w:jc w:val="both"/>
              <w:rPr>
                <w:rFonts w:ascii="Times New Roman" w:hAnsi="Times New Roman" w:cs="Times New Roman"/>
                <w:sz w:val="24"/>
                <w:szCs w:val="24"/>
              </w:rPr>
            </w:pPr>
          </w:p>
        </w:tc>
        <w:tc>
          <w:tcPr>
            <w:tcW w:w="709" w:type="dxa"/>
          </w:tcPr>
          <w:p w:rsidR="0084600E" w:rsidRDefault="0084600E" w:rsidP="006F3434">
            <w:pPr>
              <w:jc w:val="both"/>
              <w:rPr>
                <w:rFonts w:ascii="Times New Roman" w:hAnsi="Times New Roman" w:cs="Times New Roman"/>
                <w:sz w:val="24"/>
                <w:szCs w:val="24"/>
              </w:rPr>
            </w:pPr>
          </w:p>
        </w:tc>
        <w:tc>
          <w:tcPr>
            <w:tcW w:w="709" w:type="dxa"/>
          </w:tcPr>
          <w:p w:rsidR="0084600E" w:rsidRDefault="0084600E" w:rsidP="006F3434">
            <w:pPr>
              <w:jc w:val="both"/>
              <w:rPr>
                <w:rFonts w:ascii="Times New Roman" w:hAnsi="Times New Roman" w:cs="Times New Roman"/>
                <w:sz w:val="24"/>
                <w:szCs w:val="24"/>
              </w:rPr>
            </w:pPr>
          </w:p>
        </w:tc>
        <w:tc>
          <w:tcPr>
            <w:tcW w:w="709" w:type="dxa"/>
          </w:tcPr>
          <w:p w:rsidR="0084600E" w:rsidRDefault="0084600E" w:rsidP="006F3434">
            <w:pPr>
              <w:jc w:val="both"/>
              <w:rPr>
                <w:rFonts w:ascii="Times New Roman" w:hAnsi="Times New Roman" w:cs="Times New Roman"/>
                <w:sz w:val="24"/>
                <w:szCs w:val="24"/>
              </w:rPr>
            </w:pPr>
          </w:p>
        </w:tc>
      </w:tr>
      <w:tr w:rsidR="0084600E" w:rsidTr="0075566F">
        <w:tc>
          <w:tcPr>
            <w:tcW w:w="1129" w:type="dxa"/>
          </w:tcPr>
          <w:p w:rsidR="0084600E" w:rsidRDefault="0084600E" w:rsidP="005366AE">
            <w:pPr>
              <w:jc w:val="center"/>
              <w:rPr>
                <w:rFonts w:ascii="Times New Roman" w:hAnsi="Times New Roman" w:cs="Times New Roman"/>
                <w:sz w:val="24"/>
                <w:szCs w:val="24"/>
              </w:rPr>
            </w:pPr>
            <w:r>
              <w:rPr>
                <w:rFonts w:ascii="Times New Roman" w:hAnsi="Times New Roman" w:cs="Times New Roman"/>
                <w:sz w:val="24"/>
                <w:szCs w:val="24"/>
              </w:rPr>
              <w:t>3.4</w:t>
            </w:r>
          </w:p>
        </w:tc>
        <w:tc>
          <w:tcPr>
            <w:tcW w:w="7938" w:type="dxa"/>
            <w:vMerge/>
          </w:tcPr>
          <w:p w:rsidR="0084600E" w:rsidRPr="004733D5" w:rsidRDefault="0084600E" w:rsidP="006F3434">
            <w:pPr>
              <w:jc w:val="both"/>
              <w:rPr>
                <w:rFonts w:ascii="Times New Roman" w:hAnsi="Times New Roman" w:cs="Times New Roman"/>
                <w:sz w:val="24"/>
                <w:szCs w:val="24"/>
              </w:rPr>
            </w:pPr>
          </w:p>
        </w:tc>
        <w:tc>
          <w:tcPr>
            <w:tcW w:w="1134" w:type="dxa"/>
          </w:tcPr>
          <w:p w:rsidR="0084600E" w:rsidRDefault="001A5E59" w:rsidP="006F3434">
            <w:pPr>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84600E" w:rsidRDefault="00AF7E5B" w:rsidP="006F3434">
            <w:pPr>
              <w:jc w:val="both"/>
              <w:rPr>
                <w:rFonts w:ascii="Times New Roman" w:hAnsi="Times New Roman" w:cs="Times New Roman"/>
                <w:sz w:val="24"/>
                <w:szCs w:val="24"/>
              </w:rPr>
            </w:pPr>
            <w:r>
              <w:rPr>
                <w:rFonts w:ascii="Times New Roman" w:hAnsi="Times New Roman" w:cs="Times New Roman"/>
                <w:sz w:val="24"/>
                <w:szCs w:val="24"/>
              </w:rPr>
              <w:t>17%</w:t>
            </w:r>
          </w:p>
        </w:tc>
        <w:tc>
          <w:tcPr>
            <w:tcW w:w="822" w:type="dxa"/>
          </w:tcPr>
          <w:p w:rsidR="0084600E" w:rsidRDefault="0084600E" w:rsidP="006F3434">
            <w:pPr>
              <w:jc w:val="both"/>
              <w:rPr>
                <w:rFonts w:ascii="Times New Roman" w:hAnsi="Times New Roman" w:cs="Times New Roman"/>
                <w:sz w:val="24"/>
                <w:szCs w:val="24"/>
              </w:rPr>
            </w:pPr>
          </w:p>
        </w:tc>
        <w:tc>
          <w:tcPr>
            <w:tcW w:w="709" w:type="dxa"/>
          </w:tcPr>
          <w:p w:rsidR="0084600E" w:rsidRDefault="0084600E" w:rsidP="006F3434">
            <w:pPr>
              <w:jc w:val="both"/>
              <w:rPr>
                <w:rFonts w:ascii="Times New Roman" w:hAnsi="Times New Roman" w:cs="Times New Roman"/>
                <w:sz w:val="24"/>
                <w:szCs w:val="24"/>
              </w:rPr>
            </w:pPr>
          </w:p>
        </w:tc>
        <w:tc>
          <w:tcPr>
            <w:tcW w:w="709" w:type="dxa"/>
          </w:tcPr>
          <w:p w:rsidR="0084600E" w:rsidRDefault="0084600E" w:rsidP="006F3434">
            <w:pPr>
              <w:jc w:val="both"/>
              <w:rPr>
                <w:rFonts w:ascii="Times New Roman" w:hAnsi="Times New Roman" w:cs="Times New Roman"/>
                <w:sz w:val="24"/>
                <w:szCs w:val="24"/>
              </w:rPr>
            </w:pPr>
          </w:p>
        </w:tc>
        <w:tc>
          <w:tcPr>
            <w:tcW w:w="709" w:type="dxa"/>
          </w:tcPr>
          <w:p w:rsidR="0084600E" w:rsidRDefault="0084600E" w:rsidP="006F3434">
            <w:pPr>
              <w:jc w:val="both"/>
              <w:rPr>
                <w:rFonts w:ascii="Times New Roman" w:hAnsi="Times New Roman" w:cs="Times New Roman"/>
                <w:sz w:val="24"/>
                <w:szCs w:val="24"/>
              </w:rPr>
            </w:pPr>
          </w:p>
        </w:tc>
      </w:tr>
      <w:tr w:rsidR="0084600E" w:rsidTr="0075566F">
        <w:tc>
          <w:tcPr>
            <w:tcW w:w="1129" w:type="dxa"/>
          </w:tcPr>
          <w:p w:rsidR="0084600E" w:rsidRDefault="0084600E" w:rsidP="005366AE">
            <w:pPr>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7938" w:type="dxa"/>
            <w:vMerge w:val="restart"/>
          </w:tcPr>
          <w:p w:rsidR="0084600E" w:rsidRPr="004733D5" w:rsidRDefault="0084600E" w:rsidP="006F3434">
            <w:pPr>
              <w:jc w:val="both"/>
              <w:rPr>
                <w:rFonts w:ascii="Times New Roman" w:hAnsi="Times New Roman" w:cs="Times New Roman"/>
                <w:sz w:val="24"/>
                <w:szCs w:val="24"/>
              </w:rPr>
            </w:pPr>
            <w:r w:rsidRPr="004733D5">
              <w:rPr>
                <w:rFonts w:ascii="Times New Roman" w:hAnsi="Times New Roman" w:cs="Times New Roman"/>
                <w:sz w:val="24"/>
                <w:szCs w:val="24"/>
              </w:rPr>
              <w:t xml:space="preserve">Умения устанавливать причинно-следственные связи, строить </w:t>
            </w:r>
            <w:proofErr w:type="gramStart"/>
            <w:r w:rsidRPr="004733D5">
              <w:rPr>
                <w:rFonts w:ascii="Times New Roman" w:hAnsi="Times New Roman" w:cs="Times New Roman"/>
                <w:sz w:val="24"/>
                <w:szCs w:val="24"/>
              </w:rPr>
              <w:t>логическое рассуждение</w:t>
            </w:r>
            <w:proofErr w:type="gramEnd"/>
            <w:r w:rsidRPr="004733D5">
              <w:rPr>
                <w:rFonts w:ascii="Times New Roman" w:hAnsi="Times New Roman" w:cs="Times New Roman"/>
                <w:sz w:val="24"/>
                <w:szCs w:val="24"/>
              </w:rPr>
              <w:t>, умозаключение и делать выводы. Умения создавать, применять и преобразовывать модели и схемы для решения учебных задач. 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Умение использовать источники географической информации для решения различных задач. Умение различать изученные географические объекты, процессы и явления на основе известных характерных свойств. 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Умение различать географические процессы и явления, определяющие особенности природы материков и океанов</w:t>
            </w:r>
          </w:p>
        </w:tc>
        <w:tc>
          <w:tcPr>
            <w:tcW w:w="1134" w:type="dxa"/>
          </w:tcPr>
          <w:p w:rsidR="0084600E" w:rsidRDefault="001A5E59" w:rsidP="006F3434">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84600E" w:rsidRDefault="00AF7E5B" w:rsidP="006F3434">
            <w:pPr>
              <w:jc w:val="both"/>
              <w:rPr>
                <w:rFonts w:ascii="Times New Roman" w:hAnsi="Times New Roman" w:cs="Times New Roman"/>
                <w:sz w:val="24"/>
                <w:szCs w:val="24"/>
              </w:rPr>
            </w:pPr>
            <w:r>
              <w:rPr>
                <w:rFonts w:ascii="Times New Roman" w:hAnsi="Times New Roman" w:cs="Times New Roman"/>
                <w:sz w:val="24"/>
                <w:szCs w:val="24"/>
              </w:rPr>
              <w:t>83%</w:t>
            </w:r>
          </w:p>
        </w:tc>
        <w:tc>
          <w:tcPr>
            <w:tcW w:w="822" w:type="dxa"/>
          </w:tcPr>
          <w:p w:rsidR="0084600E" w:rsidRDefault="0084600E" w:rsidP="006F3434">
            <w:pPr>
              <w:jc w:val="both"/>
              <w:rPr>
                <w:rFonts w:ascii="Times New Roman" w:hAnsi="Times New Roman" w:cs="Times New Roman"/>
                <w:sz w:val="24"/>
                <w:szCs w:val="24"/>
              </w:rPr>
            </w:pPr>
          </w:p>
        </w:tc>
        <w:tc>
          <w:tcPr>
            <w:tcW w:w="709" w:type="dxa"/>
          </w:tcPr>
          <w:p w:rsidR="0084600E" w:rsidRDefault="0084600E" w:rsidP="006F3434">
            <w:pPr>
              <w:jc w:val="both"/>
              <w:rPr>
                <w:rFonts w:ascii="Times New Roman" w:hAnsi="Times New Roman" w:cs="Times New Roman"/>
                <w:sz w:val="24"/>
                <w:szCs w:val="24"/>
              </w:rPr>
            </w:pPr>
          </w:p>
        </w:tc>
        <w:tc>
          <w:tcPr>
            <w:tcW w:w="709" w:type="dxa"/>
          </w:tcPr>
          <w:p w:rsidR="0084600E" w:rsidRDefault="0084600E" w:rsidP="006F3434">
            <w:pPr>
              <w:jc w:val="both"/>
              <w:rPr>
                <w:rFonts w:ascii="Times New Roman" w:hAnsi="Times New Roman" w:cs="Times New Roman"/>
                <w:sz w:val="24"/>
                <w:szCs w:val="24"/>
              </w:rPr>
            </w:pPr>
          </w:p>
        </w:tc>
        <w:tc>
          <w:tcPr>
            <w:tcW w:w="709" w:type="dxa"/>
          </w:tcPr>
          <w:p w:rsidR="0084600E" w:rsidRDefault="0084600E" w:rsidP="006F3434">
            <w:pPr>
              <w:jc w:val="both"/>
              <w:rPr>
                <w:rFonts w:ascii="Times New Roman" w:hAnsi="Times New Roman" w:cs="Times New Roman"/>
                <w:sz w:val="24"/>
                <w:szCs w:val="24"/>
              </w:rPr>
            </w:pPr>
          </w:p>
        </w:tc>
      </w:tr>
      <w:tr w:rsidR="0084600E" w:rsidTr="0075566F">
        <w:tc>
          <w:tcPr>
            <w:tcW w:w="1129" w:type="dxa"/>
          </w:tcPr>
          <w:p w:rsidR="0084600E" w:rsidRDefault="0084600E" w:rsidP="005366AE">
            <w:pPr>
              <w:jc w:val="center"/>
              <w:rPr>
                <w:rFonts w:ascii="Times New Roman" w:hAnsi="Times New Roman" w:cs="Times New Roman"/>
                <w:sz w:val="24"/>
                <w:szCs w:val="24"/>
              </w:rPr>
            </w:pPr>
            <w:r>
              <w:rPr>
                <w:rFonts w:ascii="Times New Roman" w:hAnsi="Times New Roman" w:cs="Times New Roman"/>
                <w:sz w:val="24"/>
                <w:szCs w:val="24"/>
              </w:rPr>
              <w:t>4.2</w:t>
            </w:r>
          </w:p>
        </w:tc>
        <w:tc>
          <w:tcPr>
            <w:tcW w:w="7938" w:type="dxa"/>
            <w:vMerge/>
          </w:tcPr>
          <w:p w:rsidR="0084600E" w:rsidRPr="004733D5" w:rsidRDefault="0084600E" w:rsidP="006F3434">
            <w:pPr>
              <w:jc w:val="both"/>
              <w:rPr>
                <w:rFonts w:ascii="Times New Roman" w:hAnsi="Times New Roman" w:cs="Times New Roman"/>
                <w:sz w:val="24"/>
                <w:szCs w:val="24"/>
              </w:rPr>
            </w:pPr>
          </w:p>
        </w:tc>
        <w:tc>
          <w:tcPr>
            <w:tcW w:w="1134" w:type="dxa"/>
          </w:tcPr>
          <w:p w:rsidR="0084600E" w:rsidRDefault="001A5E59" w:rsidP="006F3434">
            <w:pPr>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84600E" w:rsidRDefault="00AF7E5B" w:rsidP="006F3434">
            <w:pPr>
              <w:jc w:val="both"/>
              <w:rPr>
                <w:rFonts w:ascii="Times New Roman" w:hAnsi="Times New Roman" w:cs="Times New Roman"/>
                <w:sz w:val="24"/>
                <w:szCs w:val="24"/>
              </w:rPr>
            </w:pPr>
            <w:r>
              <w:rPr>
                <w:rFonts w:ascii="Times New Roman" w:hAnsi="Times New Roman" w:cs="Times New Roman"/>
                <w:sz w:val="24"/>
                <w:szCs w:val="24"/>
              </w:rPr>
              <w:t>54%</w:t>
            </w:r>
          </w:p>
        </w:tc>
        <w:tc>
          <w:tcPr>
            <w:tcW w:w="822" w:type="dxa"/>
          </w:tcPr>
          <w:p w:rsidR="0084600E" w:rsidRDefault="0084600E" w:rsidP="006F3434">
            <w:pPr>
              <w:jc w:val="both"/>
              <w:rPr>
                <w:rFonts w:ascii="Times New Roman" w:hAnsi="Times New Roman" w:cs="Times New Roman"/>
                <w:sz w:val="24"/>
                <w:szCs w:val="24"/>
              </w:rPr>
            </w:pPr>
          </w:p>
        </w:tc>
        <w:tc>
          <w:tcPr>
            <w:tcW w:w="709" w:type="dxa"/>
          </w:tcPr>
          <w:p w:rsidR="0084600E" w:rsidRDefault="0084600E" w:rsidP="006F3434">
            <w:pPr>
              <w:jc w:val="both"/>
              <w:rPr>
                <w:rFonts w:ascii="Times New Roman" w:hAnsi="Times New Roman" w:cs="Times New Roman"/>
                <w:sz w:val="24"/>
                <w:szCs w:val="24"/>
              </w:rPr>
            </w:pPr>
          </w:p>
        </w:tc>
        <w:tc>
          <w:tcPr>
            <w:tcW w:w="709" w:type="dxa"/>
          </w:tcPr>
          <w:p w:rsidR="0084600E" w:rsidRDefault="0084600E" w:rsidP="006F3434">
            <w:pPr>
              <w:jc w:val="both"/>
              <w:rPr>
                <w:rFonts w:ascii="Times New Roman" w:hAnsi="Times New Roman" w:cs="Times New Roman"/>
                <w:sz w:val="24"/>
                <w:szCs w:val="24"/>
              </w:rPr>
            </w:pPr>
          </w:p>
        </w:tc>
        <w:tc>
          <w:tcPr>
            <w:tcW w:w="709" w:type="dxa"/>
          </w:tcPr>
          <w:p w:rsidR="0084600E" w:rsidRDefault="0084600E" w:rsidP="006F3434">
            <w:pPr>
              <w:jc w:val="both"/>
              <w:rPr>
                <w:rFonts w:ascii="Times New Roman" w:hAnsi="Times New Roman" w:cs="Times New Roman"/>
                <w:sz w:val="24"/>
                <w:szCs w:val="24"/>
              </w:rPr>
            </w:pPr>
          </w:p>
        </w:tc>
      </w:tr>
      <w:tr w:rsidR="0084600E" w:rsidTr="0075566F">
        <w:tc>
          <w:tcPr>
            <w:tcW w:w="1129" w:type="dxa"/>
          </w:tcPr>
          <w:p w:rsidR="0084600E" w:rsidRDefault="0084600E" w:rsidP="005366AE">
            <w:pPr>
              <w:jc w:val="center"/>
              <w:rPr>
                <w:rFonts w:ascii="Times New Roman" w:hAnsi="Times New Roman" w:cs="Times New Roman"/>
                <w:sz w:val="24"/>
                <w:szCs w:val="24"/>
              </w:rPr>
            </w:pPr>
            <w:r>
              <w:rPr>
                <w:rFonts w:ascii="Times New Roman" w:hAnsi="Times New Roman" w:cs="Times New Roman"/>
                <w:sz w:val="24"/>
                <w:szCs w:val="24"/>
              </w:rPr>
              <w:t>4.3</w:t>
            </w:r>
          </w:p>
        </w:tc>
        <w:tc>
          <w:tcPr>
            <w:tcW w:w="7938" w:type="dxa"/>
            <w:vMerge/>
          </w:tcPr>
          <w:p w:rsidR="0084600E" w:rsidRPr="004733D5" w:rsidRDefault="0084600E" w:rsidP="006F3434">
            <w:pPr>
              <w:jc w:val="both"/>
              <w:rPr>
                <w:rFonts w:ascii="Times New Roman" w:hAnsi="Times New Roman" w:cs="Times New Roman"/>
                <w:sz w:val="24"/>
                <w:szCs w:val="24"/>
              </w:rPr>
            </w:pPr>
          </w:p>
        </w:tc>
        <w:tc>
          <w:tcPr>
            <w:tcW w:w="1134" w:type="dxa"/>
          </w:tcPr>
          <w:p w:rsidR="0084600E" w:rsidRDefault="001A5E59" w:rsidP="006F3434">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84600E" w:rsidRDefault="00AF7E5B" w:rsidP="006F3434">
            <w:pPr>
              <w:jc w:val="both"/>
              <w:rPr>
                <w:rFonts w:ascii="Times New Roman" w:hAnsi="Times New Roman" w:cs="Times New Roman"/>
                <w:sz w:val="24"/>
                <w:szCs w:val="24"/>
              </w:rPr>
            </w:pPr>
            <w:r>
              <w:rPr>
                <w:rFonts w:ascii="Times New Roman" w:hAnsi="Times New Roman" w:cs="Times New Roman"/>
                <w:sz w:val="24"/>
                <w:szCs w:val="24"/>
              </w:rPr>
              <w:t>33%</w:t>
            </w:r>
          </w:p>
        </w:tc>
        <w:tc>
          <w:tcPr>
            <w:tcW w:w="822" w:type="dxa"/>
          </w:tcPr>
          <w:p w:rsidR="0084600E" w:rsidRDefault="0084600E" w:rsidP="006F3434">
            <w:pPr>
              <w:jc w:val="both"/>
              <w:rPr>
                <w:rFonts w:ascii="Times New Roman" w:hAnsi="Times New Roman" w:cs="Times New Roman"/>
                <w:sz w:val="24"/>
                <w:szCs w:val="24"/>
              </w:rPr>
            </w:pPr>
          </w:p>
        </w:tc>
        <w:tc>
          <w:tcPr>
            <w:tcW w:w="709" w:type="dxa"/>
          </w:tcPr>
          <w:p w:rsidR="0084600E" w:rsidRDefault="0084600E" w:rsidP="006F3434">
            <w:pPr>
              <w:jc w:val="both"/>
              <w:rPr>
                <w:rFonts w:ascii="Times New Roman" w:hAnsi="Times New Roman" w:cs="Times New Roman"/>
                <w:sz w:val="24"/>
                <w:szCs w:val="24"/>
              </w:rPr>
            </w:pPr>
          </w:p>
        </w:tc>
        <w:tc>
          <w:tcPr>
            <w:tcW w:w="709" w:type="dxa"/>
          </w:tcPr>
          <w:p w:rsidR="0084600E" w:rsidRDefault="0084600E" w:rsidP="006F3434">
            <w:pPr>
              <w:jc w:val="both"/>
              <w:rPr>
                <w:rFonts w:ascii="Times New Roman" w:hAnsi="Times New Roman" w:cs="Times New Roman"/>
                <w:sz w:val="24"/>
                <w:szCs w:val="24"/>
              </w:rPr>
            </w:pPr>
          </w:p>
        </w:tc>
        <w:tc>
          <w:tcPr>
            <w:tcW w:w="709" w:type="dxa"/>
          </w:tcPr>
          <w:p w:rsidR="0084600E" w:rsidRDefault="0084600E" w:rsidP="006F3434">
            <w:pPr>
              <w:jc w:val="both"/>
              <w:rPr>
                <w:rFonts w:ascii="Times New Roman" w:hAnsi="Times New Roman" w:cs="Times New Roman"/>
                <w:sz w:val="24"/>
                <w:szCs w:val="24"/>
              </w:rPr>
            </w:pPr>
          </w:p>
        </w:tc>
      </w:tr>
      <w:tr w:rsidR="0084600E" w:rsidTr="0075566F">
        <w:tc>
          <w:tcPr>
            <w:tcW w:w="1129" w:type="dxa"/>
          </w:tcPr>
          <w:p w:rsidR="0084600E" w:rsidRDefault="0084600E" w:rsidP="005366AE">
            <w:pPr>
              <w:jc w:val="center"/>
              <w:rPr>
                <w:rFonts w:ascii="Times New Roman" w:hAnsi="Times New Roman" w:cs="Times New Roman"/>
                <w:sz w:val="24"/>
                <w:szCs w:val="24"/>
              </w:rPr>
            </w:pPr>
            <w:r>
              <w:rPr>
                <w:rFonts w:ascii="Times New Roman" w:hAnsi="Times New Roman" w:cs="Times New Roman"/>
                <w:sz w:val="24"/>
                <w:szCs w:val="24"/>
              </w:rPr>
              <w:t>5.1</w:t>
            </w:r>
          </w:p>
        </w:tc>
        <w:tc>
          <w:tcPr>
            <w:tcW w:w="7938" w:type="dxa"/>
            <w:vMerge w:val="restart"/>
          </w:tcPr>
          <w:p w:rsidR="0084600E" w:rsidRPr="004733D5" w:rsidRDefault="0084600E" w:rsidP="006F3434">
            <w:pPr>
              <w:jc w:val="both"/>
              <w:rPr>
                <w:rFonts w:ascii="Times New Roman" w:hAnsi="Times New Roman" w:cs="Times New Roman"/>
                <w:sz w:val="24"/>
                <w:szCs w:val="24"/>
              </w:rPr>
            </w:pPr>
            <w:r w:rsidRPr="004733D5">
              <w:rPr>
                <w:rFonts w:ascii="Times New Roman" w:hAnsi="Times New Roman" w:cs="Times New Roman"/>
                <w:sz w:val="24"/>
                <w:szCs w:val="24"/>
              </w:rPr>
              <w:t xml:space="preserve">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Умение различать географические процессы и явления, определяющие </w:t>
            </w:r>
            <w:r w:rsidRPr="004733D5">
              <w:rPr>
                <w:rFonts w:ascii="Times New Roman" w:hAnsi="Times New Roman" w:cs="Times New Roman"/>
                <w:sz w:val="24"/>
                <w:szCs w:val="24"/>
              </w:rPr>
              <w:lastRenderedPageBreak/>
              <w:t>особенности природы и населения материков и океанов</w:t>
            </w:r>
          </w:p>
        </w:tc>
        <w:tc>
          <w:tcPr>
            <w:tcW w:w="1134" w:type="dxa"/>
          </w:tcPr>
          <w:p w:rsidR="0084600E" w:rsidRDefault="001A5E59" w:rsidP="006F3434">
            <w:pPr>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1701" w:type="dxa"/>
          </w:tcPr>
          <w:p w:rsidR="0084600E" w:rsidRDefault="00AF7E5B" w:rsidP="006F3434">
            <w:pPr>
              <w:jc w:val="both"/>
              <w:rPr>
                <w:rFonts w:ascii="Times New Roman" w:hAnsi="Times New Roman" w:cs="Times New Roman"/>
                <w:sz w:val="24"/>
                <w:szCs w:val="24"/>
              </w:rPr>
            </w:pPr>
            <w:r>
              <w:rPr>
                <w:rFonts w:ascii="Times New Roman" w:hAnsi="Times New Roman" w:cs="Times New Roman"/>
                <w:sz w:val="24"/>
                <w:szCs w:val="24"/>
              </w:rPr>
              <w:t>59%</w:t>
            </w:r>
          </w:p>
        </w:tc>
        <w:tc>
          <w:tcPr>
            <w:tcW w:w="822" w:type="dxa"/>
          </w:tcPr>
          <w:p w:rsidR="0084600E" w:rsidRDefault="0084600E" w:rsidP="006F3434">
            <w:pPr>
              <w:jc w:val="both"/>
              <w:rPr>
                <w:rFonts w:ascii="Times New Roman" w:hAnsi="Times New Roman" w:cs="Times New Roman"/>
                <w:sz w:val="24"/>
                <w:szCs w:val="24"/>
              </w:rPr>
            </w:pPr>
          </w:p>
        </w:tc>
        <w:tc>
          <w:tcPr>
            <w:tcW w:w="709" w:type="dxa"/>
          </w:tcPr>
          <w:p w:rsidR="0084600E" w:rsidRDefault="0084600E" w:rsidP="006F3434">
            <w:pPr>
              <w:jc w:val="both"/>
              <w:rPr>
                <w:rFonts w:ascii="Times New Roman" w:hAnsi="Times New Roman" w:cs="Times New Roman"/>
                <w:sz w:val="24"/>
                <w:szCs w:val="24"/>
              </w:rPr>
            </w:pPr>
          </w:p>
        </w:tc>
        <w:tc>
          <w:tcPr>
            <w:tcW w:w="709" w:type="dxa"/>
          </w:tcPr>
          <w:p w:rsidR="0084600E" w:rsidRDefault="0084600E" w:rsidP="006F3434">
            <w:pPr>
              <w:jc w:val="both"/>
              <w:rPr>
                <w:rFonts w:ascii="Times New Roman" w:hAnsi="Times New Roman" w:cs="Times New Roman"/>
                <w:sz w:val="24"/>
                <w:szCs w:val="24"/>
              </w:rPr>
            </w:pPr>
          </w:p>
        </w:tc>
        <w:tc>
          <w:tcPr>
            <w:tcW w:w="709" w:type="dxa"/>
          </w:tcPr>
          <w:p w:rsidR="0084600E" w:rsidRDefault="0084600E" w:rsidP="006F3434">
            <w:pPr>
              <w:jc w:val="both"/>
              <w:rPr>
                <w:rFonts w:ascii="Times New Roman" w:hAnsi="Times New Roman" w:cs="Times New Roman"/>
                <w:sz w:val="24"/>
                <w:szCs w:val="24"/>
              </w:rPr>
            </w:pPr>
          </w:p>
        </w:tc>
      </w:tr>
      <w:tr w:rsidR="0084600E" w:rsidTr="0075566F">
        <w:tc>
          <w:tcPr>
            <w:tcW w:w="1129" w:type="dxa"/>
          </w:tcPr>
          <w:p w:rsidR="0084600E" w:rsidRDefault="0084600E" w:rsidP="005366AE">
            <w:pPr>
              <w:jc w:val="center"/>
              <w:rPr>
                <w:rFonts w:ascii="Times New Roman" w:hAnsi="Times New Roman" w:cs="Times New Roman"/>
                <w:sz w:val="24"/>
                <w:szCs w:val="24"/>
              </w:rPr>
            </w:pPr>
            <w:r>
              <w:rPr>
                <w:rFonts w:ascii="Times New Roman" w:hAnsi="Times New Roman" w:cs="Times New Roman"/>
                <w:sz w:val="24"/>
                <w:szCs w:val="24"/>
              </w:rPr>
              <w:t>5.2</w:t>
            </w:r>
          </w:p>
        </w:tc>
        <w:tc>
          <w:tcPr>
            <w:tcW w:w="7938" w:type="dxa"/>
            <w:vMerge/>
          </w:tcPr>
          <w:p w:rsidR="0084600E" w:rsidRPr="004733D5" w:rsidRDefault="0084600E" w:rsidP="006F3434">
            <w:pPr>
              <w:jc w:val="both"/>
              <w:rPr>
                <w:rFonts w:ascii="Times New Roman" w:hAnsi="Times New Roman" w:cs="Times New Roman"/>
                <w:sz w:val="24"/>
                <w:szCs w:val="24"/>
              </w:rPr>
            </w:pPr>
          </w:p>
        </w:tc>
        <w:tc>
          <w:tcPr>
            <w:tcW w:w="1134" w:type="dxa"/>
          </w:tcPr>
          <w:p w:rsidR="0084600E" w:rsidRDefault="001A5E59" w:rsidP="006F3434">
            <w:pPr>
              <w:jc w:val="both"/>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84600E" w:rsidRDefault="00AF7E5B" w:rsidP="006F3434">
            <w:pPr>
              <w:jc w:val="both"/>
              <w:rPr>
                <w:rFonts w:ascii="Times New Roman" w:hAnsi="Times New Roman" w:cs="Times New Roman"/>
                <w:sz w:val="24"/>
                <w:szCs w:val="24"/>
              </w:rPr>
            </w:pPr>
            <w:r>
              <w:rPr>
                <w:rFonts w:ascii="Times New Roman" w:hAnsi="Times New Roman" w:cs="Times New Roman"/>
                <w:sz w:val="24"/>
                <w:szCs w:val="24"/>
              </w:rPr>
              <w:t>44%</w:t>
            </w:r>
          </w:p>
        </w:tc>
        <w:tc>
          <w:tcPr>
            <w:tcW w:w="822" w:type="dxa"/>
          </w:tcPr>
          <w:p w:rsidR="0084600E" w:rsidRDefault="0084600E" w:rsidP="006F3434">
            <w:pPr>
              <w:jc w:val="both"/>
              <w:rPr>
                <w:rFonts w:ascii="Times New Roman" w:hAnsi="Times New Roman" w:cs="Times New Roman"/>
                <w:sz w:val="24"/>
                <w:szCs w:val="24"/>
              </w:rPr>
            </w:pPr>
          </w:p>
        </w:tc>
        <w:tc>
          <w:tcPr>
            <w:tcW w:w="709" w:type="dxa"/>
          </w:tcPr>
          <w:p w:rsidR="0084600E" w:rsidRDefault="0084600E" w:rsidP="006F3434">
            <w:pPr>
              <w:jc w:val="both"/>
              <w:rPr>
                <w:rFonts w:ascii="Times New Roman" w:hAnsi="Times New Roman" w:cs="Times New Roman"/>
                <w:sz w:val="24"/>
                <w:szCs w:val="24"/>
              </w:rPr>
            </w:pPr>
          </w:p>
        </w:tc>
        <w:tc>
          <w:tcPr>
            <w:tcW w:w="709" w:type="dxa"/>
          </w:tcPr>
          <w:p w:rsidR="0084600E" w:rsidRDefault="0084600E" w:rsidP="006F3434">
            <w:pPr>
              <w:jc w:val="both"/>
              <w:rPr>
                <w:rFonts w:ascii="Times New Roman" w:hAnsi="Times New Roman" w:cs="Times New Roman"/>
                <w:sz w:val="24"/>
                <w:szCs w:val="24"/>
              </w:rPr>
            </w:pPr>
          </w:p>
        </w:tc>
        <w:tc>
          <w:tcPr>
            <w:tcW w:w="709" w:type="dxa"/>
          </w:tcPr>
          <w:p w:rsidR="0084600E" w:rsidRDefault="0084600E" w:rsidP="006F3434">
            <w:pPr>
              <w:jc w:val="both"/>
              <w:rPr>
                <w:rFonts w:ascii="Times New Roman" w:hAnsi="Times New Roman" w:cs="Times New Roman"/>
                <w:sz w:val="24"/>
                <w:szCs w:val="24"/>
              </w:rPr>
            </w:pPr>
          </w:p>
        </w:tc>
      </w:tr>
      <w:tr w:rsidR="0084600E" w:rsidTr="0075566F">
        <w:tc>
          <w:tcPr>
            <w:tcW w:w="1129" w:type="dxa"/>
          </w:tcPr>
          <w:p w:rsidR="0084600E" w:rsidRDefault="0084600E" w:rsidP="005366AE">
            <w:pPr>
              <w:jc w:val="center"/>
              <w:rPr>
                <w:rFonts w:ascii="Times New Roman" w:hAnsi="Times New Roman" w:cs="Times New Roman"/>
                <w:sz w:val="24"/>
                <w:szCs w:val="24"/>
              </w:rPr>
            </w:pPr>
            <w:r>
              <w:rPr>
                <w:rFonts w:ascii="Times New Roman" w:hAnsi="Times New Roman" w:cs="Times New Roman"/>
                <w:sz w:val="24"/>
                <w:szCs w:val="24"/>
              </w:rPr>
              <w:lastRenderedPageBreak/>
              <w:t>6.1</w:t>
            </w:r>
          </w:p>
        </w:tc>
        <w:tc>
          <w:tcPr>
            <w:tcW w:w="7938" w:type="dxa"/>
            <w:vMerge w:val="restart"/>
          </w:tcPr>
          <w:p w:rsidR="0084600E" w:rsidRPr="004733D5" w:rsidRDefault="0084600E" w:rsidP="0084600E">
            <w:pPr>
              <w:jc w:val="both"/>
              <w:rPr>
                <w:rFonts w:ascii="Times New Roman" w:hAnsi="Times New Roman" w:cs="Times New Roman"/>
                <w:sz w:val="24"/>
                <w:szCs w:val="24"/>
              </w:rPr>
            </w:pPr>
            <w:r w:rsidRPr="004733D5">
              <w:rPr>
                <w:rFonts w:ascii="Times New Roman" w:hAnsi="Times New Roman" w:cs="Times New Roman"/>
                <w:sz w:val="24"/>
                <w:szCs w:val="24"/>
              </w:rPr>
              <w:t>Умения устанавливать причинно-следственные связи, строить логическое рассуждение.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Умение использовать источники географической информации для решения различных задач. 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tc>
        <w:tc>
          <w:tcPr>
            <w:tcW w:w="1134" w:type="dxa"/>
          </w:tcPr>
          <w:p w:rsidR="0084600E" w:rsidRDefault="001A5E59" w:rsidP="006F3434">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84600E" w:rsidRDefault="00AF7E5B" w:rsidP="006F3434">
            <w:pPr>
              <w:jc w:val="both"/>
              <w:rPr>
                <w:rFonts w:ascii="Times New Roman" w:hAnsi="Times New Roman" w:cs="Times New Roman"/>
                <w:sz w:val="24"/>
                <w:szCs w:val="24"/>
              </w:rPr>
            </w:pPr>
            <w:r>
              <w:rPr>
                <w:rFonts w:ascii="Times New Roman" w:hAnsi="Times New Roman" w:cs="Times New Roman"/>
                <w:sz w:val="24"/>
                <w:szCs w:val="24"/>
              </w:rPr>
              <w:t>8%</w:t>
            </w:r>
          </w:p>
        </w:tc>
        <w:tc>
          <w:tcPr>
            <w:tcW w:w="822" w:type="dxa"/>
          </w:tcPr>
          <w:p w:rsidR="0084600E" w:rsidRDefault="0084600E" w:rsidP="006F3434">
            <w:pPr>
              <w:jc w:val="both"/>
              <w:rPr>
                <w:rFonts w:ascii="Times New Roman" w:hAnsi="Times New Roman" w:cs="Times New Roman"/>
                <w:sz w:val="24"/>
                <w:szCs w:val="24"/>
              </w:rPr>
            </w:pPr>
          </w:p>
        </w:tc>
        <w:tc>
          <w:tcPr>
            <w:tcW w:w="709" w:type="dxa"/>
          </w:tcPr>
          <w:p w:rsidR="0084600E" w:rsidRDefault="0084600E" w:rsidP="006F3434">
            <w:pPr>
              <w:jc w:val="both"/>
              <w:rPr>
                <w:rFonts w:ascii="Times New Roman" w:hAnsi="Times New Roman" w:cs="Times New Roman"/>
                <w:sz w:val="24"/>
                <w:szCs w:val="24"/>
              </w:rPr>
            </w:pPr>
          </w:p>
        </w:tc>
        <w:tc>
          <w:tcPr>
            <w:tcW w:w="709" w:type="dxa"/>
          </w:tcPr>
          <w:p w:rsidR="0084600E" w:rsidRDefault="0084600E" w:rsidP="006F3434">
            <w:pPr>
              <w:jc w:val="both"/>
              <w:rPr>
                <w:rFonts w:ascii="Times New Roman" w:hAnsi="Times New Roman" w:cs="Times New Roman"/>
                <w:sz w:val="24"/>
                <w:szCs w:val="24"/>
              </w:rPr>
            </w:pPr>
          </w:p>
        </w:tc>
        <w:tc>
          <w:tcPr>
            <w:tcW w:w="709" w:type="dxa"/>
          </w:tcPr>
          <w:p w:rsidR="0084600E" w:rsidRDefault="0084600E" w:rsidP="006F3434">
            <w:pPr>
              <w:jc w:val="both"/>
              <w:rPr>
                <w:rFonts w:ascii="Times New Roman" w:hAnsi="Times New Roman" w:cs="Times New Roman"/>
                <w:sz w:val="24"/>
                <w:szCs w:val="24"/>
              </w:rPr>
            </w:pPr>
          </w:p>
        </w:tc>
      </w:tr>
      <w:tr w:rsidR="0084600E" w:rsidTr="0075566F">
        <w:tc>
          <w:tcPr>
            <w:tcW w:w="1129" w:type="dxa"/>
          </w:tcPr>
          <w:p w:rsidR="0084600E" w:rsidRDefault="0084600E" w:rsidP="005366AE">
            <w:pPr>
              <w:jc w:val="center"/>
              <w:rPr>
                <w:rFonts w:ascii="Times New Roman" w:hAnsi="Times New Roman" w:cs="Times New Roman"/>
                <w:sz w:val="24"/>
                <w:szCs w:val="24"/>
              </w:rPr>
            </w:pPr>
            <w:r>
              <w:rPr>
                <w:rFonts w:ascii="Times New Roman" w:hAnsi="Times New Roman" w:cs="Times New Roman"/>
                <w:sz w:val="24"/>
                <w:szCs w:val="24"/>
              </w:rPr>
              <w:t>6.2</w:t>
            </w:r>
          </w:p>
        </w:tc>
        <w:tc>
          <w:tcPr>
            <w:tcW w:w="7938" w:type="dxa"/>
            <w:vMerge/>
          </w:tcPr>
          <w:p w:rsidR="0084600E" w:rsidRPr="004733D5" w:rsidRDefault="0084600E" w:rsidP="006F3434">
            <w:pPr>
              <w:jc w:val="both"/>
              <w:rPr>
                <w:rFonts w:ascii="Times New Roman" w:hAnsi="Times New Roman" w:cs="Times New Roman"/>
                <w:sz w:val="24"/>
                <w:szCs w:val="24"/>
              </w:rPr>
            </w:pPr>
          </w:p>
        </w:tc>
        <w:tc>
          <w:tcPr>
            <w:tcW w:w="1134" w:type="dxa"/>
          </w:tcPr>
          <w:p w:rsidR="0084600E" w:rsidRDefault="001A5E59" w:rsidP="006F3434">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84600E" w:rsidRDefault="005D6A7E" w:rsidP="006F3434">
            <w:pPr>
              <w:jc w:val="both"/>
              <w:rPr>
                <w:rFonts w:ascii="Times New Roman" w:hAnsi="Times New Roman" w:cs="Times New Roman"/>
                <w:sz w:val="24"/>
                <w:szCs w:val="24"/>
              </w:rPr>
            </w:pPr>
            <w:r>
              <w:rPr>
                <w:rFonts w:ascii="Times New Roman" w:hAnsi="Times New Roman" w:cs="Times New Roman"/>
                <w:sz w:val="24"/>
                <w:szCs w:val="24"/>
              </w:rPr>
              <w:t>17%</w:t>
            </w:r>
          </w:p>
        </w:tc>
        <w:tc>
          <w:tcPr>
            <w:tcW w:w="822" w:type="dxa"/>
          </w:tcPr>
          <w:p w:rsidR="0084600E" w:rsidRDefault="0084600E" w:rsidP="006F3434">
            <w:pPr>
              <w:jc w:val="both"/>
              <w:rPr>
                <w:rFonts w:ascii="Times New Roman" w:hAnsi="Times New Roman" w:cs="Times New Roman"/>
                <w:sz w:val="24"/>
                <w:szCs w:val="24"/>
              </w:rPr>
            </w:pPr>
          </w:p>
        </w:tc>
        <w:tc>
          <w:tcPr>
            <w:tcW w:w="709" w:type="dxa"/>
          </w:tcPr>
          <w:p w:rsidR="0084600E" w:rsidRDefault="0084600E" w:rsidP="006F3434">
            <w:pPr>
              <w:jc w:val="both"/>
              <w:rPr>
                <w:rFonts w:ascii="Times New Roman" w:hAnsi="Times New Roman" w:cs="Times New Roman"/>
                <w:sz w:val="24"/>
                <w:szCs w:val="24"/>
              </w:rPr>
            </w:pPr>
          </w:p>
        </w:tc>
        <w:tc>
          <w:tcPr>
            <w:tcW w:w="709" w:type="dxa"/>
          </w:tcPr>
          <w:p w:rsidR="0084600E" w:rsidRDefault="0084600E" w:rsidP="006F3434">
            <w:pPr>
              <w:jc w:val="both"/>
              <w:rPr>
                <w:rFonts w:ascii="Times New Roman" w:hAnsi="Times New Roman" w:cs="Times New Roman"/>
                <w:sz w:val="24"/>
                <w:szCs w:val="24"/>
              </w:rPr>
            </w:pPr>
          </w:p>
        </w:tc>
        <w:tc>
          <w:tcPr>
            <w:tcW w:w="709" w:type="dxa"/>
          </w:tcPr>
          <w:p w:rsidR="0084600E" w:rsidRDefault="0084600E" w:rsidP="006F3434">
            <w:pPr>
              <w:jc w:val="both"/>
              <w:rPr>
                <w:rFonts w:ascii="Times New Roman" w:hAnsi="Times New Roman" w:cs="Times New Roman"/>
                <w:sz w:val="24"/>
                <w:szCs w:val="24"/>
              </w:rPr>
            </w:pPr>
          </w:p>
        </w:tc>
      </w:tr>
      <w:tr w:rsidR="0084600E" w:rsidTr="0075566F">
        <w:tc>
          <w:tcPr>
            <w:tcW w:w="1129" w:type="dxa"/>
          </w:tcPr>
          <w:p w:rsidR="0084600E" w:rsidRDefault="0084600E" w:rsidP="005366AE">
            <w:pPr>
              <w:jc w:val="center"/>
              <w:rPr>
                <w:rFonts w:ascii="Times New Roman" w:hAnsi="Times New Roman" w:cs="Times New Roman"/>
                <w:sz w:val="24"/>
                <w:szCs w:val="24"/>
              </w:rPr>
            </w:pPr>
            <w:r>
              <w:rPr>
                <w:rFonts w:ascii="Times New Roman" w:hAnsi="Times New Roman" w:cs="Times New Roman"/>
                <w:sz w:val="24"/>
                <w:szCs w:val="24"/>
              </w:rPr>
              <w:t>6.3</w:t>
            </w:r>
          </w:p>
        </w:tc>
        <w:tc>
          <w:tcPr>
            <w:tcW w:w="7938" w:type="dxa"/>
            <w:vMerge/>
          </w:tcPr>
          <w:p w:rsidR="0084600E" w:rsidRPr="004733D5" w:rsidRDefault="0084600E" w:rsidP="006F3434">
            <w:pPr>
              <w:jc w:val="both"/>
              <w:rPr>
                <w:rFonts w:ascii="Times New Roman" w:hAnsi="Times New Roman" w:cs="Times New Roman"/>
                <w:sz w:val="24"/>
                <w:szCs w:val="24"/>
              </w:rPr>
            </w:pPr>
          </w:p>
        </w:tc>
        <w:tc>
          <w:tcPr>
            <w:tcW w:w="1134" w:type="dxa"/>
          </w:tcPr>
          <w:p w:rsidR="0084600E" w:rsidRDefault="001A5E59" w:rsidP="006F3434">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84600E" w:rsidRDefault="005D6A7E" w:rsidP="006F3434">
            <w:pPr>
              <w:jc w:val="both"/>
              <w:rPr>
                <w:rFonts w:ascii="Times New Roman" w:hAnsi="Times New Roman" w:cs="Times New Roman"/>
                <w:sz w:val="24"/>
                <w:szCs w:val="24"/>
              </w:rPr>
            </w:pPr>
            <w:r>
              <w:rPr>
                <w:rFonts w:ascii="Times New Roman" w:hAnsi="Times New Roman" w:cs="Times New Roman"/>
                <w:sz w:val="24"/>
                <w:szCs w:val="24"/>
              </w:rPr>
              <w:t>17%</w:t>
            </w:r>
          </w:p>
        </w:tc>
        <w:tc>
          <w:tcPr>
            <w:tcW w:w="822" w:type="dxa"/>
          </w:tcPr>
          <w:p w:rsidR="0084600E" w:rsidRDefault="0084600E" w:rsidP="006F3434">
            <w:pPr>
              <w:jc w:val="both"/>
              <w:rPr>
                <w:rFonts w:ascii="Times New Roman" w:hAnsi="Times New Roman" w:cs="Times New Roman"/>
                <w:sz w:val="24"/>
                <w:szCs w:val="24"/>
              </w:rPr>
            </w:pPr>
          </w:p>
        </w:tc>
        <w:tc>
          <w:tcPr>
            <w:tcW w:w="709" w:type="dxa"/>
          </w:tcPr>
          <w:p w:rsidR="0084600E" w:rsidRDefault="0084600E" w:rsidP="006F3434">
            <w:pPr>
              <w:jc w:val="both"/>
              <w:rPr>
                <w:rFonts w:ascii="Times New Roman" w:hAnsi="Times New Roman" w:cs="Times New Roman"/>
                <w:sz w:val="24"/>
                <w:szCs w:val="24"/>
              </w:rPr>
            </w:pPr>
          </w:p>
        </w:tc>
        <w:tc>
          <w:tcPr>
            <w:tcW w:w="709" w:type="dxa"/>
          </w:tcPr>
          <w:p w:rsidR="0084600E" w:rsidRDefault="0084600E" w:rsidP="006F3434">
            <w:pPr>
              <w:jc w:val="both"/>
              <w:rPr>
                <w:rFonts w:ascii="Times New Roman" w:hAnsi="Times New Roman" w:cs="Times New Roman"/>
                <w:sz w:val="24"/>
                <w:szCs w:val="24"/>
              </w:rPr>
            </w:pPr>
          </w:p>
        </w:tc>
        <w:tc>
          <w:tcPr>
            <w:tcW w:w="709" w:type="dxa"/>
          </w:tcPr>
          <w:p w:rsidR="0084600E" w:rsidRDefault="0084600E" w:rsidP="006F3434">
            <w:pPr>
              <w:jc w:val="both"/>
              <w:rPr>
                <w:rFonts w:ascii="Times New Roman" w:hAnsi="Times New Roman" w:cs="Times New Roman"/>
                <w:sz w:val="24"/>
                <w:szCs w:val="24"/>
              </w:rPr>
            </w:pPr>
          </w:p>
        </w:tc>
      </w:tr>
      <w:tr w:rsidR="00EB79AD" w:rsidTr="0075566F">
        <w:tc>
          <w:tcPr>
            <w:tcW w:w="1129" w:type="dxa"/>
          </w:tcPr>
          <w:p w:rsidR="00EB79AD" w:rsidRDefault="00EB79AD" w:rsidP="005366AE">
            <w:pPr>
              <w:jc w:val="center"/>
              <w:rPr>
                <w:rFonts w:ascii="Times New Roman" w:hAnsi="Times New Roman" w:cs="Times New Roman"/>
                <w:sz w:val="24"/>
                <w:szCs w:val="24"/>
              </w:rPr>
            </w:pPr>
            <w:r>
              <w:rPr>
                <w:rFonts w:ascii="Times New Roman" w:hAnsi="Times New Roman" w:cs="Times New Roman"/>
                <w:sz w:val="24"/>
                <w:szCs w:val="24"/>
              </w:rPr>
              <w:t>7.1</w:t>
            </w:r>
          </w:p>
        </w:tc>
        <w:tc>
          <w:tcPr>
            <w:tcW w:w="7938" w:type="dxa"/>
            <w:vMerge w:val="restart"/>
          </w:tcPr>
          <w:p w:rsidR="00EB79AD" w:rsidRPr="004733D5" w:rsidRDefault="00EB79AD" w:rsidP="0084600E">
            <w:pPr>
              <w:jc w:val="both"/>
              <w:rPr>
                <w:rFonts w:ascii="Times New Roman" w:hAnsi="Times New Roman" w:cs="Times New Roman"/>
                <w:sz w:val="24"/>
                <w:szCs w:val="24"/>
              </w:rPr>
            </w:pPr>
            <w:r w:rsidRPr="004733D5">
              <w:rPr>
                <w:rFonts w:ascii="Times New Roman" w:hAnsi="Times New Roman" w:cs="Times New Roman"/>
                <w:sz w:val="24"/>
                <w:szCs w:val="24"/>
              </w:rPr>
              <w:t xml:space="preserve">Умение устанавливать причинно-следственные связи, строить </w:t>
            </w:r>
            <w:proofErr w:type="gramStart"/>
            <w:r w:rsidRPr="004733D5">
              <w:rPr>
                <w:rFonts w:ascii="Times New Roman" w:hAnsi="Times New Roman" w:cs="Times New Roman"/>
                <w:sz w:val="24"/>
                <w:szCs w:val="24"/>
              </w:rPr>
              <w:t>логическое рассуждение</w:t>
            </w:r>
            <w:proofErr w:type="gramEnd"/>
            <w:r w:rsidRPr="004733D5">
              <w:rPr>
                <w:rFonts w:ascii="Times New Roman" w:hAnsi="Times New Roman" w:cs="Times New Roman"/>
                <w:sz w:val="24"/>
                <w:szCs w:val="24"/>
              </w:rPr>
              <w:t>, умозаключение и делать выводы.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1134" w:type="dxa"/>
          </w:tcPr>
          <w:p w:rsidR="00EB79AD" w:rsidRDefault="001A5E59" w:rsidP="006F3434">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EB79AD" w:rsidRDefault="005D6A7E" w:rsidP="006F3434">
            <w:pPr>
              <w:jc w:val="both"/>
              <w:rPr>
                <w:rFonts w:ascii="Times New Roman" w:hAnsi="Times New Roman" w:cs="Times New Roman"/>
                <w:sz w:val="24"/>
                <w:szCs w:val="24"/>
              </w:rPr>
            </w:pPr>
            <w:r>
              <w:rPr>
                <w:rFonts w:ascii="Times New Roman" w:hAnsi="Times New Roman" w:cs="Times New Roman"/>
                <w:sz w:val="24"/>
                <w:szCs w:val="24"/>
              </w:rPr>
              <w:t>8%</w:t>
            </w:r>
          </w:p>
        </w:tc>
        <w:tc>
          <w:tcPr>
            <w:tcW w:w="822" w:type="dxa"/>
          </w:tcPr>
          <w:p w:rsidR="00EB79AD" w:rsidRDefault="00EB79AD" w:rsidP="006F3434">
            <w:pPr>
              <w:jc w:val="both"/>
              <w:rPr>
                <w:rFonts w:ascii="Times New Roman" w:hAnsi="Times New Roman" w:cs="Times New Roman"/>
                <w:sz w:val="24"/>
                <w:szCs w:val="24"/>
              </w:rPr>
            </w:pPr>
          </w:p>
        </w:tc>
        <w:tc>
          <w:tcPr>
            <w:tcW w:w="709" w:type="dxa"/>
          </w:tcPr>
          <w:p w:rsidR="00EB79AD" w:rsidRDefault="00EB79AD" w:rsidP="006F3434">
            <w:pPr>
              <w:jc w:val="both"/>
              <w:rPr>
                <w:rFonts w:ascii="Times New Roman" w:hAnsi="Times New Roman" w:cs="Times New Roman"/>
                <w:sz w:val="24"/>
                <w:szCs w:val="24"/>
              </w:rPr>
            </w:pPr>
          </w:p>
        </w:tc>
        <w:tc>
          <w:tcPr>
            <w:tcW w:w="709" w:type="dxa"/>
          </w:tcPr>
          <w:p w:rsidR="00EB79AD" w:rsidRDefault="00EB79AD" w:rsidP="006F3434">
            <w:pPr>
              <w:jc w:val="both"/>
              <w:rPr>
                <w:rFonts w:ascii="Times New Roman" w:hAnsi="Times New Roman" w:cs="Times New Roman"/>
                <w:sz w:val="24"/>
                <w:szCs w:val="24"/>
              </w:rPr>
            </w:pPr>
          </w:p>
        </w:tc>
        <w:tc>
          <w:tcPr>
            <w:tcW w:w="709" w:type="dxa"/>
          </w:tcPr>
          <w:p w:rsidR="00EB79AD" w:rsidRDefault="00EB79AD" w:rsidP="006F3434">
            <w:pPr>
              <w:jc w:val="both"/>
              <w:rPr>
                <w:rFonts w:ascii="Times New Roman" w:hAnsi="Times New Roman" w:cs="Times New Roman"/>
                <w:sz w:val="24"/>
                <w:szCs w:val="24"/>
              </w:rPr>
            </w:pPr>
          </w:p>
        </w:tc>
      </w:tr>
      <w:tr w:rsidR="00EB79AD" w:rsidTr="0075566F">
        <w:tc>
          <w:tcPr>
            <w:tcW w:w="1129" w:type="dxa"/>
          </w:tcPr>
          <w:p w:rsidR="00EB79AD" w:rsidRDefault="00EB79AD" w:rsidP="005366AE">
            <w:pPr>
              <w:jc w:val="center"/>
              <w:rPr>
                <w:rFonts w:ascii="Times New Roman" w:hAnsi="Times New Roman" w:cs="Times New Roman"/>
                <w:sz w:val="24"/>
                <w:szCs w:val="24"/>
              </w:rPr>
            </w:pPr>
            <w:r>
              <w:rPr>
                <w:rFonts w:ascii="Times New Roman" w:hAnsi="Times New Roman" w:cs="Times New Roman"/>
                <w:sz w:val="24"/>
                <w:szCs w:val="24"/>
              </w:rPr>
              <w:t>7.2</w:t>
            </w:r>
          </w:p>
        </w:tc>
        <w:tc>
          <w:tcPr>
            <w:tcW w:w="7938" w:type="dxa"/>
            <w:vMerge/>
          </w:tcPr>
          <w:p w:rsidR="00EB79AD" w:rsidRPr="004733D5" w:rsidRDefault="00EB79AD" w:rsidP="006F3434">
            <w:pPr>
              <w:jc w:val="both"/>
              <w:rPr>
                <w:rFonts w:ascii="Times New Roman" w:hAnsi="Times New Roman" w:cs="Times New Roman"/>
                <w:sz w:val="24"/>
                <w:szCs w:val="24"/>
              </w:rPr>
            </w:pPr>
          </w:p>
        </w:tc>
        <w:tc>
          <w:tcPr>
            <w:tcW w:w="1134" w:type="dxa"/>
          </w:tcPr>
          <w:p w:rsidR="00EB79AD" w:rsidRDefault="001A5E59" w:rsidP="006F3434">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EB79AD" w:rsidRDefault="005D6A7E" w:rsidP="006F3434">
            <w:pPr>
              <w:jc w:val="both"/>
              <w:rPr>
                <w:rFonts w:ascii="Times New Roman" w:hAnsi="Times New Roman" w:cs="Times New Roman"/>
                <w:sz w:val="24"/>
                <w:szCs w:val="24"/>
              </w:rPr>
            </w:pPr>
            <w:r>
              <w:rPr>
                <w:rFonts w:ascii="Times New Roman" w:hAnsi="Times New Roman" w:cs="Times New Roman"/>
                <w:sz w:val="24"/>
                <w:szCs w:val="24"/>
              </w:rPr>
              <w:t>100%</w:t>
            </w:r>
          </w:p>
        </w:tc>
        <w:tc>
          <w:tcPr>
            <w:tcW w:w="822" w:type="dxa"/>
          </w:tcPr>
          <w:p w:rsidR="00EB79AD" w:rsidRDefault="00EB79AD" w:rsidP="006F3434">
            <w:pPr>
              <w:jc w:val="both"/>
              <w:rPr>
                <w:rFonts w:ascii="Times New Roman" w:hAnsi="Times New Roman" w:cs="Times New Roman"/>
                <w:sz w:val="24"/>
                <w:szCs w:val="24"/>
              </w:rPr>
            </w:pPr>
          </w:p>
        </w:tc>
        <w:tc>
          <w:tcPr>
            <w:tcW w:w="709" w:type="dxa"/>
          </w:tcPr>
          <w:p w:rsidR="00EB79AD" w:rsidRDefault="00EB79AD" w:rsidP="006F3434">
            <w:pPr>
              <w:jc w:val="both"/>
              <w:rPr>
                <w:rFonts w:ascii="Times New Roman" w:hAnsi="Times New Roman" w:cs="Times New Roman"/>
                <w:sz w:val="24"/>
                <w:szCs w:val="24"/>
              </w:rPr>
            </w:pPr>
          </w:p>
        </w:tc>
        <w:tc>
          <w:tcPr>
            <w:tcW w:w="709" w:type="dxa"/>
          </w:tcPr>
          <w:p w:rsidR="00EB79AD" w:rsidRDefault="00EB79AD" w:rsidP="006F3434">
            <w:pPr>
              <w:jc w:val="both"/>
              <w:rPr>
                <w:rFonts w:ascii="Times New Roman" w:hAnsi="Times New Roman" w:cs="Times New Roman"/>
                <w:sz w:val="24"/>
                <w:szCs w:val="24"/>
              </w:rPr>
            </w:pPr>
          </w:p>
        </w:tc>
        <w:tc>
          <w:tcPr>
            <w:tcW w:w="709" w:type="dxa"/>
          </w:tcPr>
          <w:p w:rsidR="00EB79AD" w:rsidRDefault="00EB79AD" w:rsidP="006F3434">
            <w:pPr>
              <w:jc w:val="both"/>
              <w:rPr>
                <w:rFonts w:ascii="Times New Roman" w:hAnsi="Times New Roman" w:cs="Times New Roman"/>
                <w:sz w:val="24"/>
                <w:szCs w:val="24"/>
              </w:rPr>
            </w:pPr>
          </w:p>
        </w:tc>
      </w:tr>
      <w:tr w:rsidR="00EB79AD" w:rsidTr="0075566F">
        <w:tc>
          <w:tcPr>
            <w:tcW w:w="1129" w:type="dxa"/>
          </w:tcPr>
          <w:p w:rsidR="00EB79AD" w:rsidRDefault="00EB79AD" w:rsidP="005366AE">
            <w:pPr>
              <w:jc w:val="center"/>
              <w:rPr>
                <w:rFonts w:ascii="Times New Roman" w:hAnsi="Times New Roman" w:cs="Times New Roman"/>
                <w:sz w:val="24"/>
                <w:szCs w:val="24"/>
              </w:rPr>
            </w:pPr>
            <w:r>
              <w:rPr>
                <w:rFonts w:ascii="Times New Roman" w:hAnsi="Times New Roman" w:cs="Times New Roman"/>
                <w:sz w:val="24"/>
                <w:szCs w:val="24"/>
              </w:rPr>
              <w:t>8.1</w:t>
            </w:r>
          </w:p>
        </w:tc>
        <w:tc>
          <w:tcPr>
            <w:tcW w:w="7938" w:type="dxa"/>
            <w:vMerge w:val="restart"/>
          </w:tcPr>
          <w:p w:rsidR="00EB79AD" w:rsidRPr="004733D5" w:rsidRDefault="00EB79AD" w:rsidP="00EB79AD">
            <w:pPr>
              <w:jc w:val="both"/>
              <w:rPr>
                <w:rFonts w:ascii="Times New Roman" w:hAnsi="Times New Roman" w:cs="Times New Roman"/>
                <w:sz w:val="24"/>
                <w:szCs w:val="24"/>
              </w:rPr>
            </w:pPr>
            <w:r w:rsidRPr="004733D5">
              <w:rPr>
                <w:rFonts w:ascii="Times New Roman" w:hAnsi="Times New Roman" w:cs="Times New Roman"/>
                <w:sz w:val="24"/>
                <w:szCs w:val="24"/>
              </w:rPr>
              <w:t>Умения создавать, применять и преобразовывать знаки и символы, модели и схемы для решения учебных и познавательных задач. Умение осознанно использовать речевые средства в соответствии с задачей коммуникации для выражения своих мыслей, владение письменной речью. Умение применять географическое мышление в познавательной, коммуникативной и социальной практике.</w:t>
            </w:r>
          </w:p>
        </w:tc>
        <w:tc>
          <w:tcPr>
            <w:tcW w:w="1134" w:type="dxa"/>
          </w:tcPr>
          <w:p w:rsidR="00EB79AD" w:rsidRDefault="001A5E59" w:rsidP="006F3434">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EB79AD" w:rsidRDefault="005D6A7E" w:rsidP="006F3434">
            <w:pPr>
              <w:jc w:val="both"/>
              <w:rPr>
                <w:rFonts w:ascii="Times New Roman" w:hAnsi="Times New Roman" w:cs="Times New Roman"/>
                <w:sz w:val="24"/>
                <w:szCs w:val="24"/>
              </w:rPr>
            </w:pPr>
            <w:r>
              <w:rPr>
                <w:rFonts w:ascii="Times New Roman" w:hAnsi="Times New Roman" w:cs="Times New Roman"/>
                <w:sz w:val="24"/>
                <w:szCs w:val="24"/>
              </w:rPr>
              <w:t>67%</w:t>
            </w:r>
          </w:p>
        </w:tc>
        <w:tc>
          <w:tcPr>
            <w:tcW w:w="822" w:type="dxa"/>
          </w:tcPr>
          <w:p w:rsidR="00EB79AD" w:rsidRDefault="00EB79AD" w:rsidP="006F3434">
            <w:pPr>
              <w:jc w:val="both"/>
              <w:rPr>
                <w:rFonts w:ascii="Times New Roman" w:hAnsi="Times New Roman" w:cs="Times New Roman"/>
                <w:sz w:val="24"/>
                <w:szCs w:val="24"/>
              </w:rPr>
            </w:pPr>
          </w:p>
        </w:tc>
        <w:tc>
          <w:tcPr>
            <w:tcW w:w="709" w:type="dxa"/>
          </w:tcPr>
          <w:p w:rsidR="00EB79AD" w:rsidRDefault="00EB79AD" w:rsidP="006F3434">
            <w:pPr>
              <w:jc w:val="both"/>
              <w:rPr>
                <w:rFonts w:ascii="Times New Roman" w:hAnsi="Times New Roman" w:cs="Times New Roman"/>
                <w:sz w:val="24"/>
                <w:szCs w:val="24"/>
              </w:rPr>
            </w:pPr>
          </w:p>
        </w:tc>
        <w:tc>
          <w:tcPr>
            <w:tcW w:w="709" w:type="dxa"/>
          </w:tcPr>
          <w:p w:rsidR="00EB79AD" w:rsidRDefault="00EB79AD" w:rsidP="006F3434">
            <w:pPr>
              <w:jc w:val="both"/>
              <w:rPr>
                <w:rFonts w:ascii="Times New Roman" w:hAnsi="Times New Roman" w:cs="Times New Roman"/>
                <w:sz w:val="24"/>
                <w:szCs w:val="24"/>
              </w:rPr>
            </w:pPr>
          </w:p>
        </w:tc>
        <w:tc>
          <w:tcPr>
            <w:tcW w:w="709" w:type="dxa"/>
          </w:tcPr>
          <w:p w:rsidR="00EB79AD" w:rsidRDefault="00EB79AD" w:rsidP="006F3434">
            <w:pPr>
              <w:jc w:val="both"/>
              <w:rPr>
                <w:rFonts w:ascii="Times New Roman" w:hAnsi="Times New Roman" w:cs="Times New Roman"/>
                <w:sz w:val="24"/>
                <w:szCs w:val="24"/>
              </w:rPr>
            </w:pPr>
          </w:p>
        </w:tc>
      </w:tr>
      <w:tr w:rsidR="00EB79AD" w:rsidTr="0075566F">
        <w:tc>
          <w:tcPr>
            <w:tcW w:w="1129" w:type="dxa"/>
          </w:tcPr>
          <w:p w:rsidR="00EB79AD" w:rsidRDefault="00EB79AD" w:rsidP="005366AE">
            <w:pPr>
              <w:jc w:val="center"/>
              <w:rPr>
                <w:rFonts w:ascii="Times New Roman" w:hAnsi="Times New Roman" w:cs="Times New Roman"/>
                <w:sz w:val="24"/>
                <w:szCs w:val="24"/>
              </w:rPr>
            </w:pPr>
            <w:r>
              <w:rPr>
                <w:rFonts w:ascii="Times New Roman" w:hAnsi="Times New Roman" w:cs="Times New Roman"/>
                <w:sz w:val="24"/>
                <w:szCs w:val="24"/>
              </w:rPr>
              <w:t>8.2</w:t>
            </w:r>
          </w:p>
        </w:tc>
        <w:tc>
          <w:tcPr>
            <w:tcW w:w="7938" w:type="dxa"/>
            <w:vMerge/>
          </w:tcPr>
          <w:p w:rsidR="00EB79AD" w:rsidRDefault="00EB79AD" w:rsidP="006F3434">
            <w:pPr>
              <w:jc w:val="both"/>
              <w:rPr>
                <w:rFonts w:ascii="Times New Roman" w:hAnsi="Times New Roman" w:cs="Times New Roman"/>
                <w:sz w:val="24"/>
                <w:szCs w:val="24"/>
              </w:rPr>
            </w:pPr>
          </w:p>
        </w:tc>
        <w:tc>
          <w:tcPr>
            <w:tcW w:w="1134" w:type="dxa"/>
          </w:tcPr>
          <w:p w:rsidR="00EB79AD" w:rsidRDefault="001A5E59" w:rsidP="006F3434">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EB79AD" w:rsidRDefault="005D6A7E" w:rsidP="006F3434">
            <w:pPr>
              <w:jc w:val="both"/>
              <w:rPr>
                <w:rFonts w:ascii="Times New Roman" w:hAnsi="Times New Roman" w:cs="Times New Roman"/>
                <w:sz w:val="24"/>
                <w:szCs w:val="24"/>
              </w:rPr>
            </w:pPr>
            <w:r>
              <w:rPr>
                <w:rFonts w:ascii="Times New Roman" w:hAnsi="Times New Roman" w:cs="Times New Roman"/>
                <w:sz w:val="24"/>
                <w:szCs w:val="24"/>
              </w:rPr>
              <w:t>92%</w:t>
            </w:r>
          </w:p>
        </w:tc>
        <w:tc>
          <w:tcPr>
            <w:tcW w:w="822" w:type="dxa"/>
          </w:tcPr>
          <w:p w:rsidR="00EB79AD" w:rsidRDefault="00EB79AD" w:rsidP="006F3434">
            <w:pPr>
              <w:jc w:val="both"/>
              <w:rPr>
                <w:rFonts w:ascii="Times New Roman" w:hAnsi="Times New Roman" w:cs="Times New Roman"/>
                <w:sz w:val="24"/>
                <w:szCs w:val="24"/>
              </w:rPr>
            </w:pPr>
          </w:p>
        </w:tc>
        <w:tc>
          <w:tcPr>
            <w:tcW w:w="709" w:type="dxa"/>
          </w:tcPr>
          <w:p w:rsidR="00EB79AD" w:rsidRDefault="00EB79AD" w:rsidP="006F3434">
            <w:pPr>
              <w:jc w:val="both"/>
              <w:rPr>
                <w:rFonts w:ascii="Times New Roman" w:hAnsi="Times New Roman" w:cs="Times New Roman"/>
                <w:sz w:val="24"/>
                <w:szCs w:val="24"/>
              </w:rPr>
            </w:pPr>
          </w:p>
        </w:tc>
        <w:tc>
          <w:tcPr>
            <w:tcW w:w="709" w:type="dxa"/>
          </w:tcPr>
          <w:p w:rsidR="00EB79AD" w:rsidRDefault="00EB79AD" w:rsidP="006F3434">
            <w:pPr>
              <w:jc w:val="both"/>
              <w:rPr>
                <w:rFonts w:ascii="Times New Roman" w:hAnsi="Times New Roman" w:cs="Times New Roman"/>
                <w:sz w:val="24"/>
                <w:szCs w:val="24"/>
              </w:rPr>
            </w:pPr>
          </w:p>
        </w:tc>
        <w:tc>
          <w:tcPr>
            <w:tcW w:w="709" w:type="dxa"/>
          </w:tcPr>
          <w:p w:rsidR="00EB79AD" w:rsidRDefault="00EB79AD" w:rsidP="006F3434">
            <w:pPr>
              <w:jc w:val="both"/>
              <w:rPr>
                <w:rFonts w:ascii="Times New Roman" w:hAnsi="Times New Roman" w:cs="Times New Roman"/>
                <w:sz w:val="24"/>
                <w:szCs w:val="24"/>
              </w:rPr>
            </w:pPr>
          </w:p>
        </w:tc>
      </w:tr>
      <w:tr w:rsidR="00EB79AD" w:rsidTr="0075566F">
        <w:tc>
          <w:tcPr>
            <w:tcW w:w="1129" w:type="dxa"/>
          </w:tcPr>
          <w:p w:rsidR="00EB79AD" w:rsidRDefault="00EB79AD" w:rsidP="005366AE">
            <w:pPr>
              <w:jc w:val="center"/>
              <w:rPr>
                <w:rFonts w:ascii="Times New Roman" w:hAnsi="Times New Roman" w:cs="Times New Roman"/>
                <w:sz w:val="24"/>
                <w:szCs w:val="24"/>
              </w:rPr>
            </w:pPr>
            <w:r>
              <w:rPr>
                <w:rFonts w:ascii="Times New Roman" w:hAnsi="Times New Roman" w:cs="Times New Roman"/>
                <w:sz w:val="24"/>
                <w:szCs w:val="24"/>
              </w:rPr>
              <w:t>8.3</w:t>
            </w:r>
          </w:p>
        </w:tc>
        <w:tc>
          <w:tcPr>
            <w:tcW w:w="7938" w:type="dxa"/>
            <w:vMerge/>
          </w:tcPr>
          <w:p w:rsidR="00EB79AD" w:rsidRDefault="00EB79AD" w:rsidP="006F3434">
            <w:pPr>
              <w:jc w:val="both"/>
              <w:rPr>
                <w:rFonts w:ascii="Times New Roman" w:hAnsi="Times New Roman" w:cs="Times New Roman"/>
                <w:sz w:val="24"/>
                <w:szCs w:val="24"/>
              </w:rPr>
            </w:pPr>
          </w:p>
        </w:tc>
        <w:tc>
          <w:tcPr>
            <w:tcW w:w="1134" w:type="dxa"/>
          </w:tcPr>
          <w:p w:rsidR="00EB79AD" w:rsidRDefault="001A5E59" w:rsidP="006F3434">
            <w:pPr>
              <w:jc w:val="both"/>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EB79AD" w:rsidRDefault="005D6A7E" w:rsidP="006F3434">
            <w:pPr>
              <w:jc w:val="both"/>
              <w:rPr>
                <w:rFonts w:ascii="Times New Roman" w:hAnsi="Times New Roman" w:cs="Times New Roman"/>
                <w:sz w:val="24"/>
                <w:szCs w:val="24"/>
              </w:rPr>
            </w:pPr>
            <w:r>
              <w:rPr>
                <w:rFonts w:ascii="Times New Roman" w:hAnsi="Times New Roman" w:cs="Times New Roman"/>
                <w:sz w:val="24"/>
                <w:szCs w:val="24"/>
              </w:rPr>
              <w:t>8%</w:t>
            </w:r>
          </w:p>
        </w:tc>
        <w:tc>
          <w:tcPr>
            <w:tcW w:w="822" w:type="dxa"/>
          </w:tcPr>
          <w:p w:rsidR="00EB79AD" w:rsidRDefault="00EB79AD" w:rsidP="006F3434">
            <w:pPr>
              <w:jc w:val="both"/>
              <w:rPr>
                <w:rFonts w:ascii="Times New Roman" w:hAnsi="Times New Roman" w:cs="Times New Roman"/>
                <w:sz w:val="24"/>
                <w:szCs w:val="24"/>
              </w:rPr>
            </w:pPr>
          </w:p>
        </w:tc>
        <w:tc>
          <w:tcPr>
            <w:tcW w:w="709" w:type="dxa"/>
          </w:tcPr>
          <w:p w:rsidR="00EB79AD" w:rsidRDefault="00EB79AD" w:rsidP="006F3434">
            <w:pPr>
              <w:jc w:val="both"/>
              <w:rPr>
                <w:rFonts w:ascii="Times New Roman" w:hAnsi="Times New Roman" w:cs="Times New Roman"/>
                <w:sz w:val="24"/>
                <w:szCs w:val="24"/>
              </w:rPr>
            </w:pPr>
          </w:p>
        </w:tc>
        <w:tc>
          <w:tcPr>
            <w:tcW w:w="709" w:type="dxa"/>
          </w:tcPr>
          <w:p w:rsidR="00EB79AD" w:rsidRDefault="00EB79AD" w:rsidP="006F3434">
            <w:pPr>
              <w:jc w:val="both"/>
              <w:rPr>
                <w:rFonts w:ascii="Times New Roman" w:hAnsi="Times New Roman" w:cs="Times New Roman"/>
                <w:sz w:val="24"/>
                <w:szCs w:val="24"/>
              </w:rPr>
            </w:pPr>
          </w:p>
        </w:tc>
        <w:tc>
          <w:tcPr>
            <w:tcW w:w="709" w:type="dxa"/>
          </w:tcPr>
          <w:p w:rsidR="00EB79AD" w:rsidRDefault="00EB79AD" w:rsidP="006F3434">
            <w:pPr>
              <w:jc w:val="both"/>
              <w:rPr>
                <w:rFonts w:ascii="Times New Roman" w:hAnsi="Times New Roman" w:cs="Times New Roman"/>
                <w:sz w:val="24"/>
                <w:szCs w:val="24"/>
              </w:rPr>
            </w:pPr>
          </w:p>
        </w:tc>
      </w:tr>
    </w:tbl>
    <w:p w:rsidR="009A7F80" w:rsidRDefault="009A7F80" w:rsidP="00DF17DD">
      <w:pPr>
        <w:spacing w:after="0" w:line="240" w:lineRule="auto"/>
        <w:rPr>
          <w:rFonts w:ascii="Times New Roman" w:hAnsi="Times New Roman" w:cs="Times New Roman"/>
          <w:b/>
          <w:sz w:val="24"/>
          <w:szCs w:val="24"/>
        </w:rPr>
      </w:pPr>
    </w:p>
    <w:p w:rsidR="00181633" w:rsidRDefault="00181633" w:rsidP="001816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Pr="008D4A31">
        <w:rPr>
          <w:rFonts w:ascii="Times New Roman" w:hAnsi="Times New Roman" w:cs="Times New Roman"/>
          <w:b/>
          <w:sz w:val="24"/>
          <w:szCs w:val="24"/>
        </w:rPr>
        <w:t xml:space="preserve"> класс</w:t>
      </w:r>
    </w:p>
    <w:p w:rsidR="00114A4F" w:rsidRPr="008D4A31" w:rsidRDefault="00114A4F" w:rsidP="00181633">
      <w:pPr>
        <w:spacing w:after="0" w:line="240" w:lineRule="auto"/>
        <w:jc w:val="center"/>
        <w:rPr>
          <w:rFonts w:ascii="Times New Roman" w:hAnsi="Times New Roman" w:cs="Times New Roman"/>
          <w:b/>
          <w:sz w:val="24"/>
          <w:szCs w:val="24"/>
        </w:rPr>
      </w:pPr>
    </w:p>
    <w:p w:rsidR="00181633" w:rsidRPr="00114A4F" w:rsidRDefault="00181633" w:rsidP="00114A4F">
      <w:pPr>
        <w:spacing w:after="0" w:line="240" w:lineRule="auto"/>
        <w:jc w:val="center"/>
        <w:rPr>
          <w:rFonts w:ascii="Times New Roman" w:hAnsi="Times New Roman" w:cs="Times New Roman"/>
          <w:b/>
          <w:sz w:val="24"/>
          <w:szCs w:val="24"/>
        </w:rPr>
      </w:pPr>
      <w:r w:rsidRPr="008D4A31">
        <w:rPr>
          <w:rFonts w:ascii="Times New Roman" w:hAnsi="Times New Roman" w:cs="Times New Roman"/>
          <w:b/>
          <w:sz w:val="24"/>
          <w:szCs w:val="24"/>
        </w:rPr>
        <w:t>Математика</w:t>
      </w:r>
      <w:r w:rsidR="00114A4F">
        <w:rPr>
          <w:rFonts w:ascii="Times New Roman" w:hAnsi="Times New Roman" w:cs="Times New Roman"/>
          <w:b/>
          <w:sz w:val="24"/>
          <w:szCs w:val="24"/>
        </w:rPr>
        <w:t xml:space="preserve">,8 </w:t>
      </w:r>
      <w:proofErr w:type="spellStart"/>
      <w:r w:rsidR="00114A4F">
        <w:rPr>
          <w:rFonts w:ascii="Times New Roman" w:hAnsi="Times New Roman" w:cs="Times New Roman"/>
          <w:b/>
          <w:sz w:val="24"/>
          <w:szCs w:val="24"/>
        </w:rPr>
        <w:t>кл</w:t>
      </w:r>
      <w:proofErr w:type="spellEnd"/>
      <w:r w:rsidR="00114A4F">
        <w:rPr>
          <w:rFonts w:ascii="Times New Roman" w:hAnsi="Times New Roman" w:cs="Times New Roman"/>
          <w:b/>
          <w:sz w:val="24"/>
          <w:szCs w:val="24"/>
        </w:rPr>
        <w:t>.</w:t>
      </w:r>
    </w:p>
    <w:p w:rsidR="005366AE" w:rsidRPr="00114A4F" w:rsidRDefault="005366AE" w:rsidP="00114A4F">
      <w:pPr>
        <w:spacing w:after="0" w:line="240" w:lineRule="auto"/>
        <w:jc w:val="center"/>
        <w:rPr>
          <w:rFonts w:ascii="Times New Roman" w:hAnsi="Times New Roman" w:cs="Times New Roman"/>
          <w:sz w:val="16"/>
          <w:szCs w:val="16"/>
        </w:rPr>
      </w:pPr>
    </w:p>
    <w:tbl>
      <w:tblPr>
        <w:tblStyle w:val="a4"/>
        <w:tblW w:w="14682" w:type="dxa"/>
        <w:tblLayout w:type="fixed"/>
        <w:tblLook w:val="04A0" w:firstRow="1" w:lastRow="0" w:firstColumn="1" w:lastColumn="0" w:noHBand="0" w:noVBand="1"/>
      </w:tblPr>
      <w:tblGrid>
        <w:gridCol w:w="1129"/>
        <w:gridCol w:w="7938"/>
        <w:gridCol w:w="1134"/>
        <w:gridCol w:w="1701"/>
        <w:gridCol w:w="653"/>
        <w:gridCol w:w="709"/>
        <w:gridCol w:w="709"/>
        <w:gridCol w:w="709"/>
      </w:tblGrid>
      <w:tr w:rsidR="00181633" w:rsidTr="006F3434">
        <w:tc>
          <w:tcPr>
            <w:tcW w:w="1129" w:type="dxa"/>
            <w:vMerge w:val="restart"/>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Номер задания</w:t>
            </w:r>
          </w:p>
        </w:tc>
        <w:tc>
          <w:tcPr>
            <w:tcW w:w="7938" w:type="dxa"/>
            <w:vMerge w:val="restart"/>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 xml:space="preserve">Блоки ПООП (выпускник </w:t>
            </w:r>
            <w:proofErr w:type="gramStart"/>
            <w:r w:rsidRPr="00EA0DF0">
              <w:rPr>
                <w:rFonts w:ascii="Times New Roman" w:hAnsi="Times New Roman" w:cs="Times New Roman"/>
                <w:b/>
                <w:sz w:val="24"/>
                <w:szCs w:val="24"/>
              </w:rPr>
              <w:t>научится</w:t>
            </w:r>
            <w:proofErr w:type="gramEnd"/>
            <w:r w:rsidRPr="00EA0DF0">
              <w:rPr>
                <w:rFonts w:ascii="Times New Roman" w:hAnsi="Times New Roman" w:cs="Times New Roman"/>
                <w:b/>
                <w:sz w:val="24"/>
                <w:szCs w:val="24"/>
              </w:rPr>
              <w:t xml:space="preserve"> / получит возможность научиться или проверяемые требования (умения) в соответствии с ФГОС))</w:t>
            </w:r>
          </w:p>
        </w:tc>
        <w:tc>
          <w:tcPr>
            <w:tcW w:w="1134" w:type="dxa"/>
            <w:vMerge w:val="restart"/>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Макс. балл за задание</w:t>
            </w:r>
          </w:p>
        </w:tc>
        <w:tc>
          <w:tcPr>
            <w:tcW w:w="1701" w:type="dxa"/>
            <w:vMerge w:val="restart"/>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Средний процент выполнения заданий</w:t>
            </w:r>
          </w:p>
        </w:tc>
        <w:tc>
          <w:tcPr>
            <w:tcW w:w="2780" w:type="dxa"/>
            <w:gridSpan w:val="4"/>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Процент выполнения по классу в группах, получивших отметку</w:t>
            </w:r>
          </w:p>
        </w:tc>
      </w:tr>
      <w:tr w:rsidR="00181633" w:rsidTr="006F3434">
        <w:tc>
          <w:tcPr>
            <w:tcW w:w="1129" w:type="dxa"/>
            <w:vMerge/>
          </w:tcPr>
          <w:p w:rsidR="00181633" w:rsidRPr="00EA0DF0" w:rsidRDefault="00181633" w:rsidP="006F3434">
            <w:pPr>
              <w:jc w:val="center"/>
              <w:rPr>
                <w:rFonts w:ascii="Times New Roman" w:hAnsi="Times New Roman" w:cs="Times New Roman"/>
                <w:b/>
                <w:sz w:val="24"/>
                <w:szCs w:val="24"/>
              </w:rPr>
            </w:pPr>
          </w:p>
        </w:tc>
        <w:tc>
          <w:tcPr>
            <w:tcW w:w="7938" w:type="dxa"/>
            <w:vMerge/>
          </w:tcPr>
          <w:p w:rsidR="00181633" w:rsidRPr="00EA0DF0" w:rsidRDefault="00181633" w:rsidP="006F3434">
            <w:pPr>
              <w:jc w:val="center"/>
              <w:rPr>
                <w:rFonts w:ascii="Times New Roman" w:hAnsi="Times New Roman" w:cs="Times New Roman"/>
                <w:b/>
                <w:sz w:val="24"/>
                <w:szCs w:val="24"/>
              </w:rPr>
            </w:pPr>
          </w:p>
        </w:tc>
        <w:tc>
          <w:tcPr>
            <w:tcW w:w="1134" w:type="dxa"/>
            <w:vMerge/>
          </w:tcPr>
          <w:p w:rsidR="00181633" w:rsidRPr="00EA0DF0" w:rsidRDefault="00181633" w:rsidP="006F3434">
            <w:pPr>
              <w:jc w:val="center"/>
              <w:rPr>
                <w:rFonts w:ascii="Times New Roman" w:hAnsi="Times New Roman" w:cs="Times New Roman"/>
                <w:b/>
                <w:sz w:val="24"/>
                <w:szCs w:val="24"/>
              </w:rPr>
            </w:pPr>
          </w:p>
        </w:tc>
        <w:tc>
          <w:tcPr>
            <w:tcW w:w="1701" w:type="dxa"/>
            <w:vMerge/>
          </w:tcPr>
          <w:p w:rsidR="00181633" w:rsidRPr="00EA0DF0" w:rsidRDefault="00181633" w:rsidP="006F3434">
            <w:pPr>
              <w:jc w:val="center"/>
              <w:rPr>
                <w:rFonts w:ascii="Times New Roman" w:hAnsi="Times New Roman" w:cs="Times New Roman"/>
                <w:b/>
                <w:sz w:val="24"/>
                <w:szCs w:val="24"/>
              </w:rPr>
            </w:pPr>
          </w:p>
        </w:tc>
        <w:tc>
          <w:tcPr>
            <w:tcW w:w="653" w:type="dxa"/>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«2»</w:t>
            </w:r>
          </w:p>
        </w:tc>
        <w:tc>
          <w:tcPr>
            <w:tcW w:w="709" w:type="dxa"/>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«3»</w:t>
            </w:r>
          </w:p>
        </w:tc>
        <w:tc>
          <w:tcPr>
            <w:tcW w:w="709" w:type="dxa"/>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«4»</w:t>
            </w:r>
          </w:p>
        </w:tc>
        <w:tc>
          <w:tcPr>
            <w:tcW w:w="709" w:type="dxa"/>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«5»</w:t>
            </w:r>
          </w:p>
        </w:tc>
      </w:tr>
      <w:tr w:rsidR="00E4083A" w:rsidTr="00E4083A">
        <w:tc>
          <w:tcPr>
            <w:tcW w:w="1129" w:type="dxa"/>
          </w:tcPr>
          <w:p w:rsidR="00E4083A" w:rsidRDefault="00E4083A" w:rsidP="005366AE">
            <w:pPr>
              <w:jc w:val="center"/>
              <w:rPr>
                <w:rFonts w:ascii="Times New Roman" w:hAnsi="Times New Roman" w:cs="Times New Roman"/>
                <w:sz w:val="24"/>
                <w:szCs w:val="24"/>
              </w:rPr>
            </w:pPr>
            <w:r>
              <w:rPr>
                <w:rFonts w:ascii="Times New Roman" w:hAnsi="Times New Roman" w:cs="Times New Roman"/>
                <w:sz w:val="24"/>
                <w:szCs w:val="24"/>
              </w:rPr>
              <w:t>1</w:t>
            </w:r>
          </w:p>
        </w:tc>
        <w:tc>
          <w:tcPr>
            <w:tcW w:w="7938" w:type="dxa"/>
          </w:tcPr>
          <w:p w:rsidR="00E4083A" w:rsidRPr="00631060" w:rsidRDefault="00E4083A" w:rsidP="00F75851">
            <w:pPr>
              <w:rPr>
                <w:rFonts w:ascii="Times New Roman" w:hAnsi="Times New Roman" w:cs="Times New Roman"/>
                <w:sz w:val="24"/>
                <w:szCs w:val="24"/>
              </w:rPr>
            </w:pPr>
            <w:r>
              <w:rPr>
                <w:rFonts w:ascii="Times New Roman" w:hAnsi="Times New Roman" w:cs="Times New Roman"/>
                <w:sz w:val="24"/>
                <w:szCs w:val="24"/>
              </w:rPr>
              <w:t>Раз</w:t>
            </w:r>
            <w:r w:rsidRPr="00631060">
              <w:rPr>
                <w:rFonts w:ascii="Times New Roman" w:hAnsi="Times New Roman" w:cs="Times New Roman"/>
                <w:sz w:val="24"/>
                <w:szCs w:val="24"/>
              </w:rPr>
              <w:t>витие представлений о числе и числовых системах от натуральных до действительных чисел</w:t>
            </w:r>
            <w:proofErr w:type="gramStart"/>
            <w:r w:rsidRPr="00631060">
              <w:rPr>
                <w:rFonts w:ascii="Times New Roman" w:hAnsi="Times New Roman" w:cs="Times New Roman"/>
                <w:sz w:val="24"/>
                <w:szCs w:val="24"/>
              </w:rPr>
              <w:t xml:space="preserve"> О</w:t>
            </w:r>
            <w:proofErr w:type="gramEnd"/>
            <w:r w:rsidRPr="00631060">
              <w:rPr>
                <w:rFonts w:ascii="Times New Roman" w:hAnsi="Times New Roman" w:cs="Times New Roman"/>
                <w:sz w:val="24"/>
                <w:szCs w:val="24"/>
              </w:rPr>
              <w:t>перировать на базовом уровне понятиями «обыкновенная дробь», «смешанное число», «десятичная дробь»</w:t>
            </w:r>
          </w:p>
        </w:tc>
        <w:tc>
          <w:tcPr>
            <w:tcW w:w="1134" w:type="dxa"/>
            <w:vAlign w:val="center"/>
          </w:tcPr>
          <w:p w:rsidR="00E4083A" w:rsidRPr="00E4083A" w:rsidRDefault="00E4083A" w:rsidP="00E4083A">
            <w:pPr>
              <w:jc w:val="center"/>
              <w:rPr>
                <w:rFonts w:ascii="Times New Roman" w:hAnsi="Times New Roman" w:cs="Times New Roman"/>
                <w:sz w:val="24"/>
                <w:szCs w:val="24"/>
              </w:rPr>
            </w:pPr>
            <w:r w:rsidRPr="00E4083A">
              <w:rPr>
                <w:rFonts w:ascii="Times New Roman" w:hAnsi="Times New Roman" w:cs="Times New Roman"/>
                <w:sz w:val="24"/>
                <w:szCs w:val="24"/>
              </w:rPr>
              <w:t>1</w:t>
            </w:r>
          </w:p>
        </w:tc>
        <w:tc>
          <w:tcPr>
            <w:tcW w:w="1701" w:type="dxa"/>
            <w:vAlign w:val="center"/>
          </w:tcPr>
          <w:p w:rsidR="00E4083A" w:rsidRPr="00E4083A" w:rsidRDefault="00E4083A" w:rsidP="00E4083A">
            <w:pPr>
              <w:jc w:val="center"/>
              <w:rPr>
                <w:rFonts w:ascii="Times New Roman" w:hAnsi="Times New Roman" w:cs="Times New Roman"/>
                <w:sz w:val="24"/>
                <w:szCs w:val="24"/>
              </w:rPr>
            </w:pPr>
            <w:r w:rsidRPr="00E4083A">
              <w:rPr>
                <w:rFonts w:ascii="Times New Roman" w:hAnsi="Times New Roman" w:cs="Times New Roman"/>
                <w:sz w:val="24"/>
                <w:szCs w:val="24"/>
              </w:rPr>
              <w:t>82</w:t>
            </w:r>
          </w:p>
        </w:tc>
        <w:tc>
          <w:tcPr>
            <w:tcW w:w="653" w:type="dxa"/>
            <w:vAlign w:val="center"/>
          </w:tcPr>
          <w:p w:rsidR="00E4083A" w:rsidRDefault="00E4083A" w:rsidP="00E4083A">
            <w:pPr>
              <w:jc w:val="center"/>
              <w:rPr>
                <w:rFonts w:ascii="Times New Roman" w:hAnsi="Times New Roman" w:cs="Times New Roman"/>
                <w:sz w:val="24"/>
                <w:szCs w:val="24"/>
              </w:rPr>
            </w:pPr>
            <w:r>
              <w:rPr>
                <w:rFonts w:ascii="Times New Roman" w:hAnsi="Times New Roman" w:cs="Times New Roman"/>
                <w:sz w:val="24"/>
                <w:szCs w:val="24"/>
              </w:rPr>
              <w:t>27</w:t>
            </w:r>
          </w:p>
        </w:tc>
        <w:tc>
          <w:tcPr>
            <w:tcW w:w="709" w:type="dxa"/>
            <w:vAlign w:val="center"/>
          </w:tcPr>
          <w:p w:rsidR="00E4083A" w:rsidRDefault="00E4083A" w:rsidP="00E4083A">
            <w:pPr>
              <w:jc w:val="center"/>
              <w:rPr>
                <w:rFonts w:ascii="Times New Roman" w:hAnsi="Times New Roman" w:cs="Times New Roman"/>
                <w:sz w:val="24"/>
                <w:szCs w:val="24"/>
              </w:rPr>
            </w:pPr>
            <w:r>
              <w:rPr>
                <w:rFonts w:ascii="Times New Roman" w:hAnsi="Times New Roman" w:cs="Times New Roman"/>
                <w:sz w:val="24"/>
                <w:szCs w:val="24"/>
              </w:rPr>
              <w:t>64</w:t>
            </w:r>
          </w:p>
        </w:tc>
        <w:tc>
          <w:tcPr>
            <w:tcW w:w="709" w:type="dxa"/>
            <w:vAlign w:val="center"/>
          </w:tcPr>
          <w:p w:rsidR="00E4083A" w:rsidRDefault="00E4083A" w:rsidP="00E4083A">
            <w:pPr>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vAlign w:val="center"/>
          </w:tcPr>
          <w:p w:rsidR="00E4083A" w:rsidRDefault="00E4083A" w:rsidP="00E4083A">
            <w:pPr>
              <w:jc w:val="center"/>
              <w:rPr>
                <w:rFonts w:ascii="Times New Roman" w:hAnsi="Times New Roman" w:cs="Times New Roman"/>
                <w:sz w:val="24"/>
                <w:szCs w:val="24"/>
              </w:rPr>
            </w:pPr>
            <w:r>
              <w:rPr>
                <w:rFonts w:ascii="Times New Roman" w:hAnsi="Times New Roman" w:cs="Times New Roman"/>
                <w:sz w:val="24"/>
                <w:szCs w:val="24"/>
              </w:rPr>
              <w:t>0</w:t>
            </w:r>
          </w:p>
        </w:tc>
      </w:tr>
      <w:tr w:rsidR="00E4083A" w:rsidTr="00E4083A">
        <w:tc>
          <w:tcPr>
            <w:tcW w:w="1129" w:type="dxa"/>
          </w:tcPr>
          <w:p w:rsidR="00E4083A" w:rsidRDefault="00E4083A" w:rsidP="005366AE">
            <w:pPr>
              <w:jc w:val="center"/>
              <w:rPr>
                <w:rFonts w:ascii="Times New Roman" w:hAnsi="Times New Roman" w:cs="Times New Roman"/>
                <w:sz w:val="24"/>
                <w:szCs w:val="24"/>
              </w:rPr>
            </w:pPr>
            <w:r>
              <w:rPr>
                <w:rFonts w:ascii="Times New Roman" w:hAnsi="Times New Roman" w:cs="Times New Roman"/>
                <w:sz w:val="24"/>
                <w:szCs w:val="24"/>
              </w:rPr>
              <w:t>2</w:t>
            </w:r>
          </w:p>
        </w:tc>
        <w:tc>
          <w:tcPr>
            <w:tcW w:w="7938" w:type="dxa"/>
          </w:tcPr>
          <w:p w:rsidR="00E4083A" w:rsidRPr="00666B1C" w:rsidRDefault="00E4083A" w:rsidP="00F75851">
            <w:pPr>
              <w:rPr>
                <w:rFonts w:ascii="Times New Roman" w:hAnsi="Times New Roman" w:cs="Times New Roman"/>
                <w:sz w:val="24"/>
                <w:szCs w:val="24"/>
              </w:rPr>
            </w:pPr>
            <w:r w:rsidRPr="00631060">
              <w:rPr>
                <w:rFonts w:ascii="Times New Roman" w:hAnsi="Times New Roman" w:cs="Times New Roman"/>
                <w:sz w:val="24"/>
                <w:szCs w:val="24"/>
              </w:rPr>
              <w:t>Овладение приёмами решения уравнений, систем уравнений</w:t>
            </w:r>
            <w:r>
              <w:rPr>
                <w:rFonts w:ascii="Times New Roman" w:hAnsi="Times New Roman" w:cs="Times New Roman"/>
                <w:sz w:val="24"/>
                <w:szCs w:val="24"/>
              </w:rPr>
              <w:t xml:space="preserve">. </w:t>
            </w:r>
            <w:r w:rsidRPr="00631060">
              <w:rPr>
                <w:rFonts w:ascii="Times New Roman" w:hAnsi="Times New Roman" w:cs="Times New Roman"/>
                <w:sz w:val="24"/>
                <w:szCs w:val="24"/>
              </w:rPr>
              <w:t>Оперировать на базовом уровне понятиями «уравнение», «корень уравнения»; решать линейные и квадратные уравнения /</w:t>
            </w:r>
            <w:proofErr w:type="gramStart"/>
            <w:r>
              <w:rPr>
                <w:rFonts w:ascii="Times New Roman" w:hAnsi="Times New Roman" w:cs="Times New Roman"/>
                <w:sz w:val="24"/>
                <w:szCs w:val="24"/>
              </w:rPr>
              <w:t>уравне</w:t>
            </w:r>
            <w:r w:rsidRPr="00631060">
              <w:rPr>
                <w:rFonts w:ascii="Times New Roman" w:hAnsi="Times New Roman" w:cs="Times New Roman"/>
                <w:sz w:val="24"/>
                <w:szCs w:val="24"/>
              </w:rPr>
              <w:t>ния</w:t>
            </w:r>
            <w:proofErr w:type="gramEnd"/>
            <w:r w:rsidRPr="00631060">
              <w:rPr>
                <w:rFonts w:ascii="Times New Roman" w:hAnsi="Times New Roman" w:cs="Times New Roman"/>
                <w:sz w:val="24"/>
                <w:szCs w:val="24"/>
              </w:rPr>
              <w:t xml:space="preserve">, </w:t>
            </w:r>
            <w:proofErr w:type="spellStart"/>
            <w:r w:rsidRPr="00631060">
              <w:rPr>
                <w:rFonts w:ascii="Times New Roman" w:hAnsi="Times New Roman" w:cs="Times New Roman"/>
                <w:sz w:val="24"/>
                <w:szCs w:val="24"/>
              </w:rPr>
              <w:t>сводимыекнимспомощьютожд</w:t>
            </w:r>
            <w:r>
              <w:rPr>
                <w:rFonts w:ascii="Times New Roman" w:hAnsi="Times New Roman" w:cs="Times New Roman"/>
                <w:sz w:val="24"/>
                <w:szCs w:val="24"/>
              </w:rPr>
              <w:t>е</w:t>
            </w:r>
            <w:r w:rsidRPr="00631060">
              <w:rPr>
                <w:rFonts w:ascii="Times New Roman" w:hAnsi="Times New Roman" w:cs="Times New Roman"/>
                <w:sz w:val="24"/>
                <w:szCs w:val="24"/>
              </w:rPr>
              <w:t>ственныхпреобразований</w:t>
            </w:r>
            <w:proofErr w:type="spellEnd"/>
          </w:p>
        </w:tc>
        <w:tc>
          <w:tcPr>
            <w:tcW w:w="1134" w:type="dxa"/>
            <w:vAlign w:val="center"/>
          </w:tcPr>
          <w:p w:rsidR="00E4083A" w:rsidRPr="00E4083A" w:rsidRDefault="00E4083A" w:rsidP="00E4083A">
            <w:pPr>
              <w:jc w:val="center"/>
              <w:rPr>
                <w:rFonts w:ascii="Times New Roman" w:hAnsi="Times New Roman" w:cs="Times New Roman"/>
                <w:sz w:val="24"/>
                <w:szCs w:val="24"/>
              </w:rPr>
            </w:pPr>
            <w:r w:rsidRPr="00E4083A">
              <w:rPr>
                <w:rFonts w:ascii="Times New Roman" w:hAnsi="Times New Roman" w:cs="Times New Roman"/>
                <w:sz w:val="24"/>
                <w:szCs w:val="24"/>
              </w:rPr>
              <w:t>1</w:t>
            </w:r>
          </w:p>
        </w:tc>
        <w:tc>
          <w:tcPr>
            <w:tcW w:w="1701" w:type="dxa"/>
            <w:vAlign w:val="center"/>
          </w:tcPr>
          <w:p w:rsidR="00E4083A" w:rsidRPr="00E4083A" w:rsidRDefault="00E4083A" w:rsidP="00E4083A">
            <w:pPr>
              <w:jc w:val="center"/>
              <w:rPr>
                <w:rFonts w:ascii="Times New Roman" w:hAnsi="Times New Roman" w:cs="Times New Roman"/>
                <w:sz w:val="24"/>
                <w:szCs w:val="24"/>
              </w:rPr>
            </w:pPr>
            <w:r w:rsidRPr="00E4083A">
              <w:rPr>
                <w:rFonts w:ascii="Times New Roman" w:hAnsi="Times New Roman" w:cs="Times New Roman"/>
                <w:sz w:val="24"/>
                <w:szCs w:val="24"/>
              </w:rPr>
              <w:t>82</w:t>
            </w:r>
          </w:p>
        </w:tc>
        <w:tc>
          <w:tcPr>
            <w:tcW w:w="653"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r>
      <w:tr w:rsidR="00E4083A" w:rsidTr="00E4083A">
        <w:tc>
          <w:tcPr>
            <w:tcW w:w="1129" w:type="dxa"/>
          </w:tcPr>
          <w:p w:rsidR="00E4083A" w:rsidRDefault="00E4083A" w:rsidP="005366AE">
            <w:pPr>
              <w:jc w:val="center"/>
              <w:rPr>
                <w:rFonts w:ascii="Times New Roman" w:hAnsi="Times New Roman" w:cs="Times New Roman"/>
                <w:sz w:val="24"/>
                <w:szCs w:val="24"/>
              </w:rPr>
            </w:pPr>
            <w:r>
              <w:rPr>
                <w:rFonts w:ascii="Times New Roman" w:hAnsi="Times New Roman" w:cs="Times New Roman"/>
                <w:sz w:val="24"/>
                <w:szCs w:val="24"/>
              </w:rPr>
              <w:t>3</w:t>
            </w:r>
          </w:p>
        </w:tc>
        <w:tc>
          <w:tcPr>
            <w:tcW w:w="7938" w:type="dxa"/>
          </w:tcPr>
          <w:p w:rsidR="00E4083A" w:rsidRPr="00631060" w:rsidRDefault="00E4083A" w:rsidP="00F75851">
            <w:pPr>
              <w:rPr>
                <w:rFonts w:ascii="Times New Roman" w:hAnsi="Times New Roman" w:cs="Times New Roman"/>
                <w:sz w:val="24"/>
                <w:szCs w:val="24"/>
              </w:rPr>
            </w:pPr>
            <w:r w:rsidRPr="00631060">
              <w:rPr>
                <w:rFonts w:ascii="Times New Roman" w:hAnsi="Times New Roman" w:cs="Times New Roman"/>
                <w:sz w:val="24"/>
                <w:szCs w:val="24"/>
              </w:rPr>
              <w:t>Развитие умений применять изученные понятия, результаты, методы для задач практического характера и задач из смежных дисциплин</w:t>
            </w:r>
            <w:proofErr w:type="gramStart"/>
            <w:r w:rsidRPr="00631060">
              <w:rPr>
                <w:rFonts w:ascii="Times New Roman" w:hAnsi="Times New Roman" w:cs="Times New Roman"/>
                <w:sz w:val="24"/>
                <w:szCs w:val="24"/>
              </w:rPr>
              <w:t xml:space="preserve"> С</w:t>
            </w:r>
            <w:proofErr w:type="gramEnd"/>
            <w:r w:rsidRPr="00631060">
              <w:rPr>
                <w:rFonts w:ascii="Times New Roman" w:hAnsi="Times New Roman" w:cs="Times New Roman"/>
                <w:sz w:val="24"/>
                <w:szCs w:val="24"/>
              </w:rPr>
              <w:t>оставлять числовые выражения при решении практическ</w:t>
            </w:r>
            <w:r>
              <w:rPr>
                <w:rFonts w:ascii="Times New Roman" w:hAnsi="Times New Roman" w:cs="Times New Roman"/>
                <w:sz w:val="24"/>
                <w:szCs w:val="24"/>
              </w:rPr>
              <w:t>их задач.</w:t>
            </w:r>
          </w:p>
        </w:tc>
        <w:tc>
          <w:tcPr>
            <w:tcW w:w="1134" w:type="dxa"/>
            <w:vAlign w:val="center"/>
          </w:tcPr>
          <w:p w:rsidR="00E4083A" w:rsidRPr="00E4083A" w:rsidRDefault="00E4083A" w:rsidP="00E4083A">
            <w:pPr>
              <w:jc w:val="center"/>
              <w:rPr>
                <w:rFonts w:ascii="Times New Roman" w:hAnsi="Times New Roman" w:cs="Times New Roman"/>
                <w:sz w:val="24"/>
                <w:szCs w:val="24"/>
              </w:rPr>
            </w:pPr>
            <w:r w:rsidRPr="00E4083A">
              <w:rPr>
                <w:rFonts w:ascii="Times New Roman" w:hAnsi="Times New Roman" w:cs="Times New Roman"/>
                <w:sz w:val="24"/>
                <w:szCs w:val="24"/>
              </w:rPr>
              <w:t>1</w:t>
            </w:r>
          </w:p>
        </w:tc>
        <w:tc>
          <w:tcPr>
            <w:tcW w:w="1701" w:type="dxa"/>
            <w:vAlign w:val="center"/>
          </w:tcPr>
          <w:p w:rsidR="00E4083A" w:rsidRPr="00E4083A" w:rsidRDefault="00E4083A" w:rsidP="00E4083A">
            <w:pPr>
              <w:jc w:val="center"/>
              <w:rPr>
                <w:rFonts w:ascii="Times New Roman" w:hAnsi="Times New Roman" w:cs="Times New Roman"/>
                <w:sz w:val="24"/>
                <w:szCs w:val="24"/>
              </w:rPr>
            </w:pPr>
            <w:r w:rsidRPr="00E4083A">
              <w:rPr>
                <w:rFonts w:ascii="Times New Roman" w:hAnsi="Times New Roman" w:cs="Times New Roman"/>
                <w:sz w:val="24"/>
                <w:szCs w:val="24"/>
              </w:rPr>
              <w:t>91</w:t>
            </w:r>
          </w:p>
        </w:tc>
        <w:tc>
          <w:tcPr>
            <w:tcW w:w="653"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r>
      <w:tr w:rsidR="00E4083A" w:rsidTr="00E4083A">
        <w:tc>
          <w:tcPr>
            <w:tcW w:w="1129" w:type="dxa"/>
          </w:tcPr>
          <w:p w:rsidR="00E4083A" w:rsidRDefault="00E4083A" w:rsidP="005366AE">
            <w:pPr>
              <w:jc w:val="center"/>
              <w:rPr>
                <w:rFonts w:ascii="Times New Roman" w:hAnsi="Times New Roman" w:cs="Times New Roman"/>
                <w:sz w:val="24"/>
                <w:szCs w:val="24"/>
              </w:rPr>
            </w:pPr>
            <w:r>
              <w:rPr>
                <w:rFonts w:ascii="Times New Roman" w:hAnsi="Times New Roman" w:cs="Times New Roman"/>
                <w:sz w:val="24"/>
                <w:szCs w:val="24"/>
              </w:rPr>
              <w:t>4</w:t>
            </w:r>
          </w:p>
        </w:tc>
        <w:tc>
          <w:tcPr>
            <w:tcW w:w="7938" w:type="dxa"/>
          </w:tcPr>
          <w:p w:rsidR="00E4083A" w:rsidRPr="00666B1C" w:rsidRDefault="00E4083A" w:rsidP="00F75851">
            <w:pPr>
              <w:rPr>
                <w:rFonts w:ascii="Times New Roman" w:hAnsi="Times New Roman" w:cs="Times New Roman"/>
                <w:sz w:val="24"/>
                <w:szCs w:val="24"/>
              </w:rPr>
            </w:pPr>
            <w:r>
              <w:rPr>
                <w:rFonts w:ascii="Times New Roman" w:hAnsi="Times New Roman" w:cs="Times New Roman"/>
                <w:sz w:val="24"/>
                <w:szCs w:val="24"/>
              </w:rPr>
              <w:t>Раз</w:t>
            </w:r>
            <w:r w:rsidRPr="00B5761C">
              <w:rPr>
                <w:rFonts w:ascii="Times New Roman" w:hAnsi="Times New Roman" w:cs="Times New Roman"/>
                <w:sz w:val="24"/>
                <w:szCs w:val="24"/>
              </w:rPr>
              <w:t>витие представлений о числе и числовых системах от натуральных до действительных чисел</w:t>
            </w:r>
            <w:proofErr w:type="gramStart"/>
            <w:r w:rsidRPr="00B5761C">
              <w:rPr>
                <w:rFonts w:ascii="Times New Roman" w:hAnsi="Times New Roman" w:cs="Times New Roman"/>
                <w:sz w:val="24"/>
                <w:szCs w:val="24"/>
              </w:rPr>
              <w:t xml:space="preserve"> З</w:t>
            </w:r>
            <w:proofErr w:type="gramEnd"/>
            <w:r w:rsidRPr="00B5761C">
              <w:rPr>
                <w:rFonts w:ascii="Times New Roman" w:hAnsi="Times New Roman" w:cs="Times New Roman"/>
                <w:sz w:val="24"/>
                <w:szCs w:val="24"/>
              </w:rPr>
              <w:t>нать свойства чисел и арифметических действий</w:t>
            </w:r>
          </w:p>
        </w:tc>
        <w:tc>
          <w:tcPr>
            <w:tcW w:w="1134" w:type="dxa"/>
            <w:vAlign w:val="center"/>
          </w:tcPr>
          <w:p w:rsidR="00E4083A" w:rsidRPr="00E4083A" w:rsidRDefault="00E4083A" w:rsidP="00E4083A">
            <w:pPr>
              <w:jc w:val="center"/>
              <w:rPr>
                <w:rFonts w:ascii="Times New Roman" w:hAnsi="Times New Roman" w:cs="Times New Roman"/>
                <w:sz w:val="24"/>
                <w:szCs w:val="24"/>
              </w:rPr>
            </w:pPr>
            <w:r w:rsidRPr="00E4083A">
              <w:rPr>
                <w:rFonts w:ascii="Times New Roman" w:hAnsi="Times New Roman" w:cs="Times New Roman"/>
                <w:sz w:val="24"/>
                <w:szCs w:val="24"/>
              </w:rPr>
              <w:t>1</w:t>
            </w:r>
          </w:p>
        </w:tc>
        <w:tc>
          <w:tcPr>
            <w:tcW w:w="1701" w:type="dxa"/>
            <w:vAlign w:val="center"/>
          </w:tcPr>
          <w:p w:rsidR="00E4083A" w:rsidRPr="00E4083A" w:rsidRDefault="00E4083A" w:rsidP="00E4083A">
            <w:pPr>
              <w:jc w:val="center"/>
              <w:rPr>
                <w:rFonts w:ascii="Times New Roman" w:hAnsi="Times New Roman" w:cs="Times New Roman"/>
                <w:sz w:val="24"/>
                <w:szCs w:val="24"/>
              </w:rPr>
            </w:pPr>
            <w:r w:rsidRPr="00E4083A">
              <w:rPr>
                <w:rFonts w:ascii="Times New Roman" w:hAnsi="Times New Roman" w:cs="Times New Roman"/>
                <w:sz w:val="24"/>
                <w:szCs w:val="24"/>
              </w:rPr>
              <w:t>91</w:t>
            </w:r>
          </w:p>
        </w:tc>
        <w:tc>
          <w:tcPr>
            <w:tcW w:w="653"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r>
      <w:tr w:rsidR="00E4083A" w:rsidTr="00E4083A">
        <w:tc>
          <w:tcPr>
            <w:tcW w:w="1129" w:type="dxa"/>
          </w:tcPr>
          <w:p w:rsidR="00E4083A" w:rsidRDefault="00E4083A" w:rsidP="005366AE">
            <w:pPr>
              <w:jc w:val="center"/>
              <w:rPr>
                <w:rFonts w:ascii="Times New Roman" w:hAnsi="Times New Roman" w:cs="Times New Roman"/>
                <w:sz w:val="24"/>
                <w:szCs w:val="24"/>
              </w:rPr>
            </w:pPr>
            <w:r>
              <w:rPr>
                <w:rFonts w:ascii="Times New Roman" w:hAnsi="Times New Roman" w:cs="Times New Roman"/>
                <w:sz w:val="24"/>
                <w:szCs w:val="24"/>
              </w:rPr>
              <w:t>5</w:t>
            </w:r>
          </w:p>
        </w:tc>
        <w:tc>
          <w:tcPr>
            <w:tcW w:w="7938" w:type="dxa"/>
          </w:tcPr>
          <w:p w:rsidR="00E4083A" w:rsidRPr="00B5761C" w:rsidRDefault="00E4083A" w:rsidP="00F75851">
            <w:pPr>
              <w:rPr>
                <w:rFonts w:ascii="Times New Roman" w:hAnsi="Times New Roman" w:cs="Times New Roman"/>
                <w:sz w:val="24"/>
                <w:szCs w:val="24"/>
              </w:rPr>
            </w:pPr>
            <w:r w:rsidRPr="00B5761C">
              <w:rPr>
                <w:rFonts w:ascii="Times New Roman" w:hAnsi="Times New Roman" w:cs="Times New Roman"/>
                <w:sz w:val="24"/>
                <w:szCs w:val="24"/>
              </w:rPr>
              <w:t>Овладение системой функциональных понятий, развитие умения использовать функционально-графические представления</w:t>
            </w:r>
            <w:proofErr w:type="gramStart"/>
            <w:r w:rsidRPr="00B5761C">
              <w:rPr>
                <w:rFonts w:ascii="Times New Roman" w:hAnsi="Times New Roman" w:cs="Times New Roman"/>
                <w:sz w:val="24"/>
                <w:szCs w:val="24"/>
              </w:rPr>
              <w:t xml:space="preserve"> С</w:t>
            </w:r>
            <w:proofErr w:type="gramEnd"/>
            <w:r w:rsidRPr="00B5761C">
              <w:rPr>
                <w:rFonts w:ascii="Times New Roman" w:hAnsi="Times New Roman" w:cs="Times New Roman"/>
                <w:sz w:val="24"/>
                <w:szCs w:val="24"/>
              </w:rPr>
              <w:t>троить график линейной функции</w:t>
            </w:r>
          </w:p>
        </w:tc>
        <w:tc>
          <w:tcPr>
            <w:tcW w:w="1134" w:type="dxa"/>
            <w:vAlign w:val="center"/>
          </w:tcPr>
          <w:p w:rsidR="00E4083A" w:rsidRPr="00E4083A" w:rsidRDefault="00E4083A" w:rsidP="00E4083A">
            <w:pPr>
              <w:jc w:val="center"/>
              <w:rPr>
                <w:rFonts w:ascii="Times New Roman" w:hAnsi="Times New Roman" w:cs="Times New Roman"/>
                <w:sz w:val="24"/>
                <w:szCs w:val="24"/>
              </w:rPr>
            </w:pPr>
            <w:r w:rsidRPr="00E4083A">
              <w:rPr>
                <w:rFonts w:ascii="Times New Roman" w:hAnsi="Times New Roman" w:cs="Times New Roman"/>
                <w:sz w:val="24"/>
                <w:szCs w:val="24"/>
              </w:rPr>
              <w:t>1</w:t>
            </w:r>
          </w:p>
        </w:tc>
        <w:tc>
          <w:tcPr>
            <w:tcW w:w="1701" w:type="dxa"/>
            <w:vAlign w:val="center"/>
          </w:tcPr>
          <w:p w:rsidR="00E4083A" w:rsidRPr="00E4083A" w:rsidRDefault="00E4083A" w:rsidP="00E4083A">
            <w:pPr>
              <w:jc w:val="center"/>
              <w:rPr>
                <w:rFonts w:ascii="Times New Roman" w:hAnsi="Times New Roman" w:cs="Times New Roman"/>
                <w:sz w:val="24"/>
                <w:szCs w:val="24"/>
              </w:rPr>
            </w:pPr>
            <w:r w:rsidRPr="00E4083A">
              <w:rPr>
                <w:rFonts w:ascii="Times New Roman" w:hAnsi="Times New Roman" w:cs="Times New Roman"/>
                <w:sz w:val="24"/>
                <w:szCs w:val="24"/>
              </w:rPr>
              <w:t>45</w:t>
            </w:r>
          </w:p>
        </w:tc>
        <w:tc>
          <w:tcPr>
            <w:tcW w:w="653"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r>
      <w:tr w:rsidR="00E4083A" w:rsidTr="00E4083A">
        <w:tc>
          <w:tcPr>
            <w:tcW w:w="1129" w:type="dxa"/>
          </w:tcPr>
          <w:p w:rsidR="00E4083A" w:rsidRDefault="00E4083A" w:rsidP="005366AE">
            <w:pPr>
              <w:jc w:val="center"/>
              <w:rPr>
                <w:rFonts w:ascii="Times New Roman" w:hAnsi="Times New Roman" w:cs="Times New Roman"/>
                <w:sz w:val="24"/>
                <w:szCs w:val="24"/>
              </w:rPr>
            </w:pPr>
            <w:r>
              <w:rPr>
                <w:rFonts w:ascii="Times New Roman" w:hAnsi="Times New Roman" w:cs="Times New Roman"/>
                <w:sz w:val="24"/>
                <w:szCs w:val="24"/>
              </w:rPr>
              <w:t>6</w:t>
            </w:r>
          </w:p>
        </w:tc>
        <w:tc>
          <w:tcPr>
            <w:tcW w:w="7938" w:type="dxa"/>
          </w:tcPr>
          <w:p w:rsidR="00E4083A" w:rsidRPr="00666B1C" w:rsidRDefault="00E4083A" w:rsidP="00F75851">
            <w:pPr>
              <w:rPr>
                <w:rFonts w:ascii="Times New Roman" w:hAnsi="Times New Roman" w:cs="Times New Roman"/>
                <w:sz w:val="24"/>
                <w:szCs w:val="24"/>
              </w:rPr>
            </w:pPr>
            <w:r>
              <w:rPr>
                <w:rFonts w:ascii="Times New Roman" w:hAnsi="Times New Roman" w:cs="Times New Roman"/>
                <w:sz w:val="24"/>
                <w:szCs w:val="24"/>
              </w:rPr>
              <w:t>Ра</w:t>
            </w:r>
            <w:r w:rsidRPr="00B5761C">
              <w:rPr>
                <w:rFonts w:ascii="Times New Roman" w:hAnsi="Times New Roman" w:cs="Times New Roman"/>
                <w:sz w:val="24"/>
                <w:szCs w:val="24"/>
              </w:rPr>
              <w:t>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w:t>
            </w:r>
            <w:proofErr w:type="gramStart"/>
            <w:r w:rsidRPr="00B5761C">
              <w:rPr>
                <w:rFonts w:ascii="Times New Roman" w:hAnsi="Times New Roman" w:cs="Times New Roman"/>
                <w:sz w:val="24"/>
                <w:szCs w:val="24"/>
              </w:rPr>
              <w:t xml:space="preserve"> Ч</w:t>
            </w:r>
            <w:proofErr w:type="gramEnd"/>
            <w:r w:rsidRPr="00B5761C">
              <w:rPr>
                <w:rFonts w:ascii="Times New Roman" w:hAnsi="Times New Roman" w:cs="Times New Roman"/>
                <w:sz w:val="24"/>
                <w:szCs w:val="24"/>
              </w:rPr>
              <w:t xml:space="preserve">итать информацию, представленную в виде таблицы, диаграммы, графика; использовать графики реальных процессов и зависимостей для определения их свойств / извлекать, </w:t>
            </w:r>
            <w:proofErr w:type="spellStart"/>
            <w:r w:rsidRPr="00B5761C">
              <w:rPr>
                <w:rFonts w:ascii="Times New Roman" w:hAnsi="Times New Roman" w:cs="Times New Roman"/>
                <w:sz w:val="24"/>
                <w:szCs w:val="24"/>
              </w:rPr>
              <w:t>интерпретироватьинформацию</w:t>
            </w:r>
            <w:proofErr w:type="spellEnd"/>
            <w:r w:rsidRPr="00B5761C">
              <w:rPr>
                <w:rFonts w:ascii="Times New Roman" w:hAnsi="Times New Roman" w:cs="Times New Roman"/>
                <w:sz w:val="24"/>
                <w:szCs w:val="24"/>
              </w:rPr>
              <w:t xml:space="preserve">, </w:t>
            </w:r>
            <w:proofErr w:type="spellStart"/>
            <w:r w:rsidRPr="00B5761C">
              <w:rPr>
                <w:rFonts w:ascii="Times New Roman" w:hAnsi="Times New Roman" w:cs="Times New Roman"/>
                <w:sz w:val="24"/>
                <w:szCs w:val="24"/>
              </w:rPr>
              <w:t>представленнуювтаблицахинадиаграммах</w:t>
            </w:r>
            <w:proofErr w:type="spellEnd"/>
            <w:r w:rsidRPr="00B5761C">
              <w:rPr>
                <w:rFonts w:ascii="Times New Roman" w:hAnsi="Times New Roman" w:cs="Times New Roman"/>
                <w:sz w:val="24"/>
                <w:szCs w:val="24"/>
              </w:rPr>
              <w:t xml:space="preserve">, </w:t>
            </w:r>
            <w:proofErr w:type="spellStart"/>
            <w:r w:rsidRPr="00B5761C">
              <w:rPr>
                <w:rFonts w:ascii="Times New Roman" w:hAnsi="Times New Roman" w:cs="Times New Roman"/>
                <w:sz w:val="24"/>
                <w:szCs w:val="24"/>
              </w:rPr>
              <w:t>отражающуюсвойстваихарактеристикиреальныхпроцессовиявлени</w:t>
            </w:r>
            <w:r>
              <w:rPr>
                <w:rFonts w:ascii="Times New Roman" w:hAnsi="Times New Roman" w:cs="Times New Roman"/>
                <w:sz w:val="24"/>
                <w:szCs w:val="24"/>
              </w:rPr>
              <w:t>й</w:t>
            </w:r>
            <w:proofErr w:type="spellEnd"/>
          </w:p>
        </w:tc>
        <w:tc>
          <w:tcPr>
            <w:tcW w:w="1134" w:type="dxa"/>
            <w:vAlign w:val="center"/>
          </w:tcPr>
          <w:p w:rsidR="00E4083A" w:rsidRPr="00E4083A" w:rsidRDefault="00E4083A" w:rsidP="00E4083A">
            <w:pPr>
              <w:jc w:val="center"/>
              <w:rPr>
                <w:rFonts w:ascii="Times New Roman" w:hAnsi="Times New Roman" w:cs="Times New Roman"/>
                <w:sz w:val="24"/>
                <w:szCs w:val="24"/>
              </w:rPr>
            </w:pPr>
            <w:r w:rsidRPr="00E4083A">
              <w:rPr>
                <w:rFonts w:ascii="Times New Roman" w:hAnsi="Times New Roman" w:cs="Times New Roman"/>
                <w:sz w:val="24"/>
                <w:szCs w:val="24"/>
              </w:rPr>
              <w:t>2</w:t>
            </w:r>
          </w:p>
        </w:tc>
        <w:tc>
          <w:tcPr>
            <w:tcW w:w="1701" w:type="dxa"/>
            <w:vAlign w:val="center"/>
          </w:tcPr>
          <w:p w:rsidR="00E4083A" w:rsidRPr="00E4083A" w:rsidRDefault="00E4083A" w:rsidP="00E4083A">
            <w:pPr>
              <w:jc w:val="center"/>
              <w:rPr>
                <w:rFonts w:ascii="Times New Roman" w:hAnsi="Times New Roman" w:cs="Times New Roman"/>
                <w:sz w:val="24"/>
                <w:szCs w:val="24"/>
              </w:rPr>
            </w:pPr>
            <w:r w:rsidRPr="00E4083A">
              <w:rPr>
                <w:rFonts w:ascii="Times New Roman" w:hAnsi="Times New Roman" w:cs="Times New Roman"/>
                <w:sz w:val="24"/>
                <w:szCs w:val="24"/>
              </w:rPr>
              <w:t>54</w:t>
            </w:r>
          </w:p>
        </w:tc>
        <w:tc>
          <w:tcPr>
            <w:tcW w:w="653"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r>
      <w:tr w:rsidR="00E4083A" w:rsidTr="00E4083A">
        <w:tc>
          <w:tcPr>
            <w:tcW w:w="1129" w:type="dxa"/>
          </w:tcPr>
          <w:p w:rsidR="00E4083A" w:rsidRDefault="00E4083A" w:rsidP="005366AE">
            <w:pPr>
              <w:jc w:val="center"/>
              <w:rPr>
                <w:rFonts w:ascii="Times New Roman" w:hAnsi="Times New Roman" w:cs="Times New Roman"/>
                <w:sz w:val="24"/>
                <w:szCs w:val="24"/>
              </w:rPr>
            </w:pPr>
            <w:r>
              <w:rPr>
                <w:rFonts w:ascii="Times New Roman" w:hAnsi="Times New Roman" w:cs="Times New Roman"/>
                <w:sz w:val="24"/>
                <w:szCs w:val="24"/>
              </w:rPr>
              <w:t>7</w:t>
            </w:r>
          </w:p>
        </w:tc>
        <w:tc>
          <w:tcPr>
            <w:tcW w:w="7938" w:type="dxa"/>
          </w:tcPr>
          <w:p w:rsidR="00E4083A" w:rsidRPr="00B5761C" w:rsidRDefault="00E4083A" w:rsidP="00F75851">
            <w:pPr>
              <w:rPr>
                <w:rFonts w:ascii="Times New Roman" w:hAnsi="Times New Roman" w:cs="Times New Roman"/>
                <w:sz w:val="24"/>
                <w:szCs w:val="24"/>
              </w:rPr>
            </w:pPr>
            <w:r>
              <w:rPr>
                <w:rFonts w:ascii="Times New Roman" w:hAnsi="Times New Roman" w:cs="Times New Roman"/>
                <w:sz w:val="24"/>
                <w:szCs w:val="24"/>
              </w:rPr>
              <w:t>Умение</w:t>
            </w:r>
            <w:r w:rsidRPr="00B5761C">
              <w:rPr>
                <w:rFonts w:ascii="Times New Roman" w:hAnsi="Times New Roman" w:cs="Times New Roman"/>
                <w:sz w:val="24"/>
                <w:szCs w:val="24"/>
              </w:rPr>
              <w:t xml:space="preserve">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w:t>
            </w:r>
            <w:proofErr w:type="gramStart"/>
            <w:r w:rsidRPr="00B5761C">
              <w:rPr>
                <w:rFonts w:ascii="Times New Roman" w:hAnsi="Times New Roman" w:cs="Times New Roman"/>
                <w:sz w:val="24"/>
                <w:szCs w:val="24"/>
              </w:rPr>
              <w:t xml:space="preserve"> Ч</w:t>
            </w:r>
            <w:proofErr w:type="gramEnd"/>
            <w:r w:rsidRPr="00B5761C">
              <w:rPr>
                <w:rFonts w:ascii="Times New Roman" w:hAnsi="Times New Roman" w:cs="Times New Roman"/>
                <w:sz w:val="24"/>
                <w:szCs w:val="24"/>
              </w:rPr>
              <w:t>итать информацию, представленную в виде таблицы, диаграммы, графика</w:t>
            </w:r>
          </w:p>
        </w:tc>
        <w:tc>
          <w:tcPr>
            <w:tcW w:w="1134" w:type="dxa"/>
            <w:vAlign w:val="center"/>
          </w:tcPr>
          <w:p w:rsidR="00E4083A" w:rsidRPr="00E4083A" w:rsidRDefault="00E4083A" w:rsidP="00E4083A">
            <w:pPr>
              <w:jc w:val="center"/>
              <w:rPr>
                <w:rFonts w:ascii="Times New Roman" w:hAnsi="Times New Roman" w:cs="Times New Roman"/>
                <w:sz w:val="24"/>
                <w:szCs w:val="24"/>
              </w:rPr>
            </w:pPr>
            <w:r w:rsidRPr="00E4083A">
              <w:rPr>
                <w:rFonts w:ascii="Times New Roman" w:hAnsi="Times New Roman" w:cs="Times New Roman"/>
                <w:sz w:val="24"/>
                <w:szCs w:val="24"/>
              </w:rPr>
              <w:t>1</w:t>
            </w:r>
          </w:p>
        </w:tc>
        <w:tc>
          <w:tcPr>
            <w:tcW w:w="1701" w:type="dxa"/>
            <w:vAlign w:val="center"/>
          </w:tcPr>
          <w:p w:rsidR="00E4083A" w:rsidRPr="00E4083A" w:rsidRDefault="00E4083A" w:rsidP="00E4083A">
            <w:pPr>
              <w:jc w:val="center"/>
              <w:rPr>
                <w:rFonts w:ascii="Times New Roman" w:hAnsi="Times New Roman" w:cs="Times New Roman"/>
                <w:sz w:val="24"/>
                <w:szCs w:val="24"/>
              </w:rPr>
            </w:pPr>
            <w:r w:rsidRPr="00E4083A">
              <w:rPr>
                <w:rFonts w:ascii="Times New Roman" w:hAnsi="Times New Roman" w:cs="Times New Roman"/>
                <w:sz w:val="24"/>
                <w:szCs w:val="24"/>
              </w:rPr>
              <w:t>18</w:t>
            </w:r>
          </w:p>
        </w:tc>
        <w:tc>
          <w:tcPr>
            <w:tcW w:w="653"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r>
      <w:tr w:rsidR="00E4083A" w:rsidTr="00E4083A">
        <w:tc>
          <w:tcPr>
            <w:tcW w:w="1129" w:type="dxa"/>
          </w:tcPr>
          <w:p w:rsidR="00E4083A" w:rsidRDefault="00E4083A" w:rsidP="005366AE">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7938" w:type="dxa"/>
          </w:tcPr>
          <w:p w:rsidR="00E4083A" w:rsidRPr="00B5761C" w:rsidRDefault="00E4083A" w:rsidP="00F75851">
            <w:pPr>
              <w:rPr>
                <w:rFonts w:ascii="Times New Roman" w:hAnsi="Times New Roman" w:cs="Times New Roman"/>
                <w:sz w:val="24"/>
                <w:szCs w:val="24"/>
              </w:rPr>
            </w:pPr>
            <w:r w:rsidRPr="00B5761C">
              <w:rPr>
                <w:rFonts w:ascii="Times New Roman" w:hAnsi="Times New Roman" w:cs="Times New Roman"/>
                <w:sz w:val="24"/>
                <w:szCs w:val="24"/>
              </w:rPr>
              <w:t>Развитие представлений о числе и числовых системах от натуральных до действительных чисел</w:t>
            </w:r>
            <w:proofErr w:type="gramStart"/>
            <w:r w:rsidRPr="00B5761C">
              <w:rPr>
                <w:rFonts w:ascii="Times New Roman" w:hAnsi="Times New Roman" w:cs="Times New Roman"/>
                <w:sz w:val="24"/>
                <w:szCs w:val="24"/>
              </w:rPr>
              <w:t xml:space="preserve"> О</w:t>
            </w:r>
            <w:proofErr w:type="gramEnd"/>
            <w:r w:rsidRPr="00B5761C">
              <w:rPr>
                <w:rFonts w:ascii="Times New Roman" w:hAnsi="Times New Roman" w:cs="Times New Roman"/>
                <w:sz w:val="24"/>
                <w:szCs w:val="24"/>
              </w:rPr>
              <w:t xml:space="preserve">ценивать значение квадратного корня из положительного числа / </w:t>
            </w:r>
            <w:proofErr w:type="spellStart"/>
            <w:r w:rsidRPr="00B5761C">
              <w:rPr>
                <w:rFonts w:ascii="Times New Roman" w:hAnsi="Times New Roman" w:cs="Times New Roman"/>
                <w:sz w:val="24"/>
                <w:szCs w:val="24"/>
              </w:rPr>
              <w:t>знатьгеометрическуюинтерпретациюцелых</w:t>
            </w:r>
            <w:proofErr w:type="spellEnd"/>
            <w:r w:rsidRPr="00B5761C">
              <w:rPr>
                <w:rFonts w:ascii="Times New Roman" w:hAnsi="Times New Roman" w:cs="Times New Roman"/>
                <w:sz w:val="24"/>
                <w:szCs w:val="24"/>
              </w:rPr>
              <w:t xml:space="preserve">, рациональных, </w:t>
            </w:r>
            <w:proofErr w:type="spellStart"/>
            <w:r w:rsidRPr="00B5761C">
              <w:rPr>
                <w:rFonts w:ascii="Times New Roman" w:hAnsi="Times New Roman" w:cs="Times New Roman"/>
                <w:sz w:val="24"/>
                <w:szCs w:val="24"/>
              </w:rPr>
              <w:t>действительныхчисел</w:t>
            </w:r>
            <w:proofErr w:type="spellEnd"/>
          </w:p>
        </w:tc>
        <w:tc>
          <w:tcPr>
            <w:tcW w:w="1134" w:type="dxa"/>
            <w:vAlign w:val="center"/>
          </w:tcPr>
          <w:p w:rsidR="00E4083A" w:rsidRPr="00E4083A" w:rsidRDefault="00E4083A" w:rsidP="00E4083A">
            <w:pPr>
              <w:jc w:val="center"/>
              <w:rPr>
                <w:rFonts w:ascii="Times New Roman" w:hAnsi="Times New Roman" w:cs="Times New Roman"/>
                <w:sz w:val="24"/>
                <w:szCs w:val="24"/>
              </w:rPr>
            </w:pPr>
            <w:r w:rsidRPr="00E4083A">
              <w:rPr>
                <w:rFonts w:ascii="Times New Roman" w:hAnsi="Times New Roman" w:cs="Times New Roman"/>
                <w:sz w:val="24"/>
                <w:szCs w:val="24"/>
              </w:rPr>
              <w:t>2</w:t>
            </w:r>
          </w:p>
        </w:tc>
        <w:tc>
          <w:tcPr>
            <w:tcW w:w="1701" w:type="dxa"/>
            <w:vAlign w:val="center"/>
          </w:tcPr>
          <w:p w:rsidR="00E4083A" w:rsidRPr="00E4083A" w:rsidRDefault="00E4083A" w:rsidP="00E4083A">
            <w:pPr>
              <w:jc w:val="center"/>
              <w:rPr>
                <w:rFonts w:ascii="Times New Roman" w:hAnsi="Times New Roman" w:cs="Times New Roman"/>
                <w:sz w:val="24"/>
                <w:szCs w:val="24"/>
              </w:rPr>
            </w:pPr>
            <w:r w:rsidRPr="00E4083A">
              <w:rPr>
                <w:rFonts w:ascii="Times New Roman" w:hAnsi="Times New Roman" w:cs="Times New Roman"/>
                <w:sz w:val="24"/>
                <w:szCs w:val="24"/>
              </w:rPr>
              <w:t>55</w:t>
            </w:r>
          </w:p>
        </w:tc>
        <w:tc>
          <w:tcPr>
            <w:tcW w:w="653"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r>
      <w:tr w:rsidR="00E4083A" w:rsidTr="00E4083A">
        <w:tc>
          <w:tcPr>
            <w:tcW w:w="1129" w:type="dxa"/>
          </w:tcPr>
          <w:p w:rsidR="00E4083A" w:rsidRDefault="00E4083A" w:rsidP="005366AE">
            <w:pPr>
              <w:jc w:val="center"/>
              <w:rPr>
                <w:rFonts w:ascii="Times New Roman" w:hAnsi="Times New Roman" w:cs="Times New Roman"/>
                <w:sz w:val="24"/>
                <w:szCs w:val="24"/>
              </w:rPr>
            </w:pPr>
            <w:r>
              <w:rPr>
                <w:rFonts w:ascii="Times New Roman" w:hAnsi="Times New Roman" w:cs="Times New Roman"/>
                <w:sz w:val="24"/>
                <w:szCs w:val="24"/>
              </w:rPr>
              <w:t>9</w:t>
            </w:r>
          </w:p>
        </w:tc>
        <w:tc>
          <w:tcPr>
            <w:tcW w:w="7938" w:type="dxa"/>
          </w:tcPr>
          <w:p w:rsidR="00E4083A" w:rsidRPr="00B5761C" w:rsidRDefault="00E4083A" w:rsidP="00F75851">
            <w:pPr>
              <w:rPr>
                <w:rFonts w:ascii="Times New Roman" w:hAnsi="Times New Roman" w:cs="Times New Roman"/>
                <w:sz w:val="24"/>
                <w:szCs w:val="24"/>
              </w:rPr>
            </w:pPr>
            <w:r w:rsidRPr="00B5761C">
              <w:rPr>
                <w:rFonts w:ascii="Times New Roman" w:hAnsi="Times New Roman" w:cs="Times New Roman"/>
                <w:sz w:val="24"/>
                <w:szCs w:val="24"/>
              </w:rPr>
              <w:t>Овладение символьным языком алгебры</w:t>
            </w:r>
            <w:proofErr w:type="gramStart"/>
            <w:r w:rsidRPr="00B5761C">
              <w:rPr>
                <w:rFonts w:ascii="Times New Roman" w:hAnsi="Times New Roman" w:cs="Times New Roman"/>
                <w:sz w:val="24"/>
                <w:szCs w:val="24"/>
              </w:rPr>
              <w:t xml:space="preserve"> В</w:t>
            </w:r>
            <w:proofErr w:type="gramEnd"/>
            <w:r w:rsidRPr="00B5761C">
              <w:rPr>
                <w:rFonts w:ascii="Times New Roman" w:hAnsi="Times New Roman" w:cs="Times New Roman"/>
                <w:sz w:val="24"/>
                <w:szCs w:val="24"/>
              </w:rPr>
              <w:t>ыполнять несложные преобразования дробно-линейных выражений, использовать формулы сокращённого умножения</w:t>
            </w:r>
          </w:p>
        </w:tc>
        <w:tc>
          <w:tcPr>
            <w:tcW w:w="1134" w:type="dxa"/>
            <w:vAlign w:val="center"/>
          </w:tcPr>
          <w:p w:rsidR="00E4083A" w:rsidRPr="00E4083A" w:rsidRDefault="00E4083A" w:rsidP="00E4083A">
            <w:pPr>
              <w:jc w:val="center"/>
              <w:rPr>
                <w:rFonts w:ascii="Times New Roman" w:hAnsi="Times New Roman" w:cs="Times New Roman"/>
                <w:sz w:val="24"/>
                <w:szCs w:val="24"/>
              </w:rPr>
            </w:pPr>
            <w:r w:rsidRPr="00E4083A">
              <w:rPr>
                <w:rFonts w:ascii="Times New Roman" w:hAnsi="Times New Roman" w:cs="Times New Roman"/>
                <w:sz w:val="24"/>
                <w:szCs w:val="24"/>
              </w:rPr>
              <w:t>1</w:t>
            </w:r>
          </w:p>
        </w:tc>
        <w:tc>
          <w:tcPr>
            <w:tcW w:w="1701" w:type="dxa"/>
            <w:vAlign w:val="center"/>
          </w:tcPr>
          <w:p w:rsidR="00E4083A" w:rsidRPr="00E4083A" w:rsidRDefault="00E4083A" w:rsidP="00E4083A">
            <w:pPr>
              <w:jc w:val="center"/>
              <w:rPr>
                <w:rFonts w:ascii="Times New Roman" w:hAnsi="Times New Roman" w:cs="Times New Roman"/>
                <w:sz w:val="24"/>
                <w:szCs w:val="24"/>
              </w:rPr>
            </w:pPr>
            <w:r w:rsidRPr="00E4083A">
              <w:rPr>
                <w:rFonts w:ascii="Times New Roman" w:hAnsi="Times New Roman" w:cs="Times New Roman"/>
                <w:sz w:val="24"/>
                <w:szCs w:val="24"/>
              </w:rPr>
              <w:t>55</w:t>
            </w:r>
          </w:p>
        </w:tc>
        <w:tc>
          <w:tcPr>
            <w:tcW w:w="653"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r>
      <w:tr w:rsidR="00E4083A" w:rsidTr="00E4083A">
        <w:tc>
          <w:tcPr>
            <w:tcW w:w="1129" w:type="dxa"/>
          </w:tcPr>
          <w:p w:rsidR="00E4083A" w:rsidRDefault="00E4083A" w:rsidP="005366AE">
            <w:pPr>
              <w:jc w:val="center"/>
              <w:rPr>
                <w:rFonts w:ascii="Times New Roman" w:hAnsi="Times New Roman" w:cs="Times New Roman"/>
                <w:sz w:val="24"/>
                <w:szCs w:val="24"/>
              </w:rPr>
            </w:pPr>
            <w:r>
              <w:rPr>
                <w:rFonts w:ascii="Times New Roman" w:hAnsi="Times New Roman" w:cs="Times New Roman"/>
                <w:sz w:val="24"/>
                <w:szCs w:val="24"/>
              </w:rPr>
              <w:t>10</w:t>
            </w:r>
          </w:p>
        </w:tc>
        <w:tc>
          <w:tcPr>
            <w:tcW w:w="7938" w:type="dxa"/>
          </w:tcPr>
          <w:p w:rsidR="00E4083A" w:rsidRPr="00B5761C" w:rsidRDefault="00E4083A" w:rsidP="00F75851">
            <w:pPr>
              <w:rPr>
                <w:rFonts w:ascii="Times New Roman" w:hAnsi="Times New Roman" w:cs="Times New Roman"/>
                <w:sz w:val="24"/>
                <w:szCs w:val="24"/>
              </w:rPr>
            </w:pPr>
            <w:r w:rsidRPr="00B5761C">
              <w:rPr>
                <w:rFonts w:ascii="Times New Roman" w:hAnsi="Times New Roman" w:cs="Times New Roman"/>
                <w:sz w:val="24"/>
                <w:szCs w:val="24"/>
              </w:rPr>
              <w:t>Формирование представлений о простейших вероятностных моделях</w:t>
            </w:r>
            <w:proofErr w:type="gramStart"/>
            <w:r w:rsidRPr="00B5761C">
              <w:rPr>
                <w:rFonts w:ascii="Times New Roman" w:hAnsi="Times New Roman" w:cs="Times New Roman"/>
                <w:sz w:val="24"/>
                <w:szCs w:val="24"/>
              </w:rPr>
              <w:t xml:space="preserve"> О</w:t>
            </w:r>
            <w:proofErr w:type="gramEnd"/>
            <w:r w:rsidRPr="00B5761C">
              <w:rPr>
                <w:rFonts w:ascii="Times New Roman" w:hAnsi="Times New Roman" w:cs="Times New Roman"/>
                <w:sz w:val="24"/>
                <w:szCs w:val="24"/>
              </w:rPr>
              <w:t xml:space="preserve">ценивать вероятность события в простейших случаях / </w:t>
            </w:r>
            <w:proofErr w:type="spellStart"/>
            <w:r w:rsidRPr="00B5761C">
              <w:rPr>
                <w:rFonts w:ascii="Times New Roman" w:hAnsi="Times New Roman" w:cs="Times New Roman"/>
                <w:sz w:val="24"/>
                <w:szCs w:val="24"/>
              </w:rPr>
              <w:t>оцениватьвероятностьреальныхсобытийиявленийвразличныхситуациях</w:t>
            </w:r>
            <w:proofErr w:type="spellEnd"/>
          </w:p>
        </w:tc>
        <w:tc>
          <w:tcPr>
            <w:tcW w:w="1134" w:type="dxa"/>
            <w:vAlign w:val="center"/>
          </w:tcPr>
          <w:p w:rsidR="00E4083A" w:rsidRPr="00E4083A" w:rsidRDefault="00E4083A" w:rsidP="00E4083A">
            <w:pPr>
              <w:jc w:val="center"/>
              <w:rPr>
                <w:rFonts w:ascii="Times New Roman" w:hAnsi="Times New Roman" w:cs="Times New Roman"/>
                <w:sz w:val="24"/>
                <w:szCs w:val="24"/>
              </w:rPr>
            </w:pPr>
            <w:r w:rsidRPr="00E4083A">
              <w:rPr>
                <w:rFonts w:ascii="Times New Roman" w:hAnsi="Times New Roman" w:cs="Times New Roman"/>
                <w:sz w:val="24"/>
                <w:szCs w:val="24"/>
              </w:rPr>
              <w:t>1</w:t>
            </w:r>
          </w:p>
        </w:tc>
        <w:tc>
          <w:tcPr>
            <w:tcW w:w="1701" w:type="dxa"/>
            <w:vAlign w:val="center"/>
          </w:tcPr>
          <w:p w:rsidR="00E4083A" w:rsidRPr="00E4083A" w:rsidRDefault="00E4083A" w:rsidP="00E4083A">
            <w:pPr>
              <w:jc w:val="center"/>
              <w:rPr>
                <w:rFonts w:ascii="Times New Roman" w:hAnsi="Times New Roman" w:cs="Times New Roman"/>
                <w:sz w:val="24"/>
                <w:szCs w:val="24"/>
              </w:rPr>
            </w:pPr>
            <w:r w:rsidRPr="00E4083A">
              <w:rPr>
                <w:rFonts w:ascii="Times New Roman" w:hAnsi="Times New Roman" w:cs="Times New Roman"/>
                <w:sz w:val="24"/>
                <w:szCs w:val="24"/>
              </w:rPr>
              <w:t>18</w:t>
            </w:r>
          </w:p>
        </w:tc>
        <w:tc>
          <w:tcPr>
            <w:tcW w:w="653"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r>
      <w:tr w:rsidR="00E4083A" w:rsidTr="00E4083A">
        <w:tc>
          <w:tcPr>
            <w:tcW w:w="1129" w:type="dxa"/>
          </w:tcPr>
          <w:p w:rsidR="00E4083A" w:rsidRDefault="00E4083A" w:rsidP="005366AE">
            <w:pPr>
              <w:jc w:val="center"/>
              <w:rPr>
                <w:rFonts w:ascii="Times New Roman" w:hAnsi="Times New Roman" w:cs="Times New Roman"/>
                <w:sz w:val="24"/>
                <w:szCs w:val="24"/>
              </w:rPr>
            </w:pPr>
            <w:r>
              <w:rPr>
                <w:rFonts w:ascii="Times New Roman" w:hAnsi="Times New Roman" w:cs="Times New Roman"/>
                <w:sz w:val="24"/>
                <w:szCs w:val="24"/>
              </w:rPr>
              <w:t>11</w:t>
            </w:r>
          </w:p>
        </w:tc>
        <w:tc>
          <w:tcPr>
            <w:tcW w:w="7938" w:type="dxa"/>
          </w:tcPr>
          <w:p w:rsidR="00E4083A" w:rsidRPr="005238CD" w:rsidRDefault="00E4083A" w:rsidP="00F75851">
            <w:pPr>
              <w:rPr>
                <w:rFonts w:ascii="Times New Roman" w:hAnsi="Times New Roman" w:cs="Times New Roman"/>
                <w:sz w:val="24"/>
                <w:szCs w:val="24"/>
              </w:rPr>
            </w:pPr>
            <w:r w:rsidRPr="005238CD">
              <w:rPr>
                <w:rFonts w:ascii="Times New Roman" w:hAnsi="Times New Roman" w:cs="Times New Roman"/>
                <w:sz w:val="24"/>
                <w:szCs w:val="24"/>
              </w:rPr>
              <w:t>Умение применять изученные понятия, результаты, методы для решения задач практического характера и задач из смежных дисциплин</w:t>
            </w:r>
            <w:proofErr w:type="gramStart"/>
            <w:r w:rsidRPr="005238CD">
              <w:rPr>
                <w:rFonts w:ascii="Times New Roman" w:hAnsi="Times New Roman" w:cs="Times New Roman"/>
                <w:sz w:val="24"/>
                <w:szCs w:val="24"/>
              </w:rPr>
              <w:t xml:space="preserve"> Р</w:t>
            </w:r>
            <w:proofErr w:type="gramEnd"/>
            <w:r w:rsidRPr="005238CD">
              <w:rPr>
                <w:rFonts w:ascii="Times New Roman" w:hAnsi="Times New Roman" w:cs="Times New Roman"/>
                <w:sz w:val="24"/>
                <w:szCs w:val="24"/>
              </w:rPr>
              <w:t>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1134" w:type="dxa"/>
            <w:vAlign w:val="center"/>
          </w:tcPr>
          <w:p w:rsidR="00E4083A" w:rsidRPr="00E4083A" w:rsidRDefault="00E4083A" w:rsidP="00E4083A">
            <w:pPr>
              <w:jc w:val="center"/>
              <w:rPr>
                <w:rFonts w:ascii="Times New Roman" w:hAnsi="Times New Roman" w:cs="Times New Roman"/>
                <w:sz w:val="24"/>
                <w:szCs w:val="24"/>
              </w:rPr>
            </w:pPr>
            <w:r w:rsidRPr="00E4083A">
              <w:rPr>
                <w:rFonts w:ascii="Times New Roman" w:hAnsi="Times New Roman" w:cs="Times New Roman"/>
                <w:sz w:val="24"/>
                <w:szCs w:val="24"/>
              </w:rPr>
              <w:t>1</w:t>
            </w:r>
          </w:p>
        </w:tc>
        <w:tc>
          <w:tcPr>
            <w:tcW w:w="1701" w:type="dxa"/>
            <w:vAlign w:val="center"/>
          </w:tcPr>
          <w:p w:rsidR="00E4083A" w:rsidRPr="00E4083A" w:rsidRDefault="00E4083A" w:rsidP="00E4083A">
            <w:pPr>
              <w:jc w:val="center"/>
              <w:rPr>
                <w:rFonts w:ascii="Times New Roman" w:hAnsi="Times New Roman" w:cs="Times New Roman"/>
                <w:sz w:val="24"/>
                <w:szCs w:val="24"/>
              </w:rPr>
            </w:pPr>
            <w:r w:rsidRPr="00E4083A">
              <w:rPr>
                <w:rFonts w:ascii="Times New Roman" w:hAnsi="Times New Roman" w:cs="Times New Roman"/>
                <w:sz w:val="24"/>
                <w:szCs w:val="24"/>
              </w:rPr>
              <w:t>9</w:t>
            </w:r>
          </w:p>
        </w:tc>
        <w:tc>
          <w:tcPr>
            <w:tcW w:w="653"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r>
      <w:tr w:rsidR="00E4083A" w:rsidTr="00E4083A">
        <w:tc>
          <w:tcPr>
            <w:tcW w:w="1129" w:type="dxa"/>
          </w:tcPr>
          <w:p w:rsidR="00E4083A" w:rsidRDefault="00E4083A" w:rsidP="005366AE">
            <w:pPr>
              <w:jc w:val="center"/>
              <w:rPr>
                <w:rFonts w:ascii="Times New Roman" w:hAnsi="Times New Roman" w:cs="Times New Roman"/>
                <w:sz w:val="24"/>
                <w:szCs w:val="24"/>
              </w:rPr>
            </w:pPr>
            <w:r>
              <w:rPr>
                <w:rFonts w:ascii="Times New Roman" w:hAnsi="Times New Roman" w:cs="Times New Roman"/>
                <w:sz w:val="24"/>
                <w:szCs w:val="24"/>
              </w:rPr>
              <w:t>12</w:t>
            </w:r>
          </w:p>
        </w:tc>
        <w:tc>
          <w:tcPr>
            <w:tcW w:w="7938" w:type="dxa"/>
          </w:tcPr>
          <w:p w:rsidR="00E4083A" w:rsidRPr="005238CD" w:rsidRDefault="00E4083A" w:rsidP="00F75851">
            <w:pPr>
              <w:rPr>
                <w:rFonts w:ascii="Times New Roman" w:hAnsi="Times New Roman" w:cs="Times New Roman"/>
                <w:sz w:val="24"/>
                <w:szCs w:val="24"/>
              </w:rPr>
            </w:pPr>
            <w:r w:rsidRPr="005238CD">
              <w:rPr>
                <w:rFonts w:ascii="Times New Roman" w:hAnsi="Times New Roman" w:cs="Times New Roman"/>
                <w:sz w:val="24"/>
                <w:szCs w:val="24"/>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5238CD">
              <w:rPr>
                <w:rFonts w:ascii="Times New Roman" w:hAnsi="Times New Roman" w:cs="Times New Roman"/>
                <w:sz w:val="24"/>
                <w:szCs w:val="24"/>
              </w:rPr>
              <w:t xml:space="preserve"> О</w:t>
            </w:r>
            <w:proofErr w:type="gramEnd"/>
            <w:r w:rsidRPr="005238CD">
              <w:rPr>
                <w:rFonts w:ascii="Times New Roman" w:hAnsi="Times New Roman" w:cs="Times New Roman"/>
                <w:sz w:val="24"/>
                <w:szCs w:val="24"/>
              </w:rPr>
              <w:t>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1134" w:type="dxa"/>
            <w:vAlign w:val="center"/>
          </w:tcPr>
          <w:p w:rsidR="00E4083A" w:rsidRPr="00E4083A" w:rsidRDefault="00E4083A" w:rsidP="00E4083A">
            <w:pPr>
              <w:jc w:val="center"/>
              <w:rPr>
                <w:rFonts w:ascii="Times New Roman" w:hAnsi="Times New Roman" w:cs="Times New Roman"/>
                <w:sz w:val="24"/>
                <w:szCs w:val="24"/>
              </w:rPr>
            </w:pPr>
            <w:r w:rsidRPr="00E4083A">
              <w:rPr>
                <w:rFonts w:ascii="Times New Roman" w:hAnsi="Times New Roman" w:cs="Times New Roman"/>
                <w:sz w:val="24"/>
                <w:szCs w:val="24"/>
              </w:rPr>
              <w:t>1</w:t>
            </w:r>
          </w:p>
        </w:tc>
        <w:tc>
          <w:tcPr>
            <w:tcW w:w="1701" w:type="dxa"/>
            <w:vAlign w:val="center"/>
          </w:tcPr>
          <w:p w:rsidR="00E4083A" w:rsidRPr="00E4083A" w:rsidRDefault="00E4083A" w:rsidP="00E4083A">
            <w:pPr>
              <w:jc w:val="center"/>
              <w:rPr>
                <w:rFonts w:ascii="Times New Roman" w:hAnsi="Times New Roman" w:cs="Times New Roman"/>
                <w:sz w:val="24"/>
                <w:szCs w:val="24"/>
              </w:rPr>
            </w:pPr>
            <w:r w:rsidRPr="00E4083A">
              <w:rPr>
                <w:rFonts w:ascii="Times New Roman" w:hAnsi="Times New Roman" w:cs="Times New Roman"/>
                <w:sz w:val="24"/>
                <w:szCs w:val="24"/>
              </w:rPr>
              <w:t>55</w:t>
            </w:r>
          </w:p>
        </w:tc>
        <w:tc>
          <w:tcPr>
            <w:tcW w:w="653"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r>
      <w:tr w:rsidR="00E4083A" w:rsidTr="00E4083A">
        <w:tc>
          <w:tcPr>
            <w:tcW w:w="1129" w:type="dxa"/>
          </w:tcPr>
          <w:p w:rsidR="00E4083A" w:rsidRDefault="00E4083A" w:rsidP="005366AE">
            <w:pPr>
              <w:jc w:val="center"/>
              <w:rPr>
                <w:rFonts w:ascii="Times New Roman" w:hAnsi="Times New Roman" w:cs="Times New Roman"/>
                <w:sz w:val="24"/>
                <w:szCs w:val="24"/>
              </w:rPr>
            </w:pPr>
            <w:r>
              <w:rPr>
                <w:rFonts w:ascii="Times New Roman" w:hAnsi="Times New Roman" w:cs="Times New Roman"/>
                <w:sz w:val="24"/>
                <w:szCs w:val="24"/>
              </w:rPr>
              <w:t>13</w:t>
            </w:r>
          </w:p>
        </w:tc>
        <w:tc>
          <w:tcPr>
            <w:tcW w:w="7938" w:type="dxa"/>
          </w:tcPr>
          <w:p w:rsidR="00E4083A" w:rsidRPr="00666B1C" w:rsidRDefault="00E4083A" w:rsidP="00F75851">
            <w:pPr>
              <w:rPr>
                <w:rFonts w:ascii="Times New Roman" w:eastAsia="Times New Roman" w:hAnsi="Times New Roman" w:cs="Times New Roman"/>
                <w:sz w:val="24"/>
                <w:szCs w:val="24"/>
              </w:rPr>
            </w:pPr>
            <w:r w:rsidRPr="005238CD">
              <w:rPr>
                <w:rFonts w:ascii="Times New Roman" w:hAnsi="Times New Roman" w:cs="Times New Roman"/>
                <w:sz w:val="24"/>
                <w:szCs w:val="24"/>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5238CD">
              <w:rPr>
                <w:rFonts w:ascii="Times New Roman" w:hAnsi="Times New Roman" w:cs="Times New Roman"/>
                <w:sz w:val="24"/>
                <w:szCs w:val="24"/>
              </w:rPr>
              <w:t xml:space="preserve"> О</w:t>
            </w:r>
            <w:proofErr w:type="gramEnd"/>
            <w:r w:rsidRPr="005238CD">
              <w:rPr>
                <w:rFonts w:ascii="Times New Roman" w:hAnsi="Times New Roman" w:cs="Times New Roman"/>
                <w:sz w:val="24"/>
                <w:szCs w:val="24"/>
              </w:rPr>
              <w:t>перировать на базовом уровне понятиями геометрических фигур, применять для решения задач геометрические факты</w:t>
            </w:r>
          </w:p>
        </w:tc>
        <w:tc>
          <w:tcPr>
            <w:tcW w:w="1134" w:type="dxa"/>
            <w:vAlign w:val="center"/>
          </w:tcPr>
          <w:p w:rsidR="00E4083A" w:rsidRPr="00E4083A" w:rsidRDefault="00E4083A" w:rsidP="00E4083A">
            <w:pPr>
              <w:jc w:val="center"/>
              <w:rPr>
                <w:rFonts w:ascii="Times New Roman" w:hAnsi="Times New Roman" w:cs="Times New Roman"/>
                <w:sz w:val="24"/>
                <w:szCs w:val="24"/>
              </w:rPr>
            </w:pPr>
            <w:r w:rsidRPr="00E4083A">
              <w:rPr>
                <w:rFonts w:ascii="Times New Roman" w:hAnsi="Times New Roman" w:cs="Times New Roman"/>
                <w:sz w:val="24"/>
                <w:szCs w:val="24"/>
              </w:rPr>
              <w:t>1</w:t>
            </w:r>
          </w:p>
        </w:tc>
        <w:tc>
          <w:tcPr>
            <w:tcW w:w="1701" w:type="dxa"/>
            <w:vAlign w:val="center"/>
          </w:tcPr>
          <w:p w:rsidR="00E4083A" w:rsidRPr="00E4083A" w:rsidRDefault="00E4083A" w:rsidP="00E4083A">
            <w:pPr>
              <w:jc w:val="center"/>
              <w:rPr>
                <w:rFonts w:ascii="Times New Roman" w:hAnsi="Times New Roman" w:cs="Times New Roman"/>
                <w:sz w:val="24"/>
                <w:szCs w:val="24"/>
              </w:rPr>
            </w:pPr>
            <w:r w:rsidRPr="00E4083A">
              <w:rPr>
                <w:rFonts w:ascii="Times New Roman" w:hAnsi="Times New Roman" w:cs="Times New Roman"/>
                <w:sz w:val="24"/>
                <w:szCs w:val="24"/>
              </w:rPr>
              <w:t>18</w:t>
            </w:r>
          </w:p>
        </w:tc>
        <w:tc>
          <w:tcPr>
            <w:tcW w:w="653"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r>
      <w:tr w:rsidR="00E4083A" w:rsidTr="00E4083A">
        <w:tc>
          <w:tcPr>
            <w:tcW w:w="1129" w:type="dxa"/>
          </w:tcPr>
          <w:p w:rsidR="00E4083A" w:rsidRDefault="00E4083A" w:rsidP="005366AE">
            <w:pPr>
              <w:jc w:val="center"/>
              <w:rPr>
                <w:rFonts w:ascii="Times New Roman" w:hAnsi="Times New Roman" w:cs="Times New Roman"/>
                <w:sz w:val="24"/>
                <w:szCs w:val="24"/>
              </w:rPr>
            </w:pPr>
            <w:r>
              <w:rPr>
                <w:rFonts w:ascii="Times New Roman" w:hAnsi="Times New Roman" w:cs="Times New Roman"/>
                <w:sz w:val="24"/>
                <w:szCs w:val="24"/>
              </w:rPr>
              <w:t>14</w:t>
            </w:r>
          </w:p>
        </w:tc>
        <w:tc>
          <w:tcPr>
            <w:tcW w:w="7938" w:type="dxa"/>
          </w:tcPr>
          <w:p w:rsidR="00E4083A" w:rsidRPr="005238CD" w:rsidRDefault="00E4083A" w:rsidP="00F75851">
            <w:pPr>
              <w:rPr>
                <w:rFonts w:ascii="Times New Roman" w:hAnsi="Times New Roman" w:cs="Times New Roman"/>
                <w:sz w:val="24"/>
                <w:szCs w:val="24"/>
              </w:rPr>
            </w:pPr>
            <w:r w:rsidRPr="005238CD">
              <w:rPr>
                <w:rFonts w:ascii="Times New Roman" w:hAnsi="Times New Roman" w:cs="Times New Roman"/>
                <w:sz w:val="24"/>
                <w:szCs w:val="24"/>
              </w:rPr>
              <w:t>Овладение геометрическим языком; формирование систематических знаний о плоских фигурах и их свойствах, использование геометриче</w:t>
            </w:r>
            <w:r>
              <w:rPr>
                <w:rFonts w:ascii="Times New Roman" w:hAnsi="Times New Roman" w:cs="Times New Roman"/>
                <w:sz w:val="24"/>
                <w:szCs w:val="24"/>
              </w:rPr>
              <w:t>ских понятий и теорем.</w:t>
            </w:r>
            <w:r w:rsidRPr="005238CD">
              <w:rPr>
                <w:rFonts w:ascii="Times New Roman" w:hAnsi="Times New Roman" w:cs="Times New Roman"/>
                <w:sz w:val="24"/>
                <w:szCs w:val="24"/>
              </w:rPr>
              <w:t xml:space="preserve"> Оперировать на базовом уровне понятиями геометрических фигур, приводить примеры и </w:t>
            </w:r>
            <w:proofErr w:type="spellStart"/>
            <w:r w:rsidRPr="005238CD">
              <w:rPr>
                <w:rFonts w:ascii="Times New Roman" w:hAnsi="Times New Roman" w:cs="Times New Roman"/>
                <w:sz w:val="24"/>
                <w:szCs w:val="24"/>
              </w:rPr>
              <w:t>контрпримеры</w:t>
            </w:r>
            <w:proofErr w:type="spellEnd"/>
            <w:r w:rsidRPr="005238CD">
              <w:rPr>
                <w:rFonts w:ascii="Times New Roman" w:hAnsi="Times New Roman" w:cs="Times New Roman"/>
                <w:sz w:val="24"/>
                <w:szCs w:val="24"/>
              </w:rPr>
              <w:t xml:space="preserve"> для подтверждения высказываний</w:t>
            </w:r>
          </w:p>
        </w:tc>
        <w:tc>
          <w:tcPr>
            <w:tcW w:w="1134" w:type="dxa"/>
            <w:vAlign w:val="center"/>
          </w:tcPr>
          <w:p w:rsidR="00E4083A" w:rsidRPr="00E4083A" w:rsidRDefault="00E4083A" w:rsidP="00E4083A">
            <w:pPr>
              <w:jc w:val="center"/>
              <w:rPr>
                <w:rFonts w:ascii="Times New Roman" w:hAnsi="Times New Roman" w:cs="Times New Roman"/>
                <w:sz w:val="24"/>
                <w:szCs w:val="24"/>
              </w:rPr>
            </w:pPr>
            <w:r w:rsidRPr="00E4083A">
              <w:rPr>
                <w:rFonts w:ascii="Times New Roman" w:hAnsi="Times New Roman" w:cs="Times New Roman"/>
                <w:sz w:val="24"/>
                <w:szCs w:val="24"/>
              </w:rPr>
              <w:t>1</w:t>
            </w:r>
          </w:p>
        </w:tc>
        <w:tc>
          <w:tcPr>
            <w:tcW w:w="1701" w:type="dxa"/>
            <w:vAlign w:val="center"/>
          </w:tcPr>
          <w:p w:rsidR="00E4083A" w:rsidRPr="00E4083A" w:rsidRDefault="00E4083A" w:rsidP="00E4083A">
            <w:pPr>
              <w:jc w:val="center"/>
              <w:rPr>
                <w:rFonts w:ascii="Times New Roman" w:hAnsi="Times New Roman" w:cs="Times New Roman"/>
                <w:sz w:val="24"/>
                <w:szCs w:val="24"/>
              </w:rPr>
            </w:pPr>
            <w:r w:rsidRPr="00E4083A">
              <w:rPr>
                <w:rFonts w:ascii="Times New Roman" w:hAnsi="Times New Roman" w:cs="Times New Roman"/>
                <w:sz w:val="24"/>
                <w:szCs w:val="24"/>
              </w:rPr>
              <w:t>36</w:t>
            </w:r>
          </w:p>
        </w:tc>
        <w:tc>
          <w:tcPr>
            <w:tcW w:w="653"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r>
      <w:tr w:rsidR="00E4083A" w:rsidTr="00E4083A">
        <w:tc>
          <w:tcPr>
            <w:tcW w:w="1129" w:type="dxa"/>
          </w:tcPr>
          <w:p w:rsidR="00E4083A" w:rsidRDefault="00E4083A" w:rsidP="005366AE">
            <w:pPr>
              <w:jc w:val="center"/>
              <w:rPr>
                <w:rFonts w:ascii="Times New Roman" w:hAnsi="Times New Roman" w:cs="Times New Roman"/>
                <w:sz w:val="24"/>
                <w:szCs w:val="24"/>
              </w:rPr>
            </w:pPr>
            <w:r>
              <w:rPr>
                <w:rFonts w:ascii="Times New Roman" w:hAnsi="Times New Roman" w:cs="Times New Roman"/>
                <w:sz w:val="24"/>
                <w:szCs w:val="24"/>
              </w:rPr>
              <w:t>15</w:t>
            </w:r>
          </w:p>
        </w:tc>
        <w:tc>
          <w:tcPr>
            <w:tcW w:w="7938" w:type="dxa"/>
          </w:tcPr>
          <w:p w:rsidR="00E4083A" w:rsidRPr="005238CD" w:rsidRDefault="00E4083A" w:rsidP="00F75851">
            <w:pPr>
              <w:rPr>
                <w:rFonts w:ascii="Times New Roman" w:hAnsi="Times New Roman" w:cs="Times New Roman"/>
                <w:sz w:val="24"/>
                <w:szCs w:val="24"/>
              </w:rPr>
            </w:pPr>
            <w:r w:rsidRPr="005238CD">
              <w:rPr>
                <w:rFonts w:ascii="Times New Roman" w:hAnsi="Times New Roman" w:cs="Times New Roman"/>
                <w:sz w:val="24"/>
                <w:szCs w:val="24"/>
              </w:rPr>
              <w:t xml:space="preserve">Развитие умений моделировать реальные ситуации на языке геометрии, </w:t>
            </w:r>
            <w:r w:rsidRPr="005238CD">
              <w:rPr>
                <w:rFonts w:ascii="Times New Roman" w:hAnsi="Times New Roman" w:cs="Times New Roman"/>
                <w:sz w:val="24"/>
                <w:szCs w:val="24"/>
              </w:rPr>
              <w:lastRenderedPageBreak/>
              <w:t>исследовать построенную модель с использованием геометрических понятий и теорем, аппарата алгебры</w:t>
            </w:r>
            <w:proofErr w:type="gramStart"/>
            <w:r w:rsidRPr="005238CD">
              <w:rPr>
                <w:rFonts w:ascii="Times New Roman" w:hAnsi="Times New Roman" w:cs="Times New Roman"/>
                <w:sz w:val="24"/>
                <w:szCs w:val="24"/>
              </w:rPr>
              <w:t xml:space="preserve"> И</w:t>
            </w:r>
            <w:proofErr w:type="gramEnd"/>
            <w:r w:rsidRPr="005238CD">
              <w:rPr>
                <w:rFonts w:ascii="Times New Roman" w:hAnsi="Times New Roman" w:cs="Times New Roman"/>
                <w:sz w:val="24"/>
                <w:szCs w:val="24"/>
              </w:rPr>
              <w:t>спользовать свойства геометрических фигур для решения задач практического содержани</w:t>
            </w:r>
            <w:r>
              <w:rPr>
                <w:rFonts w:ascii="Times New Roman" w:hAnsi="Times New Roman" w:cs="Times New Roman"/>
                <w:sz w:val="24"/>
                <w:szCs w:val="24"/>
              </w:rPr>
              <w:t>я</w:t>
            </w:r>
          </w:p>
        </w:tc>
        <w:tc>
          <w:tcPr>
            <w:tcW w:w="1134" w:type="dxa"/>
            <w:vAlign w:val="center"/>
          </w:tcPr>
          <w:p w:rsidR="00E4083A" w:rsidRPr="00E4083A" w:rsidRDefault="00E4083A" w:rsidP="00E4083A">
            <w:pPr>
              <w:jc w:val="center"/>
              <w:rPr>
                <w:rFonts w:ascii="Times New Roman" w:hAnsi="Times New Roman" w:cs="Times New Roman"/>
                <w:sz w:val="24"/>
                <w:szCs w:val="24"/>
              </w:rPr>
            </w:pPr>
            <w:r w:rsidRPr="00E4083A">
              <w:rPr>
                <w:rFonts w:ascii="Times New Roman" w:hAnsi="Times New Roman" w:cs="Times New Roman"/>
                <w:sz w:val="24"/>
                <w:szCs w:val="24"/>
              </w:rPr>
              <w:lastRenderedPageBreak/>
              <w:t>1</w:t>
            </w:r>
          </w:p>
        </w:tc>
        <w:tc>
          <w:tcPr>
            <w:tcW w:w="1701" w:type="dxa"/>
            <w:vAlign w:val="center"/>
          </w:tcPr>
          <w:p w:rsidR="00E4083A" w:rsidRPr="00E4083A" w:rsidRDefault="00E4083A" w:rsidP="00E4083A">
            <w:pPr>
              <w:jc w:val="center"/>
              <w:rPr>
                <w:rFonts w:ascii="Times New Roman" w:hAnsi="Times New Roman" w:cs="Times New Roman"/>
                <w:sz w:val="24"/>
                <w:szCs w:val="24"/>
              </w:rPr>
            </w:pPr>
            <w:r w:rsidRPr="00E4083A">
              <w:rPr>
                <w:rFonts w:ascii="Times New Roman" w:hAnsi="Times New Roman" w:cs="Times New Roman"/>
                <w:sz w:val="24"/>
                <w:szCs w:val="24"/>
              </w:rPr>
              <w:t>0</w:t>
            </w:r>
          </w:p>
        </w:tc>
        <w:tc>
          <w:tcPr>
            <w:tcW w:w="653"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r>
      <w:tr w:rsidR="00E4083A" w:rsidTr="00E4083A">
        <w:tc>
          <w:tcPr>
            <w:tcW w:w="1129" w:type="dxa"/>
          </w:tcPr>
          <w:p w:rsidR="00E4083A" w:rsidRDefault="00E4083A" w:rsidP="005366AE">
            <w:pPr>
              <w:jc w:val="center"/>
              <w:rPr>
                <w:rFonts w:ascii="Times New Roman" w:hAnsi="Times New Roman" w:cs="Times New Roman"/>
                <w:sz w:val="24"/>
                <w:szCs w:val="24"/>
              </w:rPr>
            </w:pPr>
            <w:r>
              <w:rPr>
                <w:rFonts w:ascii="Times New Roman" w:hAnsi="Times New Roman" w:cs="Times New Roman"/>
                <w:sz w:val="24"/>
                <w:szCs w:val="24"/>
              </w:rPr>
              <w:lastRenderedPageBreak/>
              <w:t>16(1)</w:t>
            </w:r>
          </w:p>
        </w:tc>
        <w:tc>
          <w:tcPr>
            <w:tcW w:w="7938" w:type="dxa"/>
          </w:tcPr>
          <w:p w:rsidR="00E4083A" w:rsidRPr="005238CD" w:rsidRDefault="00E4083A" w:rsidP="00F75851">
            <w:pPr>
              <w:rPr>
                <w:rFonts w:ascii="Times New Roman" w:hAnsi="Times New Roman" w:cs="Times New Roman"/>
                <w:sz w:val="24"/>
                <w:szCs w:val="24"/>
              </w:rPr>
            </w:pPr>
            <w:r w:rsidRPr="005238CD">
              <w:rPr>
                <w:rFonts w:ascii="Times New Roman" w:hAnsi="Times New Roman" w:cs="Times New Roman"/>
                <w:sz w:val="24"/>
                <w:szCs w:val="24"/>
              </w:rPr>
              <w:t>Развитие умения использовать функционально графические представления для описания реальных зависимостей</w:t>
            </w:r>
            <w:proofErr w:type="gramStart"/>
            <w:r w:rsidRPr="005238CD">
              <w:rPr>
                <w:rFonts w:ascii="Times New Roman" w:hAnsi="Times New Roman" w:cs="Times New Roman"/>
                <w:sz w:val="24"/>
                <w:szCs w:val="24"/>
              </w:rPr>
              <w:t xml:space="preserve"> П</w:t>
            </w:r>
            <w:proofErr w:type="gramEnd"/>
            <w:r w:rsidRPr="005238CD">
              <w:rPr>
                <w:rFonts w:ascii="Times New Roman" w:hAnsi="Times New Roman" w:cs="Times New Roman"/>
                <w:sz w:val="24"/>
                <w:szCs w:val="24"/>
              </w:rPr>
              <w:t>редставлять данные в виде таблиц, диаграмм, графиков / иллюстрироватьспомощьюграфикареальнуюзависимостьилипроцесспоиххарактеристика</w:t>
            </w:r>
            <w:r>
              <w:rPr>
                <w:rFonts w:ascii="Times New Roman" w:hAnsi="Times New Roman" w:cs="Times New Roman"/>
                <w:sz w:val="24"/>
                <w:szCs w:val="24"/>
              </w:rPr>
              <w:t>м</w:t>
            </w:r>
          </w:p>
        </w:tc>
        <w:tc>
          <w:tcPr>
            <w:tcW w:w="1134" w:type="dxa"/>
            <w:vAlign w:val="center"/>
          </w:tcPr>
          <w:p w:rsidR="00E4083A" w:rsidRPr="00E4083A" w:rsidRDefault="00E4083A" w:rsidP="00E4083A">
            <w:pPr>
              <w:jc w:val="center"/>
              <w:rPr>
                <w:rFonts w:ascii="Times New Roman" w:hAnsi="Times New Roman" w:cs="Times New Roman"/>
                <w:sz w:val="24"/>
                <w:szCs w:val="24"/>
              </w:rPr>
            </w:pPr>
            <w:r w:rsidRPr="00E4083A">
              <w:rPr>
                <w:rFonts w:ascii="Times New Roman" w:hAnsi="Times New Roman" w:cs="Times New Roman"/>
                <w:sz w:val="24"/>
                <w:szCs w:val="24"/>
              </w:rPr>
              <w:t>1</w:t>
            </w:r>
          </w:p>
        </w:tc>
        <w:tc>
          <w:tcPr>
            <w:tcW w:w="1701" w:type="dxa"/>
            <w:vAlign w:val="center"/>
          </w:tcPr>
          <w:p w:rsidR="00E4083A" w:rsidRPr="00E4083A" w:rsidRDefault="00E4083A" w:rsidP="00E4083A">
            <w:pPr>
              <w:jc w:val="center"/>
              <w:rPr>
                <w:rFonts w:ascii="Times New Roman" w:hAnsi="Times New Roman" w:cs="Times New Roman"/>
                <w:sz w:val="24"/>
                <w:szCs w:val="24"/>
              </w:rPr>
            </w:pPr>
            <w:r w:rsidRPr="00E4083A">
              <w:rPr>
                <w:rFonts w:ascii="Times New Roman" w:hAnsi="Times New Roman" w:cs="Times New Roman"/>
                <w:sz w:val="24"/>
                <w:szCs w:val="24"/>
              </w:rPr>
              <w:t>64</w:t>
            </w:r>
          </w:p>
        </w:tc>
        <w:tc>
          <w:tcPr>
            <w:tcW w:w="653"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r>
      <w:tr w:rsidR="00E4083A" w:rsidTr="00E4083A">
        <w:tc>
          <w:tcPr>
            <w:tcW w:w="1129" w:type="dxa"/>
          </w:tcPr>
          <w:p w:rsidR="00E4083A" w:rsidRDefault="00E4083A" w:rsidP="005366AE">
            <w:pPr>
              <w:jc w:val="center"/>
              <w:rPr>
                <w:rFonts w:ascii="Times New Roman" w:hAnsi="Times New Roman" w:cs="Times New Roman"/>
                <w:sz w:val="24"/>
                <w:szCs w:val="24"/>
              </w:rPr>
            </w:pPr>
            <w:r>
              <w:rPr>
                <w:rFonts w:ascii="Times New Roman" w:hAnsi="Times New Roman" w:cs="Times New Roman"/>
                <w:sz w:val="24"/>
                <w:szCs w:val="24"/>
              </w:rPr>
              <w:t>16(2)</w:t>
            </w:r>
          </w:p>
        </w:tc>
        <w:tc>
          <w:tcPr>
            <w:tcW w:w="7938" w:type="dxa"/>
          </w:tcPr>
          <w:p w:rsidR="00E4083A" w:rsidRPr="005238CD" w:rsidRDefault="00E4083A" w:rsidP="00F75851">
            <w:pPr>
              <w:rPr>
                <w:rFonts w:ascii="Times New Roman" w:hAnsi="Times New Roman" w:cs="Times New Roman"/>
                <w:sz w:val="24"/>
                <w:szCs w:val="24"/>
              </w:rPr>
            </w:pPr>
            <w:r w:rsidRPr="005238CD">
              <w:rPr>
                <w:rFonts w:ascii="Times New Roman" w:hAnsi="Times New Roman" w:cs="Times New Roman"/>
                <w:sz w:val="24"/>
                <w:szCs w:val="24"/>
              </w:rPr>
              <w:t>Развитие умения использовать функционально графические представления для описания реальных зависимостей</w:t>
            </w:r>
            <w:proofErr w:type="gramStart"/>
            <w:r w:rsidRPr="005238CD">
              <w:rPr>
                <w:rFonts w:ascii="Times New Roman" w:hAnsi="Times New Roman" w:cs="Times New Roman"/>
                <w:sz w:val="24"/>
                <w:szCs w:val="24"/>
              </w:rPr>
              <w:t xml:space="preserve"> П</w:t>
            </w:r>
            <w:proofErr w:type="gramEnd"/>
            <w:r w:rsidRPr="005238CD">
              <w:rPr>
                <w:rFonts w:ascii="Times New Roman" w:hAnsi="Times New Roman" w:cs="Times New Roman"/>
                <w:sz w:val="24"/>
                <w:szCs w:val="24"/>
              </w:rPr>
              <w:t>редставлять данные в виде таблиц, диаграмм, графиков / иллюстрироватьспомощьюграфикареальнуюзависимостьилипроцесспоиххарактеристика</w:t>
            </w:r>
            <w:r>
              <w:rPr>
                <w:rFonts w:ascii="Times New Roman" w:hAnsi="Times New Roman" w:cs="Times New Roman"/>
                <w:sz w:val="24"/>
                <w:szCs w:val="24"/>
              </w:rPr>
              <w:t>м</w:t>
            </w:r>
          </w:p>
        </w:tc>
        <w:tc>
          <w:tcPr>
            <w:tcW w:w="1134" w:type="dxa"/>
            <w:vAlign w:val="center"/>
          </w:tcPr>
          <w:p w:rsidR="00E4083A" w:rsidRPr="00E4083A" w:rsidRDefault="00E4083A" w:rsidP="00E4083A">
            <w:pPr>
              <w:jc w:val="center"/>
              <w:rPr>
                <w:rFonts w:ascii="Times New Roman" w:hAnsi="Times New Roman" w:cs="Times New Roman"/>
                <w:sz w:val="24"/>
                <w:szCs w:val="24"/>
              </w:rPr>
            </w:pPr>
            <w:r w:rsidRPr="00E4083A">
              <w:rPr>
                <w:rFonts w:ascii="Times New Roman" w:hAnsi="Times New Roman" w:cs="Times New Roman"/>
                <w:sz w:val="24"/>
                <w:szCs w:val="24"/>
              </w:rPr>
              <w:t>1</w:t>
            </w:r>
          </w:p>
        </w:tc>
        <w:tc>
          <w:tcPr>
            <w:tcW w:w="1701" w:type="dxa"/>
            <w:vAlign w:val="center"/>
          </w:tcPr>
          <w:p w:rsidR="00E4083A" w:rsidRPr="00E4083A" w:rsidRDefault="00E4083A" w:rsidP="00E4083A">
            <w:pPr>
              <w:jc w:val="center"/>
              <w:rPr>
                <w:rFonts w:ascii="Times New Roman" w:hAnsi="Times New Roman" w:cs="Times New Roman"/>
                <w:sz w:val="24"/>
                <w:szCs w:val="24"/>
              </w:rPr>
            </w:pPr>
            <w:r w:rsidRPr="00E4083A">
              <w:rPr>
                <w:rFonts w:ascii="Times New Roman" w:hAnsi="Times New Roman" w:cs="Times New Roman"/>
                <w:sz w:val="24"/>
                <w:szCs w:val="24"/>
              </w:rPr>
              <w:t>36</w:t>
            </w:r>
          </w:p>
        </w:tc>
        <w:tc>
          <w:tcPr>
            <w:tcW w:w="653"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r>
      <w:tr w:rsidR="00E4083A" w:rsidTr="00E4083A">
        <w:tc>
          <w:tcPr>
            <w:tcW w:w="1129" w:type="dxa"/>
          </w:tcPr>
          <w:p w:rsidR="00E4083A" w:rsidRDefault="00E4083A" w:rsidP="005366AE">
            <w:pPr>
              <w:jc w:val="center"/>
              <w:rPr>
                <w:rFonts w:ascii="Times New Roman" w:hAnsi="Times New Roman" w:cs="Times New Roman"/>
                <w:sz w:val="24"/>
                <w:szCs w:val="24"/>
              </w:rPr>
            </w:pPr>
            <w:r>
              <w:rPr>
                <w:rFonts w:ascii="Times New Roman" w:hAnsi="Times New Roman" w:cs="Times New Roman"/>
                <w:sz w:val="24"/>
                <w:szCs w:val="24"/>
              </w:rPr>
              <w:t>17</w:t>
            </w:r>
          </w:p>
        </w:tc>
        <w:tc>
          <w:tcPr>
            <w:tcW w:w="7938" w:type="dxa"/>
          </w:tcPr>
          <w:p w:rsidR="00E4083A" w:rsidRPr="005238CD" w:rsidRDefault="00E4083A" w:rsidP="00F75851">
            <w:pPr>
              <w:rPr>
                <w:rFonts w:ascii="Times New Roman" w:hAnsi="Times New Roman" w:cs="Times New Roman"/>
                <w:sz w:val="24"/>
                <w:szCs w:val="24"/>
              </w:rPr>
            </w:pPr>
            <w:r w:rsidRPr="005238CD">
              <w:rPr>
                <w:rFonts w:ascii="Times New Roman" w:hAnsi="Times New Roman" w:cs="Times New Roman"/>
                <w:sz w:val="24"/>
                <w:szCs w:val="24"/>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5238CD">
              <w:rPr>
                <w:rFonts w:ascii="Times New Roman" w:hAnsi="Times New Roman" w:cs="Times New Roman"/>
                <w:sz w:val="24"/>
                <w:szCs w:val="24"/>
              </w:rPr>
              <w:t xml:space="preserve"> О</w:t>
            </w:r>
            <w:proofErr w:type="gramEnd"/>
            <w:r w:rsidRPr="005238CD">
              <w:rPr>
                <w:rFonts w:ascii="Times New Roman" w:hAnsi="Times New Roman" w:cs="Times New Roman"/>
                <w:sz w:val="24"/>
                <w:szCs w:val="24"/>
              </w:rPr>
              <w:t xml:space="preserve">перировать на базовом уровне понятиями геометрических фигур / </w:t>
            </w:r>
            <w:proofErr w:type="spellStart"/>
            <w:r w:rsidRPr="005238CD">
              <w:rPr>
                <w:rFonts w:ascii="Times New Roman" w:hAnsi="Times New Roman" w:cs="Times New Roman"/>
                <w:sz w:val="24"/>
                <w:szCs w:val="24"/>
              </w:rPr>
              <w:t>применятьгеометрическиефактыдлярешениязадач</w:t>
            </w:r>
            <w:proofErr w:type="spellEnd"/>
            <w:r w:rsidRPr="005238CD">
              <w:rPr>
                <w:rFonts w:ascii="Times New Roman" w:hAnsi="Times New Roman" w:cs="Times New Roman"/>
                <w:sz w:val="24"/>
                <w:szCs w:val="24"/>
              </w:rPr>
              <w:t xml:space="preserve">, </w:t>
            </w:r>
            <w:proofErr w:type="spellStart"/>
            <w:r w:rsidRPr="005238CD">
              <w:rPr>
                <w:rFonts w:ascii="Times New Roman" w:hAnsi="Times New Roman" w:cs="Times New Roman"/>
                <w:sz w:val="24"/>
                <w:szCs w:val="24"/>
              </w:rPr>
              <w:t>втомчислепредполагающихнесколькошаговрешения</w:t>
            </w:r>
            <w:proofErr w:type="spellEnd"/>
          </w:p>
        </w:tc>
        <w:tc>
          <w:tcPr>
            <w:tcW w:w="1134" w:type="dxa"/>
            <w:vAlign w:val="center"/>
          </w:tcPr>
          <w:p w:rsidR="00E4083A" w:rsidRPr="00E4083A" w:rsidRDefault="00E4083A" w:rsidP="00E4083A">
            <w:pPr>
              <w:jc w:val="center"/>
              <w:rPr>
                <w:rFonts w:ascii="Times New Roman" w:hAnsi="Times New Roman" w:cs="Times New Roman"/>
                <w:sz w:val="24"/>
                <w:szCs w:val="24"/>
              </w:rPr>
            </w:pPr>
            <w:r w:rsidRPr="00E4083A">
              <w:rPr>
                <w:rFonts w:ascii="Times New Roman" w:hAnsi="Times New Roman" w:cs="Times New Roman"/>
                <w:sz w:val="24"/>
                <w:szCs w:val="24"/>
              </w:rPr>
              <w:t>1</w:t>
            </w:r>
          </w:p>
        </w:tc>
        <w:tc>
          <w:tcPr>
            <w:tcW w:w="1701" w:type="dxa"/>
            <w:vAlign w:val="center"/>
          </w:tcPr>
          <w:p w:rsidR="00E4083A" w:rsidRPr="00E4083A" w:rsidRDefault="00E4083A" w:rsidP="00E4083A">
            <w:pPr>
              <w:jc w:val="center"/>
              <w:rPr>
                <w:rFonts w:ascii="Times New Roman" w:hAnsi="Times New Roman" w:cs="Times New Roman"/>
                <w:sz w:val="24"/>
                <w:szCs w:val="24"/>
              </w:rPr>
            </w:pPr>
            <w:r w:rsidRPr="00E4083A">
              <w:rPr>
                <w:rFonts w:ascii="Times New Roman" w:hAnsi="Times New Roman" w:cs="Times New Roman"/>
                <w:sz w:val="24"/>
                <w:szCs w:val="24"/>
              </w:rPr>
              <w:t>0</w:t>
            </w:r>
          </w:p>
        </w:tc>
        <w:tc>
          <w:tcPr>
            <w:tcW w:w="653"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r>
      <w:tr w:rsidR="00E4083A" w:rsidTr="00E4083A">
        <w:tc>
          <w:tcPr>
            <w:tcW w:w="1129" w:type="dxa"/>
          </w:tcPr>
          <w:p w:rsidR="00E4083A" w:rsidRDefault="00E4083A" w:rsidP="005366AE">
            <w:pPr>
              <w:jc w:val="center"/>
              <w:rPr>
                <w:rFonts w:ascii="Times New Roman" w:hAnsi="Times New Roman" w:cs="Times New Roman"/>
                <w:sz w:val="24"/>
                <w:szCs w:val="24"/>
              </w:rPr>
            </w:pPr>
            <w:r>
              <w:rPr>
                <w:rFonts w:ascii="Times New Roman" w:hAnsi="Times New Roman" w:cs="Times New Roman"/>
                <w:sz w:val="24"/>
                <w:szCs w:val="24"/>
              </w:rPr>
              <w:t>18</w:t>
            </w:r>
          </w:p>
        </w:tc>
        <w:tc>
          <w:tcPr>
            <w:tcW w:w="7938" w:type="dxa"/>
          </w:tcPr>
          <w:p w:rsidR="00E4083A" w:rsidRPr="005238CD" w:rsidRDefault="00E4083A" w:rsidP="00F75851">
            <w:pPr>
              <w:rPr>
                <w:rFonts w:ascii="Times New Roman" w:hAnsi="Times New Roman" w:cs="Times New Roman"/>
                <w:sz w:val="24"/>
                <w:szCs w:val="24"/>
              </w:rPr>
            </w:pPr>
            <w:r w:rsidRPr="005238CD">
              <w:rPr>
                <w:rFonts w:ascii="Times New Roman" w:hAnsi="Times New Roman" w:cs="Times New Roman"/>
                <w:sz w:val="24"/>
                <w:szCs w:val="24"/>
              </w:rPr>
              <w:t>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w:t>
            </w:r>
            <w:proofErr w:type="gramStart"/>
            <w:r w:rsidRPr="005238CD">
              <w:rPr>
                <w:rFonts w:ascii="Times New Roman" w:hAnsi="Times New Roman" w:cs="Times New Roman"/>
                <w:sz w:val="24"/>
                <w:szCs w:val="24"/>
              </w:rPr>
              <w:t xml:space="preserve"> Р</w:t>
            </w:r>
            <w:proofErr w:type="gramEnd"/>
            <w:r w:rsidRPr="005238CD">
              <w:rPr>
                <w:rFonts w:ascii="Times New Roman" w:hAnsi="Times New Roman" w:cs="Times New Roman"/>
                <w:sz w:val="24"/>
                <w:szCs w:val="24"/>
              </w:rPr>
              <w:t xml:space="preserve">ешать задачи разных типов (на производительность, движение) / </w:t>
            </w:r>
            <w:proofErr w:type="spellStart"/>
            <w:r w:rsidRPr="005238CD">
              <w:rPr>
                <w:rFonts w:ascii="Times New Roman" w:hAnsi="Times New Roman" w:cs="Times New Roman"/>
                <w:sz w:val="24"/>
                <w:szCs w:val="24"/>
              </w:rPr>
              <w:t>решатьпростыеисложныезадачиразныхтипов</w:t>
            </w:r>
            <w:proofErr w:type="spellEnd"/>
            <w:r w:rsidRPr="005238CD">
              <w:rPr>
                <w:rFonts w:ascii="Times New Roman" w:hAnsi="Times New Roman" w:cs="Times New Roman"/>
                <w:sz w:val="24"/>
                <w:szCs w:val="24"/>
              </w:rPr>
              <w:t>, выбирать</w:t>
            </w:r>
            <w:r>
              <w:rPr>
                <w:rFonts w:ascii="Times New Roman" w:hAnsi="Times New Roman" w:cs="Times New Roman"/>
                <w:sz w:val="24"/>
                <w:szCs w:val="24"/>
              </w:rPr>
              <w:t>соответствую</w:t>
            </w:r>
            <w:r w:rsidRPr="005238CD">
              <w:rPr>
                <w:rFonts w:ascii="Times New Roman" w:hAnsi="Times New Roman" w:cs="Times New Roman"/>
                <w:sz w:val="24"/>
                <w:szCs w:val="24"/>
              </w:rPr>
              <w:t>щиеуравненияилисистемыуравненийдлясоставления</w:t>
            </w:r>
            <w:r>
              <w:rPr>
                <w:rFonts w:ascii="Times New Roman" w:hAnsi="Times New Roman" w:cs="Times New Roman"/>
                <w:sz w:val="24"/>
                <w:szCs w:val="24"/>
              </w:rPr>
              <w:t>ма</w:t>
            </w:r>
            <w:r w:rsidRPr="005238CD">
              <w:rPr>
                <w:rFonts w:ascii="Times New Roman" w:hAnsi="Times New Roman" w:cs="Times New Roman"/>
                <w:sz w:val="24"/>
                <w:szCs w:val="24"/>
              </w:rPr>
              <w:t>тематическоймоделизаданной</w:t>
            </w:r>
            <w:r>
              <w:rPr>
                <w:rFonts w:ascii="Times New Roman" w:hAnsi="Times New Roman" w:cs="Times New Roman"/>
                <w:sz w:val="24"/>
                <w:szCs w:val="24"/>
              </w:rPr>
              <w:t xml:space="preserve"> 0</w:t>
            </w:r>
            <w:r w:rsidRPr="005238CD">
              <w:rPr>
                <w:rFonts w:ascii="Times New Roman" w:hAnsi="Times New Roman" w:cs="Times New Roman"/>
                <w:sz w:val="24"/>
                <w:szCs w:val="24"/>
              </w:rPr>
              <w:t>реальнойситуацииили</w:t>
            </w:r>
            <w:r>
              <w:rPr>
                <w:rFonts w:ascii="Times New Roman" w:hAnsi="Times New Roman" w:cs="Times New Roman"/>
                <w:sz w:val="24"/>
                <w:szCs w:val="24"/>
              </w:rPr>
              <w:t xml:space="preserve"> прикладной задачи, </w:t>
            </w:r>
            <w:proofErr w:type="spellStart"/>
            <w:r>
              <w:rPr>
                <w:rFonts w:ascii="Times New Roman" w:hAnsi="Times New Roman" w:cs="Times New Roman"/>
                <w:sz w:val="24"/>
                <w:szCs w:val="24"/>
              </w:rPr>
              <w:t>вы</w:t>
            </w:r>
            <w:r w:rsidRPr="005238CD">
              <w:rPr>
                <w:rFonts w:ascii="Times New Roman" w:hAnsi="Times New Roman" w:cs="Times New Roman"/>
                <w:sz w:val="24"/>
                <w:szCs w:val="24"/>
              </w:rPr>
              <w:t>полнятьоценку</w:t>
            </w:r>
            <w:proofErr w:type="spellEnd"/>
            <w:r>
              <w:rPr>
                <w:rFonts w:ascii="Times New Roman" w:hAnsi="Times New Roman" w:cs="Times New Roman"/>
                <w:sz w:val="24"/>
                <w:szCs w:val="24"/>
              </w:rPr>
              <w:t xml:space="preserve"> прав</w:t>
            </w:r>
            <w:r w:rsidRPr="005238CD">
              <w:rPr>
                <w:rFonts w:ascii="Times New Roman" w:hAnsi="Times New Roman" w:cs="Times New Roman"/>
                <w:sz w:val="24"/>
                <w:szCs w:val="24"/>
              </w:rPr>
              <w:t>доподобия</w:t>
            </w:r>
            <w:r>
              <w:rPr>
                <w:rFonts w:ascii="Times New Roman" w:hAnsi="Times New Roman" w:cs="Times New Roman"/>
                <w:sz w:val="24"/>
                <w:szCs w:val="24"/>
              </w:rPr>
              <w:t xml:space="preserve"> результата</w:t>
            </w:r>
          </w:p>
        </w:tc>
        <w:tc>
          <w:tcPr>
            <w:tcW w:w="1134" w:type="dxa"/>
            <w:vAlign w:val="center"/>
          </w:tcPr>
          <w:p w:rsidR="00E4083A" w:rsidRPr="00E4083A" w:rsidRDefault="00E4083A" w:rsidP="00E4083A">
            <w:pPr>
              <w:jc w:val="center"/>
              <w:rPr>
                <w:rFonts w:ascii="Times New Roman" w:hAnsi="Times New Roman" w:cs="Times New Roman"/>
                <w:sz w:val="24"/>
                <w:szCs w:val="24"/>
              </w:rPr>
            </w:pPr>
            <w:r w:rsidRPr="00E4083A">
              <w:rPr>
                <w:rFonts w:ascii="Times New Roman" w:hAnsi="Times New Roman" w:cs="Times New Roman"/>
                <w:sz w:val="24"/>
                <w:szCs w:val="24"/>
              </w:rPr>
              <w:t>1</w:t>
            </w:r>
          </w:p>
        </w:tc>
        <w:tc>
          <w:tcPr>
            <w:tcW w:w="1701" w:type="dxa"/>
            <w:vAlign w:val="center"/>
          </w:tcPr>
          <w:p w:rsidR="00E4083A" w:rsidRPr="00E4083A" w:rsidRDefault="00E4083A" w:rsidP="00E4083A">
            <w:pPr>
              <w:jc w:val="center"/>
              <w:rPr>
                <w:rFonts w:ascii="Times New Roman" w:hAnsi="Times New Roman" w:cs="Times New Roman"/>
                <w:sz w:val="24"/>
                <w:szCs w:val="24"/>
              </w:rPr>
            </w:pPr>
            <w:r w:rsidRPr="00E4083A">
              <w:rPr>
                <w:rFonts w:ascii="Times New Roman" w:hAnsi="Times New Roman" w:cs="Times New Roman"/>
                <w:sz w:val="24"/>
                <w:szCs w:val="24"/>
              </w:rPr>
              <w:t>0</w:t>
            </w:r>
          </w:p>
        </w:tc>
        <w:tc>
          <w:tcPr>
            <w:tcW w:w="653"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r>
      <w:tr w:rsidR="00E4083A" w:rsidTr="00E4083A">
        <w:tc>
          <w:tcPr>
            <w:tcW w:w="1129" w:type="dxa"/>
          </w:tcPr>
          <w:p w:rsidR="00E4083A" w:rsidRDefault="00E4083A" w:rsidP="005366AE">
            <w:pPr>
              <w:jc w:val="center"/>
              <w:rPr>
                <w:rFonts w:ascii="Times New Roman" w:hAnsi="Times New Roman" w:cs="Times New Roman"/>
                <w:sz w:val="24"/>
                <w:szCs w:val="24"/>
              </w:rPr>
            </w:pPr>
            <w:r>
              <w:rPr>
                <w:rFonts w:ascii="Times New Roman" w:hAnsi="Times New Roman" w:cs="Times New Roman"/>
                <w:sz w:val="24"/>
                <w:szCs w:val="24"/>
              </w:rPr>
              <w:t>19</w:t>
            </w:r>
          </w:p>
        </w:tc>
        <w:tc>
          <w:tcPr>
            <w:tcW w:w="7938" w:type="dxa"/>
          </w:tcPr>
          <w:p w:rsidR="00E4083A" w:rsidRPr="009B4F61" w:rsidRDefault="00E4083A" w:rsidP="00F75851">
            <w:pPr>
              <w:rPr>
                <w:rFonts w:ascii="Times New Roman" w:hAnsi="Times New Roman" w:cs="Times New Roman"/>
                <w:sz w:val="24"/>
                <w:szCs w:val="24"/>
              </w:rPr>
            </w:pPr>
            <w:r w:rsidRPr="009B4F61">
              <w:rPr>
                <w:rFonts w:ascii="Times New Roman" w:hAnsi="Times New Roman" w:cs="Times New Roman"/>
                <w:sz w:val="24"/>
                <w:szCs w:val="24"/>
              </w:rPr>
              <w:t>Развитие умений точно и грамотно выражать свои мысли с применением математической терминологии и символики, проводить классифик</w:t>
            </w:r>
            <w:r>
              <w:rPr>
                <w:rFonts w:ascii="Times New Roman" w:hAnsi="Times New Roman" w:cs="Times New Roman"/>
                <w:sz w:val="24"/>
                <w:szCs w:val="24"/>
              </w:rPr>
              <w:t xml:space="preserve">ации. </w:t>
            </w:r>
            <w:proofErr w:type="spellStart"/>
            <w:r w:rsidRPr="009B4F61">
              <w:rPr>
                <w:rFonts w:ascii="Times New Roman" w:hAnsi="Times New Roman" w:cs="Times New Roman"/>
                <w:sz w:val="24"/>
                <w:szCs w:val="24"/>
              </w:rPr>
              <w:t>Решатьпростыеисложныезадачиразныхтипов</w:t>
            </w:r>
            <w:proofErr w:type="spellEnd"/>
            <w:r w:rsidRPr="009B4F61">
              <w:rPr>
                <w:rFonts w:ascii="Times New Roman" w:hAnsi="Times New Roman" w:cs="Times New Roman"/>
                <w:sz w:val="24"/>
                <w:szCs w:val="24"/>
              </w:rPr>
              <w:t xml:space="preserve">, </w:t>
            </w:r>
            <w:proofErr w:type="spellStart"/>
            <w:r w:rsidRPr="009B4F61">
              <w:rPr>
                <w:rFonts w:ascii="Times New Roman" w:hAnsi="Times New Roman" w:cs="Times New Roman"/>
                <w:sz w:val="24"/>
                <w:szCs w:val="24"/>
              </w:rPr>
              <w:t>атакже</w:t>
            </w:r>
            <w:r>
              <w:rPr>
                <w:rFonts w:ascii="Times New Roman" w:hAnsi="Times New Roman" w:cs="Times New Roman"/>
                <w:sz w:val="24"/>
                <w:szCs w:val="24"/>
              </w:rPr>
              <w:t>з</w:t>
            </w:r>
            <w:r w:rsidRPr="009B4F61">
              <w:rPr>
                <w:rFonts w:ascii="Times New Roman" w:hAnsi="Times New Roman" w:cs="Times New Roman"/>
                <w:sz w:val="24"/>
                <w:szCs w:val="24"/>
              </w:rPr>
              <w:t>адачиповышеннойтрудн</w:t>
            </w:r>
            <w:r>
              <w:rPr>
                <w:rFonts w:ascii="Times New Roman" w:hAnsi="Times New Roman" w:cs="Times New Roman"/>
                <w:sz w:val="24"/>
                <w:szCs w:val="24"/>
              </w:rPr>
              <w:t>ости</w:t>
            </w:r>
            <w:proofErr w:type="spellEnd"/>
          </w:p>
        </w:tc>
        <w:tc>
          <w:tcPr>
            <w:tcW w:w="1134" w:type="dxa"/>
            <w:vAlign w:val="center"/>
          </w:tcPr>
          <w:p w:rsidR="00E4083A" w:rsidRPr="00E4083A" w:rsidRDefault="00E4083A" w:rsidP="00E4083A">
            <w:pPr>
              <w:jc w:val="center"/>
              <w:rPr>
                <w:rFonts w:ascii="Times New Roman" w:hAnsi="Times New Roman" w:cs="Times New Roman"/>
                <w:sz w:val="24"/>
                <w:szCs w:val="24"/>
              </w:rPr>
            </w:pPr>
            <w:r w:rsidRPr="00E4083A">
              <w:rPr>
                <w:rFonts w:ascii="Times New Roman" w:hAnsi="Times New Roman" w:cs="Times New Roman"/>
                <w:sz w:val="24"/>
                <w:szCs w:val="24"/>
              </w:rPr>
              <w:t>1</w:t>
            </w:r>
          </w:p>
        </w:tc>
        <w:tc>
          <w:tcPr>
            <w:tcW w:w="1701" w:type="dxa"/>
            <w:vAlign w:val="center"/>
          </w:tcPr>
          <w:p w:rsidR="00E4083A" w:rsidRPr="00E4083A" w:rsidRDefault="00E4083A" w:rsidP="00E4083A">
            <w:pPr>
              <w:jc w:val="center"/>
              <w:rPr>
                <w:rFonts w:ascii="Times New Roman" w:hAnsi="Times New Roman" w:cs="Times New Roman"/>
                <w:sz w:val="24"/>
                <w:szCs w:val="24"/>
              </w:rPr>
            </w:pPr>
            <w:r w:rsidRPr="00E4083A">
              <w:rPr>
                <w:rFonts w:ascii="Times New Roman" w:hAnsi="Times New Roman" w:cs="Times New Roman"/>
                <w:sz w:val="24"/>
                <w:szCs w:val="24"/>
              </w:rPr>
              <w:t>0</w:t>
            </w:r>
          </w:p>
        </w:tc>
        <w:tc>
          <w:tcPr>
            <w:tcW w:w="653"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c>
          <w:tcPr>
            <w:tcW w:w="709" w:type="dxa"/>
            <w:vAlign w:val="center"/>
          </w:tcPr>
          <w:p w:rsidR="00E4083A" w:rsidRDefault="00E4083A" w:rsidP="00E4083A">
            <w:pPr>
              <w:jc w:val="center"/>
              <w:rPr>
                <w:rFonts w:ascii="Times New Roman" w:hAnsi="Times New Roman" w:cs="Times New Roman"/>
                <w:sz w:val="24"/>
                <w:szCs w:val="24"/>
              </w:rPr>
            </w:pPr>
          </w:p>
        </w:tc>
      </w:tr>
    </w:tbl>
    <w:p w:rsidR="009A7F80" w:rsidRDefault="009A7F80" w:rsidP="00DF17DD">
      <w:pPr>
        <w:spacing w:after="0" w:line="240" w:lineRule="auto"/>
        <w:rPr>
          <w:rFonts w:ascii="Times New Roman" w:hAnsi="Times New Roman" w:cs="Times New Roman"/>
          <w:b/>
          <w:sz w:val="24"/>
          <w:szCs w:val="24"/>
        </w:rPr>
      </w:pPr>
    </w:p>
    <w:p w:rsidR="00181633" w:rsidRPr="008D4A31" w:rsidRDefault="00181633" w:rsidP="001816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Русский язык</w:t>
      </w:r>
      <w:r w:rsidR="00114A4F">
        <w:rPr>
          <w:rFonts w:ascii="Times New Roman" w:hAnsi="Times New Roman" w:cs="Times New Roman"/>
          <w:b/>
          <w:sz w:val="24"/>
          <w:szCs w:val="24"/>
        </w:rPr>
        <w:t xml:space="preserve">,8 </w:t>
      </w:r>
      <w:proofErr w:type="spellStart"/>
      <w:r w:rsidR="00114A4F">
        <w:rPr>
          <w:rFonts w:ascii="Times New Roman" w:hAnsi="Times New Roman" w:cs="Times New Roman"/>
          <w:b/>
          <w:sz w:val="24"/>
          <w:szCs w:val="24"/>
        </w:rPr>
        <w:t>кл</w:t>
      </w:r>
      <w:proofErr w:type="spellEnd"/>
      <w:r w:rsidR="00114A4F">
        <w:rPr>
          <w:rFonts w:ascii="Times New Roman" w:hAnsi="Times New Roman" w:cs="Times New Roman"/>
          <w:b/>
          <w:sz w:val="24"/>
          <w:szCs w:val="24"/>
        </w:rPr>
        <w:t>.</w:t>
      </w:r>
    </w:p>
    <w:p w:rsidR="00181633" w:rsidRPr="00114A4F" w:rsidRDefault="00181633" w:rsidP="00114A4F">
      <w:pPr>
        <w:spacing w:after="0" w:line="240" w:lineRule="auto"/>
        <w:jc w:val="center"/>
        <w:rPr>
          <w:rFonts w:ascii="Times New Roman" w:hAnsi="Times New Roman" w:cs="Times New Roman"/>
          <w:sz w:val="16"/>
          <w:szCs w:val="16"/>
        </w:rPr>
      </w:pPr>
    </w:p>
    <w:tbl>
      <w:tblPr>
        <w:tblStyle w:val="a4"/>
        <w:tblW w:w="0" w:type="auto"/>
        <w:tblInd w:w="108" w:type="dxa"/>
        <w:tblLayout w:type="fixed"/>
        <w:tblLook w:val="04A0" w:firstRow="1" w:lastRow="0" w:firstColumn="1" w:lastColumn="0" w:noHBand="0" w:noVBand="1"/>
      </w:tblPr>
      <w:tblGrid>
        <w:gridCol w:w="1009"/>
        <w:gridCol w:w="8641"/>
        <w:gridCol w:w="988"/>
        <w:gridCol w:w="986"/>
        <w:gridCol w:w="709"/>
        <w:gridCol w:w="992"/>
        <w:gridCol w:w="709"/>
        <w:gridCol w:w="644"/>
      </w:tblGrid>
      <w:tr w:rsidR="007D1634" w:rsidTr="004733D5">
        <w:trPr>
          <w:trHeight w:val="1020"/>
        </w:trPr>
        <w:tc>
          <w:tcPr>
            <w:tcW w:w="1009" w:type="dxa"/>
            <w:vMerge w:val="restart"/>
            <w:vAlign w:val="center"/>
          </w:tcPr>
          <w:p w:rsidR="007D1634" w:rsidRPr="00CD556E" w:rsidRDefault="007D1634" w:rsidP="004733D5">
            <w:pPr>
              <w:spacing w:after="200" w:line="276"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Номер задания</w:t>
            </w:r>
          </w:p>
        </w:tc>
        <w:tc>
          <w:tcPr>
            <w:tcW w:w="8641" w:type="dxa"/>
            <w:vMerge w:val="restart"/>
            <w:vAlign w:val="center"/>
          </w:tcPr>
          <w:p w:rsidR="007D1634" w:rsidRPr="00CD556E" w:rsidRDefault="007D1634" w:rsidP="004733D5">
            <w:pPr>
              <w:spacing w:after="200" w:line="276" w:lineRule="auto"/>
              <w:contextualSpacing/>
              <w:jc w:val="center"/>
              <w:rPr>
                <w:rFonts w:ascii="Times New Roman" w:eastAsia="Calibri" w:hAnsi="Times New Roman" w:cs="Times New Roman"/>
                <w:b/>
                <w:sz w:val="24"/>
                <w:szCs w:val="24"/>
              </w:rPr>
            </w:pPr>
            <w:r w:rsidRPr="00CD556E">
              <w:rPr>
                <w:rFonts w:ascii="Times New Roman" w:eastAsia="Calibri" w:hAnsi="Times New Roman" w:cs="Times New Roman"/>
                <w:b/>
                <w:sz w:val="24"/>
                <w:szCs w:val="24"/>
              </w:rPr>
              <w:t xml:space="preserve">Блоки ПООП (выпускник </w:t>
            </w:r>
            <w:proofErr w:type="gramStart"/>
            <w:r w:rsidRPr="00CD556E">
              <w:rPr>
                <w:rFonts w:ascii="Times New Roman" w:eastAsia="Calibri" w:hAnsi="Times New Roman" w:cs="Times New Roman"/>
                <w:b/>
                <w:sz w:val="24"/>
                <w:szCs w:val="24"/>
              </w:rPr>
              <w:t>научится</w:t>
            </w:r>
            <w:proofErr w:type="gramEnd"/>
            <w:r w:rsidRPr="00CD556E">
              <w:rPr>
                <w:rFonts w:ascii="Times New Roman" w:eastAsia="Calibri" w:hAnsi="Times New Roman" w:cs="Times New Roman"/>
                <w:b/>
                <w:sz w:val="24"/>
                <w:szCs w:val="24"/>
              </w:rPr>
              <w:t>/</w:t>
            </w:r>
            <w:r>
              <w:rPr>
                <w:rFonts w:ascii="Times New Roman" w:eastAsia="Calibri" w:hAnsi="Times New Roman" w:cs="Times New Roman"/>
                <w:b/>
                <w:i/>
                <w:sz w:val="24"/>
                <w:szCs w:val="24"/>
              </w:rPr>
              <w:t xml:space="preserve">получит возможность научиться </w:t>
            </w:r>
            <w:r>
              <w:rPr>
                <w:rFonts w:ascii="Times New Roman" w:eastAsia="Calibri" w:hAnsi="Times New Roman" w:cs="Times New Roman"/>
                <w:b/>
                <w:sz w:val="24"/>
                <w:szCs w:val="24"/>
              </w:rPr>
              <w:t>или проверяемые требования (умения) в соответствии с ФГОС)</w:t>
            </w:r>
          </w:p>
        </w:tc>
        <w:tc>
          <w:tcPr>
            <w:tcW w:w="988" w:type="dxa"/>
            <w:vMerge w:val="restart"/>
            <w:vAlign w:val="center"/>
          </w:tcPr>
          <w:p w:rsidR="007D1634" w:rsidRPr="00CD556E" w:rsidRDefault="007D1634" w:rsidP="004733D5">
            <w:pPr>
              <w:spacing w:after="200" w:line="276" w:lineRule="auto"/>
              <w:contextualSpacing/>
              <w:jc w:val="center"/>
              <w:rPr>
                <w:rFonts w:ascii="Times New Roman" w:eastAsia="Calibri" w:hAnsi="Times New Roman" w:cs="Times New Roman"/>
                <w:b/>
                <w:sz w:val="24"/>
                <w:szCs w:val="24"/>
              </w:rPr>
            </w:pPr>
            <w:r w:rsidRPr="00CD556E">
              <w:rPr>
                <w:rFonts w:ascii="Times New Roman" w:eastAsia="Calibri" w:hAnsi="Times New Roman" w:cs="Times New Roman"/>
                <w:b/>
                <w:sz w:val="24"/>
                <w:szCs w:val="24"/>
              </w:rPr>
              <w:t>Макс.</w:t>
            </w:r>
            <w:r>
              <w:rPr>
                <w:rFonts w:ascii="Times New Roman" w:eastAsia="Calibri" w:hAnsi="Times New Roman" w:cs="Times New Roman"/>
                <w:b/>
                <w:sz w:val="24"/>
                <w:szCs w:val="24"/>
              </w:rPr>
              <w:t xml:space="preserve"> балл за задание</w:t>
            </w:r>
          </w:p>
        </w:tc>
        <w:tc>
          <w:tcPr>
            <w:tcW w:w="986" w:type="dxa"/>
            <w:vMerge w:val="restart"/>
            <w:vAlign w:val="center"/>
          </w:tcPr>
          <w:p w:rsidR="007D1634" w:rsidRPr="00CD556E" w:rsidRDefault="007D1634" w:rsidP="004733D5">
            <w:pPr>
              <w:spacing w:after="200" w:line="276"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Средний процент выполнения</w:t>
            </w:r>
          </w:p>
        </w:tc>
        <w:tc>
          <w:tcPr>
            <w:tcW w:w="3054" w:type="dxa"/>
            <w:gridSpan w:val="4"/>
          </w:tcPr>
          <w:p w:rsidR="007D1634" w:rsidRPr="00CD556E" w:rsidRDefault="00341EE1" w:rsidP="00B45B76">
            <w:pPr>
              <w:spacing w:after="200" w:line="276" w:lineRule="auto"/>
              <w:contextualSpacing/>
              <w:rPr>
                <w:rFonts w:ascii="Times New Roman" w:eastAsia="Calibri" w:hAnsi="Times New Roman" w:cs="Times New Roman"/>
                <w:b/>
                <w:sz w:val="24"/>
                <w:szCs w:val="24"/>
              </w:rPr>
            </w:pPr>
            <w:r w:rsidRPr="00EA0DF0">
              <w:rPr>
                <w:rFonts w:ascii="Times New Roman" w:hAnsi="Times New Roman" w:cs="Times New Roman"/>
                <w:b/>
                <w:sz w:val="24"/>
                <w:szCs w:val="24"/>
              </w:rPr>
              <w:t>Процент выполнения по классу в группах, получивших отметку</w:t>
            </w:r>
          </w:p>
        </w:tc>
      </w:tr>
      <w:tr w:rsidR="00341EE1" w:rsidTr="00341EE1">
        <w:trPr>
          <w:trHeight w:val="767"/>
        </w:trPr>
        <w:tc>
          <w:tcPr>
            <w:tcW w:w="1009" w:type="dxa"/>
            <w:vMerge/>
          </w:tcPr>
          <w:p w:rsidR="00341EE1" w:rsidRDefault="00341EE1" w:rsidP="00B45B76">
            <w:pPr>
              <w:spacing w:after="200" w:line="276" w:lineRule="auto"/>
              <w:contextualSpacing/>
              <w:rPr>
                <w:rFonts w:ascii="Times New Roman" w:eastAsia="Calibri" w:hAnsi="Times New Roman" w:cs="Times New Roman"/>
                <w:b/>
                <w:sz w:val="24"/>
                <w:szCs w:val="24"/>
              </w:rPr>
            </w:pPr>
          </w:p>
        </w:tc>
        <w:tc>
          <w:tcPr>
            <w:tcW w:w="8641" w:type="dxa"/>
            <w:vMerge/>
          </w:tcPr>
          <w:p w:rsidR="00341EE1" w:rsidRPr="00CD556E" w:rsidRDefault="00341EE1" w:rsidP="00B45B76">
            <w:pPr>
              <w:spacing w:after="200" w:line="276" w:lineRule="auto"/>
              <w:contextualSpacing/>
              <w:rPr>
                <w:rFonts w:ascii="Times New Roman" w:eastAsia="Calibri" w:hAnsi="Times New Roman" w:cs="Times New Roman"/>
                <w:b/>
                <w:sz w:val="24"/>
                <w:szCs w:val="24"/>
              </w:rPr>
            </w:pPr>
          </w:p>
        </w:tc>
        <w:tc>
          <w:tcPr>
            <w:tcW w:w="988" w:type="dxa"/>
            <w:vMerge/>
          </w:tcPr>
          <w:p w:rsidR="00341EE1" w:rsidRPr="00CD556E" w:rsidRDefault="00341EE1" w:rsidP="00B45B76">
            <w:pPr>
              <w:spacing w:after="200" w:line="276" w:lineRule="auto"/>
              <w:contextualSpacing/>
              <w:rPr>
                <w:rFonts w:ascii="Times New Roman" w:eastAsia="Calibri" w:hAnsi="Times New Roman" w:cs="Times New Roman"/>
                <w:b/>
                <w:sz w:val="24"/>
                <w:szCs w:val="24"/>
              </w:rPr>
            </w:pPr>
          </w:p>
        </w:tc>
        <w:tc>
          <w:tcPr>
            <w:tcW w:w="986" w:type="dxa"/>
            <w:vMerge/>
          </w:tcPr>
          <w:p w:rsidR="00341EE1" w:rsidRDefault="00341EE1" w:rsidP="00B45B76">
            <w:pPr>
              <w:spacing w:after="200" w:line="276" w:lineRule="auto"/>
              <w:contextualSpacing/>
              <w:rPr>
                <w:rFonts w:ascii="Times New Roman" w:eastAsia="Calibri" w:hAnsi="Times New Roman" w:cs="Times New Roman"/>
                <w:b/>
                <w:sz w:val="24"/>
                <w:szCs w:val="24"/>
              </w:rPr>
            </w:pPr>
          </w:p>
        </w:tc>
        <w:tc>
          <w:tcPr>
            <w:tcW w:w="709" w:type="dxa"/>
          </w:tcPr>
          <w:p w:rsidR="00341EE1" w:rsidRPr="00CD556E" w:rsidRDefault="00341EE1" w:rsidP="00341EE1">
            <w:pPr>
              <w:spacing w:after="200" w:line="276"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992" w:type="dxa"/>
          </w:tcPr>
          <w:p w:rsidR="00341EE1" w:rsidRPr="00CD556E" w:rsidRDefault="00341EE1" w:rsidP="00341EE1">
            <w:pPr>
              <w:spacing w:after="200" w:line="276"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709" w:type="dxa"/>
          </w:tcPr>
          <w:p w:rsidR="00341EE1" w:rsidRPr="00CD556E" w:rsidRDefault="00341EE1" w:rsidP="00341EE1">
            <w:pPr>
              <w:spacing w:after="200" w:line="276"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644" w:type="dxa"/>
          </w:tcPr>
          <w:p w:rsidR="00341EE1" w:rsidRPr="00CD556E" w:rsidRDefault="00341EE1" w:rsidP="00341EE1">
            <w:pPr>
              <w:spacing w:after="200" w:line="276"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r>
      <w:tr w:rsidR="00341EE1" w:rsidTr="00341EE1">
        <w:tc>
          <w:tcPr>
            <w:tcW w:w="1009" w:type="dxa"/>
          </w:tcPr>
          <w:p w:rsidR="00341EE1" w:rsidRDefault="00341EE1"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1К1</w:t>
            </w:r>
          </w:p>
        </w:tc>
        <w:tc>
          <w:tcPr>
            <w:tcW w:w="8641" w:type="dxa"/>
            <w:vMerge w:val="restart"/>
          </w:tcPr>
          <w:p w:rsidR="00341EE1" w:rsidRPr="001C28EB" w:rsidRDefault="00341EE1" w:rsidP="003C6B52">
            <w:pPr>
              <w:pStyle w:val="Default"/>
              <w:jc w:val="both"/>
            </w:pPr>
            <w:r w:rsidRPr="004504FB">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r w:rsidR="003C6B52">
              <w:t>.</w:t>
            </w:r>
          </w:p>
        </w:tc>
        <w:tc>
          <w:tcPr>
            <w:tcW w:w="988" w:type="dxa"/>
          </w:tcPr>
          <w:p w:rsidR="00341EE1" w:rsidRDefault="00341EE1"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86" w:type="dxa"/>
          </w:tcPr>
          <w:p w:rsidR="00341EE1" w:rsidRDefault="00341EE1"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709" w:type="dxa"/>
            <w:tcBorders>
              <w:top w:val="single" w:sz="4" w:space="0" w:color="auto"/>
            </w:tcBorders>
          </w:tcPr>
          <w:p w:rsidR="00341EE1" w:rsidRPr="00341EE1" w:rsidRDefault="00341EE1" w:rsidP="00341EE1">
            <w:pPr>
              <w:spacing w:after="200" w:line="276" w:lineRule="auto"/>
              <w:contextualSpacing/>
              <w:jc w:val="center"/>
              <w:rPr>
                <w:rFonts w:ascii="Times New Roman" w:eastAsia="Calibri" w:hAnsi="Times New Roman" w:cs="Times New Roman"/>
                <w:sz w:val="24"/>
                <w:szCs w:val="24"/>
              </w:rPr>
            </w:pPr>
            <w:r w:rsidRPr="00341EE1">
              <w:rPr>
                <w:rFonts w:ascii="Times New Roman" w:eastAsia="Calibri" w:hAnsi="Times New Roman" w:cs="Times New Roman"/>
                <w:sz w:val="24"/>
                <w:szCs w:val="24"/>
              </w:rPr>
              <w:t>13</w:t>
            </w:r>
          </w:p>
        </w:tc>
        <w:tc>
          <w:tcPr>
            <w:tcW w:w="992" w:type="dxa"/>
            <w:tcBorders>
              <w:top w:val="single" w:sz="4" w:space="0" w:color="auto"/>
            </w:tcBorders>
          </w:tcPr>
          <w:p w:rsidR="00341EE1" w:rsidRPr="00341EE1" w:rsidRDefault="00341EE1" w:rsidP="00341EE1">
            <w:pPr>
              <w:spacing w:after="200" w:line="276" w:lineRule="auto"/>
              <w:contextualSpacing/>
              <w:jc w:val="center"/>
              <w:rPr>
                <w:rFonts w:ascii="Times New Roman" w:eastAsia="Calibri" w:hAnsi="Times New Roman" w:cs="Times New Roman"/>
                <w:sz w:val="24"/>
                <w:szCs w:val="24"/>
              </w:rPr>
            </w:pPr>
            <w:r w:rsidRPr="00341EE1">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709" w:type="dxa"/>
            <w:tcBorders>
              <w:top w:val="single" w:sz="4" w:space="0" w:color="auto"/>
            </w:tcBorders>
          </w:tcPr>
          <w:p w:rsidR="00341EE1" w:rsidRPr="00341EE1" w:rsidRDefault="00341EE1" w:rsidP="00341EE1">
            <w:pPr>
              <w:spacing w:after="200" w:line="276" w:lineRule="auto"/>
              <w:contextualSpacing/>
              <w:jc w:val="center"/>
              <w:rPr>
                <w:rFonts w:ascii="Times New Roman" w:eastAsia="Calibri" w:hAnsi="Times New Roman" w:cs="Times New Roman"/>
                <w:sz w:val="24"/>
                <w:szCs w:val="24"/>
              </w:rPr>
            </w:pPr>
            <w:r w:rsidRPr="00341EE1">
              <w:rPr>
                <w:rFonts w:ascii="Times New Roman" w:eastAsia="Calibri" w:hAnsi="Times New Roman" w:cs="Times New Roman"/>
                <w:sz w:val="24"/>
                <w:szCs w:val="24"/>
              </w:rPr>
              <w:t>40</w:t>
            </w:r>
          </w:p>
        </w:tc>
        <w:tc>
          <w:tcPr>
            <w:tcW w:w="644" w:type="dxa"/>
            <w:tcBorders>
              <w:top w:val="single" w:sz="4" w:space="0" w:color="auto"/>
            </w:tcBorders>
          </w:tcPr>
          <w:p w:rsidR="00341EE1" w:rsidRPr="00341EE1" w:rsidRDefault="00341EE1" w:rsidP="00341EE1">
            <w:pPr>
              <w:spacing w:after="200" w:line="276" w:lineRule="auto"/>
              <w:contextualSpacing/>
              <w:jc w:val="center"/>
              <w:rPr>
                <w:rFonts w:ascii="Times New Roman" w:eastAsia="Calibri" w:hAnsi="Times New Roman" w:cs="Times New Roman"/>
                <w:sz w:val="24"/>
                <w:szCs w:val="24"/>
              </w:rPr>
            </w:pPr>
            <w:r w:rsidRPr="00341EE1">
              <w:rPr>
                <w:rFonts w:ascii="Times New Roman" w:eastAsia="Calibri" w:hAnsi="Times New Roman" w:cs="Times New Roman"/>
                <w:sz w:val="24"/>
                <w:szCs w:val="24"/>
              </w:rPr>
              <w:t>13</w:t>
            </w:r>
          </w:p>
        </w:tc>
      </w:tr>
      <w:tr w:rsidR="007D1634" w:rsidTr="004733D5">
        <w:tc>
          <w:tcPr>
            <w:tcW w:w="1009"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1К2</w:t>
            </w:r>
          </w:p>
        </w:tc>
        <w:tc>
          <w:tcPr>
            <w:tcW w:w="8641" w:type="dxa"/>
            <w:vMerge/>
          </w:tcPr>
          <w:p w:rsidR="007D1634" w:rsidRPr="00B64EDE" w:rsidRDefault="007D1634" w:rsidP="003C6B52">
            <w:pPr>
              <w:pStyle w:val="Default"/>
              <w:jc w:val="both"/>
              <w:rPr>
                <w:sz w:val="22"/>
                <w:szCs w:val="22"/>
              </w:rPr>
            </w:pPr>
          </w:p>
        </w:tc>
        <w:tc>
          <w:tcPr>
            <w:tcW w:w="988"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8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3054" w:type="dxa"/>
            <w:gridSpan w:val="4"/>
          </w:tcPr>
          <w:p w:rsidR="007D1634" w:rsidRDefault="007D1634" w:rsidP="00B45B76">
            <w:pPr>
              <w:spacing w:after="200" w:line="276" w:lineRule="auto"/>
              <w:contextualSpacing/>
              <w:rPr>
                <w:rFonts w:ascii="Times New Roman" w:eastAsia="Calibri" w:hAnsi="Times New Roman" w:cs="Times New Roman"/>
                <w:sz w:val="24"/>
                <w:szCs w:val="24"/>
              </w:rPr>
            </w:pPr>
          </w:p>
        </w:tc>
      </w:tr>
      <w:tr w:rsidR="007D1634" w:rsidTr="004733D5">
        <w:tc>
          <w:tcPr>
            <w:tcW w:w="1009"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1К3</w:t>
            </w:r>
          </w:p>
        </w:tc>
        <w:tc>
          <w:tcPr>
            <w:tcW w:w="8641" w:type="dxa"/>
            <w:vMerge/>
          </w:tcPr>
          <w:p w:rsidR="007D1634" w:rsidRDefault="007D1634" w:rsidP="003C6B52">
            <w:pPr>
              <w:spacing w:after="200"/>
              <w:contextualSpacing/>
              <w:jc w:val="both"/>
              <w:rPr>
                <w:rFonts w:ascii="Times New Roman" w:eastAsia="Calibri" w:hAnsi="Times New Roman" w:cs="Times New Roman"/>
                <w:sz w:val="24"/>
                <w:szCs w:val="24"/>
              </w:rPr>
            </w:pPr>
          </w:p>
        </w:tc>
        <w:tc>
          <w:tcPr>
            <w:tcW w:w="988"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8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3054" w:type="dxa"/>
            <w:gridSpan w:val="4"/>
          </w:tcPr>
          <w:p w:rsidR="007D1634" w:rsidRDefault="007D1634" w:rsidP="00B45B76">
            <w:pPr>
              <w:spacing w:after="200" w:line="276" w:lineRule="auto"/>
              <w:contextualSpacing/>
              <w:rPr>
                <w:rFonts w:ascii="Times New Roman" w:eastAsia="Calibri" w:hAnsi="Times New Roman" w:cs="Times New Roman"/>
                <w:sz w:val="24"/>
                <w:szCs w:val="24"/>
              </w:rPr>
            </w:pPr>
          </w:p>
        </w:tc>
      </w:tr>
      <w:tr w:rsidR="007D1634" w:rsidTr="004733D5">
        <w:tc>
          <w:tcPr>
            <w:tcW w:w="1009"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2К1</w:t>
            </w:r>
          </w:p>
        </w:tc>
        <w:tc>
          <w:tcPr>
            <w:tcW w:w="8641" w:type="dxa"/>
            <w:vMerge w:val="restart"/>
          </w:tcPr>
          <w:p w:rsidR="007D1634" w:rsidRDefault="007D1634" w:rsidP="003C6B52">
            <w:pPr>
              <w:spacing w:after="200" w:line="276" w:lineRule="auto"/>
              <w:contextualSpacing/>
              <w:jc w:val="both"/>
              <w:rPr>
                <w:rFonts w:ascii="Times New Roman" w:eastAsia="Calibri" w:hAnsi="Times New Roman" w:cs="Times New Roman"/>
                <w:sz w:val="24"/>
                <w:szCs w:val="24"/>
              </w:rPr>
            </w:pPr>
            <w:r w:rsidRPr="004504FB">
              <w:rPr>
                <w:rFonts w:ascii="Times New Roman" w:hAnsi="Times New Roman" w:cs="Times New Roman"/>
                <w:sz w:val="24"/>
                <w:szCs w:val="24"/>
              </w:rPr>
              <w:t xml:space="preserve">Проводить морфемный и словообразовательный анализ слова; применять знания и умения по </w:t>
            </w:r>
            <w:proofErr w:type="spellStart"/>
            <w:r w:rsidRPr="004504FB">
              <w:rPr>
                <w:rFonts w:ascii="Times New Roman" w:hAnsi="Times New Roman" w:cs="Times New Roman"/>
                <w:sz w:val="24"/>
                <w:szCs w:val="24"/>
              </w:rPr>
              <w:t>морфемике</w:t>
            </w:r>
            <w:proofErr w:type="spellEnd"/>
            <w:r w:rsidRPr="004504FB">
              <w:rPr>
                <w:rFonts w:ascii="Times New Roman" w:hAnsi="Times New Roman" w:cs="Times New Roman"/>
                <w:sz w:val="24"/>
                <w:szCs w:val="24"/>
              </w:rPr>
              <w:t xml:space="preserve"> и словообразованию при проведении морфологического анализа слов; проводить морфологический анализ слова; проводить синтаксический анализ предложения</w:t>
            </w:r>
            <w:r w:rsidR="003C6B52">
              <w:rPr>
                <w:rFonts w:ascii="Times New Roman" w:hAnsi="Times New Roman" w:cs="Times New Roman"/>
                <w:sz w:val="24"/>
                <w:szCs w:val="24"/>
              </w:rPr>
              <w:t>.</w:t>
            </w:r>
          </w:p>
        </w:tc>
        <w:tc>
          <w:tcPr>
            <w:tcW w:w="988"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8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3054" w:type="dxa"/>
            <w:gridSpan w:val="4"/>
          </w:tcPr>
          <w:p w:rsidR="007D1634" w:rsidRDefault="007D1634" w:rsidP="00B45B76">
            <w:pPr>
              <w:spacing w:after="200" w:line="276" w:lineRule="auto"/>
              <w:contextualSpacing/>
              <w:rPr>
                <w:rFonts w:ascii="Times New Roman" w:eastAsia="Calibri" w:hAnsi="Times New Roman" w:cs="Times New Roman"/>
                <w:sz w:val="24"/>
                <w:szCs w:val="24"/>
              </w:rPr>
            </w:pPr>
          </w:p>
        </w:tc>
      </w:tr>
      <w:tr w:rsidR="007D1634" w:rsidTr="004733D5">
        <w:tc>
          <w:tcPr>
            <w:tcW w:w="1009"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2К2</w:t>
            </w:r>
          </w:p>
        </w:tc>
        <w:tc>
          <w:tcPr>
            <w:tcW w:w="8641" w:type="dxa"/>
            <w:vMerge/>
          </w:tcPr>
          <w:p w:rsidR="007D1634" w:rsidRDefault="007D1634" w:rsidP="003C6B52">
            <w:pPr>
              <w:spacing w:after="200"/>
              <w:contextualSpacing/>
              <w:jc w:val="both"/>
              <w:rPr>
                <w:rFonts w:ascii="Times New Roman" w:eastAsia="Calibri" w:hAnsi="Times New Roman" w:cs="Times New Roman"/>
                <w:sz w:val="24"/>
                <w:szCs w:val="24"/>
              </w:rPr>
            </w:pPr>
          </w:p>
        </w:tc>
        <w:tc>
          <w:tcPr>
            <w:tcW w:w="988"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8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73%</w:t>
            </w:r>
          </w:p>
        </w:tc>
        <w:tc>
          <w:tcPr>
            <w:tcW w:w="3054" w:type="dxa"/>
            <w:gridSpan w:val="4"/>
          </w:tcPr>
          <w:p w:rsidR="007D1634" w:rsidRDefault="007D1634" w:rsidP="00B45B76">
            <w:pPr>
              <w:spacing w:after="200" w:line="276" w:lineRule="auto"/>
              <w:contextualSpacing/>
              <w:rPr>
                <w:rFonts w:ascii="Times New Roman" w:eastAsia="Calibri" w:hAnsi="Times New Roman" w:cs="Times New Roman"/>
                <w:sz w:val="24"/>
                <w:szCs w:val="24"/>
              </w:rPr>
            </w:pPr>
          </w:p>
        </w:tc>
      </w:tr>
      <w:tr w:rsidR="007D1634" w:rsidTr="004733D5">
        <w:tc>
          <w:tcPr>
            <w:tcW w:w="1009"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2К3</w:t>
            </w:r>
          </w:p>
        </w:tc>
        <w:tc>
          <w:tcPr>
            <w:tcW w:w="8641" w:type="dxa"/>
            <w:vMerge/>
          </w:tcPr>
          <w:p w:rsidR="007D1634" w:rsidRDefault="007D1634" w:rsidP="003C6B52">
            <w:pPr>
              <w:spacing w:after="200"/>
              <w:contextualSpacing/>
              <w:jc w:val="both"/>
              <w:rPr>
                <w:rFonts w:ascii="Times New Roman" w:eastAsia="Calibri" w:hAnsi="Times New Roman" w:cs="Times New Roman"/>
                <w:sz w:val="24"/>
                <w:szCs w:val="24"/>
              </w:rPr>
            </w:pPr>
          </w:p>
        </w:tc>
        <w:tc>
          <w:tcPr>
            <w:tcW w:w="988"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8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3054" w:type="dxa"/>
            <w:gridSpan w:val="4"/>
          </w:tcPr>
          <w:p w:rsidR="007D1634" w:rsidRDefault="007D1634" w:rsidP="00B45B76">
            <w:pPr>
              <w:spacing w:after="200" w:line="276" w:lineRule="auto"/>
              <w:contextualSpacing/>
              <w:rPr>
                <w:rFonts w:ascii="Times New Roman" w:eastAsia="Calibri" w:hAnsi="Times New Roman" w:cs="Times New Roman"/>
                <w:sz w:val="24"/>
                <w:szCs w:val="24"/>
              </w:rPr>
            </w:pPr>
          </w:p>
        </w:tc>
      </w:tr>
      <w:tr w:rsidR="007D1634" w:rsidTr="004733D5">
        <w:tc>
          <w:tcPr>
            <w:tcW w:w="1009"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641" w:type="dxa"/>
          </w:tcPr>
          <w:p w:rsidR="007D1634" w:rsidRPr="004504FB" w:rsidRDefault="007D1634" w:rsidP="003C6B52">
            <w:pPr>
              <w:autoSpaceDE w:val="0"/>
              <w:autoSpaceDN w:val="0"/>
              <w:adjustRightInd w:val="0"/>
              <w:jc w:val="both"/>
              <w:rPr>
                <w:rFonts w:ascii="Times New Roman" w:hAnsi="Times New Roman" w:cs="Times New Roman"/>
                <w:sz w:val="24"/>
                <w:szCs w:val="24"/>
              </w:rPr>
            </w:pPr>
            <w:r w:rsidRPr="004504FB">
              <w:rPr>
                <w:rFonts w:ascii="Times New Roman" w:hAnsi="Times New Roman" w:cs="Times New Roman"/>
                <w:sz w:val="24"/>
                <w:szCs w:val="24"/>
              </w:rPr>
              <w:t>Опознавать самостоятельные части речи и их формы, а также служебные части речи; опираться на фонетический, морфемный, словообразовательный и морфологический анализ в практике правописания</w:t>
            </w:r>
            <w:r w:rsidR="003C6B52">
              <w:rPr>
                <w:rFonts w:ascii="Times New Roman" w:hAnsi="Times New Roman" w:cs="Times New Roman"/>
                <w:sz w:val="24"/>
                <w:szCs w:val="24"/>
              </w:rPr>
              <w:t>.</w:t>
            </w:r>
          </w:p>
        </w:tc>
        <w:tc>
          <w:tcPr>
            <w:tcW w:w="988"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8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3054" w:type="dxa"/>
            <w:gridSpan w:val="4"/>
          </w:tcPr>
          <w:p w:rsidR="007D1634" w:rsidRDefault="007D1634" w:rsidP="00B45B76">
            <w:pPr>
              <w:spacing w:after="200" w:line="276" w:lineRule="auto"/>
              <w:contextualSpacing/>
              <w:rPr>
                <w:rFonts w:ascii="Times New Roman" w:eastAsia="Calibri" w:hAnsi="Times New Roman" w:cs="Times New Roman"/>
                <w:sz w:val="24"/>
                <w:szCs w:val="24"/>
              </w:rPr>
            </w:pPr>
          </w:p>
        </w:tc>
      </w:tr>
      <w:tr w:rsidR="007D1634" w:rsidTr="004733D5">
        <w:tc>
          <w:tcPr>
            <w:tcW w:w="1009"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641" w:type="dxa"/>
          </w:tcPr>
          <w:p w:rsidR="007D1634" w:rsidRPr="004504FB" w:rsidRDefault="007D1634" w:rsidP="003C6B52">
            <w:pPr>
              <w:autoSpaceDE w:val="0"/>
              <w:autoSpaceDN w:val="0"/>
              <w:adjustRightInd w:val="0"/>
              <w:jc w:val="both"/>
              <w:rPr>
                <w:rFonts w:ascii="Times New Roman" w:hAnsi="Times New Roman" w:cs="Times New Roman"/>
                <w:sz w:val="24"/>
                <w:szCs w:val="24"/>
              </w:rPr>
            </w:pPr>
            <w:r w:rsidRPr="004504FB">
              <w:rPr>
                <w:rFonts w:ascii="Times New Roman" w:hAnsi="Times New Roman" w:cs="Times New Roman"/>
                <w:sz w:val="24"/>
                <w:szCs w:val="24"/>
              </w:rPr>
              <w:t>Опознавать самостоятельные части речи и их формы, а также служебные части речи; опираться на фонетический, морфемный, словообразовательный и морфологический анализ в практике правописания</w:t>
            </w:r>
            <w:r w:rsidR="003C6B52">
              <w:rPr>
                <w:rFonts w:ascii="Times New Roman" w:hAnsi="Times New Roman" w:cs="Times New Roman"/>
                <w:sz w:val="24"/>
                <w:szCs w:val="24"/>
              </w:rPr>
              <w:t>.</w:t>
            </w:r>
          </w:p>
        </w:tc>
        <w:tc>
          <w:tcPr>
            <w:tcW w:w="988"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8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3054" w:type="dxa"/>
            <w:gridSpan w:val="4"/>
          </w:tcPr>
          <w:p w:rsidR="007D1634" w:rsidRDefault="007D1634" w:rsidP="00B45B76">
            <w:pPr>
              <w:spacing w:after="200" w:line="276" w:lineRule="auto"/>
              <w:contextualSpacing/>
              <w:rPr>
                <w:rFonts w:ascii="Times New Roman" w:eastAsia="Calibri" w:hAnsi="Times New Roman" w:cs="Times New Roman"/>
                <w:sz w:val="24"/>
                <w:szCs w:val="24"/>
              </w:rPr>
            </w:pPr>
          </w:p>
        </w:tc>
      </w:tr>
      <w:tr w:rsidR="007D1634" w:rsidTr="004733D5">
        <w:tc>
          <w:tcPr>
            <w:tcW w:w="1009"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8641" w:type="dxa"/>
          </w:tcPr>
          <w:p w:rsidR="007D1634" w:rsidRPr="00B64EDE" w:rsidRDefault="007D1634" w:rsidP="003C6B52">
            <w:pPr>
              <w:autoSpaceDE w:val="0"/>
              <w:autoSpaceDN w:val="0"/>
              <w:adjustRightInd w:val="0"/>
              <w:jc w:val="both"/>
              <w:rPr>
                <w:rFonts w:ascii="TimesNewRoman" w:hAnsi="TimesNewRoman" w:cs="TimesNewRoman"/>
              </w:rPr>
            </w:pPr>
            <w:r w:rsidRPr="004504FB">
              <w:rPr>
                <w:rFonts w:ascii="Times New Roman" w:hAnsi="Times New Roman" w:cs="Times New Roman"/>
                <w:sz w:val="24"/>
                <w:szCs w:val="24"/>
              </w:rPr>
              <w:t>Проводить орфоэпический анализ слова; определять место ударного слога</w:t>
            </w:r>
            <w:r w:rsidR="003C6B52">
              <w:rPr>
                <w:rFonts w:ascii="Times New Roman" w:hAnsi="Times New Roman" w:cs="Times New Roman"/>
                <w:sz w:val="24"/>
                <w:szCs w:val="24"/>
              </w:rPr>
              <w:t>.</w:t>
            </w:r>
          </w:p>
        </w:tc>
        <w:tc>
          <w:tcPr>
            <w:tcW w:w="988"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8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3054" w:type="dxa"/>
            <w:gridSpan w:val="4"/>
          </w:tcPr>
          <w:p w:rsidR="007D1634" w:rsidRDefault="007D1634" w:rsidP="00B45B76">
            <w:pPr>
              <w:spacing w:after="200" w:line="276" w:lineRule="auto"/>
              <w:contextualSpacing/>
              <w:rPr>
                <w:rFonts w:ascii="Times New Roman" w:eastAsia="Calibri" w:hAnsi="Times New Roman" w:cs="Times New Roman"/>
                <w:sz w:val="24"/>
                <w:szCs w:val="24"/>
              </w:rPr>
            </w:pPr>
          </w:p>
        </w:tc>
      </w:tr>
      <w:tr w:rsidR="007D1634" w:rsidTr="004733D5">
        <w:tc>
          <w:tcPr>
            <w:tcW w:w="1009"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8641" w:type="dxa"/>
          </w:tcPr>
          <w:p w:rsidR="007D1634" w:rsidRPr="004504FB" w:rsidRDefault="007D1634" w:rsidP="003C6B52">
            <w:pPr>
              <w:autoSpaceDE w:val="0"/>
              <w:autoSpaceDN w:val="0"/>
              <w:adjustRightInd w:val="0"/>
              <w:jc w:val="both"/>
              <w:rPr>
                <w:rFonts w:ascii="Times New Roman" w:hAnsi="Times New Roman" w:cs="Times New Roman"/>
                <w:sz w:val="24"/>
                <w:szCs w:val="24"/>
              </w:rPr>
            </w:pPr>
            <w:r w:rsidRPr="004504FB">
              <w:rPr>
                <w:rFonts w:ascii="Times New Roman" w:hAnsi="Times New Roman" w:cs="Times New Roman"/>
                <w:sz w:val="24"/>
                <w:szCs w:val="24"/>
              </w:rPr>
              <w:t>Соблюдать основные языковые нормы в устной и письменной речи</w:t>
            </w:r>
            <w:r w:rsidR="003C6B52">
              <w:rPr>
                <w:rFonts w:ascii="Times New Roman" w:hAnsi="Times New Roman" w:cs="Times New Roman"/>
                <w:sz w:val="24"/>
                <w:szCs w:val="24"/>
              </w:rPr>
              <w:t>.</w:t>
            </w:r>
          </w:p>
        </w:tc>
        <w:tc>
          <w:tcPr>
            <w:tcW w:w="988"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8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73%</w:t>
            </w:r>
          </w:p>
        </w:tc>
        <w:tc>
          <w:tcPr>
            <w:tcW w:w="3054" w:type="dxa"/>
            <w:gridSpan w:val="4"/>
          </w:tcPr>
          <w:p w:rsidR="007D1634" w:rsidRDefault="007D1634" w:rsidP="00B45B76">
            <w:pPr>
              <w:spacing w:after="200" w:line="276" w:lineRule="auto"/>
              <w:contextualSpacing/>
              <w:rPr>
                <w:rFonts w:ascii="Times New Roman" w:eastAsia="Calibri" w:hAnsi="Times New Roman" w:cs="Times New Roman"/>
                <w:sz w:val="24"/>
                <w:szCs w:val="24"/>
              </w:rPr>
            </w:pPr>
          </w:p>
        </w:tc>
      </w:tr>
      <w:tr w:rsidR="007D1634" w:rsidTr="004733D5">
        <w:tc>
          <w:tcPr>
            <w:tcW w:w="1009"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8641" w:type="dxa"/>
          </w:tcPr>
          <w:p w:rsidR="007D1634" w:rsidRPr="00E81BFF" w:rsidRDefault="007D1634" w:rsidP="003C6B52">
            <w:pPr>
              <w:autoSpaceDE w:val="0"/>
              <w:autoSpaceDN w:val="0"/>
              <w:adjustRightInd w:val="0"/>
              <w:jc w:val="both"/>
              <w:rPr>
                <w:rFonts w:ascii="TimesNewRoman" w:hAnsi="TimesNewRoman" w:cs="TimesNewRoman"/>
                <w:sz w:val="24"/>
                <w:szCs w:val="24"/>
              </w:rPr>
            </w:pPr>
            <w:proofErr w:type="gramStart"/>
            <w:r w:rsidRPr="004504FB">
              <w:rPr>
                <w:rFonts w:ascii="Times New Roman" w:hAnsi="Times New Roman" w:cs="Times New Roman"/>
                <w:sz w:val="24"/>
                <w:szCs w:val="24"/>
              </w:rPr>
              <w:t xml:space="preserve">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 </w:t>
            </w:r>
            <w:r w:rsidRPr="004504FB">
              <w:rPr>
                <w:rFonts w:ascii="Times New Roman" w:hAnsi="Times New Roman" w:cs="Times New Roman"/>
                <w:sz w:val="24"/>
                <w:szCs w:val="24"/>
              </w:rPr>
              <w:lastRenderedPageBreak/>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roofErr w:type="gramEnd"/>
          </w:p>
        </w:tc>
        <w:tc>
          <w:tcPr>
            <w:tcW w:w="988"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98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3054" w:type="dxa"/>
            <w:gridSpan w:val="4"/>
          </w:tcPr>
          <w:p w:rsidR="007D1634" w:rsidRDefault="007D1634" w:rsidP="00B45B76">
            <w:pPr>
              <w:spacing w:after="200" w:line="276" w:lineRule="auto"/>
              <w:contextualSpacing/>
              <w:rPr>
                <w:rFonts w:ascii="Times New Roman" w:eastAsia="Calibri" w:hAnsi="Times New Roman" w:cs="Times New Roman"/>
                <w:sz w:val="24"/>
                <w:szCs w:val="24"/>
              </w:rPr>
            </w:pPr>
          </w:p>
        </w:tc>
      </w:tr>
      <w:tr w:rsidR="007D1634" w:rsidTr="004733D5">
        <w:tc>
          <w:tcPr>
            <w:tcW w:w="1009"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p>
        </w:tc>
        <w:tc>
          <w:tcPr>
            <w:tcW w:w="8641" w:type="dxa"/>
          </w:tcPr>
          <w:p w:rsidR="007D1634" w:rsidRPr="004504FB" w:rsidRDefault="007D1634" w:rsidP="003C6B52">
            <w:pPr>
              <w:autoSpaceDE w:val="0"/>
              <w:autoSpaceDN w:val="0"/>
              <w:adjustRightInd w:val="0"/>
              <w:jc w:val="both"/>
              <w:rPr>
                <w:rFonts w:ascii="Times New Roman" w:hAnsi="Times New Roman" w:cs="Times New Roman"/>
                <w:sz w:val="24"/>
                <w:szCs w:val="24"/>
              </w:rPr>
            </w:pPr>
            <w:r w:rsidRPr="004504FB">
              <w:rPr>
                <w:rFonts w:ascii="Times New Roman" w:hAnsi="Times New Roman" w:cs="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 анализировать текст с точки зрения его принадлежности к функционально-смысловому типу речи и функциональной разновидности языка</w:t>
            </w:r>
            <w:r w:rsidR="003C6B52">
              <w:rPr>
                <w:rFonts w:ascii="Times New Roman" w:hAnsi="Times New Roman" w:cs="Times New Roman"/>
                <w:sz w:val="24"/>
                <w:szCs w:val="24"/>
              </w:rPr>
              <w:t>.</w:t>
            </w:r>
          </w:p>
        </w:tc>
        <w:tc>
          <w:tcPr>
            <w:tcW w:w="988"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8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73%</w:t>
            </w:r>
          </w:p>
        </w:tc>
        <w:tc>
          <w:tcPr>
            <w:tcW w:w="3054" w:type="dxa"/>
            <w:gridSpan w:val="4"/>
          </w:tcPr>
          <w:p w:rsidR="007D1634" w:rsidRDefault="007D1634" w:rsidP="00B45B76">
            <w:pPr>
              <w:spacing w:after="200" w:line="276" w:lineRule="auto"/>
              <w:contextualSpacing/>
              <w:rPr>
                <w:rFonts w:ascii="Times New Roman" w:eastAsia="Calibri" w:hAnsi="Times New Roman" w:cs="Times New Roman"/>
                <w:sz w:val="24"/>
                <w:szCs w:val="24"/>
              </w:rPr>
            </w:pPr>
          </w:p>
        </w:tc>
      </w:tr>
      <w:tr w:rsidR="007D1634" w:rsidTr="004733D5">
        <w:tc>
          <w:tcPr>
            <w:tcW w:w="1009"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8641" w:type="dxa"/>
          </w:tcPr>
          <w:p w:rsidR="007D1634" w:rsidRPr="00B71518" w:rsidRDefault="007D1634" w:rsidP="003C6B52">
            <w:pPr>
              <w:autoSpaceDE w:val="0"/>
              <w:autoSpaceDN w:val="0"/>
              <w:adjustRightInd w:val="0"/>
              <w:jc w:val="both"/>
              <w:rPr>
                <w:rFonts w:ascii="Times New Roman" w:hAnsi="Times New Roman" w:cs="Times New Roman"/>
                <w:sz w:val="24"/>
                <w:szCs w:val="24"/>
              </w:rPr>
            </w:pPr>
            <w:r w:rsidRPr="00B71518">
              <w:rPr>
                <w:rFonts w:ascii="Times New Roman" w:hAnsi="Times New Roman" w:cs="Times New Roman"/>
                <w:sz w:val="24"/>
                <w:szCs w:val="30"/>
              </w:rPr>
              <w:t>Владеть</w:t>
            </w:r>
            <w:r w:rsidR="003C6B52">
              <w:rPr>
                <w:rFonts w:ascii="Times New Roman" w:hAnsi="Times New Roman" w:cs="Times New Roman"/>
                <w:sz w:val="24"/>
                <w:szCs w:val="30"/>
              </w:rPr>
              <w:t xml:space="preserve"> </w:t>
            </w:r>
            <w:r w:rsidRPr="00B71518">
              <w:rPr>
                <w:rFonts w:ascii="Times New Roman" w:hAnsi="Times New Roman" w:cs="Times New Roman"/>
                <w:sz w:val="24"/>
                <w:szCs w:val="30"/>
              </w:rPr>
              <w:t>навыками</w:t>
            </w:r>
            <w:r w:rsidR="003C6B52">
              <w:rPr>
                <w:rFonts w:ascii="Times New Roman" w:hAnsi="Times New Roman" w:cs="Times New Roman"/>
                <w:sz w:val="24"/>
                <w:szCs w:val="30"/>
              </w:rPr>
              <w:t xml:space="preserve"> </w:t>
            </w:r>
            <w:r w:rsidRPr="00B71518">
              <w:rPr>
                <w:rFonts w:ascii="Times New Roman" w:hAnsi="Times New Roman" w:cs="Times New Roman"/>
                <w:sz w:val="24"/>
                <w:szCs w:val="30"/>
              </w:rPr>
              <w:t>различных</w:t>
            </w:r>
            <w:r w:rsidR="003C6B52">
              <w:rPr>
                <w:rFonts w:ascii="Times New Roman" w:hAnsi="Times New Roman" w:cs="Times New Roman"/>
                <w:sz w:val="24"/>
                <w:szCs w:val="30"/>
              </w:rPr>
              <w:t xml:space="preserve"> </w:t>
            </w:r>
            <w:r w:rsidRPr="00B71518">
              <w:rPr>
                <w:rFonts w:ascii="Times New Roman" w:hAnsi="Times New Roman" w:cs="Times New Roman"/>
                <w:sz w:val="24"/>
                <w:szCs w:val="30"/>
              </w:rPr>
              <w:t>видов</w:t>
            </w:r>
            <w:r w:rsidR="003C6B52">
              <w:rPr>
                <w:rFonts w:ascii="Times New Roman" w:hAnsi="Times New Roman" w:cs="Times New Roman"/>
                <w:sz w:val="24"/>
                <w:szCs w:val="30"/>
              </w:rPr>
              <w:t xml:space="preserve"> </w:t>
            </w:r>
            <w:r w:rsidRPr="00B71518">
              <w:rPr>
                <w:rFonts w:ascii="Times New Roman" w:hAnsi="Times New Roman" w:cs="Times New Roman"/>
                <w:sz w:val="24"/>
                <w:szCs w:val="30"/>
              </w:rPr>
              <w:t>чтения</w:t>
            </w:r>
            <w:r w:rsidR="003C6B52">
              <w:rPr>
                <w:rFonts w:ascii="Times New Roman" w:hAnsi="Times New Roman" w:cs="Times New Roman"/>
                <w:sz w:val="24"/>
                <w:szCs w:val="30"/>
              </w:rPr>
              <w:t xml:space="preserve"> </w:t>
            </w:r>
            <w:r w:rsidRPr="00B71518">
              <w:rPr>
                <w:rFonts w:ascii="Times New Roman" w:hAnsi="Times New Roman" w:cs="Times New Roman"/>
                <w:sz w:val="24"/>
                <w:szCs w:val="30"/>
              </w:rPr>
              <w:t>(изучающим, ознакомительным, просмотровым) и</w:t>
            </w:r>
            <w:r w:rsidR="003C6B52">
              <w:rPr>
                <w:rFonts w:ascii="Times New Roman" w:hAnsi="Times New Roman" w:cs="Times New Roman"/>
                <w:sz w:val="24"/>
                <w:szCs w:val="30"/>
              </w:rPr>
              <w:t xml:space="preserve"> </w:t>
            </w:r>
            <w:r w:rsidRPr="00B71518">
              <w:rPr>
                <w:rFonts w:ascii="Times New Roman" w:hAnsi="Times New Roman" w:cs="Times New Roman"/>
                <w:sz w:val="24"/>
                <w:szCs w:val="30"/>
              </w:rPr>
              <w:t>информационной</w:t>
            </w:r>
            <w:r w:rsidR="003C6B52">
              <w:rPr>
                <w:rFonts w:ascii="Times New Roman" w:hAnsi="Times New Roman" w:cs="Times New Roman"/>
                <w:sz w:val="24"/>
                <w:szCs w:val="30"/>
              </w:rPr>
              <w:t xml:space="preserve"> </w:t>
            </w:r>
            <w:r w:rsidRPr="00B71518">
              <w:rPr>
                <w:rFonts w:ascii="Times New Roman" w:hAnsi="Times New Roman" w:cs="Times New Roman"/>
                <w:sz w:val="24"/>
                <w:szCs w:val="30"/>
              </w:rPr>
              <w:t>переработки</w:t>
            </w:r>
            <w:r w:rsidR="003C6B52">
              <w:rPr>
                <w:rFonts w:ascii="Times New Roman" w:hAnsi="Times New Roman" w:cs="Times New Roman"/>
                <w:sz w:val="24"/>
                <w:szCs w:val="30"/>
              </w:rPr>
              <w:t xml:space="preserve"> </w:t>
            </w:r>
            <w:r w:rsidRPr="00B71518">
              <w:rPr>
                <w:rFonts w:ascii="Times New Roman" w:hAnsi="Times New Roman" w:cs="Times New Roman"/>
                <w:sz w:val="24"/>
                <w:szCs w:val="30"/>
              </w:rPr>
              <w:t>прочита</w:t>
            </w:r>
            <w:r>
              <w:rPr>
                <w:rFonts w:ascii="Times New Roman" w:hAnsi="Times New Roman" w:cs="Times New Roman"/>
                <w:sz w:val="24"/>
                <w:szCs w:val="30"/>
              </w:rPr>
              <w:t>н</w:t>
            </w:r>
            <w:r w:rsidRPr="00B71518">
              <w:rPr>
                <w:rFonts w:ascii="Times New Roman" w:hAnsi="Times New Roman" w:cs="Times New Roman"/>
                <w:sz w:val="24"/>
                <w:szCs w:val="30"/>
              </w:rPr>
              <w:t>ного</w:t>
            </w:r>
            <w:r w:rsidR="003C6B52">
              <w:rPr>
                <w:rFonts w:ascii="Times New Roman" w:hAnsi="Times New Roman" w:cs="Times New Roman"/>
                <w:sz w:val="24"/>
                <w:szCs w:val="30"/>
              </w:rPr>
              <w:t xml:space="preserve"> </w:t>
            </w:r>
            <w:r w:rsidRPr="00B71518">
              <w:rPr>
                <w:rFonts w:ascii="Times New Roman" w:hAnsi="Times New Roman" w:cs="Times New Roman"/>
                <w:sz w:val="24"/>
                <w:szCs w:val="30"/>
              </w:rPr>
              <w:t>материала; адекватно</w:t>
            </w:r>
            <w:r w:rsidR="003C6B52">
              <w:rPr>
                <w:rFonts w:ascii="Times New Roman" w:hAnsi="Times New Roman" w:cs="Times New Roman"/>
                <w:sz w:val="24"/>
                <w:szCs w:val="30"/>
              </w:rPr>
              <w:t xml:space="preserve"> </w:t>
            </w:r>
            <w:r w:rsidRPr="00B71518">
              <w:rPr>
                <w:rFonts w:ascii="Times New Roman" w:hAnsi="Times New Roman" w:cs="Times New Roman"/>
                <w:sz w:val="24"/>
                <w:szCs w:val="30"/>
              </w:rPr>
              <w:t>понимать</w:t>
            </w:r>
            <w:r w:rsidR="003C6B52">
              <w:rPr>
                <w:rFonts w:ascii="Times New Roman" w:hAnsi="Times New Roman" w:cs="Times New Roman"/>
                <w:sz w:val="24"/>
                <w:szCs w:val="30"/>
              </w:rPr>
              <w:t xml:space="preserve"> </w:t>
            </w:r>
            <w:r w:rsidRPr="00B71518">
              <w:rPr>
                <w:rFonts w:ascii="Times New Roman" w:hAnsi="Times New Roman" w:cs="Times New Roman"/>
                <w:sz w:val="24"/>
                <w:szCs w:val="30"/>
              </w:rPr>
              <w:t>тексты</w:t>
            </w:r>
            <w:r w:rsidR="003C6B52">
              <w:rPr>
                <w:rFonts w:ascii="Times New Roman" w:hAnsi="Times New Roman" w:cs="Times New Roman"/>
                <w:sz w:val="24"/>
                <w:szCs w:val="30"/>
              </w:rPr>
              <w:t xml:space="preserve"> </w:t>
            </w:r>
            <w:r w:rsidRPr="00B71518">
              <w:rPr>
                <w:rFonts w:ascii="Times New Roman" w:hAnsi="Times New Roman" w:cs="Times New Roman"/>
                <w:sz w:val="24"/>
                <w:szCs w:val="30"/>
              </w:rPr>
              <w:t>различных</w:t>
            </w:r>
            <w:r w:rsidR="003C6B52">
              <w:rPr>
                <w:rFonts w:ascii="Times New Roman" w:hAnsi="Times New Roman" w:cs="Times New Roman"/>
                <w:sz w:val="24"/>
                <w:szCs w:val="30"/>
              </w:rPr>
              <w:t xml:space="preserve"> </w:t>
            </w:r>
            <w:r w:rsidRPr="00B71518">
              <w:rPr>
                <w:rFonts w:ascii="Times New Roman" w:hAnsi="Times New Roman" w:cs="Times New Roman"/>
                <w:sz w:val="24"/>
                <w:szCs w:val="30"/>
              </w:rPr>
              <w:t>функционально-смысловых</w:t>
            </w:r>
            <w:r w:rsidR="003C6B52">
              <w:rPr>
                <w:rFonts w:ascii="Times New Roman" w:hAnsi="Times New Roman" w:cs="Times New Roman"/>
                <w:sz w:val="24"/>
                <w:szCs w:val="30"/>
              </w:rPr>
              <w:t xml:space="preserve"> </w:t>
            </w:r>
            <w:r w:rsidRPr="00B71518">
              <w:rPr>
                <w:rFonts w:ascii="Times New Roman" w:hAnsi="Times New Roman" w:cs="Times New Roman"/>
                <w:sz w:val="24"/>
                <w:szCs w:val="30"/>
              </w:rPr>
              <w:t>типов</w:t>
            </w:r>
            <w:r w:rsidR="003C6B52">
              <w:rPr>
                <w:rFonts w:ascii="Times New Roman" w:hAnsi="Times New Roman" w:cs="Times New Roman"/>
                <w:sz w:val="24"/>
                <w:szCs w:val="30"/>
              </w:rPr>
              <w:t xml:space="preserve"> </w:t>
            </w:r>
            <w:r w:rsidRPr="00B71518">
              <w:rPr>
                <w:rFonts w:ascii="Times New Roman" w:hAnsi="Times New Roman" w:cs="Times New Roman"/>
                <w:sz w:val="24"/>
                <w:szCs w:val="30"/>
              </w:rPr>
              <w:t>речи и</w:t>
            </w:r>
            <w:r w:rsidR="003C6B52">
              <w:rPr>
                <w:rFonts w:ascii="Times New Roman" w:hAnsi="Times New Roman" w:cs="Times New Roman"/>
                <w:sz w:val="24"/>
                <w:szCs w:val="30"/>
              </w:rPr>
              <w:t xml:space="preserve"> </w:t>
            </w:r>
            <w:r w:rsidRPr="00B71518">
              <w:rPr>
                <w:rFonts w:ascii="Times New Roman" w:hAnsi="Times New Roman" w:cs="Times New Roman"/>
                <w:sz w:val="24"/>
                <w:szCs w:val="30"/>
              </w:rPr>
              <w:t>функциональных</w:t>
            </w:r>
            <w:r w:rsidR="003C6B52">
              <w:rPr>
                <w:rFonts w:ascii="Times New Roman" w:hAnsi="Times New Roman" w:cs="Times New Roman"/>
                <w:sz w:val="24"/>
                <w:szCs w:val="30"/>
              </w:rPr>
              <w:t xml:space="preserve"> </w:t>
            </w:r>
            <w:r w:rsidRPr="00B71518">
              <w:rPr>
                <w:rFonts w:ascii="Times New Roman" w:hAnsi="Times New Roman" w:cs="Times New Roman"/>
                <w:sz w:val="24"/>
                <w:szCs w:val="30"/>
              </w:rPr>
              <w:t>разновидностей</w:t>
            </w:r>
            <w:r w:rsidR="003C6B52">
              <w:rPr>
                <w:rFonts w:ascii="Times New Roman" w:hAnsi="Times New Roman" w:cs="Times New Roman"/>
                <w:sz w:val="24"/>
                <w:szCs w:val="30"/>
              </w:rPr>
              <w:t xml:space="preserve"> </w:t>
            </w:r>
            <w:r w:rsidRPr="00B71518">
              <w:rPr>
                <w:rFonts w:ascii="Times New Roman" w:hAnsi="Times New Roman" w:cs="Times New Roman"/>
                <w:sz w:val="24"/>
                <w:szCs w:val="30"/>
              </w:rPr>
              <w:t>языка; проводить</w:t>
            </w:r>
            <w:r w:rsidR="003C6B52">
              <w:rPr>
                <w:rFonts w:ascii="Times New Roman" w:hAnsi="Times New Roman" w:cs="Times New Roman"/>
                <w:sz w:val="24"/>
                <w:szCs w:val="30"/>
              </w:rPr>
              <w:t xml:space="preserve"> </w:t>
            </w:r>
            <w:r w:rsidRPr="00B71518">
              <w:rPr>
                <w:rFonts w:ascii="Times New Roman" w:hAnsi="Times New Roman" w:cs="Times New Roman"/>
                <w:sz w:val="24"/>
                <w:szCs w:val="30"/>
              </w:rPr>
              <w:t>лексический</w:t>
            </w:r>
            <w:r w:rsidR="003C6B52">
              <w:rPr>
                <w:rFonts w:ascii="Times New Roman" w:hAnsi="Times New Roman" w:cs="Times New Roman"/>
                <w:sz w:val="24"/>
                <w:szCs w:val="30"/>
              </w:rPr>
              <w:t xml:space="preserve"> </w:t>
            </w:r>
            <w:r w:rsidRPr="00B71518">
              <w:rPr>
                <w:rFonts w:ascii="Times New Roman" w:hAnsi="Times New Roman" w:cs="Times New Roman"/>
                <w:sz w:val="24"/>
                <w:szCs w:val="30"/>
              </w:rPr>
              <w:t>анализ</w:t>
            </w:r>
            <w:r w:rsidR="003C6B52">
              <w:rPr>
                <w:rFonts w:ascii="Times New Roman" w:hAnsi="Times New Roman" w:cs="Times New Roman"/>
                <w:sz w:val="24"/>
                <w:szCs w:val="30"/>
              </w:rPr>
              <w:t xml:space="preserve"> </w:t>
            </w:r>
            <w:r w:rsidRPr="00B71518">
              <w:rPr>
                <w:rFonts w:ascii="Times New Roman" w:hAnsi="Times New Roman" w:cs="Times New Roman"/>
                <w:sz w:val="24"/>
                <w:szCs w:val="30"/>
              </w:rPr>
              <w:t>слова; опознавать</w:t>
            </w:r>
            <w:r w:rsidR="003C6B52">
              <w:rPr>
                <w:rFonts w:ascii="Times New Roman" w:hAnsi="Times New Roman" w:cs="Times New Roman"/>
                <w:sz w:val="24"/>
                <w:szCs w:val="30"/>
              </w:rPr>
              <w:t xml:space="preserve"> </w:t>
            </w:r>
            <w:r w:rsidRPr="00B71518">
              <w:rPr>
                <w:rFonts w:ascii="Times New Roman" w:hAnsi="Times New Roman" w:cs="Times New Roman"/>
                <w:sz w:val="24"/>
                <w:szCs w:val="30"/>
              </w:rPr>
              <w:t>лексические</w:t>
            </w:r>
            <w:r w:rsidR="003C6B52">
              <w:rPr>
                <w:rFonts w:ascii="Times New Roman" w:hAnsi="Times New Roman" w:cs="Times New Roman"/>
                <w:sz w:val="24"/>
                <w:szCs w:val="30"/>
              </w:rPr>
              <w:t xml:space="preserve"> </w:t>
            </w:r>
            <w:r w:rsidRPr="00B71518">
              <w:rPr>
                <w:rFonts w:ascii="Times New Roman" w:hAnsi="Times New Roman" w:cs="Times New Roman"/>
                <w:sz w:val="24"/>
                <w:szCs w:val="30"/>
              </w:rPr>
              <w:t>средства</w:t>
            </w:r>
            <w:r w:rsidR="003C6B52">
              <w:rPr>
                <w:rFonts w:ascii="Times New Roman" w:hAnsi="Times New Roman" w:cs="Times New Roman"/>
                <w:sz w:val="24"/>
                <w:szCs w:val="30"/>
              </w:rPr>
              <w:t xml:space="preserve"> </w:t>
            </w:r>
            <w:r w:rsidRPr="00B71518">
              <w:rPr>
                <w:rFonts w:ascii="Times New Roman" w:hAnsi="Times New Roman" w:cs="Times New Roman"/>
                <w:sz w:val="24"/>
                <w:szCs w:val="30"/>
              </w:rPr>
              <w:t>выразительности</w:t>
            </w:r>
            <w:r w:rsidR="003C6B52">
              <w:rPr>
                <w:rFonts w:ascii="Times New Roman" w:hAnsi="Times New Roman" w:cs="Times New Roman"/>
                <w:sz w:val="24"/>
                <w:szCs w:val="30"/>
              </w:rPr>
              <w:t xml:space="preserve"> </w:t>
            </w:r>
            <w:r w:rsidRPr="00B71518">
              <w:rPr>
                <w:rFonts w:ascii="Times New Roman" w:hAnsi="Times New Roman" w:cs="Times New Roman"/>
                <w:sz w:val="24"/>
                <w:szCs w:val="30"/>
              </w:rPr>
              <w:t>и</w:t>
            </w:r>
            <w:r w:rsidR="003C6B52">
              <w:rPr>
                <w:rFonts w:ascii="Times New Roman" w:hAnsi="Times New Roman" w:cs="Times New Roman"/>
                <w:sz w:val="24"/>
                <w:szCs w:val="30"/>
              </w:rPr>
              <w:t xml:space="preserve"> </w:t>
            </w:r>
            <w:r w:rsidRPr="00B71518">
              <w:rPr>
                <w:rFonts w:ascii="Times New Roman" w:hAnsi="Times New Roman" w:cs="Times New Roman"/>
                <w:sz w:val="24"/>
                <w:szCs w:val="30"/>
              </w:rPr>
              <w:t>основные</w:t>
            </w:r>
            <w:r w:rsidR="003C6B52">
              <w:rPr>
                <w:rFonts w:ascii="Times New Roman" w:hAnsi="Times New Roman" w:cs="Times New Roman"/>
                <w:sz w:val="24"/>
                <w:szCs w:val="30"/>
              </w:rPr>
              <w:t xml:space="preserve"> </w:t>
            </w:r>
            <w:r w:rsidRPr="00B71518">
              <w:rPr>
                <w:rFonts w:ascii="Times New Roman" w:hAnsi="Times New Roman" w:cs="Times New Roman"/>
                <w:sz w:val="24"/>
                <w:szCs w:val="30"/>
              </w:rPr>
              <w:t>виды</w:t>
            </w:r>
            <w:r w:rsidR="003C6B52">
              <w:rPr>
                <w:rFonts w:ascii="Times New Roman" w:hAnsi="Times New Roman" w:cs="Times New Roman"/>
                <w:sz w:val="24"/>
                <w:szCs w:val="30"/>
              </w:rPr>
              <w:t xml:space="preserve"> </w:t>
            </w:r>
            <w:r w:rsidRPr="00B71518">
              <w:rPr>
                <w:rFonts w:ascii="Times New Roman" w:hAnsi="Times New Roman" w:cs="Times New Roman"/>
                <w:sz w:val="24"/>
                <w:szCs w:val="30"/>
              </w:rPr>
              <w:t>тропов</w:t>
            </w:r>
            <w:r w:rsidR="003C6B52">
              <w:rPr>
                <w:rFonts w:ascii="Times New Roman" w:hAnsi="Times New Roman" w:cs="Times New Roman"/>
                <w:sz w:val="24"/>
                <w:szCs w:val="30"/>
              </w:rPr>
              <w:t xml:space="preserve"> </w:t>
            </w:r>
            <w:r w:rsidRPr="00B71518">
              <w:rPr>
                <w:rFonts w:ascii="Times New Roman" w:hAnsi="Times New Roman" w:cs="Times New Roman"/>
                <w:sz w:val="24"/>
                <w:szCs w:val="30"/>
              </w:rPr>
              <w:t>(метафора, эпитет, сравнение, гипербола, олицетворение)</w:t>
            </w:r>
            <w:r w:rsidR="003C6B52">
              <w:rPr>
                <w:rFonts w:ascii="Times New Roman" w:hAnsi="Times New Roman" w:cs="Times New Roman"/>
                <w:sz w:val="24"/>
                <w:szCs w:val="30"/>
              </w:rPr>
              <w:t>.</w:t>
            </w:r>
          </w:p>
        </w:tc>
        <w:tc>
          <w:tcPr>
            <w:tcW w:w="988"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8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3054" w:type="dxa"/>
            <w:gridSpan w:val="4"/>
          </w:tcPr>
          <w:p w:rsidR="007D1634" w:rsidRDefault="007D1634" w:rsidP="00B45B76">
            <w:pPr>
              <w:spacing w:after="200" w:line="276" w:lineRule="auto"/>
              <w:contextualSpacing/>
              <w:rPr>
                <w:rFonts w:ascii="Times New Roman" w:eastAsia="Calibri" w:hAnsi="Times New Roman" w:cs="Times New Roman"/>
                <w:sz w:val="24"/>
                <w:szCs w:val="24"/>
              </w:rPr>
            </w:pPr>
          </w:p>
        </w:tc>
      </w:tr>
      <w:tr w:rsidR="007D1634" w:rsidTr="004733D5">
        <w:tc>
          <w:tcPr>
            <w:tcW w:w="1009"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8641" w:type="dxa"/>
          </w:tcPr>
          <w:p w:rsidR="007D1634" w:rsidRPr="00B71518" w:rsidRDefault="007D1634" w:rsidP="003C6B52">
            <w:pPr>
              <w:spacing w:after="200"/>
              <w:contextualSpacing/>
              <w:jc w:val="both"/>
              <w:rPr>
                <w:rFonts w:ascii="Times New Roman" w:eastAsia="Calibri" w:hAnsi="Times New Roman" w:cs="Times New Roman"/>
                <w:sz w:val="24"/>
                <w:szCs w:val="24"/>
              </w:rPr>
            </w:pPr>
            <w:r w:rsidRPr="00B71518">
              <w:rPr>
                <w:rFonts w:ascii="Times New Roman" w:hAnsi="Times New Roman" w:cs="Times New Roman"/>
                <w:sz w:val="24"/>
                <w:szCs w:val="30"/>
              </w:rPr>
              <w:t>Владеть</w:t>
            </w:r>
            <w:r w:rsidR="003C6B52">
              <w:rPr>
                <w:rFonts w:ascii="Times New Roman" w:hAnsi="Times New Roman" w:cs="Times New Roman"/>
                <w:sz w:val="24"/>
                <w:szCs w:val="30"/>
              </w:rPr>
              <w:t xml:space="preserve"> </w:t>
            </w:r>
            <w:r w:rsidRPr="00B71518">
              <w:rPr>
                <w:rFonts w:ascii="Times New Roman" w:hAnsi="Times New Roman" w:cs="Times New Roman"/>
                <w:sz w:val="24"/>
                <w:szCs w:val="30"/>
              </w:rPr>
              <w:t>навыками</w:t>
            </w:r>
            <w:r w:rsidR="003C6B52">
              <w:rPr>
                <w:rFonts w:ascii="Times New Roman" w:hAnsi="Times New Roman" w:cs="Times New Roman"/>
                <w:sz w:val="24"/>
                <w:szCs w:val="30"/>
              </w:rPr>
              <w:t xml:space="preserve"> </w:t>
            </w:r>
            <w:r w:rsidRPr="00B71518">
              <w:rPr>
                <w:rFonts w:ascii="Times New Roman" w:hAnsi="Times New Roman" w:cs="Times New Roman"/>
                <w:sz w:val="24"/>
                <w:szCs w:val="30"/>
              </w:rPr>
              <w:t>различных</w:t>
            </w:r>
            <w:r w:rsidR="003C6B52">
              <w:rPr>
                <w:rFonts w:ascii="Times New Roman" w:hAnsi="Times New Roman" w:cs="Times New Roman"/>
                <w:sz w:val="24"/>
                <w:szCs w:val="30"/>
              </w:rPr>
              <w:t xml:space="preserve"> </w:t>
            </w:r>
            <w:r w:rsidRPr="00B71518">
              <w:rPr>
                <w:rFonts w:ascii="Times New Roman" w:hAnsi="Times New Roman" w:cs="Times New Roman"/>
                <w:sz w:val="24"/>
                <w:szCs w:val="30"/>
              </w:rPr>
              <w:t>видов</w:t>
            </w:r>
            <w:r w:rsidR="003C6B52">
              <w:rPr>
                <w:rFonts w:ascii="Times New Roman" w:hAnsi="Times New Roman" w:cs="Times New Roman"/>
                <w:sz w:val="24"/>
                <w:szCs w:val="30"/>
              </w:rPr>
              <w:t xml:space="preserve"> </w:t>
            </w:r>
            <w:r w:rsidRPr="00B71518">
              <w:rPr>
                <w:rFonts w:ascii="Times New Roman" w:hAnsi="Times New Roman" w:cs="Times New Roman"/>
                <w:sz w:val="24"/>
                <w:szCs w:val="30"/>
              </w:rPr>
              <w:t>чтения (изучающим, ознакомительным, просмотровым) и</w:t>
            </w:r>
            <w:r w:rsidR="003C6B52">
              <w:rPr>
                <w:rFonts w:ascii="Times New Roman" w:hAnsi="Times New Roman" w:cs="Times New Roman"/>
                <w:sz w:val="24"/>
                <w:szCs w:val="30"/>
              </w:rPr>
              <w:t xml:space="preserve"> </w:t>
            </w:r>
            <w:r w:rsidRPr="00B71518">
              <w:rPr>
                <w:rFonts w:ascii="Times New Roman" w:hAnsi="Times New Roman" w:cs="Times New Roman"/>
                <w:sz w:val="24"/>
                <w:szCs w:val="30"/>
              </w:rPr>
              <w:t>информационной</w:t>
            </w:r>
            <w:r w:rsidR="003C6B52">
              <w:rPr>
                <w:rFonts w:ascii="Times New Roman" w:hAnsi="Times New Roman" w:cs="Times New Roman"/>
                <w:sz w:val="24"/>
                <w:szCs w:val="30"/>
              </w:rPr>
              <w:t xml:space="preserve"> </w:t>
            </w:r>
            <w:r w:rsidRPr="00B71518">
              <w:rPr>
                <w:rFonts w:ascii="Times New Roman" w:hAnsi="Times New Roman" w:cs="Times New Roman"/>
                <w:sz w:val="24"/>
                <w:szCs w:val="30"/>
              </w:rPr>
              <w:t>переработки</w:t>
            </w:r>
            <w:r w:rsidR="003C6B52">
              <w:rPr>
                <w:rFonts w:ascii="Times New Roman" w:hAnsi="Times New Roman" w:cs="Times New Roman"/>
                <w:sz w:val="24"/>
                <w:szCs w:val="30"/>
              </w:rPr>
              <w:t xml:space="preserve"> </w:t>
            </w:r>
            <w:r w:rsidRPr="00B71518">
              <w:rPr>
                <w:rFonts w:ascii="Times New Roman" w:hAnsi="Times New Roman" w:cs="Times New Roman"/>
                <w:sz w:val="24"/>
                <w:szCs w:val="30"/>
              </w:rPr>
              <w:t>прочитанного</w:t>
            </w:r>
            <w:r w:rsidR="003C6B52">
              <w:rPr>
                <w:rFonts w:ascii="Times New Roman" w:hAnsi="Times New Roman" w:cs="Times New Roman"/>
                <w:sz w:val="24"/>
                <w:szCs w:val="30"/>
              </w:rPr>
              <w:t xml:space="preserve"> </w:t>
            </w:r>
            <w:r w:rsidRPr="00B71518">
              <w:rPr>
                <w:rFonts w:ascii="Times New Roman" w:hAnsi="Times New Roman" w:cs="Times New Roman"/>
                <w:sz w:val="24"/>
                <w:szCs w:val="30"/>
              </w:rPr>
              <w:t>материала; проводить</w:t>
            </w:r>
            <w:r w:rsidR="003C6B52">
              <w:rPr>
                <w:rFonts w:ascii="Times New Roman" w:hAnsi="Times New Roman" w:cs="Times New Roman"/>
                <w:sz w:val="24"/>
                <w:szCs w:val="30"/>
              </w:rPr>
              <w:t xml:space="preserve"> </w:t>
            </w:r>
            <w:r w:rsidRPr="00B71518">
              <w:rPr>
                <w:rFonts w:ascii="Times New Roman" w:hAnsi="Times New Roman" w:cs="Times New Roman"/>
                <w:sz w:val="24"/>
                <w:szCs w:val="30"/>
              </w:rPr>
              <w:t>лексический</w:t>
            </w:r>
            <w:r w:rsidR="003C6B52">
              <w:rPr>
                <w:rFonts w:ascii="Times New Roman" w:hAnsi="Times New Roman" w:cs="Times New Roman"/>
                <w:sz w:val="24"/>
                <w:szCs w:val="30"/>
              </w:rPr>
              <w:t xml:space="preserve"> </w:t>
            </w:r>
            <w:r w:rsidRPr="00B71518">
              <w:rPr>
                <w:rFonts w:ascii="Times New Roman" w:hAnsi="Times New Roman" w:cs="Times New Roman"/>
                <w:sz w:val="24"/>
                <w:szCs w:val="30"/>
              </w:rPr>
              <w:t>анализ</w:t>
            </w:r>
            <w:r w:rsidR="003C6B52">
              <w:rPr>
                <w:rFonts w:ascii="Times New Roman" w:hAnsi="Times New Roman" w:cs="Times New Roman"/>
                <w:sz w:val="24"/>
                <w:szCs w:val="30"/>
              </w:rPr>
              <w:t xml:space="preserve"> </w:t>
            </w:r>
            <w:r w:rsidRPr="00B71518">
              <w:rPr>
                <w:rFonts w:ascii="Times New Roman" w:hAnsi="Times New Roman" w:cs="Times New Roman"/>
                <w:sz w:val="24"/>
                <w:szCs w:val="30"/>
              </w:rPr>
              <w:t>слова</w:t>
            </w:r>
            <w:r w:rsidR="003C6B52">
              <w:rPr>
                <w:rFonts w:ascii="Times New Roman" w:hAnsi="Times New Roman" w:cs="Times New Roman"/>
                <w:sz w:val="24"/>
                <w:szCs w:val="30"/>
              </w:rPr>
              <w:t>.</w:t>
            </w:r>
          </w:p>
        </w:tc>
        <w:tc>
          <w:tcPr>
            <w:tcW w:w="988"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8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87%</w:t>
            </w:r>
          </w:p>
        </w:tc>
        <w:tc>
          <w:tcPr>
            <w:tcW w:w="3054" w:type="dxa"/>
            <w:gridSpan w:val="4"/>
          </w:tcPr>
          <w:p w:rsidR="007D1634" w:rsidRDefault="007D1634" w:rsidP="00B45B76">
            <w:pPr>
              <w:spacing w:after="200" w:line="276" w:lineRule="auto"/>
              <w:contextualSpacing/>
              <w:rPr>
                <w:rFonts w:ascii="Times New Roman" w:eastAsia="Calibri" w:hAnsi="Times New Roman" w:cs="Times New Roman"/>
                <w:sz w:val="24"/>
                <w:szCs w:val="24"/>
              </w:rPr>
            </w:pPr>
          </w:p>
        </w:tc>
      </w:tr>
      <w:tr w:rsidR="007D1634" w:rsidTr="004733D5">
        <w:tc>
          <w:tcPr>
            <w:tcW w:w="1009"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8641" w:type="dxa"/>
          </w:tcPr>
          <w:p w:rsidR="007D1634" w:rsidRPr="00B71518" w:rsidRDefault="007D1634" w:rsidP="003C6B52">
            <w:pPr>
              <w:autoSpaceDE w:val="0"/>
              <w:autoSpaceDN w:val="0"/>
              <w:adjustRightInd w:val="0"/>
              <w:jc w:val="both"/>
              <w:rPr>
                <w:rFonts w:ascii="Times New Roman" w:hAnsi="Times New Roman" w:cs="Times New Roman"/>
                <w:sz w:val="24"/>
                <w:szCs w:val="24"/>
              </w:rPr>
            </w:pPr>
            <w:r w:rsidRPr="00B71518">
              <w:rPr>
                <w:rFonts w:ascii="Times New Roman" w:hAnsi="Times New Roman" w:cs="Times New Roman"/>
                <w:sz w:val="24"/>
                <w:szCs w:val="30"/>
              </w:rPr>
              <w:t>Опознавать</w:t>
            </w:r>
            <w:r w:rsidR="003C6B52">
              <w:rPr>
                <w:rFonts w:ascii="Times New Roman" w:hAnsi="Times New Roman" w:cs="Times New Roman"/>
                <w:sz w:val="24"/>
                <w:szCs w:val="30"/>
              </w:rPr>
              <w:t xml:space="preserve"> </w:t>
            </w:r>
            <w:r w:rsidRPr="00B71518">
              <w:rPr>
                <w:rFonts w:ascii="Times New Roman" w:hAnsi="Times New Roman" w:cs="Times New Roman"/>
                <w:sz w:val="24"/>
                <w:szCs w:val="30"/>
              </w:rPr>
              <w:t>основные</w:t>
            </w:r>
            <w:r w:rsidR="003C6B52">
              <w:rPr>
                <w:rFonts w:ascii="Times New Roman" w:hAnsi="Times New Roman" w:cs="Times New Roman"/>
                <w:sz w:val="24"/>
                <w:szCs w:val="30"/>
              </w:rPr>
              <w:t xml:space="preserve"> </w:t>
            </w:r>
            <w:r w:rsidRPr="00B71518">
              <w:rPr>
                <w:rFonts w:ascii="Times New Roman" w:hAnsi="Times New Roman" w:cs="Times New Roman"/>
                <w:sz w:val="24"/>
                <w:szCs w:val="30"/>
              </w:rPr>
              <w:t>единицы</w:t>
            </w:r>
            <w:r w:rsidR="003C6B52">
              <w:rPr>
                <w:rFonts w:ascii="Times New Roman" w:hAnsi="Times New Roman" w:cs="Times New Roman"/>
                <w:sz w:val="24"/>
                <w:szCs w:val="30"/>
              </w:rPr>
              <w:t xml:space="preserve"> </w:t>
            </w:r>
            <w:r w:rsidRPr="00B71518">
              <w:rPr>
                <w:rFonts w:ascii="Times New Roman" w:hAnsi="Times New Roman" w:cs="Times New Roman"/>
                <w:sz w:val="24"/>
                <w:szCs w:val="30"/>
              </w:rPr>
              <w:t>синтаксис</w:t>
            </w:r>
            <w:proofErr w:type="gramStart"/>
            <w:r w:rsidRPr="00B71518">
              <w:rPr>
                <w:rFonts w:ascii="Times New Roman" w:hAnsi="Times New Roman" w:cs="Times New Roman"/>
                <w:sz w:val="24"/>
                <w:szCs w:val="30"/>
              </w:rPr>
              <w:t>а(</w:t>
            </w:r>
            <w:proofErr w:type="gramEnd"/>
            <w:r w:rsidRPr="00B71518">
              <w:rPr>
                <w:rFonts w:ascii="Times New Roman" w:hAnsi="Times New Roman" w:cs="Times New Roman"/>
                <w:sz w:val="24"/>
                <w:szCs w:val="30"/>
              </w:rPr>
              <w:t>словосочетание, предложение, текст); анализироватьразличныевидысловосочетанийипредложенийсточкизренияихструктурно-смысловойорганизацииифункциональныхособенностей</w:t>
            </w:r>
          </w:p>
        </w:tc>
        <w:tc>
          <w:tcPr>
            <w:tcW w:w="988"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8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77%</w:t>
            </w:r>
          </w:p>
        </w:tc>
        <w:tc>
          <w:tcPr>
            <w:tcW w:w="3054" w:type="dxa"/>
            <w:gridSpan w:val="4"/>
          </w:tcPr>
          <w:p w:rsidR="007D1634" w:rsidRDefault="007D1634" w:rsidP="00B45B76">
            <w:pPr>
              <w:spacing w:after="200" w:line="276" w:lineRule="auto"/>
              <w:contextualSpacing/>
              <w:rPr>
                <w:rFonts w:ascii="Times New Roman" w:eastAsia="Calibri" w:hAnsi="Times New Roman" w:cs="Times New Roman"/>
                <w:sz w:val="24"/>
                <w:szCs w:val="24"/>
              </w:rPr>
            </w:pPr>
          </w:p>
        </w:tc>
      </w:tr>
      <w:tr w:rsidR="007D1634" w:rsidTr="004733D5">
        <w:tc>
          <w:tcPr>
            <w:tcW w:w="1009"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8641" w:type="dxa"/>
          </w:tcPr>
          <w:p w:rsidR="007D1634" w:rsidRPr="00B71518" w:rsidRDefault="007D1634" w:rsidP="003C6B52">
            <w:pPr>
              <w:contextualSpacing/>
              <w:jc w:val="both"/>
              <w:rPr>
                <w:rFonts w:ascii="Times New Roman" w:eastAsia="Calibri" w:hAnsi="Times New Roman" w:cs="Times New Roman"/>
                <w:sz w:val="24"/>
                <w:szCs w:val="24"/>
              </w:rPr>
            </w:pPr>
            <w:proofErr w:type="spellStart"/>
            <w:r w:rsidRPr="00B71518">
              <w:rPr>
                <w:rFonts w:ascii="Times New Roman" w:hAnsi="Times New Roman" w:cs="Times New Roman"/>
                <w:sz w:val="24"/>
                <w:szCs w:val="30"/>
              </w:rPr>
              <w:t>Находитьграмматическуюосновупредложения</w:t>
            </w:r>
            <w:proofErr w:type="spellEnd"/>
          </w:p>
        </w:tc>
        <w:tc>
          <w:tcPr>
            <w:tcW w:w="988"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8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73%</w:t>
            </w:r>
          </w:p>
        </w:tc>
        <w:tc>
          <w:tcPr>
            <w:tcW w:w="3054" w:type="dxa"/>
            <w:gridSpan w:val="4"/>
          </w:tcPr>
          <w:p w:rsidR="007D1634" w:rsidRDefault="007D1634" w:rsidP="00B45B76">
            <w:pPr>
              <w:spacing w:after="200" w:line="276" w:lineRule="auto"/>
              <w:contextualSpacing/>
              <w:rPr>
                <w:rFonts w:ascii="Times New Roman" w:eastAsia="Calibri" w:hAnsi="Times New Roman" w:cs="Times New Roman"/>
                <w:sz w:val="24"/>
                <w:szCs w:val="24"/>
              </w:rPr>
            </w:pPr>
          </w:p>
        </w:tc>
      </w:tr>
      <w:tr w:rsidR="007D1634" w:rsidTr="004733D5">
        <w:tc>
          <w:tcPr>
            <w:tcW w:w="1009"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8641" w:type="dxa"/>
          </w:tcPr>
          <w:p w:rsidR="007D1634" w:rsidRPr="00B71518" w:rsidRDefault="007D1634" w:rsidP="003C6B52">
            <w:pPr>
              <w:autoSpaceDE w:val="0"/>
              <w:autoSpaceDN w:val="0"/>
              <w:adjustRightInd w:val="0"/>
              <w:jc w:val="both"/>
              <w:rPr>
                <w:rFonts w:ascii="Times New Roman" w:hAnsi="Times New Roman" w:cs="Times New Roman"/>
                <w:sz w:val="24"/>
              </w:rPr>
            </w:pPr>
            <w:r w:rsidRPr="00B71518">
              <w:rPr>
                <w:rFonts w:ascii="Times New Roman" w:hAnsi="Times New Roman" w:cs="Times New Roman"/>
                <w:sz w:val="24"/>
                <w:szCs w:val="30"/>
              </w:rPr>
              <w:t>Анализироватьразличныевидысловосочетанийипредложенийсточкизренияихструктурно-смысловойорганизацииифункциональныхособенностей</w:t>
            </w:r>
          </w:p>
        </w:tc>
        <w:tc>
          <w:tcPr>
            <w:tcW w:w="988"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8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3054" w:type="dxa"/>
            <w:gridSpan w:val="4"/>
          </w:tcPr>
          <w:p w:rsidR="007D1634" w:rsidRDefault="007D1634" w:rsidP="00B45B76">
            <w:pPr>
              <w:spacing w:after="200" w:line="276" w:lineRule="auto"/>
              <w:contextualSpacing/>
              <w:rPr>
                <w:rFonts w:ascii="Times New Roman" w:eastAsia="Calibri" w:hAnsi="Times New Roman" w:cs="Times New Roman"/>
                <w:sz w:val="24"/>
                <w:szCs w:val="24"/>
              </w:rPr>
            </w:pPr>
          </w:p>
        </w:tc>
      </w:tr>
      <w:tr w:rsidR="007D1634" w:rsidTr="004733D5">
        <w:tc>
          <w:tcPr>
            <w:tcW w:w="1009"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8641" w:type="dxa"/>
          </w:tcPr>
          <w:p w:rsidR="007D1634" w:rsidRPr="00B71518" w:rsidRDefault="007D1634" w:rsidP="003C6B52">
            <w:pPr>
              <w:autoSpaceDE w:val="0"/>
              <w:autoSpaceDN w:val="0"/>
              <w:adjustRightInd w:val="0"/>
              <w:jc w:val="both"/>
              <w:rPr>
                <w:rFonts w:ascii="Times New Roman" w:hAnsi="Times New Roman" w:cs="Times New Roman"/>
                <w:sz w:val="24"/>
                <w:szCs w:val="24"/>
              </w:rPr>
            </w:pPr>
            <w:proofErr w:type="spellStart"/>
            <w:r w:rsidRPr="00B71518">
              <w:rPr>
                <w:rFonts w:ascii="Times New Roman" w:hAnsi="Times New Roman" w:cs="Times New Roman"/>
                <w:sz w:val="24"/>
                <w:szCs w:val="30"/>
              </w:rPr>
              <w:t>Опознаватьпредложенияпростыеисложные</w:t>
            </w:r>
            <w:proofErr w:type="spellEnd"/>
            <w:r w:rsidRPr="00B71518">
              <w:rPr>
                <w:rFonts w:ascii="Times New Roman" w:hAnsi="Times New Roman" w:cs="Times New Roman"/>
                <w:sz w:val="24"/>
                <w:szCs w:val="30"/>
              </w:rPr>
              <w:t xml:space="preserve">, </w:t>
            </w:r>
            <w:proofErr w:type="spellStart"/>
            <w:r w:rsidRPr="00B71518">
              <w:rPr>
                <w:rFonts w:ascii="Times New Roman" w:hAnsi="Times New Roman" w:cs="Times New Roman"/>
                <w:sz w:val="24"/>
                <w:szCs w:val="30"/>
              </w:rPr>
              <w:t>предложенияосложненнойструктуры</w:t>
            </w:r>
            <w:proofErr w:type="spellEnd"/>
            <w:r w:rsidRPr="00B71518">
              <w:rPr>
                <w:rFonts w:ascii="Times New Roman" w:hAnsi="Times New Roman" w:cs="Times New Roman"/>
                <w:sz w:val="24"/>
                <w:szCs w:val="30"/>
              </w:rPr>
              <w:t xml:space="preserve">; анализироватьразличныевидысловосочетанийипредложенийсточкизренияихструктурно-смысловойорганизацииифункциональныхособенностей; </w:t>
            </w:r>
            <w:proofErr w:type="spellStart"/>
            <w:r w:rsidRPr="00B71518">
              <w:rPr>
                <w:rFonts w:ascii="Times New Roman" w:hAnsi="Times New Roman" w:cs="Times New Roman"/>
                <w:sz w:val="24"/>
                <w:szCs w:val="30"/>
              </w:rPr>
              <w:t>проводитьлексическийанализслова</w:t>
            </w:r>
            <w:proofErr w:type="spellEnd"/>
          </w:p>
        </w:tc>
        <w:tc>
          <w:tcPr>
            <w:tcW w:w="988"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8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3054" w:type="dxa"/>
            <w:gridSpan w:val="4"/>
          </w:tcPr>
          <w:p w:rsidR="007D1634" w:rsidRDefault="007D1634" w:rsidP="00B45B76">
            <w:pPr>
              <w:spacing w:after="200" w:line="276" w:lineRule="auto"/>
              <w:contextualSpacing/>
              <w:rPr>
                <w:rFonts w:ascii="Times New Roman" w:eastAsia="Calibri" w:hAnsi="Times New Roman" w:cs="Times New Roman"/>
                <w:sz w:val="24"/>
                <w:szCs w:val="24"/>
              </w:rPr>
            </w:pPr>
          </w:p>
        </w:tc>
      </w:tr>
      <w:tr w:rsidR="007D1634" w:rsidTr="004733D5">
        <w:tc>
          <w:tcPr>
            <w:tcW w:w="1009"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8641" w:type="dxa"/>
          </w:tcPr>
          <w:p w:rsidR="007D1634" w:rsidRPr="00B71518" w:rsidRDefault="007D1634" w:rsidP="003C6B52">
            <w:pPr>
              <w:autoSpaceDE w:val="0"/>
              <w:autoSpaceDN w:val="0"/>
              <w:adjustRightInd w:val="0"/>
              <w:jc w:val="both"/>
              <w:rPr>
                <w:rFonts w:ascii="Times New Roman" w:hAnsi="Times New Roman" w:cs="Times New Roman"/>
                <w:sz w:val="24"/>
                <w:szCs w:val="24"/>
              </w:rPr>
            </w:pPr>
            <w:proofErr w:type="spellStart"/>
            <w:r w:rsidRPr="00B71518">
              <w:rPr>
                <w:rFonts w:ascii="Times New Roman" w:hAnsi="Times New Roman" w:cs="Times New Roman"/>
                <w:sz w:val="24"/>
                <w:szCs w:val="30"/>
              </w:rPr>
              <w:t>Опознаватьпредложенияпростыеисложные</w:t>
            </w:r>
            <w:proofErr w:type="spellEnd"/>
            <w:r w:rsidRPr="00B71518">
              <w:rPr>
                <w:rFonts w:ascii="Times New Roman" w:hAnsi="Times New Roman" w:cs="Times New Roman"/>
                <w:sz w:val="24"/>
                <w:szCs w:val="30"/>
              </w:rPr>
              <w:t xml:space="preserve">, </w:t>
            </w:r>
            <w:proofErr w:type="spellStart"/>
            <w:r w:rsidRPr="00B71518">
              <w:rPr>
                <w:rFonts w:ascii="Times New Roman" w:hAnsi="Times New Roman" w:cs="Times New Roman"/>
                <w:sz w:val="24"/>
                <w:szCs w:val="30"/>
              </w:rPr>
              <w:t>предложенияосложнённойструктуры</w:t>
            </w:r>
            <w:proofErr w:type="spellEnd"/>
            <w:r w:rsidRPr="00B71518">
              <w:rPr>
                <w:rFonts w:ascii="Times New Roman" w:hAnsi="Times New Roman" w:cs="Times New Roman"/>
                <w:sz w:val="24"/>
                <w:szCs w:val="30"/>
              </w:rPr>
              <w:t>; анализироватьразличныевидысловосочетанийипредложенийсточкизренияихструктурно-смысловойорганизацииифункциональныхособенностей; опиратьсянаграмматико-интонационныйанализприобъяснениирасстановкизнаковпрепинаниявпредложени</w:t>
            </w:r>
            <w:r w:rsidRPr="00B71518">
              <w:rPr>
                <w:rFonts w:ascii="Times New Roman" w:hAnsi="Times New Roman" w:cs="Times New Roman"/>
                <w:sz w:val="24"/>
                <w:szCs w:val="30"/>
              </w:rPr>
              <w:lastRenderedPageBreak/>
              <w:t>и</w:t>
            </w:r>
          </w:p>
        </w:tc>
        <w:tc>
          <w:tcPr>
            <w:tcW w:w="988"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p>
        </w:tc>
        <w:tc>
          <w:tcPr>
            <w:tcW w:w="98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3054" w:type="dxa"/>
            <w:gridSpan w:val="4"/>
          </w:tcPr>
          <w:p w:rsidR="007D1634" w:rsidRDefault="007D1634" w:rsidP="00B45B76">
            <w:pPr>
              <w:spacing w:after="200" w:line="276" w:lineRule="auto"/>
              <w:contextualSpacing/>
              <w:rPr>
                <w:rFonts w:ascii="Times New Roman" w:eastAsia="Calibri" w:hAnsi="Times New Roman" w:cs="Times New Roman"/>
                <w:sz w:val="24"/>
                <w:szCs w:val="24"/>
              </w:rPr>
            </w:pPr>
          </w:p>
        </w:tc>
      </w:tr>
      <w:tr w:rsidR="007D1634" w:rsidTr="004733D5">
        <w:tc>
          <w:tcPr>
            <w:tcW w:w="1009"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16</w:t>
            </w:r>
          </w:p>
        </w:tc>
        <w:tc>
          <w:tcPr>
            <w:tcW w:w="8641" w:type="dxa"/>
          </w:tcPr>
          <w:p w:rsidR="007D1634" w:rsidRPr="00B71518" w:rsidRDefault="007D1634" w:rsidP="003C6B52">
            <w:pPr>
              <w:autoSpaceDE w:val="0"/>
              <w:autoSpaceDN w:val="0"/>
              <w:adjustRightInd w:val="0"/>
              <w:jc w:val="both"/>
              <w:rPr>
                <w:rFonts w:ascii="Times New Roman" w:hAnsi="Times New Roman" w:cs="Times New Roman"/>
                <w:sz w:val="24"/>
                <w:szCs w:val="24"/>
              </w:rPr>
            </w:pPr>
            <w:proofErr w:type="spellStart"/>
            <w:r w:rsidRPr="00B71518">
              <w:rPr>
                <w:rFonts w:ascii="Times New Roman" w:hAnsi="Times New Roman" w:cs="Times New Roman"/>
                <w:sz w:val="24"/>
                <w:szCs w:val="30"/>
              </w:rPr>
              <w:t>Опознаватьпредложенияпростыеисложные</w:t>
            </w:r>
            <w:proofErr w:type="spellEnd"/>
            <w:r w:rsidRPr="00B71518">
              <w:rPr>
                <w:rFonts w:ascii="Times New Roman" w:hAnsi="Times New Roman" w:cs="Times New Roman"/>
                <w:sz w:val="24"/>
                <w:szCs w:val="30"/>
              </w:rPr>
              <w:t xml:space="preserve">, </w:t>
            </w:r>
            <w:proofErr w:type="spellStart"/>
            <w:r w:rsidRPr="00B71518">
              <w:rPr>
                <w:rFonts w:ascii="Times New Roman" w:hAnsi="Times New Roman" w:cs="Times New Roman"/>
                <w:sz w:val="24"/>
                <w:szCs w:val="30"/>
              </w:rPr>
              <w:t>предложенияосложнённойструктуры</w:t>
            </w:r>
            <w:proofErr w:type="spellEnd"/>
            <w:r w:rsidRPr="00B71518">
              <w:rPr>
                <w:rFonts w:ascii="Times New Roman" w:hAnsi="Times New Roman" w:cs="Times New Roman"/>
                <w:sz w:val="24"/>
                <w:szCs w:val="30"/>
              </w:rPr>
              <w:t>; анализироватьразличны</w:t>
            </w:r>
            <w:r>
              <w:rPr>
                <w:rFonts w:ascii="Times New Roman" w:hAnsi="Times New Roman" w:cs="Times New Roman"/>
                <w:sz w:val="24"/>
                <w:szCs w:val="30"/>
              </w:rPr>
              <w:t>е</w:t>
            </w:r>
            <w:r w:rsidRPr="00B71518">
              <w:rPr>
                <w:rFonts w:ascii="Times New Roman" w:hAnsi="Times New Roman" w:cs="Times New Roman"/>
                <w:sz w:val="24"/>
                <w:szCs w:val="30"/>
              </w:rPr>
              <w:t xml:space="preserve">видысловосочетанийипредложенийсточкизренияихструктурно-смысловойорганизацииифункциональныхособенностей; </w:t>
            </w:r>
            <w:proofErr w:type="spellStart"/>
            <w:r w:rsidRPr="00B71518">
              <w:rPr>
                <w:rFonts w:ascii="Times New Roman" w:hAnsi="Times New Roman" w:cs="Times New Roman"/>
                <w:sz w:val="24"/>
                <w:szCs w:val="30"/>
              </w:rPr>
              <w:t>опиратьсяна</w:t>
            </w:r>
            <w:proofErr w:type="spellEnd"/>
            <w:r>
              <w:rPr>
                <w:rFonts w:ascii="Times New Roman" w:hAnsi="Times New Roman" w:cs="Times New Roman"/>
                <w:sz w:val="24"/>
                <w:szCs w:val="30"/>
              </w:rPr>
              <w:t xml:space="preserve"> г</w:t>
            </w:r>
            <w:r w:rsidRPr="00B71518">
              <w:rPr>
                <w:rFonts w:ascii="Times New Roman" w:hAnsi="Times New Roman" w:cs="Times New Roman"/>
                <w:sz w:val="24"/>
                <w:szCs w:val="30"/>
              </w:rPr>
              <w:t>рамматико-интонационныйанализприобъяснениирасстановкизнаковпрепинаниявпредложении</w:t>
            </w:r>
          </w:p>
        </w:tc>
        <w:tc>
          <w:tcPr>
            <w:tcW w:w="988"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8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3054" w:type="dxa"/>
            <w:gridSpan w:val="4"/>
          </w:tcPr>
          <w:p w:rsidR="007D1634" w:rsidRDefault="007D1634" w:rsidP="00B45B76">
            <w:pPr>
              <w:spacing w:after="200" w:line="276" w:lineRule="auto"/>
              <w:contextualSpacing/>
              <w:rPr>
                <w:rFonts w:ascii="Times New Roman" w:eastAsia="Calibri" w:hAnsi="Times New Roman" w:cs="Times New Roman"/>
                <w:sz w:val="24"/>
                <w:szCs w:val="24"/>
              </w:rPr>
            </w:pPr>
          </w:p>
        </w:tc>
      </w:tr>
      <w:tr w:rsidR="007D1634" w:rsidTr="004733D5">
        <w:tc>
          <w:tcPr>
            <w:tcW w:w="1009"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8641" w:type="dxa"/>
          </w:tcPr>
          <w:p w:rsidR="007D1634" w:rsidRPr="00B71518" w:rsidRDefault="007D1634" w:rsidP="003C6B52">
            <w:pPr>
              <w:autoSpaceDE w:val="0"/>
              <w:autoSpaceDN w:val="0"/>
              <w:adjustRightInd w:val="0"/>
              <w:jc w:val="both"/>
              <w:rPr>
                <w:rFonts w:ascii="Times New Roman" w:hAnsi="Times New Roman" w:cs="Times New Roman"/>
                <w:sz w:val="24"/>
              </w:rPr>
            </w:pPr>
            <w:proofErr w:type="spellStart"/>
            <w:r w:rsidRPr="00B71518">
              <w:rPr>
                <w:rFonts w:ascii="Times New Roman" w:hAnsi="Times New Roman" w:cs="Times New Roman"/>
                <w:sz w:val="24"/>
                <w:szCs w:val="30"/>
              </w:rPr>
              <w:t>Опознаватьпредложенияпростыеисложные</w:t>
            </w:r>
            <w:proofErr w:type="spellEnd"/>
            <w:r w:rsidRPr="00B71518">
              <w:rPr>
                <w:rFonts w:ascii="Times New Roman" w:hAnsi="Times New Roman" w:cs="Times New Roman"/>
                <w:sz w:val="24"/>
                <w:szCs w:val="30"/>
              </w:rPr>
              <w:t xml:space="preserve">, </w:t>
            </w:r>
            <w:proofErr w:type="spellStart"/>
            <w:r w:rsidRPr="00B71518">
              <w:rPr>
                <w:rFonts w:ascii="Times New Roman" w:hAnsi="Times New Roman" w:cs="Times New Roman"/>
                <w:sz w:val="24"/>
                <w:szCs w:val="30"/>
              </w:rPr>
              <w:t>предложенияосложнённойструктуры</w:t>
            </w:r>
            <w:proofErr w:type="spellEnd"/>
            <w:r w:rsidRPr="00B71518">
              <w:rPr>
                <w:rFonts w:ascii="Times New Roman" w:hAnsi="Times New Roman" w:cs="Times New Roman"/>
                <w:sz w:val="24"/>
                <w:szCs w:val="30"/>
              </w:rPr>
              <w:t>; анализироватьразличныевидысловосочетанийипредложенийсточкизренияихструктурно-смысловойорганизацииифункциональныхособенносте</w:t>
            </w:r>
            <w:r>
              <w:rPr>
                <w:rFonts w:ascii="Times New Roman" w:hAnsi="Times New Roman" w:cs="Times New Roman"/>
                <w:sz w:val="24"/>
                <w:szCs w:val="30"/>
              </w:rPr>
              <w:t>й</w:t>
            </w:r>
          </w:p>
        </w:tc>
        <w:tc>
          <w:tcPr>
            <w:tcW w:w="988"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86" w:type="dxa"/>
          </w:tcPr>
          <w:p w:rsidR="007D1634" w:rsidRDefault="007D1634" w:rsidP="00B45B7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3054" w:type="dxa"/>
            <w:gridSpan w:val="4"/>
          </w:tcPr>
          <w:p w:rsidR="007D1634" w:rsidRDefault="007D1634" w:rsidP="00B45B76">
            <w:pPr>
              <w:spacing w:after="200" w:line="276" w:lineRule="auto"/>
              <w:contextualSpacing/>
              <w:rPr>
                <w:rFonts w:ascii="Times New Roman" w:eastAsia="Calibri" w:hAnsi="Times New Roman" w:cs="Times New Roman"/>
                <w:sz w:val="24"/>
                <w:szCs w:val="24"/>
              </w:rPr>
            </w:pPr>
          </w:p>
        </w:tc>
      </w:tr>
    </w:tbl>
    <w:p w:rsidR="009A7F80" w:rsidRDefault="009A7F80" w:rsidP="00DF17DD">
      <w:pPr>
        <w:spacing w:after="0" w:line="240" w:lineRule="auto"/>
        <w:rPr>
          <w:rFonts w:ascii="Times New Roman" w:hAnsi="Times New Roman" w:cs="Times New Roman"/>
          <w:b/>
          <w:sz w:val="24"/>
          <w:szCs w:val="24"/>
        </w:rPr>
      </w:pPr>
    </w:p>
    <w:p w:rsidR="00181633" w:rsidRDefault="00181633" w:rsidP="001816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Химия</w:t>
      </w:r>
      <w:r w:rsidR="00114A4F">
        <w:rPr>
          <w:rFonts w:ascii="Times New Roman" w:hAnsi="Times New Roman" w:cs="Times New Roman"/>
          <w:b/>
          <w:sz w:val="24"/>
          <w:szCs w:val="24"/>
        </w:rPr>
        <w:t xml:space="preserve">,8 </w:t>
      </w:r>
      <w:proofErr w:type="spellStart"/>
      <w:r w:rsidR="00114A4F">
        <w:rPr>
          <w:rFonts w:ascii="Times New Roman" w:hAnsi="Times New Roman" w:cs="Times New Roman"/>
          <w:b/>
          <w:sz w:val="24"/>
          <w:szCs w:val="24"/>
        </w:rPr>
        <w:t>кл</w:t>
      </w:r>
      <w:proofErr w:type="spellEnd"/>
      <w:r w:rsidR="00114A4F">
        <w:rPr>
          <w:rFonts w:ascii="Times New Roman" w:hAnsi="Times New Roman" w:cs="Times New Roman"/>
          <w:b/>
          <w:sz w:val="24"/>
          <w:szCs w:val="24"/>
        </w:rPr>
        <w:t>.</w:t>
      </w:r>
    </w:p>
    <w:p w:rsidR="00114A4F" w:rsidRDefault="00114A4F" w:rsidP="00181633">
      <w:pPr>
        <w:spacing w:after="0" w:line="240" w:lineRule="auto"/>
        <w:jc w:val="center"/>
        <w:rPr>
          <w:rFonts w:ascii="Times New Roman" w:hAnsi="Times New Roman" w:cs="Times New Roman"/>
          <w:sz w:val="16"/>
          <w:szCs w:val="16"/>
        </w:rPr>
      </w:pPr>
    </w:p>
    <w:tbl>
      <w:tblPr>
        <w:tblStyle w:val="a4"/>
        <w:tblW w:w="14682" w:type="dxa"/>
        <w:tblLayout w:type="fixed"/>
        <w:tblLook w:val="04A0" w:firstRow="1" w:lastRow="0" w:firstColumn="1" w:lastColumn="0" w:noHBand="0" w:noVBand="1"/>
      </w:tblPr>
      <w:tblGrid>
        <w:gridCol w:w="1129"/>
        <w:gridCol w:w="7938"/>
        <w:gridCol w:w="1134"/>
        <w:gridCol w:w="1701"/>
        <w:gridCol w:w="653"/>
        <w:gridCol w:w="709"/>
        <w:gridCol w:w="709"/>
        <w:gridCol w:w="709"/>
      </w:tblGrid>
      <w:tr w:rsidR="00890001" w:rsidTr="004733D5">
        <w:tc>
          <w:tcPr>
            <w:tcW w:w="1129" w:type="dxa"/>
            <w:vMerge w:val="restart"/>
          </w:tcPr>
          <w:p w:rsidR="00890001" w:rsidRPr="00EA0DF0" w:rsidRDefault="00890001" w:rsidP="004733D5">
            <w:pPr>
              <w:jc w:val="center"/>
              <w:rPr>
                <w:rFonts w:ascii="Times New Roman" w:hAnsi="Times New Roman" w:cs="Times New Roman"/>
                <w:b/>
                <w:sz w:val="24"/>
                <w:szCs w:val="24"/>
              </w:rPr>
            </w:pPr>
            <w:r w:rsidRPr="00EA0DF0">
              <w:rPr>
                <w:rFonts w:ascii="Times New Roman" w:hAnsi="Times New Roman" w:cs="Times New Roman"/>
                <w:b/>
                <w:sz w:val="24"/>
                <w:szCs w:val="24"/>
              </w:rPr>
              <w:t>Номер задания</w:t>
            </w:r>
          </w:p>
        </w:tc>
        <w:tc>
          <w:tcPr>
            <w:tcW w:w="7938" w:type="dxa"/>
            <w:vMerge w:val="restart"/>
          </w:tcPr>
          <w:p w:rsidR="00890001" w:rsidRPr="00EA0DF0" w:rsidRDefault="00890001" w:rsidP="004733D5">
            <w:pPr>
              <w:jc w:val="center"/>
              <w:rPr>
                <w:rFonts w:ascii="Times New Roman" w:hAnsi="Times New Roman" w:cs="Times New Roman"/>
                <w:b/>
                <w:sz w:val="24"/>
                <w:szCs w:val="24"/>
              </w:rPr>
            </w:pPr>
            <w:r w:rsidRPr="00EA0DF0">
              <w:rPr>
                <w:rFonts w:ascii="Times New Roman" w:hAnsi="Times New Roman" w:cs="Times New Roman"/>
                <w:b/>
                <w:sz w:val="24"/>
                <w:szCs w:val="24"/>
              </w:rPr>
              <w:t xml:space="preserve">Блоки ПООП (выпускник </w:t>
            </w:r>
            <w:proofErr w:type="gramStart"/>
            <w:r w:rsidRPr="00EA0DF0">
              <w:rPr>
                <w:rFonts w:ascii="Times New Roman" w:hAnsi="Times New Roman" w:cs="Times New Roman"/>
                <w:b/>
                <w:sz w:val="24"/>
                <w:szCs w:val="24"/>
              </w:rPr>
              <w:t>научится</w:t>
            </w:r>
            <w:proofErr w:type="gramEnd"/>
            <w:r w:rsidRPr="00EA0DF0">
              <w:rPr>
                <w:rFonts w:ascii="Times New Roman" w:hAnsi="Times New Roman" w:cs="Times New Roman"/>
                <w:b/>
                <w:sz w:val="24"/>
                <w:szCs w:val="24"/>
              </w:rPr>
              <w:t xml:space="preserve"> / получит возможность научиться или проверяемые требования (умения) в соответствии с ФГОС))</w:t>
            </w:r>
          </w:p>
        </w:tc>
        <w:tc>
          <w:tcPr>
            <w:tcW w:w="1134" w:type="dxa"/>
            <w:vMerge w:val="restart"/>
          </w:tcPr>
          <w:p w:rsidR="00890001" w:rsidRPr="00EA0DF0" w:rsidRDefault="00890001" w:rsidP="004733D5">
            <w:pPr>
              <w:jc w:val="center"/>
              <w:rPr>
                <w:rFonts w:ascii="Times New Roman" w:hAnsi="Times New Roman" w:cs="Times New Roman"/>
                <w:b/>
                <w:sz w:val="24"/>
                <w:szCs w:val="24"/>
              </w:rPr>
            </w:pPr>
            <w:r w:rsidRPr="00EA0DF0">
              <w:rPr>
                <w:rFonts w:ascii="Times New Roman" w:hAnsi="Times New Roman" w:cs="Times New Roman"/>
                <w:b/>
                <w:sz w:val="24"/>
                <w:szCs w:val="24"/>
              </w:rPr>
              <w:t>Макс. балл за задание</w:t>
            </w:r>
          </w:p>
        </w:tc>
        <w:tc>
          <w:tcPr>
            <w:tcW w:w="1701" w:type="dxa"/>
            <w:vMerge w:val="restart"/>
          </w:tcPr>
          <w:p w:rsidR="00890001" w:rsidRPr="00EA0DF0" w:rsidRDefault="00890001" w:rsidP="004733D5">
            <w:pPr>
              <w:jc w:val="center"/>
              <w:rPr>
                <w:rFonts w:ascii="Times New Roman" w:hAnsi="Times New Roman" w:cs="Times New Roman"/>
                <w:b/>
                <w:sz w:val="24"/>
                <w:szCs w:val="24"/>
              </w:rPr>
            </w:pPr>
            <w:r w:rsidRPr="00EA0DF0">
              <w:rPr>
                <w:rFonts w:ascii="Times New Roman" w:hAnsi="Times New Roman" w:cs="Times New Roman"/>
                <w:b/>
                <w:sz w:val="24"/>
                <w:szCs w:val="24"/>
              </w:rPr>
              <w:t>Средний процент выполнения заданий</w:t>
            </w:r>
          </w:p>
        </w:tc>
        <w:tc>
          <w:tcPr>
            <w:tcW w:w="2780" w:type="dxa"/>
            <w:gridSpan w:val="4"/>
          </w:tcPr>
          <w:p w:rsidR="00890001" w:rsidRPr="00EA0DF0" w:rsidRDefault="00890001" w:rsidP="004733D5">
            <w:pPr>
              <w:jc w:val="center"/>
              <w:rPr>
                <w:rFonts w:ascii="Times New Roman" w:hAnsi="Times New Roman" w:cs="Times New Roman"/>
                <w:b/>
                <w:sz w:val="24"/>
                <w:szCs w:val="24"/>
              </w:rPr>
            </w:pPr>
            <w:r w:rsidRPr="00EA0DF0">
              <w:rPr>
                <w:rFonts w:ascii="Times New Roman" w:hAnsi="Times New Roman" w:cs="Times New Roman"/>
                <w:b/>
                <w:sz w:val="24"/>
                <w:szCs w:val="24"/>
              </w:rPr>
              <w:t>Процент выполнения по классу в группах, получивших отметку</w:t>
            </w:r>
          </w:p>
        </w:tc>
      </w:tr>
      <w:tr w:rsidR="00341EE1" w:rsidTr="00F02EA4">
        <w:trPr>
          <w:trHeight w:val="562"/>
        </w:trPr>
        <w:tc>
          <w:tcPr>
            <w:tcW w:w="1129" w:type="dxa"/>
            <w:vMerge/>
          </w:tcPr>
          <w:p w:rsidR="00341EE1" w:rsidRPr="00EA0DF0" w:rsidRDefault="00341EE1" w:rsidP="004733D5">
            <w:pPr>
              <w:jc w:val="center"/>
              <w:rPr>
                <w:rFonts w:ascii="Times New Roman" w:hAnsi="Times New Roman" w:cs="Times New Roman"/>
                <w:b/>
                <w:sz w:val="24"/>
                <w:szCs w:val="24"/>
              </w:rPr>
            </w:pPr>
          </w:p>
        </w:tc>
        <w:tc>
          <w:tcPr>
            <w:tcW w:w="7938" w:type="dxa"/>
            <w:vMerge/>
          </w:tcPr>
          <w:p w:rsidR="00341EE1" w:rsidRPr="00EA0DF0" w:rsidRDefault="00341EE1" w:rsidP="004733D5">
            <w:pPr>
              <w:jc w:val="center"/>
              <w:rPr>
                <w:rFonts w:ascii="Times New Roman" w:hAnsi="Times New Roman" w:cs="Times New Roman"/>
                <w:b/>
                <w:sz w:val="24"/>
                <w:szCs w:val="24"/>
              </w:rPr>
            </w:pPr>
          </w:p>
        </w:tc>
        <w:tc>
          <w:tcPr>
            <w:tcW w:w="1134" w:type="dxa"/>
            <w:vMerge/>
          </w:tcPr>
          <w:p w:rsidR="00341EE1" w:rsidRPr="00EA0DF0" w:rsidRDefault="00341EE1" w:rsidP="004733D5">
            <w:pPr>
              <w:jc w:val="center"/>
              <w:rPr>
                <w:rFonts w:ascii="Times New Roman" w:hAnsi="Times New Roman" w:cs="Times New Roman"/>
                <w:b/>
                <w:sz w:val="24"/>
                <w:szCs w:val="24"/>
              </w:rPr>
            </w:pPr>
          </w:p>
        </w:tc>
        <w:tc>
          <w:tcPr>
            <w:tcW w:w="1701" w:type="dxa"/>
            <w:vMerge/>
          </w:tcPr>
          <w:p w:rsidR="00341EE1" w:rsidRPr="00EA0DF0" w:rsidRDefault="00341EE1" w:rsidP="004733D5">
            <w:pPr>
              <w:jc w:val="center"/>
              <w:rPr>
                <w:rFonts w:ascii="Times New Roman" w:hAnsi="Times New Roman" w:cs="Times New Roman"/>
                <w:b/>
                <w:sz w:val="24"/>
                <w:szCs w:val="24"/>
              </w:rPr>
            </w:pPr>
          </w:p>
        </w:tc>
        <w:tc>
          <w:tcPr>
            <w:tcW w:w="653" w:type="dxa"/>
          </w:tcPr>
          <w:p w:rsidR="00341EE1" w:rsidRPr="00EA0DF0" w:rsidRDefault="00341EE1" w:rsidP="004733D5">
            <w:pPr>
              <w:jc w:val="center"/>
              <w:rPr>
                <w:rFonts w:ascii="Times New Roman" w:hAnsi="Times New Roman" w:cs="Times New Roman"/>
                <w:b/>
                <w:sz w:val="24"/>
                <w:szCs w:val="24"/>
              </w:rPr>
            </w:pPr>
            <w:r w:rsidRPr="00EA0DF0">
              <w:rPr>
                <w:rFonts w:ascii="Times New Roman" w:hAnsi="Times New Roman" w:cs="Times New Roman"/>
                <w:b/>
                <w:sz w:val="24"/>
                <w:szCs w:val="24"/>
              </w:rPr>
              <w:t>«2»</w:t>
            </w:r>
          </w:p>
        </w:tc>
        <w:tc>
          <w:tcPr>
            <w:tcW w:w="709" w:type="dxa"/>
          </w:tcPr>
          <w:p w:rsidR="00341EE1" w:rsidRPr="00EA0DF0" w:rsidRDefault="00341EE1" w:rsidP="004733D5">
            <w:pPr>
              <w:jc w:val="center"/>
              <w:rPr>
                <w:rFonts w:ascii="Times New Roman" w:hAnsi="Times New Roman" w:cs="Times New Roman"/>
                <w:b/>
                <w:sz w:val="24"/>
                <w:szCs w:val="24"/>
              </w:rPr>
            </w:pPr>
            <w:r w:rsidRPr="00EA0DF0">
              <w:rPr>
                <w:rFonts w:ascii="Times New Roman" w:hAnsi="Times New Roman" w:cs="Times New Roman"/>
                <w:b/>
                <w:sz w:val="24"/>
                <w:szCs w:val="24"/>
              </w:rPr>
              <w:t>«3»</w:t>
            </w:r>
          </w:p>
        </w:tc>
        <w:tc>
          <w:tcPr>
            <w:tcW w:w="709" w:type="dxa"/>
          </w:tcPr>
          <w:p w:rsidR="00341EE1" w:rsidRPr="00EA0DF0" w:rsidRDefault="00341EE1" w:rsidP="004733D5">
            <w:pPr>
              <w:jc w:val="center"/>
              <w:rPr>
                <w:rFonts w:ascii="Times New Roman" w:hAnsi="Times New Roman" w:cs="Times New Roman"/>
                <w:b/>
                <w:sz w:val="24"/>
                <w:szCs w:val="24"/>
              </w:rPr>
            </w:pPr>
            <w:r w:rsidRPr="00EA0DF0">
              <w:rPr>
                <w:rFonts w:ascii="Times New Roman" w:hAnsi="Times New Roman" w:cs="Times New Roman"/>
                <w:b/>
                <w:sz w:val="24"/>
                <w:szCs w:val="24"/>
              </w:rPr>
              <w:t>«4»</w:t>
            </w:r>
          </w:p>
        </w:tc>
        <w:tc>
          <w:tcPr>
            <w:tcW w:w="709" w:type="dxa"/>
          </w:tcPr>
          <w:p w:rsidR="00341EE1" w:rsidRPr="00EA0DF0" w:rsidRDefault="00341EE1" w:rsidP="004733D5">
            <w:pPr>
              <w:jc w:val="center"/>
              <w:rPr>
                <w:rFonts w:ascii="Times New Roman" w:hAnsi="Times New Roman" w:cs="Times New Roman"/>
                <w:b/>
                <w:sz w:val="24"/>
                <w:szCs w:val="24"/>
              </w:rPr>
            </w:pPr>
            <w:r w:rsidRPr="00EA0DF0">
              <w:rPr>
                <w:rFonts w:ascii="Times New Roman" w:hAnsi="Times New Roman" w:cs="Times New Roman"/>
                <w:b/>
                <w:sz w:val="24"/>
                <w:szCs w:val="24"/>
              </w:rPr>
              <w:t>«5»</w:t>
            </w:r>
          </w:p>
        </w:tc>
      </w:tr>
      <w:tr w:rsidR="00341EE1" w:rsidTr="004733D5">
        <w:tc>
          <w:tcPr>
            <w:tcW w:w="1129" w:type="dxa"/>
          </w:tcPr>
          <w:p w:rsidR="00341EE1" w:rsidRDefault="00341EE1" w:rsidP="004733D5">
            <w:pPr>
              <w:jc w:val="center"/>
              <w:rPr>
                <w:rFonts w:ascii="Times New Roman" w:hAnsi="Times New Roman" w:cs="Times New Roman"/>
                <w:sz w:val="24"/>
                <w:szCs w:val="24"/>
              </w:rPr>
            </w:pPr>
            <w:r>
              <w:rPr>
                <w:rFonts w:ascii="Times New Roman" w:hAnsi="Times New Roman" w:cs="Times New Roman"/>
                <w:sz w:val="24"/>
                <w:szCs w:val="24"/>
              </w:rPr>
              <w:t>1.1</w:t>
            </w:r>
          </w:p>
        </w:tc>
        <w:tc>
          <w:tcPr>
            <w:tcW w:w="7938" w:type="dxa"/>
          </w:tcPr>
          <w:p w:rsidR="00341EE1" w:rsidRPr="00B93E85" w:rsidRDefault="00341EE1" w:rsidP="003C6B52">
            <w:pPr>
              <w:jc w:val="both"/>
              <w:rPr>
                <w:rFonts w:ascii="Times New Roman" w:eastAsia="Times New Roman" w:hAnsi="Times New Roman" w:cs="Times New Roman"/>
                <w:color w:val="000000"/>
                <w:sz w:val="24"/>
                <w:szCs w:val="24"/>
                <w:lang w:eastAsia="ru-RU"/>
              </w:rPr>
            </w:pPr>
            <w:r w:rsidRPr="00B93E85">
              <w:rPr>
                <w:rFonts w:ascii="Times New Roman" w:eastAsia="Times New Roman" w:hAnsi="Times New Roman" w:cs="Times New Roman"/>
                <w:color w:val="000000"/>
                <w:sz w:val="24"/>
                <w:szCs w:val="24"/>
                <w:shd w:val="clear" w:color="auto" w:fill="FFFFFF"/>
                <w:lang w:eastAsia="ru-RU"/>
              </w:rPr>
              <w:t>Первоначальные химические понятия. Тела и вещества, чистые вещества и смеси</w:t>
            </w:r>
            <w:r w:rsidR="003C6B52">
              <w:rPr>
                <w:rFonts w:ascii="Times New Roman" w:eastAsia="Times New Roman" w:hAnsi="Times New Roman" w:cs="Times New Roman"/>
                <w:color w:val="000000"/>
                <w:sz w:val="24"/>
                <w:szCs w:val="24"/>
                <w:shd w:val="clear" w:color="auto" w:fill="FFFFFF"/>
                <w:lang w:eastAsia="ru-RU"/>
              </w:rPr>
              <w:t>.</w:t>
            </w:r>
          </w:p>
        </w:tc>
        <w:tc>
          <w:tcPr>
            <w:tcW w:w="1134" w:type="dxa"/>
          </w:tcPr>
          <w:p w:rsidR="00341EE1" w:rsidRPr="00B93E85" w:rsidRDefault="00341EE1" w:rsidP="00D00FD8">
            <w:pPr>
              <w:jc w:val="center"/>
              <w:rPr>
                <w:rFonts w:ascii="Times New Roman" w:eastAsia="Times New Roman" w:hAnsi="Times New Roman" w:cs="Times New Roman"/>
                <w:color w:val="000000"/>
                <w:sz w:val="24"/>
                <w:szCs w:val="24"/>
                <w:lang w:eastAsia="ru-RU"/>
              </w:rPr>
            </w:pPr>
            <w:r w:rsidRPr="00B93E85">
              <w:rPr>
                <w:rFonts w:ascii="Times New Roman" w:eastAsia="Times New Roman" w:hAnsi="Times New Roman" w:cs="Times New Roman"/>
                <w:color w:val="000000"/>
                <w:sz w:val="24"/>
                <w:szCs w:val="24"/>
                <w:lang w:eastAsia="ru-RU"/>
              </w:rPr>
              <w:t>1</w:t>
            </w:r>
          </w:p>
        </w:tc>
        <w:tc>
          <w:tcPr>
            <w:tcW w:w="1701" w:type="dxa"/>
          </w:tcPr>
          <w:p w:rsidR="00341EE1" w:rsidRDefault="00341EE1" w:rsidP="00D00F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c>
          <w:tcPr>
            <w:tcW w:w="653" w:type="dxa"/>
          </w:tcPr>
          <w:p w:rsidR="00341EE1" w:rsidRPr="00341EE1" w:rsidRDefault="00341EE1" w:rsidP="00341EE1">
            <w:pPr>
              <w:jc w:val="center"/>
              <w:rPr>
                <w:rFonts w:ascii="Times New Roman" w:hAnsi="Times New Roman" w:cs="Times New Roman"/>
                <w:sz w:val="24"/>
                <w:szCs w:val="24"/>
              </w:rPr>
            </w:pPr>
            <w:r w:rsidRPr="00341EE1">
              <w:rPr>
                <w:rFonts w:ascii="Times New Roman" w:hAnsi="Times New Roman" w:cs="Times New Roman"/>
                <w:sz w:val="24"/>
                <w:szCs w:val="24"/>
              </w:rPr>
              <w:t>13</w:t>
            </w:r>
          </w:p>
        </w:tc>
        <w:tc>
          <w:tcPr>
            <w:tcW w:w="709" w:type="dxa"/>
          </w:tcPr>
          <w:p w:rsidR="00341EE1" w:rsidRPr="00341EE1" w:rsidRDefault="00341EE1" w:rsidP="00341EE1">
            <w:pPr>
              <w:jc w:val="center"/>
              <w:rPr>
                <w:rFonts w:ascii="Times New Roman" w:hAnsi="Times New Roman" w:cs="Times New Roman"/>
                <w:sz w:val="24"/>
                <w:szCs w:val="24"/>
              </w:rPr>
            </w:pPr>
            <w:r w:rsidRPr="00341EE1">
              <w:rPr>
                <w:rFonts w:ascii="Times New Roman" w:hAnsi="Times New Roman" w:cs="Times New Roman"/>
                <w:sz w:val="24"/>
                <w:szCs w:val="24"/>
              </w:rPr>
              <w:t>60</w:t>
            </w:r>
          </w:p>
        </w:tc>
        <w:tc>
          <w:tcPr>
            <w:tcW w:w="709" w:type="dxa"/>
          </w:tcPr>
          <w:p w:rsidR="00341EE1" w:rsidRPr="00341EE1" w:rsidRDefault="00341EE1" w:rsidP="00341EE1">
            <w:pPr>
              <w:jc w:val="center"/>
              <w:rPr>
                <w:rFonts w:ascii="Times New Roman" w:hAnsi="Times New Roman" w:cs="Times New Roman"/>
                <w:sz w:val="24"/>
                <w:szCs w:val="24"/>
              </w:rPr>
            </w:pPr>
            <w:r w:rsidRPr="00341EE1">
              <w:rPr>
                <w:rFonts w:ascii="Times New Roman" w:hAnsi="Times New Roman" w:cs="Times New Roman"/>
                <w:sz w:val="24"/>
                <w:szCs w:val="24"/>
              </w:rPr>
              <w:t>27</w:t>
            </w:r>
          </w:p>
        </w:tc>
        <w:tc>
          <w:tcPr>
            <w:tcW w:w="709" w:type="dxa"/>
          </w:tcPr>
          <w:p w:rsidR="00341EE1" w:rsidRPr="00341EE1" w:rsidRDefault="00341EE1" w:rsidP="00341EE1">
            <w:pPr>
              <w:jc w:val="center"/>
              <w:rPr>
                <w:rFonts w:ascii="Times New Roman" w:hAnsi="Times New Roman" w:cs="Times New Roman"/>
                <w:sz w:val="24"/>
                <w:szCs w:val="24"/>
              </w:rPr>
            </w:pPr>
            <w:r w:rsidRPr="00341EE1">
              <w:rPr>
                <w:rFonts w:ascii="Times New Roman" w:hAnsi="Times New Roman" w:cs="Times New Roman"/>
                <w:sz w:val="24"/>
                <w:szCs w:val="24"/>
              </w:rPr>
              <w:t>0</w:t>
            </w:r>
          </w:p>
        </w:tc>
      </w:tr>
      <w:tr w:rsidR="00341EE1" w:rsidTr="004733D5">
        <w:tc>
          <w:tcPr>
            <w:tcW w:w="1129" w:type="dxa"/>
          </w:tcPr>
          <w:p w:rsidR="00341EE1" w:rsidRDefault="00341EE1" w:rsidP="004733D5">
            <w:pPr>
              <w:jc w:val="center"/>
              <w:rPr>
                <w:rFonts w:ascii="Times New Roman" w:hAnsi="Times New Roman" w:cs="Times New Roman"/>
                <w:sz w:val="24"/>
                <w:szCs w:val="24"/>
              </w:rPr>
            </w:pPr>
            <w:r>
              <w:rPr>
                <w:rFonts w:ascii="Times New Roman" w:hAnsi="Times New Roman" w:cs="Times New Roman"/>
                <w:sz w:val="24"/>
                <w:szCs w:val="24"/>
              </w:rPr>
              <w:t>1.2</w:t>
            </w:r>
          </w:p>
        </w:tc>
        <w:tc>
          <w:tcPr>
            <w:tcW w:w="7938" w:type="dxa"/>
          </w:tcPr>
          <w:p w:rsidR="00341EE1" w:rsidRPr="00B93E85" w:rsidRDefault="00341EE1" w:rsidP="003C6B52">
            <w:pPr>
              <w:jc w:val="both"/>
              <w:rPr>
                <w:rFonts w:ascii="Times New Roman" w:eastAsia="Times New Roman" w:hAnsi="Times New Roman" w:cs="Times New Roman"/>
                <w:color w:val="000000"/>
                <w:sz w:val="24"/>
                <w:szCs w:val="24"/>
                <w:lang w:eastAsia="ru-RU"/>
              </w:rPr>
            </w:pPr>
            <w:r w:rsidRPr="00B93E85">
              <w:rPr>
                <w:rFonts w:ascii="Times New Roman" w:eastAsia="Times New Roman" w:hAnsi="Times New Roman" w:cs="Times New Roman"/>
                <w:color w:val="000000"/>
                <w:sz w:val="24"/>
                <w:szCs w:val="24"/>
                <w:shd w:val="clear" w:color="auto" w:fill="FFFFFF"/>
                <w:lang w:eastAsia="ru-RU"/>
              </w:rPr>
              <w:t>Первоначальные химические понятия. Тела и вещества, чистые вещества и смеси</w:t>
            </w:r>
            <w:r w:rsidR="003C6B52">
              <w:rPr>
                <w:rFonts w:ascii="Times New Roman" w:eastAsia="Times New Roman" w:hAnsi="Times New Roman" w:cs="Times New Roman"/>
                <w:color w:val="000000"/>
                <w:sz w:val="24"/>
                <w:szCs w:val="24"/>
                <w:shd w:val="clear" w:color="auto" w:fill="FFFFFF"/>
                <w:lang w:eastAsia="ru-RU"/>
              </w:rPr>
              <w:t>.</w:t>
            </w:r>
          </w:p>
        </w:tc>
        <w:tc>
          <w:tcPr>
            <w:tcW w:w="1134" w:type="dxa"/>
          </w:tcPr>
          <w:p w:rsidR="00341EE1" w:rsidRPr="00B93E85" w:rsidRDefault="00341EE1" w:rsidP="00D00FD8">
            <w:pPr>
              <w:jc w:val="center"/>
              <w:rPr>
                <w:rFonts w:ascii="Times New Roman" w:eastAsia="Times New Roman" w:hAnsi="Times New Roman" w:cs="Times New Roman"/>
                <w:color w:val="000000"/>
                <w:sz w:val="24"/>
                <w:szCs w:val="24"/>
                <w:lang w:eastAsia="ru-RU"/>
              </w:rPr>
            </w:pPr>
            <w:r w:rsidRPr="00B93E85">
              <w:rPr>
                <w:rFonts w:ascii="Times New Roman" w:eastAsia="Times New Roman" w:hAnsi="Times New Roman" w:cs="Times New Roman"/>
                <w:color w:val="000000"/>
                <w:sz w:val="24"/>
                <w:szCs w:val="24"/>
                <w:lang w:eastAsia="ru-RU"/>
              </w:rPr>
              <w:t>3</w:t>
            </w:r>
          </w:p>
        </w:tc>
        <w:tc>
          <w:tcPr>
            <w:tcW w:w="1701" w:type="dxa"/>
          </w:tcPr>
          <w:p w:rsidR="00341EE1" w:rsidRPr="00B93E85" w:rsidRDefault="00341EE1" w:rsidP="00D00F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42,3%</w:t>
            </w:r>
          </w:p>
        </w:tc>
        <w:tc>
          <w:tcPr>
            <w:tcW w:w="653" w:type="dxa"/>
          </w:tcPr>
          <w:p w:rsidR="00341EE1" w:rsidRPr="00A5404F" w:rsidRDefault="00341EE1" w:rsidP="00A5404F">
            <w:pPr>
              <w:rPr>
                <w:rFonts w:ascii="Times New Roman" w:hAnsi="Times New Roman" w:cs="Times New Roman"/>
                <w:b/>
                <w:i/>
                <w:sz w:val="24"/>
                <w:szCs w:val="24"/>
              </w:rPr>
            </w:pPr>
          </w:p>
        </w:tc>
        <w:tc>
          <w:tcPr>
            <w:tcW w:w="709" w:type="dxa"/>
          </w:tcPr>
          <w:p w:rsidR="00341EE1" w:rsidRPr="00F8316D" w:rsidRDefault="00341EE1" w:rsidP="00A5404F">
            <w:pPr>
              <w:rPr>
                <w:rFonts w:ascii="Times New Roman" w:hAnsi="Times New Roman" w:cs="Times New Roman"/>
                <w:b/>
                <w:i/>
                <w:sz w:val="24"/>
                <w:szCs w:val="24"/>
              </w:rPr>
            </w:pPr>
          </w:p>
        </w:tc>
        <w:tc>
          <w:tcPr>
            <w:tcW w:w="709" w:type="dxa"/>
          </w:tcPr>
          <w:p w:rsidR="00341EE1" w:rsidRPr="00F8316D" w:rsidRDefault="00341EE1" w:rsidP="00A5404F">
            <w:pPr>
              <w:rPr>
                <w:rFonts w:ascii="Times New Roman" w:hAnsi="Times New Roman" w:cs="Times New Roman"/>
                <w:b/>
                <w:i/>
                <w:sz w:val="24"/>
                <w:szCs w:val="24"/>
              </w:rPr>
            </w:pPr>
          </w:p>
        </w:tc>
        <w:tc>
          <w:tcPr>
            <w:tcW w:w="709" w:type="dxa"/>
          </w:tcPr>
          <w:p w:rsidR="00341EE1" w:rsidRPr="00F8316D" w:rsidRDefault="00341EE1" w:rsidP="00A5404F">
            <w:pPr>
              <w:rPr>
                <w:rFonts w:ascii="Times New Roman" w:hAnsi="Times New Roman" w:cs="Times New Roman"/>
                <w:b/>
                <w:i/>
                <w:sz w:val="24"/>
                <w:szCs w:val="24"/>
              </w:rPr>
            </w:pPr>
          </w:p>
        </w:tc>
      </w:tr>
      <w:tr w:rsidR="00341EE1" w:rsidTr="004733D5">
        <w:tc>
          <w:tcPr>
            <w:tcW w:w="1129" w:type="dxa"/>
          </w:tcPr>
          <w:p w:rsidR="00341EE1" w:rsidRDefault="00341EE1" w:rsidP="004733D5">
            <w:pPr>
              <w:jc w:val="center"/>
              <w:rPr>
                <w:rFonts w:ascii="Times New Roman" w:hAnsi="Times New Roman" w:cs="Times New Roman"/>
                <w:sz w:val="24"/>
                <w:szCs w:val="24"/>
              </w:rPr>
            </w:pPr>
            <w:r>
              <w:rPr>
                <w:rFonts w:ascii="Times New Roman" w:hAnsi="Times New Roman" w:cs="Times New Roman"/>
                <w:sz w:val="24"/>
                <w:szCs w:val="24"/>
              </w:rPr>
              <w:t>2.1</w:t>
            </w:r>
          </w:p>
        </w:tc>
        <w:tc>
          <w:tcPr>
            <w:tcW w:w="7938" w:type="dxa"/>
          </w:tcPr>
          <w:p w:rsidR="00341EE1" w:rsidRPr="00B93E85" w:rsidRDefault="00341EE1" w:rsidP="003C6B52">
            <w:pPr>
              <w:jc w:val="both"/>
              <w:rPr>
                <w:rFonts w:ascii="Times New Roman" w:eastAsia="Times New Roman" w:hAnsi="Times New Roman" w:cs="Times New Roman"/>
                <w:color w:val="000000"/>
                <w:sz w:val="24"/>
                <w:szCs w:val="24"/>
                <w:lang w:eastAsia="ru-RU"/>
              </w:rPr>
            </w:pPr>
            <w:r w:rsidRPr="00B93E85">
              <w:rPr>
                <w:rFonts w:ascii="Times New Roman" w:eastAsia="Times New Roman" w:hAnsi="Times New Roman" w:cs="Times New Roman"/>
                <w:color w:val="000000"/>
                <w:sz w:val="24"/>
                <w:szCs w:val="24"/>
                <w:shd w:val="clear" w:color="auto" w:fill="FFFFFF"/>
                <w:lang w:eastAsia="ru-RU"/>
              </w:rPr>
              <w:t>Первоначальные хим.</w:t>
            </w:r>
            <w:r w:rsidR="003C6B52">
              <w:rPr>
                <w:rFonts w:ascii="Times New Roman" w:eastAsia="Times New Roman" w:hAnsi="Times New Roman" w:cs="Times New Roman"/>
                <w:color w:val="000000"/>
                <w:sz w:val="24"/>
                <w:szCs w:val="24"/>
                <w:shd w:val="clear" w:color="auto" w:fill="FFFFFF"/>
                <w:lang w:eastAsia="ru-RU"/>
              </w:rPr>
              <w:t xml:space="preserve"> </w:t>
            </w:r>
            <w:r w:rsidRPr="00B93E85">
              <w:rPr>
                <w:rFonts w:ascii="Times New Roman" w:eastAsia="Times New Roman" w:hAnsi="Times New Roman" w:cs="Times New Roman"/>
                <w:color w:val="000000"/>
                <w:sz w:val="24"/>
                <w:szCs w:val="24"/>
                <w:shd w:val="clear" w:color="auto" w:fill="FFFFFF"/>
                <w:lang w:eastAsia="ru-RU"/>
              </w:rPr>
              <w:t>понятия. Физ.</w:t>
            </w:r>
            <w:r w:rsidR="003C6B52">
              <w:rPr>
                <w:rFonts w:ascii="Times New Roman" w:eastAsia="Times New Roman" w:hAnsi="Times New Roman" w:cs="Times New Roman"/>
                <w:color w:val="000000"/>
                <w:sz w:val="24"/>
                <w:szCs w:val="24"/>
                <w:shd w:val="clear" w:color="auto" w:fill="FFFFFF"/>
                <w:lang w:eastAsia="ru-RU"/>
              </w:rPr>
              <w:t xml:space="preserve"> </w:t>
            </w:r>
            <w:r w:rsidRPr="00B93E85">
              <w:rPr>
                <w:rFonts w:ascii="Times New Roman" w:eastAsia="Times New Roman" w:hAnsi="Times New Roman" w:cs="Times New Roman"/>
                <w:color w:val="000000"/>
                <w:sz w:val="24"/>
                <w:szCs w:val="24"/>
                <w:shd w:val="clear" w:color="auto" w:fill="FFFFFF"/>
                <w:lang w:eastAsia="ru-RU"/>
              </w:rPr>
              <w:t>и</w:t>
            </w:r>
            <w:r w:rsidR="003C6B52">
              <w:rPr>
                <w:rFonts w:ascii="Times New Roman" w:eastAsia="Times New Roman" w:hAnsi="Times New Roman" w:cs="Times New Roman"/>
                <w:color w:val="000000"/>
                <w:sz w:val="24"/>
                <w:szCs w:val="24"/>
                <w:shd w:val="clear" w:color="auto" w:fill="FFFFFF"/>
                <w:lang w:eastAsia="ru-RU"/>
              </w:rPr>
              <w:t xml:space="preserve"> </w:t>
            </w:r>
            <w:r w:rsidRPr="00B93E85">
              <w:rPr>
                <w:rFonts w:ascii="Times New Roman" w:eastAsia="Times New Roman" w:hAnsi="Times New Roman" w:cs="Times New Roman"/>
                <w:color w:val="000000"/>
                <w:sz w:val="24"/>
                <w:szCs w:val="24"/>
                <w:shd w:val="clear" w:color="auto" w:fill="FFFFFF"/>
                <w:lang w:eastAsia="ru-RU"/>
              </w:rPr>
              <w:t>хим.</w:t>
            </w:r>
            <w:r w:rsidR="003C6B52">
              <w:rPr>
                <w:rFonts w:ascii="Times New Roman" w:eastAsia="Times New Roman" w:hAnsi="Times New Roman" w:cs="Times New Roman"/>
                <w:color w:val="000000"/>
                <w:sz w:val="24"/>
                <w:szCs w:val="24"/>
                <w:shd w:val="clear" w:color="auto" w:fill="FFFFFF"/>
                <w:lang w:eastAsia="ru-RU"/>
              </w:rPr>
              <w:t xml:space="preserve"> я</w:t>
            </w:r>
            <w:r w:rsidRPr="00B93E85">
              <w:rPr>
                <w:rFonts w:ascii="Times New Roman" w:eastAsia="Times New Roman" w:hAnsi="Times New Roman" w:cs="Times New Roman"/>
                <w:color w:val="000000"/>
                <w:sz w:val="24"/>
                <w:szCs w:val="24"/>
                <w:shd w:val="clear" w:color="auto" w:fill="FFFFFF"/>
                <w:lang w:eastAsia="ru-RU"/>
              </w:rPr>
              <w:t>вления. Хим.</w:t>
            </w:r>
            <w:r w:rsidR="003C6B52">
              <w:rPr>
                <w:rFonts w:ascii="Times New Roman" w:eastAsia="Times New Roman" w:hAnsi="Times New Roman" w:cs="Times New Roman"/>
                <w:color w:val="000000"/>
                <w:sz w:val="24"/>
                <w:szCs w:val="24"/>
                <w:shd w:val="clear" w:color="auto" w:fill="FFFFFF"/>
                <w:lang w:eastAsia="ru-RU"/>
              </w:rPr>
              <w:t xml:space="preserve"> </w:t>
            </w:r>
            <w:r w:rsidRPr="00B93E85">
              <w:rPr>
                <w:rFonts w:ascii="Times New Roman" w:eastAsia="Times New Roman" w:hAnsi="Times New Roman" w:cs="Times New Roman"/>
                <w:color w:val="000000"/>
                <w:sz w:val="24"/>
                <w:szCs w:val="24"/>
                <w:shd w:val="clear" w:color="auto" w:fill="FFFFFF"/>
                <w:lang w:eastAsia="ru-RU"/>
              </w:rPr>
              <w:t>реакция. Признаки хим.</w:t>
            </w:r>
            <w:r>
              <w:rPr>
                <w:rFonts w:ascii="Times New Roman" w:eastAsia="Times New Roman" w:hAnsi="Times New Roman" w:cs="Times New Roman"/>
                <w:color w:val="000000"/>
                <w:sz w:val="24"/>
                <w:szCs w:val="24"/>
                <w:shd w:val="clear" w:color="auto" w:fill="FFFFFF"/>
                <w:lang w:eastAsia="ru-RU"/>
              </w:rPr>
              <w:t xml:space="preserve"> </w:t>
            </w:r>
            <w:r w:rsidR="003C6B52">
              <w:rPr>
                <w:rFonts w:ascii="Times New Roman" w:eastAsia="Times New Roman" w:hAnsi="Times New Roman" w:cs="Times New Roman"/>
                <w:color w:val="000000"/>
                <w:sz w:val="24"/>
                <w:szCs w:val="24"/>
                <w:shd w:val="clear" w:color="auto" w:fill="FFFFFF"/>
                <w:lang w:eastAsia="ru-RU"/>
              </w:rPr>
              <w:t>р</w:t>
            </w:r>
            <w:r w:rsidRPr="00B93E85">
              <w:rPr>
                <w:rFonts w:ascii="Times New Roman" w:eastAsia="Times New Roman" w:hAnsi="Times New Roman" w:cs="Times New Roman"/>
                <w:color w:val="000000"/>
                <w:sz w:val="24"/>
                <w:szCs w:val="24"/>
                <w:shd w:val="clear" w:color="auto" w:fill="FFFFFF"/>
                <w:lang w:eastAsia="ru-RU"/>
              </w:rPr>
              <w:t>еакций</w:t>
            </w:r>
            <w:r w:rsidR="003C6B52">
              <w:rPr>
                <w:rFonts w:ascii="Times New Roman" w:eastAsia="Times New Roman" w:hAnsi="Times New Roman" w:cs="Times New Roman"/>
                <w:color w:val="000000"/>
                <w:sz w:val="24"/>
                <w:szCs w:val="24"/>
                <w:shd w:val="clear" w:color="auto" w:fill="FFFFFF"/>
                <w:lang w:eastAsia="ru-RU"/>
              </w:rPr>
              <w:t>.</w:t>
            </w:r>
          </w:p>
        </w:tc>
        <w:tc>
          <w:tcPr>
            <w:tcW w:w="1134" w:type="dxa"/>
          </w:tcPr>
          <w:p w:rsidR="00341EE1" w:rsidRPr="00B93E85" w:rsidRDefault="00341EE1" w:rsidP="00D00FD8">
            <w:pPr>
              <w:jc w:val="center"/>
              <w:rPr>
                <w:rFonts w:ascii="Times New Roman" w:eastAsia="Times New Roman" w:hAnsi="Times New Roman" w:cs="Times New Roman"/>
                <w:color w:val="000000"/>
                <w:sz w:val="24"/>
                <w:szCs w:val="24"/>
                <w:lang w:eastAsia="ru-RU"/>
              </w:rPr>
            </w:pPr>
            <w:r w:rsidRPr="00B93E85">
              <w:rPr>
                <w:rFonts w:ascii="Times New Roman" w:eastAsia="Times New Roman" w:hAnsi="Times New Roman" w:cs="Times New Roman"/>
                <w:color w:val="000000"/>
                <w:sz w:val="24"/>
                <w:szCs w:val="24"/>
                <w:lang w:eastAsia="ru-RU"/>
              </w:rPr>
              <w:t>1</w:t>
            </w:r>
          </w:p>
        </w:tc>
        <w:tc>
          <w:tcPr>
            <w:tcW w:w="1701" w:type="dxa"/>
          </w:tcPr>
          <w:p w:rsidR="00341EE1" w:rsidRDefault="00341EE1" w:rsidP="00D00F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p>
        </w:tc>
        <w:tc>
          <w:tcPr>
            <w:tcW w:w="653"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r>
      <w:tr w:rsidR="00341EE1" w:rsidTr="004733D5">
        <w:tc>
          <w:tcPr>
            <w:tcW w:w="1129" w:type="dxa"/>
          </w:tcPr>
          <w:p w:rsidR="00341EE1" w:rsidRDefault="00341EE1" w:rsidP="004733D5">
            <w:pPr>
              <w:jc w:val="center"/>
              <w:rPr>
                <w:rFonts w:ascii="Times New Roman" w:hAnsi="Times New Roman" w:cs="Times New Roman"/>
                <w:sz w:val="24"/>
                <w:szCs w:val="24"/>
              </w:rPr>
            </w:pPr>
            <w:r>
              <w:rPr>
                <w:rFonts w:ascii="Times New Roman" w:hAnsi="Times New Roman" w:cs="Times New Roman"/>
                <w:sz w:val="24"/>
                <w:szCs w:val="24"/>
              </w:rPr>
              <w:t>2.2</w:t>
            </w:r>
          </w:p>
        </w:tc>
        <w:tc>
          <w:tcPr>
            <w:tcW w:w="7938" w:type="dxa"/>
          </w:tcPr>
          <w:p w:rsidR="00341EE1" w:rsidRPr="00B93E85" w:rsidRDefault="00341EE1" w:rsidP="003C6B52">
            <w:pPr>
              <w:jc w:val="both"/>
              <w:rPr>
                <w:rFonts w:ascii="Times New Roman" w:eastAsia="Times New Roman" w:hAnsi="Times New Roman" w:cs="Times New Roman"/>
                <w:color w:val="000000"/>
                <w:sz w:val="24"/>
                <w:szCs w:val="24"/>
                <w:lang w:eastAsia="ru-RU"/>
              </w:rPr>
            </w:pPr>
            <w:r w:rsidRPr="00B93E85">
              <w:rPr>
                <w:rFonts w:ascii="Times New Roman" w:eastAsia="Times New Roman" w:hAnsi="Times New Roman" w:cs="Times New Roman"/>
                <w:color w:val="000000"/>
                <w:sz w:val="24"/>
                <w:szCs w:val="24"/>
                <w:shd w:val="clear" w:color="auto" w:fill="FFFFFF"/>
                <w:lang w:eastAsia="ru-RU"/>
              </w:rPr>
              <w:t>Атомы и молекулы. Хим.</w:t>
            </w:r>
            <w:r w:rsidR="003C6B52">
              <w:rPr>
                <w:rFonts w:ascii="Times New Roman" w:eastAsia="Times New Roman" w:hAnsi="Times New Roman" w:cs="Times New Roman"/>
                <w:color w:val="000000"/>
                <w:sz w:val="24"/>
                <w:szCs w:val="24"/>
                <w:shd w:val="clear" w:color="auto" w:fill="FFFFFF"/>
                <w:lang w:eastAsia="ru-RU"/>
              </w:rPr>
              <w:t xml:space="preserve"> </w:t>
            </w:r>
            <w:r w:rsidRPr="00B93E85">
              <w:rPr>
                <w:rFonts w:ascii="Times New Roman" w:eastAsia="Times New Roman" w:hAnsi="Times New Roman" w:cs="Times New Roman"/>
                <w:color w:val="000000"/>
                <w:sz w:val="24"/>
                <w:szCs w:val="24"/>
                <w:shd w:val="clear" w:color="auto" w:fill="FFFFFF"/>
                <w:lang w:eastAsia="ru-RU"/>
              </w:rPr>
              <w:t>элементы. Знаки хим.</w:t>
            </w:r>
            <w:r w:rsidR="003C6B52">
              <w:rPr>
                <w:rFonts w:ascii="Times New Roman" w:eastAsia="Times New Roman" w:hAnsi="Times New Roman" w:cs="Times New Roman"/>
                <w:color w:val="000000"/>
                <w:sz w:val="24"/>
                <w:szCs w:val="24"/>
                <w:shd w:val="clear" w:color="auto" w:fill="FFFFFF"/>
                <w:lang w:eastAsia="ru-RU"/>
              </w:rPr>
              <w:t xml:space="preserve"> </w:t>
            </w:r>
            <w:r w:rsidRPr="00B93E85">
              <w:rPr>
                <w:rFonts w:ascii="Times New Roman" w:eastAsia="Times New Roman" w:hAnsi="Times New Roman" w:cs="Times New Roman"/>
                <w:color w:val="000000"/>
                <w:sz w:val="24"/>
                <w:szCs w:val="24"/>
                <w:shd w:val="clear" w:color="auto" w:fill="FFFFFF"/>
                <w:lang w:eastAsia="ru-RU"/>
              </w:rPr>
              <w:t xml:space="preserve">элементов. </w:t>
            </w:r>
            <w:proofErr w:type="spellStart"/>
            <w:r w:rsidRPr="00B93E85">
              <w:rPr>
                <w:rFonts w:ascii="Times New Roman" w:eastAsia="Times New Roman" w:hAnsi="Times New Roman" w:cs="Times New Roman"/>
                <w:color w:val="000000"/>
                <w:sz w:val="24"/>
                <w:szCs w:val="24"/>
                <w:shd w:val="clear" w:color="auto" w:fill="FFFFFF"/>
                <w:lang w:eastAsia="ru-RU"/>
              </w:rPr>
              <w:t>Ar</w:t>
            </w:r>
            <w:proofErr w:type="spellEnd"/>
            <w:r w:rsidRPr="00B93E85">
              <w:rPr>
                <w:rFonts w:ascii="Times New Roman" w:eastAsia="Times New Roman" w:hAnsi="Times New Roman" w:cs="Times New Roman"/>
                <w:color w:val="000000"/>
                <w:sz w:val="24"/>
                <w:szCs w:val="24"/>
                <w:shd w:val="clear" w:color="auto" w:fill="FFFFFF"/>
                <w:lang w:eastAsia="ru-RU"/>
              </w:rPr>
              <w:t xml:space="preserve">, </w:t>
            </w:r>
            <w:proofErr w:type="spellStart"/>
            <w:r w:rsidRPr="00B93E85">
              <w:rPr>
                <w:rFonts w:ascii="Times New Roman" w:eastAsia="Times New Roman" w:hAnsi="Times New Roman" w:cs="Times New Roman"/>
                <w:color w:val="000000"/>
                <w:sz w:val="24"/>
                <w:szCs w:val="24"/>
                <w:shd w:val="clear" w:color="auto" w:fill="FFFFFF"/>
                <w:lang w:eastAsia="ru-RU"/>
              </w:rPr>
              <w:t>Mr</w:t>
            </w:r>
            <w:proofErr w:type="spellEnd"/>
            <w:r w:rsidRPr="00B93E85">
              <w:rPr>
                <w:rFonts w:ascii="Times New Roman" w:eastAsia="Times New Roman" w:hAnsi="Times New Roman" w:cs="Times New Roman"/>
                <w:color w:val="000000"/>
                <w:sz w:val="24"/>
                <w:szCs w:val="24"/>
                <w:shd w:val="clear" w:color="auto" w:fill="FFFFFF"/>
                <w:lang w:eastAsia="ru-RU"/>
              </w:rPr>
              <w:t>, M. Моль. Закон Авогадро</w:t>
            </w:r>
            <w:r w:rsidR="003C6B52">
              <w:rPr>
                <w:rFonts w:ascii="Times New Roman" w:eastAsia="Times New Roman" w:hAnsi="Times New Roman" w:cs="Times New Roman"/>
                <w:color w:val="000000"/>
                <w:sz w:val="24"/>
                <w:szCs w:val="24"/>
                <w:shd w:val="clear" w:color="auto" w:fill="FFFFFF"/>
                <w:lang w:eastAsia="ru-RU"/>
              </w:rPr>
              <w:t>.</w:t>
            </w:r>
          </w:p>
        </w:tc>
        <w:tc>
          <w:tcPr>
            <w:tcW w:w="1134" w:type="dxa"/>
          </w:tcPr>
          <w:p w:rsidR="00341EE1" w:rsidRPr="00B93E85" w:rsidRDefault="00341EE1" w:rsidP="00D00FD8">
            <w:pPr>
              <w:jc w:val="center"/>
              <w:rPr>
                <w:rFonts w:ascii="Times New Roman" w:eastAsia="Times New Roman" w:hAnsi="Times New Roman" w:cs="Times New Roman"/>
                <w:color w:val="000000"/>
                <w:sz w:val="24"/>
                <w:szCs w:val="24"/>
                <w:lang w:eastAsia="ru-RU"/>
              </w:rPr>
            </w:pPr>
            <w:r w:rsidRPr="00B93E85">
              <w:rPr>
                <w:rFonts w:ascii="Times New Roman" w:eastAsia="Times New Roman" w:hAnsi="Times New Roman" w:cs="Times New Roman"/>
                <w:color w:val="000000"/>
                <w:sz w:val="24"/>
                <w:szCs w:val="24"/>
                <w:lang w:eastAsia="ru-RU"/>
              </w:rPr>
              <w:t>1</w:t>
            </w:r>
          </w:p>
        </w:tc>
        <w:tc>
          <w:tcPr>
            <w:tcW w:w="1701" w:type="dxa"/>
          </w:tcPr>
          <w:p w:rsidR="00341EE1" w:rsidRDefault="00341EE1" w:rsidP="00D00F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653"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r>
      <w:tr w:rsidR="00341EE1" w:rsidTr="004733D5">
        <w:tc>
          <w:tcPr>
            <w:tcW w:w="1129" w:type="dxa"/>
          </w:tcPr>
          <w:p w:rsidR="00341EE1" w:rsidRDefault="00341EE1" w:rsidP="004733D5">
            <w:pPr>
              <w:jc w:val="center"/>
              <w:rPr>
                <w:rFonts w:ascii="Times New Roman" w:hAnsi="Times New Roman" w:cs="Times New Roman"/>
                <w:sz w:val="24"/>
                <w:szCs w:val="24"/>
              </w:rPr>
            </w:pPr>
            <w:r>
              <w:rPr>
                <w:rFonts w:ascii="Times New Roman" w:hAnsi="Times New Roman" w:cs="Times New Roman"/>
                <w:sz w:val="24"/>
                <w:szCs w:val="24"/>
              </w:rPr>
              <w:t>3.1</w:t>
            </w:r>
          </w:p>
        </w:tc>
        <w:tc>
          <w:tcPr>
            <w:tcW w:w="7938" w:type="dxa"/>
          </w:tcPr>
          <w:p w:rsidR="00341EE1" w:rsidRPr="00B93E85" w:rsidRDefault="00341EE1" w:rsidP="003C6B52">
            <w:pPr>
              <w:jc w:val="both"/>
              <w:rPr>
                <w:rFonts w:ascii="Times New Roman" w:eastAsia="Times New Roman" w:hAnsi="Times New Roman" w:cs="Times New Roman"/>
                <w:color w:val="000000"/>
                <w:sz w:val="24"/>
                <w:szCs w:val="24"/>
                <w:lang w:eastAsia="ru-RU"/>
              </w:rPr>
            </w:pPr>
            <w:r w:rsidRPr="00B93E85">
              <w:rPr>
                <w:rFonts w:ascii="Times New Roman" w:eastAsia="Times New Roman" w:hAnsi="Times New Roman" w:cs="Times New Roman"/>
                <w:color w:val="000000"/>
                <w:sz w:val="24"/>
                <w:szCs w:val="24"/>
                <w:shd w:val="clear" w:color="auto" w:fill="FFFFFF"/>
                <w:lang w:eastAsia="ru-RU"/>
              </w:rPr>
              <w:t>Атомы и молекулы. Хим.</w:t>
            </w:r>
            <w:r w:rsidR="003C6B52">
              <w:rPr>
                <w:rFonts w:ascii="Times New Roman" w:eastAsia="Times New Roman" w:hAnsi="Times New Roman" w:cs="Times New Roman"/>
                <w:color w:val="000000"/>
                <w:sz w:val="24"/>
                <w:szCs w:val="24"/>
                <w:shd w:val="clear" w:color="auto" w:fill="FFFFFF"/>
                <w:lang w:eastAsia="ru-RU"/>
              </w:rPr>
              <w:t xml:space="preserve"> </w:t>
            </w:r>
            <w:r w:rsidRPr="00B93E85">
              <w:rPr>
                <w:rFonts w:ascii="Times New Roman" w:eastAsia="Times New Roman" w:hAnsi="Times New Roman" w:cs="Times New Roman"/>
                <w:color w:val="000000"/>
                <w:sz w:val="24"/>
                <w:szCs w:val="24"/>
                <w:shd w:val="clear" w:color="auto" w:fill="FFFFFF"/>
                <w:lang w:eastAsia="ru-RU"/>
              </w:rPr>
              <w:t>элементы. Знаки хим.</w:t>
            </w:r>
            <w:r w:rsidR="003C6B52">
              <w:rPr>
                <w:rFonts w:ascii="Times New Roman" w:eastAsia="Times New Roman" w:hAnsi="Times New Roman" w:cs="Times New Roman"/>
                <w:color w:val="000000"/>
                <w:sz w:val="24"/>
                <w:szCs w:val="24"/>
                <w:shd w:val="clear" w:color="auto" w:fill="FFFFFF"/>
                <w:lang w:eastAsia="ru-RU"/>
              </w:rPr>
              <w:t xml:space="preserve"> </w:t>
            </w:r>
            <w:r w:rsidRPr="00B93E85">
              <w:rPr>
                <w:rFonts w:ascii="Times New Roman" w:eastAsia="Times New Roman" w:hAnsi="Times New Roman" w:cs="Times New Roman"/>
                <w:color w:val="000000"/>
                <w:sz w:val="24"/>
                <w:szCs w:val="24"/>
                <w:shd w:val="clear" w:color="auto" w:fill="FFFFFF"/>
                <w:lang w:eastAsia="ru-RU"/>
              </w:rPr>
              <w:t xml:space="preserve">элементов. </w:t>
            </w:r>
            <w:proofErr w:type="spellStart"/>
            <w:r w:rsidRPr="00B93E85">
              <w:rPr>
                <w:rFonts w:ascii="Times New Roman" w:eastAsia="Times New Roman" w:hAnsi="Times New Roman" w:cs="Times New Roman"/>
                <w:color w:val="000000"/>
                <w:sz w:val="24"/>
                <w:szCs w:val="24"/>
                <w:shd w:val="clear" w:color="auto" w:fill="FFFFFF"/>
                <w:lang w:eastAsia="ru-RU"/>
              </w:rPr>
              <w:t>Ar</w:t>
            </w:r>
            <w:proofErr w:type="spellEnd"/>
            <w:r w:rsidRPr="00B93E85">
              <w:rPr>
                <w:rFonts w:ascii="Times New Roman" w:eastAsia="Times New Roman" w:hAnsi="Times New Roman" w:cs="Times New Roman"/>
                <w:color w:val="000000"/>
                <w:sz w:val="24"/>
                <w:szCs w:val="24"/>
                <w:shd w:val="clear" w:color="auto" w:fill="FFFFFF"/>
                <w:lang w:eastAsia="ru-RU"/>
              </w:rPr>
              <w:t xml:space="preserve">, </w:t>
            </w:r>
            <w:proofErr w:type="spellStart"/>
            <w:r w:rsidRPr="00B93E85">
              <w:rPr>
                <w:rFonts w:ascii="Times New Roman" w:eastAsia="Times New Roman" w:hAnsi="Times New Roman" w:cs="Times New Roman"/>
                <w:color w:val="000000"/>
                <w:sz w:val="24"/>
                <w:szCs w:val="24"/>
                <w:shd w:val="clear" w:color="auto" w:fill="FFFFFF"/>
                <w:lang w:eastAsia="ru-RU"/>
              </w:rPr>
              <w:t>Mr</w:t>
            </w:r>
            <w:proofErr w:type="spellEnd"/>
            <w:r w:rsidRPr="00B93E85">
              <w:rPr>
                <w:rFonts w:ascii="Times New Roman" w:eastAsia="Times New Roman" w:hAnsi="Times New Roman" w:cs="Times New Roman"/>
                <w:color w:val="000000"/>
                <w:sz w:val="24"/>
                <w:szCs w:val="24"/>
                <w:shd w:val="clear" w:color="auto" w:fill="FFFFFF"/>
                <w:lang w:eastAsia="ru-RU"/>
              </w:rPr>
              <w:t>, M. Моль. Закон Авогадро</w:t>
            </w:r>
            <w:r w:rsidR="003C6B52">
              <w:rPr>
                <w:rFonts w:ascii="Times New Roman" w:eastAsia="Times New Roman" w:hAnsi="Times New Roman" w:cs="Times New Roman"/>
                <w:color w:val="000000"/>
                <w:sz w:val="24"/>
                <w:szCs w:val="24"/>
                <w:shd w:val="clear" w:color="auto" w:fill="FFFFFF"/>
                <w:lang w:eastAsia="ru-RU"/>
              </w:rPr>
              <w:t>.</w:t>
            </w:r>
          </w:p>
        </w:tc>
        <w:tc>
          <w:tcPr>
            <w:tcW w:w="1134" w:type="dxa"/>
          </w:tcPr>
          <w:p w:rsidR="00341EE1" w:rsidRPr="00B93E85" w:rsidRDefault="00341EE1" w:rsidP="00D00FD8">
            <w:pPr>
              <w:jc w:val="center"/>
              <w:rPr>
                <w:rFonts w:ascii="Times New Roman" w:eastAsia="Times New Roman" w:hAnsi="Times New Roman" w:cs="Times New Roman"/>
                <w:color w:val="000000"/>
                <w:sz w:val="24"/>
                <w:szCs w:val="24"/>
                <w:lang w:eastAsia="ru-RU"/>
              </w:rPr>
            </w:pPr>
            <w:r w:rsidRPr="00B93E85">
              <w:rPr>
                <w:rFonts w:ascii="Times New Roman" w:eastAsia="Times New Roman" w:hAnsi="Times New Roman" w:cs="Times New Roman"/>
                <w:color w:val="000000"/>
                <w:sz w:val="24"/>
                <w:szCs w:val="24"/>
                <w:lang w:eastAsia="ru-RU"/>
              </w:rPr>
              <w:t>3</w:t>
            </w:r>
          </w:p>
        </w:tc>
        <w:tc>
          <w:tcPr>
            <w:tcW w:w="1701" w:type="dxa"/>
          </w:tcPr>
          <w:p w:rsidR="00341EE1" w:rsidRDefault="00341EE1" w:rsidP="00D00F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75,6%</w:t>
            </w:r>
          </w:p>
        </w:tc>
        <w:tc>
          <w:tcPr>
            <w:tcW w:w="653"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r>
      <w:tr w:rsidR="00341EE1" w:rsidTr="004733D5">
        <w:tc>
          <w:tcPr>
            <w:tcW w:w="1129" w:type="dxa"/>
          </w:tcPr>
          <w:p w:rsidR="00341EE1" w:rsidRDefault="00341EE1" w:rsidP="004733D5">
            <w:pPr>
              <w:jc w:val="center"/>
              <w:rPr>
                <w:rFonts w:ascii="Times New Roman" w:hAnsi="Times New Roman" w:cs="Times New Roman"/>
                <w:sz w:val="24"/>
                <w:szCs w:val="24"/>
              </w:rPr>
            </w:pPr>
            <w:r>
              <w:rPr>
                <w:rFonts w:ascii="Times New Roman" w:hAnsi="Times New Roman" w:cs="Times New Roman"/>
                <w:sz w:val="24"/>
                <w:szCs w:val="24"/>
              </w:rPr>
              <w:t>3.2</w:t>
            </w:r>
          </w:p>
        </w:tc>
        <w:tc>
          <w:tcPr>
            <w:tcW w:w="7938" w:type="dxa"/>
          </w:tcPr>
          <w:p w:rsidR="00341EE1" w:rsidRPr="00B93E85" w:rsidRDefault="00341EE1" w:rsidP="003C6B52">
            <w:pPr>
              <w:jc w:val="both"/>
              <w:rPr>
                <w:rFonts w:ascii="Times New Roman" w:eastAsia="Times New Roman" w:hAnsi="Times New Roman" w:cs="Times New Roman"/>
                <w:color w:val="000000"/>
                <w:sz w:val="24"/>
                <w:szCs w:val="24"/>
                <w:lang w:eastAsia="ru-RU"/>
              </w:rPr>
            </w:pPr>
            <w:r w:rsidRPr="00B93E85">
              <w:rPr>
                <w:rFonts w:ascii="Times New Roman" w:eastAsia="Times New Roman" w:hAnsi="Times New Roman" w:cs="Times New Roman"/>
                <w:color w:val="000000"/>
                <w:sz w:val="24"/>
                <w:szCs w:val="24"/>
                <w:shd w:val="clear" w:color="auto" w:fill="FFFFFF"/>
                <w:lang w:eastAsia="ru-RU"/>
              </w:rPr>
              <w:t>Состав и строение атомов. Изотопы. ПЗ и ПСХЭ. Определение хим.</w:t>
            </w:r>
            <w:r>
              <w:rPr>
                <w:rFonts w:ascii="Times New Roman" w:eastAsia="Times New Roman" w:hAnsi="Times New Roman" w:cs="Times New Roman"/>
                <w:color w:val="000000"/>
                <w:sz w:val="24"/>
                <w:szCs w:val="24"/>
                <w:shd w:val="clear" w:color="auto" w:fill="FFFFFF"/>
                <w:lang w:eastAsia="ru-RU"/>
              </w:rPr>
              <w:t xml:space="preserve"> </w:t>
            </w:r>
            <w:r w:rsidR="003C6B52" w:rsidRPr="00B93E85">
              <w:rPr>
                <w:rFonts w:ascii="Times New Roman" w:eastAsia="Times New Roman" w:hAnsi="Times New Roman" w:cs="Times New Roman"/>
                <w:color w:val="000000"/>
                <w:sz w:val="24"/>
                <w:szCs w:val="24"/>
                <w:shd w:val="clear" w:color="auto" w:fill="FFFFFF"/>
                <w:lang w:eastAsia="ru-RU"/>
              </w:rPr>
              <w:t>Э</w:t>
            </w:r>
            <w:r w:rsidRPr="00B93E85">
              <w:rPr>
                <w:rFonts w:ascii="Times New Roman" w:eastAsia="Times New Roman" w:hAnsi="Times New Roman" w:cs="Times New Roman"/>
                <w:color w:val="000000"/>
                <w:sz w:val="24"/>
                <w:szCs w:val="24"/>
                <w:shd w:val="clear" w:color="auto" w:fill="FFFFFF"/>
                <w:lang w:eastAsia="ru-RU"/>
              </w:rPr>
              <w:t>лемента</w:t>
            </w:r>
            <w:r w:rsidR="003C6B52">
              <w:rPr>
                <w:rFonts w:ascii="Times New Roman" w:eastAsia="Times New Roman" w:hAnsi="Times New Roman" w:cs="Times New Roman"/>
                <w:color w:val="000000"/>
                <w:sz w:val="24"/>
                <w:szCs w:val="24"/>
                <w:shd w:val="clear" w:color="auto" w:fill="FFFFFF"/>
                <w:lang w:eastAsia="ru-RU"/>
              </w:rPr>
              <w:t>.</w:t>
            </w:r>
          </w:p>
        </w:tc>
        <w:tc>
          <w:tcPr>
            <w:tcW w:w="1134" w:type="dxa"/>
          </w:tcPr>
          <w:p w:rsidR="00341EE1" w:rsidRPr="00B93E85" w:rsidRDefault="00341EE1" w:rsidP="00D00FD8">
            <w:pPr>
              <w:jc w:val="center"/>
              <w:rPr>
                <w:rFonts w:ascii="Times New Roman" w:eastAsia="Times New Roman" w:hAnsi="Times New Roman" w:cs="Times New Roman"/>
                <w:color w:val="000000"/>
                <w:sz w:val="24"/>
                <w:szCs w:val="24"/>
                <w:lang w:eastAsia="ru-RU"/>
              </w:rPr>
            </w:pPr>
            <w:r w:rsidRPr="00B93E85">
              <w:rPr>
                <w:rFonts w:ascii="Times New Roman" w:eastAsia="Times New Roman" w:hAnsi="Times New Roman" w:cs="Times New Roman"/>
                <w:color w:val="000000"/>
                <w:sz w:val="24"/>
                <w:szCs w:val="24"/>
                <w:lang w:eastAsia="ru-RU"/>
              </w:rPr>
              <w:t>2</w:t>
            </w:r>
          </w:p>
        </w:tc>
        <w:tc>
          <w:tcPr>
            <w:tcW w:w="1701" w:type="dxa"/>
          </w:tcPr>
          <w:p w:rsidR="00341EE1" w:rsidRDefault="00341EE1" w:rsidP="00D00F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63,5%</w:t>
            </w:r>
          </w:p>
        </w:tc>
        <w:tc>
          <w:tcPr>
            <w:tcW w:w="653"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r>
      <w:tr w:rsidR="00341EE1" w:rsidTr="004733D5">
        <w:tc>
          <w:tcPr>
            <w:tcW w:w="1129" w:type="dxa"/>
          </w:tcPr>
          <w:p w:rsidR="00341EE1" w:rsidRDefault="00341EE1" w:rsidP="004733D5">
            <w:pPr>
              <w:jc w:val="center"/>
              <w:rPr>
                <w:rFonts w:ascii="Times New Roman" w:hAnsi="Times New Roman" w:cs="Times New Roman"/>
                <w:sz w:val="24"/>
                <w:szCs w:val="24"/>
              </w:rPr>
            </w:pPr>
            <w:r>
              <w:rPr>
                <w:rFonts w:ascii="Times New Roman" w:hAnsi="Times New Roman" w:cs="Times New Roman"/>
                <w:sz w:val="24"/>
                <w:szCs w:val="24"/>
              </w:rPr>
              <w:t>4.1</w:t>
            </w:r>
          </w:p>
        </w:tc>
        <w:tc>
          <w:tcPr>
            <w:tcW w:w="7938" w:type="dxa"/>
          </w:tcPr>
          <w:p w:rsidR="00341EE1" w:rsidRPr="00B93E85" w:rsidRDefault="00341EE1" w:rsidP="003C6B52">
            <w:pPr>
              <w:jc w:val="both"/>
              <w:rPr>
                <w:rFonts w:ascii="Times New Roman" w:eastAsia="Times New Roman" w:hAnsi="Times New Roman" w:cs="Times New Roman"/>
                <w:color w:val="000000"/>
                <w:sz w:val="24"/>
                <w:szCs w:val="24"/>
                <w:lang w:eastAsia="ru-RU"/>
              </w:rPr>
            </w:pPr>
            <w:r w:rsidRPr="00B93E85">
              <w:rPr>
                <w:rFonts w:ascii="Times New Roman" w:eastAsia="Times New Roman" w:hAnsi="Times New Roman" w:cs="Times New Roman"/>
                <w:color w:val="000000"/>
                <w:sz w:val="24"/>
                <w:szCs w:val="24"/>
                <w:lang w:eastAsia="ru-RU"/>
              </w:rPr>
              <w:t>Основные представления о составе и строении атома, а также физический смысл порядкового номера элемента.</w:t>
            </w:r>
          </w:p>
        </w:tc>
        <w:tc>
          <w:tcPr>
            <w:tcW w:w="1134" w:type="dxa"/>
          </w:tcPr>
          <w:p w:rsidR="00341EE1" w:rsidRPr="00B93E85" w:rsidRDefault="00341EE1" w:rsidP="00D00FD8">
            <w:pPr>
              <w:jc w:val="center"/>
              <w:rPr>
                <w:rFonts w:ascii="Times New Roman" w:eastAsia="Times New Roman" w:hAnsi="Times New Roman" w:cs="Times New Roman"/>
                <w:color w:val="000000"/>
                <w:sz w:val="24"/>
                <w:szCs w:val="24"/>
                <w:lang w:eastAsia="ru-RU"/>
              </w:rPr>
            </w:pPr>
            <w:r w:rsidRPr="00B93E85">
              <w:rPr>
                <w:rFonts w:ascii="Times New Roman" w:eastAsia="Times New Roman" w:hAnsi="Times New Roman" w:cs="Times New Roman"/>
                <w:color w:val="000000"/>
                <w:sz w:val="24"/>
                <w:szCs w:val="24"/>
                <w:lang w:eastAsia="ru-RU"/>
              </w:rPr>
              <w:t>2</w:t>
            </w:r>
          </w:p>
        </w:tc>
        <w:tc>
          <w:tcPr>
            <w:tcW w:w="1701" w:type="dxa"/>
          </w:tcPr>
          <w:p w:rsidR="00341EE1" w:rsidRDefault="00341EE1" w:rsidP="00D00F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63,5%</w:t>
            </w:r>
          </w:p>
        </w:tc>
        <w:tc>
          <w:tcPr>
            <w:tcW w:w="653"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r>
      <w:tr w:rsidR="00341EE1" w:rsidTr="004733D5">
        <w:tc>
          <w:tcPr>
            <w:tcW w:w="1129" w:type="dxa"/>
          </w:tcPr>
          <w:p w:rsidR="00341EE1" w:rsidRDefault="00341EE1" w:rsidP="004733D5">
            <w:pPr>
              <w:jc w:val="center"/>
              <w:rPr>
                <w:rFonts w:ascii="Times New Roman" w:hAnsi="Times New Roman" w:cs="Times New Roman"/>
                <w:sz w:val="24"/>
                <w:szCs w:val="24"/>
              </w:rPr>
            </w:pPr>
            <w:r>
              <w:rPr>
                <w:rFonts w:ascii="Times New Roman" w:hAnsi="Times New Roman" w:cs="Times New Roman"/>
                <w:sz w:val="24"/>
                <w:szCs w:val="24"/>
              </w:rPr>
              <w:lastRenderedPageBreak/>
              <w:t>4.2</w:t>
            </w:r>
          </w:p>
        </w:tc>
        <w:tc>
          <w:tcPr>
            <w:tcW w:w="7938" w:type="dxa"/>
          </w:tcPr>
          <w:p w:rsidR="00341EE1" w:rsidRPr="00B93E85" w:rsidRDefault="00341EE1" w:rsidP="003C6B52">
            <w:pPr>
              <w:jc w:val="both"/>
              <w:rPr>
                <w:rFonts w:ascii="Times New Roman" w:eastAsia="Times New Roman" w:hAnsi="Times New Roman" w:cs="Times New Roman"/>
                <w:color w:val="000000"/>
                <w:sz w:val="24"/>
                <w:szCs w:val="24"/>
                <w:lang w:eastAsia="ru-RU"/>
              </w:rPr>
            </w:pPr>
            <w:r w:rsidRPr="00B93E85">
              <w:rPr>
                <w:rFonts w:ascii="Times New Roman" w:eastAsia="Times New Roman" w:hAnsi="Times New Roman" w:cs="Times New Roman"/>
                <w:color w:val="000000"/>
                <w:sz w:val="24"/>
                <w:szCs w:val="24"/>
                <w:shd w:val="clear" w:color="auto" w:fill="FFFFFF"/>
                <w:lang w:eastAsia="ru-RU"/>
              </w:rPr>
              <w:t>Состав и строение атомов. Изотопы. ПЗ и ПСХЭ. Определение номера периода и номера группы в ПС</w:t>
            </w:r>
            <w:r w:rsidR="003C6B52">
              <w:rPr>
                <w:rFonts w:ascii="Times New Roman" w:eastAsia="Times New Roman" w:hAnsi="Times New Roman" w:cs="Times New Roman"/>
                <w:color w:val="000000"/>
                <w:sz w:val="24"/>
                <w:szCs w:val="24"/>
                <w:shd w:val="clear" w:color="auto" w:fill="FFFFFF"/>
                <w:lang w:eastAsia="ru-RU"/>
              </w:rPr>
              <w:t>.</w:t>
            </w:r>
          </w:p>
        </w:tc>
        <w:tc>
          <w:tcPr>
            <w:tcW w:w="1134" w:type="dxa"/>
          </w:tcPr>
          <w:p w:rsidR="00341EE1" w:rsidRPr="00B93E85" w:rsidRDefault="00341EE1" w:rsidP="00D00FD8">
            <w:pPr>
              <w:jc w:val="center"/>
              <w:rPr>
                <w:rFonts w:ascii="Times New Roman" w:eastAsia="Times New Roman" w:hAnsi="Times New Roman" w:cs="Times New Roman"/>
                <w:color w:val="000000"/>
                <w:sz w:val="24"/>
                <w:szCs w:val="24"/>
                <w:lang w:eastAsia="ru-RU"/>
              </w:rPr>
            </w:pPr>
            <w:r w:rsidRPr="00B93E85">
              <w:rPr>
                <w:rFonts w:ascii="Times New Roman" w:eastAsia="Times New Roman" w:hAnsi="Times New Roman" w:cs="Times New Roman"/>
                <w:color w:val="000000"/>
                <w:sz w:val="24"/>
                <w:szCs w:val="24"/>
                <w:lang w:eastAsia="ru-RU"/>
              </w:rPr>
              <w:t>2</w:t>
            </w:r>
          </w:p>
        </w:tc>
        <w:tc>
          <w:tcPr>
            <w:tcW w:w="1701" w:type="dxa"/>
          </w:tcPr>
          <w:p w:rsidR="00341EE1" w:rsidRDefault="00341EE1" w:rsidP="00D00F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63,5%</w:t>
            </w:r>
          </w:p>
        </w:tc>
        <w:tc>
          <w:tcPr>
            <w:tcW w:w="653"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r>
      <w:tr w:rsidR="00341EE1" w:rsidTr="004733D5">
        <w:tc>
          <w:tcPr>
            <w:tcW w:w="1129" w:type="dxa"/>
          </w:tcPr>
          <w:p w:rsidR="00341EE1" w:rsidRDefault="00341EE1" w:rsidP="004733D5">
            <w:pPr>
              <w:jc w:val="center"/>
              <w:rPr>
                <w:rFonts w:ascii="Times New Roman" w:hAnsi="Times New Roman" w:cs="Times New Roman"/>
                <w:sz w:val="24"/>
                <w:szCs w:val="24"/>
              </w:rPr>
            </w:pPr>
            <w:r>
              <w:rPr>
                <w:rFonts w:ascii="Times New Roman" w:hAnsi="Times New Roman" w:cs="Times New Roman"/>
                <w:sz w:val="24"/>
                <w:szCs w:val="24"/>
              </w:rPr>
              <w:t>4.3</w:t>
            </w:r>
          </w:p>
        </w:tc>
        <w:tc>
          <w:tcPr>
            <w:tcW w:w="7938" w:type="dxa"/>
          </w:tcPr>
          <w:p w:rsidR="00341EE1" w:rsidRPr="00B93E85" w:rsidRDefault="00341EE1" w:rsidP="003C6B52">
            <w:pPr>
              <w:jc w:val="both"/>
              <w:rPr>
                <w:rFonts w:ascii="Times New Roman" w:eastAsia="Times New Roman" w:hAnsi="Times New Roman" w:cs="Times New Roman"/>
                <w:color w:val="000000"/>
                <w:sz w:val="24"/>
                <w:szCs w:val="24"/>
                <w:lang w:eastAsia="ru-RU"/>
              </w:rPr>
            </w:pPr>
            <w:r w:rsidRPr="00B93E85">
              <w:rPr>
                <w:rFonts w:ascii="Times New Roman" w:eastAsia="Times New Roman" w:hAnsi="Times New Roman" w:cs="Times New Roman"/>
                <w:color w:val="000000"/>
                <w:sz w:val="24"/>
                <w:szCs w:val="24"/>
                <w:shd w:val="clear" w:color="auto" w:fill="FFFFFF"/>
                <w:lang w:eastAsia="ru-RU"/>
              </w:rPr>
              <w:t>Состав и строение атомов. Изотопы. ПЗ и ПСХЭ. Указание, металлом или неметаллом являются простые вещества</w:t>
            </w:r>
            <w:r w:rsidR="003C6B52">
              <w:rPr>
                <w:rFonts w:ascii="Times New Roman" w:eastAsia="Times New Roman" w:hAnsi="Times New Roman" w:cs="Times New Roman"/>
                <w:color w:val="000000"/>
                <w:sz w:val="24"/>
                <w:szCs w:val="24"/>
                <w:shd w:val="clear" w:color="auto" w:fill="FFFFFF"/>
                <w:lang w:eastAsia="ru-RU"/>
              </w:rPr>
              <w:t>.</w:t>
            </w:r>
          </w:p>
        </w:tc>
        <w:tc>
          <w:tcPr>
            <w:tcW w:w="1134" w:type="dxa"/>
          </w:tcPr>
          <w:p w:rsidR="00341EE1" w:rsidRPr="00B93E85" w:rsidRDefault="00341EE1" w:rsidP="00D00FD8">
            <w:pPr>
              <w:jc w:val="center"/>
              <w:rPr>
                <w:rFonts w:ascii="Times New Roman" w:eastAsia="Times New Roman" w:hAnsi="Times New Roman" w:cs="Times New Roman"/>
                <w:color w:val="000000"/>
                <w:sz w:val="24"/>
                <w:szCs w:val="24"/>
                <w:lang w:eastAsia="ru-RU"/>
              </w:rPr>
            </w:pPr>
            <w:r w:rsidRPr="00B93E85">
              <w:rPr>
                <w:rFonts w:ascii="Times New Roman" w:eastAsia="Times New Roman" w:hAnsi="Times New Roman" w:cs="Times New Roman"/>
                <w:color w:val="000000"/>
                <w:sz w:val="24"/>
                <w:szCs w:val="24"/>
                <w:lang w:eastAsia="ru-RU"/>
              </w:rPr>
              <w:t>1</w:t>
            </w:r>
          </w:p>
        </w:tc>
        <w:tc>
          <w:tcPr>
            <w:tcW w:w="1701" w:type="dxa"/>
          </w:tcPr>
          <w:p w:rsidR="00341EE1" w:rsidRDefault="00341EE1" w:rsidP="00D00F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p>
        </w:tc>
        <w:tc>
          <w:tcPr>
            <w:tcW w:w="653"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r>
      <w:tr w:rsidR="00341EE1" w:rsidTr="004733D5">
        <w:tc>
          <w:tcPr>
            <w:tcW w:w="1129" w:type="dxa"/>
          </w:tcPr>
          <w:p w:rsidR="00341EE1" w:rsidRDefault="00341EE1" w:rsidP="004733D5">
            <w:pPr>
              <w:jc w:val="center"/>
              <w:rPr>
                <w:rFonts w:ascii="Times New Roman" w:hAnsi="Times New Roman" w:cs="Times New Roman"/>
                <w:sz w:val="24"/>
                <w:szCs w:val="24"/>
              </w:rPr>
            </w:pPr>
            <w:r>
              <w:rPr>
                <w:rFonts w:ascii="Times New Roman" w:hAnsi="Times New Roman" w:cs="Times New Roman"/>
                <w:sz w:val="24"/>
                <w:szCs w:val="24"/>
              </w:rPr>
              <w:t>4.4</w:t>
            </w:r>
          </w:p>
        </w:tc>
        <w:tc>
          <w:tcPr>
            <w:tcW w:w="7938" w:type="dxa"/>
          </w:tcPr>
          <w:p w:rsidR="00341EE1" w:rsidRPr="00B93E85" w:rsidRDefault="00341EE1" w:rsidP="003C6B52">
            <w:pPr>
              <w:jc w:val="both"/>
              <w:rPr>
                <w:rFonts w:ascii="Times New Roman" w:eastAsia="Times New Roman" w:hAnsi="Times New Roman" w:cs="Times New Roman"/>
                <w:color w:val="000000"/>
                <w:sz w:val="24"/>
                <w:szCs w:val="24"/>
                <w:lang w:eastAsia="ru-RU"/>
              </w:rPr>
            </w:pPr>
            <w:r w:rsidRPr="00B93E85">
              <w:rPr>
                <w:rFonts w:ascii="Times New Roman" w:eastAsia="Times New Roman" w:hAnsi="Times New Roman" w:cs="Times New Roman"/>
                <w:color w:val="000000"/>
                <w:sz w:val="24"/>
                <w:szCs w:val="24"/>
                <w:shd w:val="clear" w:color="auto" w:fill="FFFFFF"/>
                <w:lang w:eastAsia="ru-RU"/>
              </w:rPr>
              <w:t>Состав и строение атомов. Изотопы. ПЗ и ПСХЭ. Запись формул высших оксидов</w:t>
            </w:r>
            <w:r w:rsidR="003C6B52">
              <w:rPr>
                <w:rFonts w:ascii="Times New Roman" w:eastAsia="Times New Roman" w:hAnsi="Times New Roman" w:cs="Times New Roman"/>
                <w:color w:val="000000"/>
                <w:sz w:val="24"/>
                <w:szCs w:val="24"/>
                <w:shd w:val="clear" w:color="auto" w:fill="FFFFFF"/>
                <w:lang w:eastAsia="ru-RU"/>
              </w:rPr>
              <w:t>.</w:t>
            </w:r>
          </w:p>
        </w:tc>
        <w:tc>
          <w:tcPr>
            <w:tcW w:w="1134" w:type="dxa"/>
          </w:tcPr>
          <w:p w:rsidR="00341EE1" w:rsidRPr="00B93E85" w:rsidRDefault="00341EE1" w:rsidP="00D00FD8">
            <w:pPr>
              <w:jc w:val="center"/>
              <w:rPr>
                <w:rFonts w:ascii="Times New Roman" w:eastAsia="Times New Roman" w:hAnsi="Times New Roman" w:cs="Times New Roman"/>
                <w:color w:val="000000"/>
                <w:sz w:val="24"/>
                <w:szCs w:val="24"/>
                <w:lang w:eastAsia="ru-RU"/>
              </w:rPr>
            </w:pPr>
            <w:r w:rsidRPr="00B93E85">
              <w:rPr>
                <w:rFonts w:ascii="Times New Roman" w:eastAsia="Times New Roman" w:hAnsi="Times New Roman" w:cs="Times New Roman"/>
                <w:color w:val="000000"/>
                <w:sz w:val="24"/>
                <w:szCs w:val="24"/>
                <w:lang w:eastAsia="ru-RU"/>
              </w:rPr>
              <w:t>2</w:t>
            </w:r>
          </w:p>
        </w:tc>
        <w:tc>
          <w:tcPr>
            <w:tcW w:w="1701" w:type="dxa"/>
          </w:tcPr>
          <w:p w:rsidR="00341EE1" w:rsidRDefault="00341EE1" w:rsidP="00D00F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653"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r>
      <w:tr w:rsidR="00341EE1" w:rsidTr="004733D5">
        <w:tc>
          <w:tcPr>
            <w:tcW w:w="1129" w:type="dxa"/>
          </w:tcPr>
          <w:p w:rsidR="00341EE1" w:rsidRDefault="00341EE1" w:rsidP="004733D5">
            <w:pPr>
              <w:jc w:val="center"/>
              <w:rPr>
                <w:rFonts w:ascii="Times New Roman" w:hAnsi="Times New Roman" w:cs="Times New Roman"/>
                <w:sz w:val="24"/>
                <w:szCs w:val="24"/>
              </w:rPr>
            </w:pPr>
            <w:r>
              <w:rPr>
                <w:rFonts w:ascii="Times New Roman" w:hAnsi="Times New Roman" w:cs="Times New Roman"/>
                <w:sz w:val="24"/>
                <w:szCs w:val="24"/>
              </w:rPr>
              <w:t>5.1</w:t>
            </w:r>
          </w:p>
        </w:tc>
        <w:tc>
          <w:tcPr>
            <w:tcW w:w="7938" w:type="dxa"/>
          </w:tcPr>
          <w:p w:rsidR="00341EE1" w:rsidRPr="00B93E85" w:rsidRDefault="00341EE1" w:rsidP="003C6B52">
            <w:pPr>
              <w:jc w:val="both"/>
              <w:rPr>
                <w:rFonts w:ascii="Times New Roman" w:eastAsia="Times New Roman" w:hAnsi="Times New Roman" w:cs="Times New Roman"/>
                <w:color w:val="000000"/>
                <w:sz w:val="24"/>
                <w:szCs w:val="24"/>
                <w:lang w:eastAsia="ru-RU"/>
              </w:rPr>
            </w:pPr>
            <w:r w:rsidRPr="00B93E85">
              <w:rPr>
                <w:rFonts w:ascii="Times New Roman" w:eastAsia="Times New Roman" w:hAnsi="Times New Roman" w:cs="Times New Roman"/>
                <w:color w:val="000000"/>
                <w:sz w:val="24"/>
                <w:szCs w:val="24"/>
                <w:shd w:val="clear" w:color="auto" w:fill="FFFFFF"/>
                <w:lang w:eastAsia="ru-RU"/>
              </w:rPr>
              <w:t>Роль химии в жизни человека. Вода как растворитель. Растворы, массовая доля вещества в растворе</w:t>
            </w:r>
            <w:r w:rsidR="003C6B52">
              <w:rPr>
                <w:rFonts w:ascii="Times New Roman" w:eastAsia="Times New Roman" w:hAnsi="Times New Roman" w:cs="Times New Roman"/>
                <w:color w:val="000000"/>
                <w:sz w:val="24"/>
                <w:szCs w:val="24"/>
                <w:shd w:val="clear" w:color="auto" w:fill="FFFFFF"/>
                <w:lang w:eastAsia="ru-RU"/>
              </w:rPr>
              <w:t>.</w:t>
            </w:r>
          </w:p>
        </w:tc>
        <w:tc>
          <w:tcPr>
            <w:tcW w:w="1134" w:type="dxa"/>
          </w:tcPr>
          <w:p w:rsidR="00341EE1" w:rsidRPr="00B93E85" w:rsidRDefault="00341EE1" w:rsidP="00D00FD8">
            <w:pPr>
              <w:jc w:val="center"/>
              <w:rPr>
                <w:rFonts w:ascii="Times New Roman" w:eastAsia="Times New Roman" w:hAnsi="Times New Roman" w:cs="Times New Roman"/>
                <w:color w:val="000000"/>
                <w:sz w:val="24"/>
                <w:szCs w:val="24"/>
                <w:lang w:eastAsia="ru-RU"/>
              </w:rPr>
            </w:pPr>
            <w:r w:rsidRPr="00B93E85">
              <w:rPr>
                <w:rFonts w:ascii="Times New Roman" w:eastAsia="Times New Roman" w:hAnsi="Times New Roman" w:cs="Times New Roman"/>
                <w:color w:val="000000"/>
                <w:sz w:val="24"/>
                <w:szCs w:val="24"/>
                <w:lang w:eastAsia="ru-RU"/>
              </w:rPr>
              <w:t>1</w:t>
            </w:r>
          </w:p>
        </w:tc>
        <w:tc>
          <w:tcPr>
            <w:tcW w:w="1701" w:type="dxa"/>
          </w:tcPr>
          <w:p w:rsidR="00341EE1" w:rsidRDefault="00341EE1" w:rsidP="00D00F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653"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r>
      <w:tr w:rsidR="00341EE1" w:rsidTr="004733D5">
        <w:tc>
          <w:tcPr>
            <w:tcW w:w="1129" w:type="dxa"/>
          </w:tcPr>
          <w:p w:rsidR="00341EE1" w:rsidRDefault="00341EE1" w:rsidP="004733D5">
            <w:pPr>
              <w:jc w:val="center"/>
              <w:rPr>
                <w:rFonts w:ascii="Times New Roman" w:hAnsi="Times New Roman" w:cs="Times New Roman"/>
                <w:sz w:val="24"/>
                <w:szCs w:val="24"/>
              </w:rPr>
            </w:pPr>
            <w:r>
              <w:rPr>
                <w:rFonts w:ascii="Times New Roman" w:hAnsi="Times New Roman" w:cs="Times New Roman"/>
                <w:sz w:val="24"/>
                <w:szCs w:val="24"/>
              </w:rPr>
              <w:t>5.2</w:t>
            </w:r>
          </w:p>
        </w:tc>
        <w:tc>
          <w:tcPr>
            <w:tcW w:w="7938" w:type="dxa"/>
          </w:tcPr>
          <w:p w:rsidR="00341EE1" w:rsidRPr="00B93E85" w:rsidRDefault="00341EE1" w:rsidP="003C6B52">
            <w:pPr>
              <w:jc w:val="both"/>
              <w:rPr>
                <w:rFonts w:ascii="Times New Roman" w:eastAsia="Times New Roman" w:hAnsi="Times New Roman" w:cs="Times New Roman"/>
                <w:color w:val="000000"/>
                <w:sz w:val="24"/>
                <w:szCs w:val="24"/>
                <w:lang w:eastAsia="ru-RU"/>
              </w:rPr>
            </w:pPr>
            <w:r w:rsidRPr="00B93E85">
              <w:rPr>
                <w:rFonts w:ascii="Times New Roman" w:eastAsia="Times New Roman" w:hAnsi="Times New Roman" w:cs="Times New Roman"/>
                <w:color w:val="000000"/>
                <w:sz w:val="24"/>
                <w:szCs w:val="24"/>
                <w:shd w:val="clear" w:color="auto" w:fill="FFFFFF"/>
                <w:lang w:eastAsia="ru-RU"/>
              </w:rPr>
              <w:t>Роль химии в жизни человека. Вода как растворитель. Растворы, массовая доля вещества в растворе</w:t>
            </w:r>
            <w:r w:rsidR="003C6B52">
              <w:rPr>
                <w:rFonts w:ascii="Times New Roman" w:eastAsia="Times New Roman" w:hAnsi="Times New Roman" w:cs="Times New Roman"/>
                <w:color w:val="000000"/>
                <w:sz w:val="24"/>
                <w:szCs w:val="24"/>
                <w:shd w:val="clear" w:color="auto" w:fill="FFFFFF"/>
                <w:lang w:eastAsia="ru-RU"/>
              </w:rPr>
              <w:t>.</w:t>
            </w:r>
          </w:p>
        </w:tc>
        <w:tc>
          <w:tcPr>
            <w:tcW w:w="1134" w:type="dxa"/>
          </w:tcPr>
          <w:p w:rsidR="00341EE1" w:rsidRPr="00B93E85" w:rsidRDefault="00341EE1" w:rsidP="00D00FD8">
            <w:pPr>
              <w:jc w:val="center"/>
              <w:rPr>
                <w:rFonts w:ascii="Times New Roman" w:eastAsia="Times New Roman" w:hAnsi="Times New Roman" w:cs="Times New Roman"/>
                <w:color w:val="000000"/>
                <w:sz w:val="24"/>
                <w:szCs w:val="24"/>
                <w:lang w:eastAsia="ru-RU"/>
              </w:rPr>
            </w:pPr>
            <w:r w:rsidRPr="00B93E85">
              <w:rPr>
                <w:rFonts w:ascii="Times New Roman" w:eastAsia="Times New Roman" w:hAnsi="Times New Roman" w:cs="Times New Roman"/>
                <w:color w:val="000000"/>
                <w:sz w:val="24"/>
                <w:szCs w:val="24"/>
                <w:lang w:eastAsia="ru-RU"/>
              </w:rPr>
              <w:t>1</w:t>
            </w:r>
          </w:p>
        </w:tc>
        <w:tc>
          <w:tcPr>
            <w:tcW w:w="1701" w:type="dxa"/>
          </w:tcPr>
          <w:p w:rsidR="00341EE1" w:rsidRDefault="00341EE1" w:rsidP="00D00F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653"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r>
      <w:tr w:rsidR="00341EE1" w:rsidTr="004733D5">
        <w:tc>
          <w:tcPr>
            <w:tcW w:w="1129" w:type="dxa"/>
          </w:tcPr>
          <w:p w:rsidR="00341EE1" w:rsidRDefault="00341EE1" w:rsidP="004733D5">
            <w:pPr>
              <w:jc w:val="center"/>
              <w:rPr>
                <w:rFonts w:ascii="Times New Roman" w:hAnsi="Times New Roman" w:cs="Times New Roman"/>
                <w:sz w:val="24"/>
                <w:szCs w:val="24"/>
              </w:rPr>
            </w:pPr>
            <w:r>
              <w:rPr>
                <w:rFonts w:ascii="Times New Roman" w:hAnsi="Times New Roman" w:cs="Times New Roman"/>
                <w:sz w:val="24"/>
                <w:szCs w:val="24"/>
              </w:rPr>
              <w:t>6.1</w:t>
            </w:r>
          </w:p>
        </w:tc>
        <w:tc>
          <w:tcPr>
            <w:tcW w:w="7938" w:type="dxa"/>
          </w:tcPr>
          <w:p w:rsidR="00341EE1" w:rsidRPr="00B93E85" w:rsidRDefault="00341EE1" w:rsidP="003C6B52">
            <w:pPr>
              <w:jc w:val="both"/>
              <w:rPr>
                <w:rFonts w:ascii="Times New Roman" w:eastAsia="Times New Roman" w:hAnsi="Times New Roman" w:cs="Times New Roman"/>
                <w:color w:val="000000"/>
                <w:sz w:val="24"/>
                <w:szCs w:val="24"/>
                <w:lang w:eastAsia="ru-RU"/>
              </w:rPr>
            </w:pPr>
            <w:r w:rsidRPr="00B93E85">
              <w:rPr>
                <w:rFonts w:ascii="Times New Roman" w:eastAsia="Times New Roman" w:hAnsi="Times New Roman" w:cs="Times New Roman"/>
                <w:color w:val="000000"/>
                <w:sz w:val="24"/>
                <w:szCs w:val="24"/>
                <w:shd w:val="clear" w:color="auto" w:fill="FFFFFF"/>
                <w:lang w:eastAsia="ru-RU"/>
              </w:rPr>
              <w:t>Химическая формула. Массовая доля хим.</w:t>
            </w:r>
            <w:r w:rsidR="003C6B52">
              <w:rPr>
                <w:rFonts w:ascii="Times New Roman" w:eastAsia="Times New Roman" w:hAnsi="Times New Roman" w:cs="Times New Roman"/>
                <w:color w:val="000000"/>
                <w:sz w:val="24"/>
                <w:szCs w:val="24"/>
                <w:shd w:val="clear" w:color="auto" w:fill="FFFFFF"/>
                <w:lang w:eastAsia="ru-RU"/>
              </w:rPr>
              <w:t xml:space="preserve"> </w:t>
            </w:r>
            <w:r w:rsidRPr="00B93E85">
              <w:rPr>
                <w:rFonts w:ascii="Times New Roman" w:eastAsia="Times New Roman" w:hAnsi="Times New Roman" w:cs="Times New Roman"/>
                <w:color w:val="000000"/>
                <w:sz w:val="24"/>
                <w:szCs w:val="24"/>
                <w:shd w:val="clear" w:color="auto" w:fill="FFFFFF"/>
                <w:lang w:eastAsia="ru-RU"/>
              </w:rPr>
              <w:t>элемента в соединении. Запись формул простых</w:t>
            </w:r>
            <w:r w:rsidR="003C6B52">
              <w:rPr>
                <w:rFonts w:ascii="Times New Roman" w:eastAsia="Times New Roman" w:hAnsi="Times New Roman" w:cs="Times New Roman"/>
                <w:color w:val="000000"/>
                <w:sz w:val="24"/>
                <w:szCs w:val="24"/>
                <w:shd w:val="clear" w:color="auto" w:fill="FFFFFF"/>
                <w:lang w:eastAsia="ru-RU"/>
              </w:rPr>
              <w:t xml:space="preserve"> и сложных</w:t>
            </w:r>
            <w:r w:rsidRPr="00B93E85">
              <w:rPr>
                <w:rFonts w:ascii="Times New Roman" w:eastAsia="Times New Roman" w:hAnsi="Times New Roman" w:cs="Times New Roman"/>
                <w:color w:val="000000"/>
                <w:sz w:val="24"/>
                <w:szCs w:val="24"/>
                <w:shd w:val="clear" w:color="auto" w:fill="FFFFFF"/>
                <w:lang w:eastAsia="ru-RU"/>
              </w:rPr>
              <w:t xml:space="preserve"> веществ</w:t>
            </w:r>
            <w:r w:rsidR="003C6B52">
              <w:rPr>
                <w:rFonts w:ascii="Times New Roman" w:eastAsia="Times New Roman" w:hAnsi="Times New Roman" w:cs="Times New Roman"/>
                <w:color w:val="000000"/>
                <w:sz w:val="24"/>
                <w:szCs w:val="24"/>
                <w:shd w:val="clear" w:color="auto" w:fill="FFFFFF"/>
                <w:lang w:eastAsia="ru-RU"/>
              </w:rPr>
              <w:t>.</w:t>
            </w:r>
          </w:p>
        </w:tc>
        <w:tc>
          <w:tcPr>
            <w:tcW w:w="1134" w:type="dxa"/>
          </w:tcPr>
          <w:p w:rsidR="00341EE1" w:rsidRPr="00B93E85" w:rsidRDefault="00341EE1" w:rsidP="00D00F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701" w:type="dxa"/>
          </w:tcPr>
          <w:p w:rsidR="00341EE1" w:rsidRDefault="00341EE1" w:rsidP="00D00F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22,3%</w:t>
            </w:r>
          </w:p>
        </w:tc>
        <w:tc>
          <w:tcPr>
            <w:tcW w:w="653"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r>
      <w:tr w:rsidR="00341EE1" w:rsidTr="004733D5">
        <w:tc>
          <w:tcPr>
            <w:tcW w:w="1129" w:type="dxa"/>
          </w:tcPr>
          <w:p w:rsidR="00341EE1" w:rsidRDefault="00341EE1" w:rsidP="004733D5">
            <w:pPr>
              <w:jc w:val="center"/>
              <w:rPr>
                <w:rFonts w:ascii="Times New Roman" w:hAnsi="Times New Roman" w:cs="Times New Roman"/>
                <w:sz w:val="24"/>
                <w:szCs w:val="24"/>
              </w:rPr>
            </w:pPr>
            <w:r>
              <w:rPr>
                <w:rFonts w:ascii="Times New Roman" w:hAnsi="Times New Roman" w:cs="Times New Roman"/>
                <w:sz w:val="24"/>
                <w:szCs w:val="24"/>
              </w:rPr>
              <w:t>6.2</w:t>
            </w:r>
          </w:p>
        </w:tc>
        <w:tc>
          <w:tcPr>
            <w:tcW w:w="7938" w:type="dxa"/>
          </w:tcPr>
          <w:p w:rsidR="00341EE1" w:rsidRPr="00B93E85" w:rsidRDefault="00341EE1" w:rsidP="003C6B52">
            <w:pPr>
              <w:jc w:val="both"/>
              <w:rPr>
                <w:rFonts w:ascii="Times New Roman" w:eastAsia="Times New Roman" w:hAnsi="Times New Roman" w:cs="Times New Roman"/>
                <w:color w:val="000000"/>
                <w:sz w:val="24"/>
                <w:szCs w:val="24"/>
                <w:lang w:eastAsia="ru-RU"/>
              </w:rPr>
            </w:pPr>
            <w:r w:rsidRPr="00B93E85">
              <w:rPr>
                <w:rFonts w:ascii="Times New Roman" w:eastAsia="Times New Roman" w:hAnsi="Times New Roman" w:cs="Times New Roman"/>
                <w:color w:val="000000"/>
                <w:sz w:val="24"/>
                <w:szCs w:val="24"/>
                <w:shd w:val="clear" w:color="auto" w:fill="FFFFFF"/>
                <w:lang w:eastAsia="ru-RU"/>
              </w:rPr>
              <w:t>Химическая формула. Массовая доля хим.</w:t>
            </w:r>
            <w:r w:rsidR="003C6B52">
              <w:rPr>
                <w:rFonts w:ascii="Times New Roman" w:eastAsia="Times New Roman" w:hAnsi="Times New Roman" w:cs="Times New Roman"/>
                <w:color w:val="000000"/>
                <w:sz w:val="24"/>
                <w:szCs w:val="24"/>
                <w:shd w:val="clear" w:color="auto" w:fill="FFFFFF"/>
                <w:lang w:eastAsia="ru-RU"/>
              </w:rPr>
              <w:t xml:space="preserve"> </w:t>
            </w:r>
            <w:r w:rsidRPr="00B93E85">
              <w:rPr>
                <w:rFonts w:ascii="Times New Roman" w:eastAsia="Times New Roman" w:hAnsi="Times New Roman" w:cs="Times New Roman"/>
                <w:color w:val="000000"/>
                <w:sz w:val="24"/>
                <w:szCs w:val="24"/>
                <w:shd w:val="clear" w:color="auto" w:fill="FFFFFF"/>
                <w:lang w:eastAsia="ru-RU"/>
              </w:rPr>
              <w:t xml:space="preserve">элемента в соединении. Основания. Оксиды. Кислоты. Соли. M, n, </w:t>
            </w:r>
            <w:proofErr w:type="spellStart"/>
            <w:r w:rsidRPr="00B93E85">
              <w:rPr>
                <w:rFonts w:ascii="Times New Roman" w:eastAsia="Times New Roman" w:hAnsi="Times New Roman" w:cs="Times New Roman"/>
                <w:color w:val="000000"/>
                <w:sz w:val="24"/>
                <w:szCs w:val="24"/>
                <w:shd w:val="clear" w:color="auto" w:fill="FFFFFF"/>
                <w:lang w:eastAsia="ru-RU"/>
              </w:rPr>
              <w:t>Vm</w:t>
            </w:r>
            <w:proofErr w:type="spellEnd"/>
            <w:r w:rsidR="003C6B52">
              <w:rPr>
                <w:rFonts w:ascii="Times New Roman" w:eastAsia="Times New Roman" w:hAnsi="Times New Roman" w:cs="Times New Roman"/>
                <w:color w:val="000000"/>
                <w:sz w:val="24"/>
                <w:szCs w:val="24"/>
                <w:shd w:val="clear" w:color="auto" w:fill="FFFFFF"/>
                <w:lang w:eastAsia="ru-RU"/>
              </w:rPr>
              <w:t>.</w:t>
            </w:r>
          </w:p>
        </w:tc>
        <w:tc>
          <w:tcPr>
            <w:tcW w:w="1134" w:type="dxa"/>
          </w:tcPr>
          <w:p w:rsidR="00341EE1" w:rsidRPr="00B93E85" w:rsidRDefault="00341EE1" w:rsidP="00D00FD8">
            <w:pPr>
              <w:jc w:val="center"/>
              <w:rPr>
                <w:rFonts w:ascii="Times New Roman" w:eastAsia="Times New Roman" w:hAnsi="Times New Roman" w:cs="Times New Roman"/>
                <w:color w:val="000000"/>
                <w:sz w:val="24"/>
                <w:szCs w:val="24"/>
                <w:lang w:eastAsia="ru-RU"/>
              </w:rPr>
            </w:pPr>
            <w:r w:rsidRPr="00B93E85">
              <w:rPr>
                <w:rFonts w:ascii="Times New Roman" w:eastAsia="Times New Roman" w:hAnsi="Times New Roman" w:cs="Times New Roman"/>
                <w:color w:val="000000"/>
                <w:sz w:val="24"/>
                <w:szCs w:val="24"/>
                <w:lang w:eastAsia="ru-RU"/>
              </w:rPr>
              <w:t>1</w:t>
            </w:r>
          </w:p>
        </w:tc>
        <w:tc>
          <w:tcPr>
            <w:tcW w:w="1701" w:type="dxa"/>
          </w:tcPr>
          <w:p w:rsidR="00341EE1" w:rsidRDefault="00341EE1" w:rsidP="00D00F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653"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r>
      <w:tr w:rsidR="00341EE1" w:rsidTr="004733D5">
        <w:tc>
          <w:tcPr>
            <w:tcW w:w="1129" w:type="dxa"/>
          </w:tcPr>
          <w:p w:rsidR="00341EE1" w:rsidRDefault="00341EE1" w:rsidP="004733D5">
            <w:pPr>
              <w:jc w:val="center"/>
              <w:rPr>
                <w:rFonts w:ascii="Times New Roman" w:hAnsi="Times New Roman" w:cs="Times New Roman"/>
                <w:sz w:val="24"/>
                <w:szCs w:val="24"/>
              </w:rPr>
            </w:pPr>
            <w:r>
              <w:rPr>
                <w:rFonts w:ascii="Times New Roman" w:hAnsi="Times New Roman" w:cs="Times New Roman"/>
                <w:sz w:val="24"/>
                <w:szCs w:val="24"/>
              </w:rPr>
              <w:t>6.3</w:t>
            </w:r>
          </w:p>
        </w:tc>
        <w:tc>
          <w:tcPr>
            <w:tcW w:w="7938" w:type="dxa"/>
          </w:tcPr>
          <w:p w:rsidR="00341EE1" w:rsidRPr="00B93E85" w:rsidRDefault="00341EE1" w:rsidP="003C6B52">
            <w:pPr>
              <w:jc w:val="both"/>
              <w:rPr>
                <w:rFonts w:ascii="Times New Roman" w:eastAsia="Times New Roman" w:hAnsi="Times New Roman" w:cs="Times New Roman"/>
                <w:color w:val="000000"/>
                <w:sz w:val="24"/>
                <w:szCs w:val="24"/>
                <w:lang w:eastAsia="ru-RU"/>
              </w:rPr>
            </w:pPr>
            <w:r w:rsidRPr="00B93E85">
              <w:rPr>
                <w:rFonts w:ascii="Times New Roman" w:eastAsia="Times New Roman" w:hAnsi="Times New Roman" w:cs="Times New Roman"/>
                <w:color w:val="000000"/>
                <w:sz w:val="24"/>
                <w:szCs w:val="24"/>
                <w:shd w:val="clear" w:color="auto" w:fill="FFFFFF"/>
                <w:lang w:eastAsia="ru-RU"/>
              </w:rPr>
              <w:t>Химическая формула. Массовая доля хим.</w:t>
            </w:r>
            <w:r w:rsidR="003C6B52">
              <w:rPr>
                <w:rFonts w:ascii="Times New Roman" w:eastAsia="Times New Roman" w:hAnsi="Times New Roman" w:cs="Times New Roman"/>
                <w:color w:val="000000"/>
                <w:sz w:val="24"/>
                <w:szCs w:val="24"/>
                <w:shd w:val="clear" w:color="auto" w:fill="FFFFFF"/>
                <w:lang w:eastAsia="ru-RU"/>
              </w:rPr>
              <w:t xml:space="preserve"> </w:t>
            </w:r>
            <w:r w:rsidRPr="00B93E85">
              <w:rPr>
                <w:rFonts w:ascii="Times New Roman" w:eastAsia="Times New Roman" w:hAnsi="Times New Roman" w:cs="Times New Roman"/>
                <w:color w:val="000000"/>
                <w:sz w:val="24"/>
                <w:szCs w:val="24"/>
                <w:shd w:val="clear" w:color="auto" w:fill="FFFFFF"/>
                <w:lang w:eastAsia="ru-RU"/>
              </w:rPr>
              <w:t xml:space="preserve">элемента в соединении. Основания. Оксиды. Кислоты. Соли. M, n, </w:t>
            </w:r>
            <w:proofErr w:type="spellStart"/>
            <w:r w:rsidRPr="00B93E85">
              <w:rPr>
                <w:rFonts w:ascii="Times New Roman" w:eastAsia="Times New Roman" w:hAnsi="Times New Roman" w:cs="Times New Roman"/>
                <w:color w:val="000000"/>
                <w:sz w:val="24"/>
                <w:szCs w:val="24"/>
                <w:shd w:val="clear" w:color="auto" w:fill="FFFFFF"/>
                <w:lang w:eastAsia="ru-RU"/>
              </w:rPr>
              <w:t>Vm</w:t>
            </w:r>
            <w:proofErr w:type="spellEnd"/>
            <w:r w:rsidR="003C6B52">
              <w:rPr>
                <w:rFonts w:ascii="Times New Roman" w:eastAsia="Times New Roman" w:hAnsi="Times New Roman" w:cs="Times New Roman"/>
                <w:color w:val="000000"/>
                <w:sz w:val="24"/>
                <w:szCs w:val="24"/>
                <w:shd w:val="clear" w:color="auto" w:fill="FFFFFF"/>
                <w:lang w:eastAsia="ru-RU"/>
              </w:rPr>
              <w:t>.</w:t>
            </w:r>
          </w:p>
        </w:tc>
        <w:tc>
          <w:tcPr>
            <w:tcW w:w="1134" w:type="dxa"/>
          </w:tcPr>
          <w:p w:rsidR="00341EE1" w:rsidRPr="00B93E85" w:rsidRDefault="00341EE1" w:rsidP="00D00FD8">
            <w:pPr>
              <w:jc w:val="center"/>
              <w:rPr>
                <w:rFonts w:ascii="Times New Roman" w:eastAsia="Times New Roman" w:hAnsi="Times New Roman" w:cs="Times New Roman"/>
                <w:color w:val="000000"/>
                <w:sz w:val="24"/>
                <w:szCs w:val="24"/>
                <w:lang w:eastAsia="ru-RU"/>
              </w:rPr>
            </w:pPr>
            <w:r w:rsidRPr="00B93E85">
              <w:rPr>
                <w:rFonts w:ascii="Times New Roman" w:eastAsia="Times New Roman" w:hAnsi="Times New Roman" w:cs="Times New Roman"/>
                <w:color w:val="000000"/>
                <w:sz w:val="24"/>
                <w:szCs w:val="24"/>
                <w:lang w:eastAsia="ru-RU"/>
              </w:rPr>
              <w:t>1</w:t>
            </w:r>
          </w:p>
        </w:tc>
        <w:tc>
          <w:tcPr>
            <w:tcW w:w="1701" w:type="dxa"/>
          </w:tcPr>
          <w:p w:rsidR="00341EE1" w:rsidRDefault="00341EE1" w:rsidP="00D00F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653"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r>
      <w:tr w:rsidR="00341EE1" w:rsidTr="004733D5">
        <w:tc>
          <w:tcPr>
            <w:tcW w:w="1129" w:type="dxa"/>
          </w:tcPr>
          <w:p w:rsidR="00341EE1" w:rsidRDefault="00341EE1" w:rsidP="004733D5">
            <w:pPr>
              <w:jc w:val="center"/>
              <w:rPr>
                <w:rFonts w:ascii="Times New Roman" w:hAnsi="Times New Roman" w:cs="Times New Roman"/>
                <w:sz w:val="24"/>
                <w:szCs w:val="24"/>
              </w:rPr>
            </w:pPr>
            <w:r>
              <w:rPr>
                <w:rFonts w:ascii="Times New Roman" w:hAnsi="Times New Roman" w:cs="Times New Roman"/>
                <w:sz w:val="24"/>
                <w:szCs w:val="24"/>
              </w:rPr>
              <w:t>6.4</w:t>
            </w:r>
          </w:p>
        </w:tc>
        <w:tc>
          <w:tcPr>
            <w:tcW w:w="7938" w:type="dxa"/>
          </w:tcPr>
          <w:p w:rsidR="00341EE1" w:rsidRPr="00B93E85" w:rsidRDefault="00341EE1" w:rsidP="003C6B52">
            <w:pPr>
              <w:jc w:val="both"/>
              <w:rPr>
                <w:rFonts w:ascii="Times New Roman" w:eastAsia="Times New Roman" w:hAnsi="Times New Roman" w:cs="Times New Roman"/>
                <w:color w:val="000000"/>
                <w:sz w:val="24"/>
                <w:szCs w:val="24"/>
                <w:lang w:eastAsia="ru-RU"/>
              </w:rPr>
            </w:pPr>
            <w:r w:rsidRPr="00B93E85">
              <w:rPr>
                <w:rFonts w:ascii="Times New Roman" w:eastAsia="Times New Roman" w:hAnsi="Times New Roman" w:cs="Times New Roman"/>
                <w:color w:val="000000"/>
                <w:sz w:val="24"/>
                <w:szCs w:val="24"/>
                <w:shd w:val="clear" w:color="auto" w:fill="FFFFFF"/>
                <w:lang w:eastAsia="ru-RU"/>
              </w:rPr>
              <w:t>Химическая формула. Массовая доля хим.</w:t>
            </w:r>
            <w:r w:rsidR="003C6B52">
              <w:rPr>
                <w:rFonts w:ascii="Times New Roman" w:eastAsia="Times New Roman" w:hAnsi="Times New Roman" w:cs="Times New Roman"/>
                <w:color w:val="000000"/>
                <w:sz w:val="24"/>
                <w:szCs w:val="24"/>
                <w:shd w:val="clear" w:color="auto" w:fill="FFFFFF"/>
                <w:lang w:eastAsia="ru-RU"/>
              </w:rPr>
              <w:t xml:space="preserve"> </w:t>
            </w:r>
            <w:r w:rsidRPr="00B93E85">
              <w:rPr>
                <w:rFonts w:ascii="Times New Roman" w:eastAsia="Times New Roman" w:hAnsi="Times New Roman" w:cs="Times New Roman"/>
                <w:color w:val="000000"/>
                <w:sz w:val="24"/>
                <w:szCs w:val="24"/>
                <w:shd w:val="clear" w:color="auto" w:fill="FFFFFF"/>
                <w:lang w:eastAsia="ru-RU"/>
              </w:rPr>
              <w:t xml:space="preserve">элемента в соединении. Основания. Оксиды. Кислоты. Соли. M, n, </w:t>
            </w:r>
            <w:proofErr w:type="spellStart"/>
            <w:r w:rsidRPr="00B93E85">
              <w:rPr>
                <w:rFonts w:ascii="Times New Roman" w:eastAsia="Times New Roman" w:hAnsi="Times New Roman" w:cs="Times New Roman"/>
                <w:color w:val="000000"/>
                <w:sz w:val="24"/>
                <w:szCs w:val="24"/>
                <w:shd w:val="clear" w:color="auto" w:fill="FFFFFF"/>
                <w:lang w:eastAsia="ru-RU"/>
              </w:rPr>
              <w:t>Vm</w:t>
            </w:r>
            <w:proofErr w:type="spellEnd"/>
            <w:r w:rsidR="003C6B52">
              <w:rPr>
                <w:rFonts w:ascii="Times New Roman" w:eastAsia="Times New Roman" w:hAnsi="Times New Roman" w:cs="Times New Roman"/>
                <w:color w:val="000000"/>
                <w:sz w:val="24"/>
                <w:szCs w:val="24"/>
                <w:shd w:val="clear" w:color="auto" w:fill="FFFFFF"/>
                <w:lang w:eastAsia="ru-RU"/>
              </w:rPr>
              <w:t>.</w:t>
            </w:r>
          </w:p>
        </w:tc>
        <w:tc>
          <w:tcPr>
            <w:tcW w:w="1134" w:type="dxa"/>
          </w:tcPr>
          <w:p w:rsidR="00341EE1" w:rsidRPr="00B93E85" w:rsidRDefault="00341EE1" w:rsidP="00D00FD8">
            <w:pPr>
              <w:jc w:val="center"/>
              <w:rPr>
                <w:rFonts w:ascii="Times New Roman" w:eastAsia="Times New Roman" w:hAnsi="Times New Roman" w:cs="Times New Roman"/>
                <w:color w:val="000000"/>
                <w:sz w:val="24"/>
                <w:szCs w:val="24"/>
                <w:lang w:eastAsia="ru-RU"/>
              </w:rPr>
            </w:pPr>
            <w:r w:rsidRPr="00B93E85">
              <w:rPr>
                <w:rFonts w:ascii="Times New Roman" w:eastAsia="Times New Roman" w:hAnsi="Times New Roman" w:cs="Times New Roman"/>
                <w:color w:val="000000"/>
                <w:sz w:val="24"/>
                <w:szCs w:val="24"/>
                <w:lang w:eastAsia="ru-RU"/>
              </w:rPr>
              <w:t>1</w:t>
            </w:r>
          </w:p>
        </w:tc>
        <w:tc>
          <w:tcPr>
            <w:tcW w:w="1701" w:type="dxa"/>
          </w:tcPr>
          <w:p w:rsidR="00341EE1" w:rsidRDefault="00341EE1" w:rsidP="00D00F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653"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r>
      <w:tr w:rsidR="00341EE1" w:rsidTr="004733D5">
        <w:tc>
          <w:tcPr>
            <w:tcW w:w="1129" w:type="dxa"/>
          </w:tcPr>
          <w:p w:rsidR="00341EE1" w:rsidRDefault="00341EE1" w:rsidP="004733D5">
            <w:pPr>
              <w:jc w:val="center"/>
              <w:rPr>
                <w:rFonts w:ascii="Times New Roman" w:hAnsi="Times New Roman" w:cs="Times New Roman"/>
                <w:sz w:val="24"/>
                <w:szCs w:val="24"/>
              </w:rPr>
            </w:pPr>
            <w:r>
              <w:rPr>
                <w:rFonts w:ascii="Times New Roman" w:hAnsi="Times New Roman" w:cs="Times New Roman"/>
                <w:sz w:val="24"/>
                <w:szCs w:val="24"/>
              </w:rPr>
              <w:t>6.5</w:t>
            </w:r>
          </w:p>
        </w:tc>
        <w:tc>
          <w:tcPr>
            <w:tcW w:w="7938" w:type="dxa"/>
          </w:tcPr>
          <w:p w:rsidR="00341EE1" w:rsidRPr="00B93E85" w:rsidRDefault="00341EE1" w:rsidP="003C6B52">
            <w:pPr>
              <w:jc w:val="both"/>
              <w:rPr>
                <w:rFonts w:ascii="Times New Roman" w:eastAsia="Times New Roman" w:hAnsi="Times New Roman" w:cs="Times New Roman"/>
                <w:color w:val="000000"/>
                <w:sz w:val="24"/>
                <w:szCs w:val="24"/>
                <w:lang w:eastAsia="ru-RU"/>
              </w:rPr>
            </w:pPr>
            <w:r w:rsidRPr="00B93E85">
              <w:rPr>
                <w:rFonts w:ascii="Times New Roman" w:eastAsia="Times New Roman" w:hAnsi="Times New Roman" w:cs="Times New Roman"/>
                <w:color w:val="000000"/>
                <w:sz w:val="24"/>
                <w:szCs w:val="24"/>
                <w:shd w:val="clear" w:color="auto" w:fill="FFFFFF"/>
                <w:lang w:eastAsia="ru-RU"/>
              </w:rPr>
              <w:t>Химическая формула. Массовая доля хим.</w:t>
            </w:r>
            <w:r w:rsidR="003C6B52">
              <w:rPr>
                <w:rFonts w:ascii="Times New Roman" w:eastAsia="Times New Roman" w:hAnsi="Times New Roman" w:cs="Times New Roman"/>
                <w:color w:val="000000"/>
                <w:sz w:val="24"/>
                <w:szCs w:val="24"/>
                <w:shd w:val="clear" w:color="auto" w:fill="FFFFFF"/>
                <w:lang w:eastAsia="ru-RU"/>
              </w:rPr>
              <w:t xml:space="preserve"> </w:t>
            </w:r>
            <w:r w:rsidRPr="00B93E85">
              <w:rPr>
                <w:rFonts w:ascii="Times New Roman" w:eastAsia="Times New Roman" w:hAnsi="Times New Roman" w:cs="Times New Roman"/>
                <w:color w:val="000000"/>
                <w:sz w:val="24"/>
                <w:szCs w:val="24"/>
                <w:shd w:val="clear" w:color="auto" w:fill="FFFFFF"/>
                <w:lang w:eastAsia="ru-RU"/>
              </w:rPr>
              <w:t xml:space="preserve">элемента в соединении. Основания. Оксиды. Кислоты. Соли. M, n, </w:t>
            </w:r>
            <w:proofErr w:type="spellStart"/>
            <w:r w:rsidRPr="00B93E85">
              <w:rPr>
                <w:rFonts w:ascii="Times New Roman" w:eastAsia="Times New Roman" w:hAnsi="Times New Roman" w:cs="Times New Roman"/>
                <w:color w:val="000000"/>
                <w:sz w:val="24"/>
                <w:szCs w:val="24"/>
                <w:shd w:val="clear" w:color="auto" w:fill="FFFFFF"/>
                <w:lang w:eastAsia="ru-RU"/>
              </w:rPr>
              <w:t>Vm</w:t>
            </w:r>
            <w:proofErr w:type="spellEnd"/>
            <w:r w:rsidR="003C6B52">
              <w:rPr>
                <w:rFonts w:ascii="Times New Roman" w:eastAsia="Times New Roman" w:hAnsi="Times New Roman" w:cs="Times New Roman"/>
                <w:color w:val="000000"/>
                <w:sz w:val="24"/>
                <w:szCs w:val="24"/>
                <w:shd w:val="clear" w:color="auto" w:fill="FFFFFF"/>
                <w:lang w:eastAsia="ru-RU"/>
              </w:rPr>
              <w:t>.</w:t>
            </w:r>
          </w:p>
        </w:tc>
        <w:tc>
          <w:tcPr>
            <w:tcW w:w="1134" w:type="dxa"/>
          </w:tcPr>
          <w:p w:rsidR="00341EE1" w:rsidRPr="00B93E85" w:rsidRDefault="00341EE1" w:rsidP="00D00FD8">
            <w:pPr>
              <w:jc w:val="center"/>
              <w:rPr>
                <w:rFonts w:ascii="Times New Roman" w:eastAsia="Times New Roman" w:hAnsi="Times New Roman" w:cs="Times New Roman"/>
                <w:color w:val="000000"/>
                <w:sz w:val="24"/>
                <w:szCs w:val="24"/>
                <w:lang w:eastAsia="ru-RU"/>
              </w:rPr>
            </w:pPr>
            <w:r w:rsidRPr="00B93E85">
              <w:rPr>
                <w:rFonts w:ascii="Times New Roman" w:eastAsia="Times New Roman" w:hAnsi="Times New Roman" w:cs="Times New Roman"/>
                <w:color w:val="000000"/>
                <w:sz w:val="24"/>
                <w:szCs w:val="24"/>
                <w:lang w:eastAsia="ru-RU"/>
              </w:rPr>
              <w:t>1</w:t>
            </w:r>
          </w:p>
        </w:tc>
        <w:tc>
          <w:tcPr>
            <w:tcW w:w="1701" w:type="dxa"/>
          </w:tcPr>
          <w:p w:rsidR="00341EE1" w:rsidRDefault="00341EE1" w:rsidP="00D00F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653"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r>
      <w:tr w:rsidR="00341EE1" w:rsidTr="004733D5">
        <w:tc>
          <w:tcPr>
            <w:tcW w:w="1129" w:type="dxa"/>
          </w:tcPr>
          <w:p w:rsidR="00341EE1" w:rsidRDefault="00341EE1" w:rsidP="004733D5">
            <w:pPr>
              <w:jc w:val="center"/>
              <w:rPr>
                <w:rFonts w:ascii="Times New Roman" w:hAnsi="Times New Roman" w:cs="Times New Roman"/>
                <w:sz w:val="24"/>
                <w:szCs w:val="24"/>
              </w:rPr>
            </w:pPr>
            <w:r>
              <w:rPr>
                <w:rFonts w:ascii="Times New Roman" w:hAnsi="Times New Roman" w:cs="Times New Roman"/>
                <w:sz w:val="24"/>
                <w:szCs w:val="24"/>
              </w:rPr>
              <w:t>7.1</w:t>
            </w:r>
          </w:p>
        </w:tc>
        <w:tc>
          <w:tcPr>
            <w:tcW w:w="7938" w:type="dxa"/>
          </w:tcPr>
          <w:p w:rsidR="00341EE1" w:rsidRPr="00B93E85" w:rsidRDefault="00341EE1" w:rsidP="003C6B52">
            <w:pPr>
              <w:jc w:val="both"/>
              <w:rPr>
                <w:rFonts w:ascii="Times New Roman" w:eastAsia="Times New Roman" w:hAnsi="Times New Roman" w:cs="Times New Roman"/>
                <w:color w:val="000000"/>
                <w:sz w:val="24"/>
                <w:szCs w:val="24"/>
                <w:lang w:eastAsia="ru-RU"/>
              </w:rPr>
            </w:pPr>
            <w:r w:rsidRPr="00B93E85">
              <w:rPr>
                <w:rFonts w:ascii="Times New Roman" w:eastAsia="Times New Roman" w:hAnsi="Times New Roman" w:cs="Times New Roman"/>
                <w:color w:val="000000"/>
                <w:sz w:val="24"/>
                <w:szCs w:val="24"/>
                <w:shd w:val="clear" w:color="auto" w:fill="FFFFFF"/>
                <w:lang w:eastAsia="ru-RU"/>
              </w:rPr>
              <w:t>Хим.</w:t>
            </w:r>
            <w:r w:rsidR="003C6B52">
              <w:rPr>
                <w:rFonts w:ascii="Times New Roman" w:eastAsia="Times New Roman" w:hAnsi="Times New Roman" w:cs="Times New Roman"/>
                <w:color w:val="000000"/>
                <w:sz w:val="24"/>
                <w:szCs w:val="24"/>
                <w:shd w:val="clear" w:color="auto" w:fill="FFFFFF"/>
                <w:lang w:eastAsia="ru-RU"/>
              </w:rPr>
              <w:t xml:space="preserve"> </w:t>
            </w:r>
            <w:r w:rsidRPr="00B93E85">
              <w:rPr>
                <w:rFonts w:ascii="Times New Roman" w:eastAsia="Times New Roman" w:hAnsi="Times New Roman" w:cs="Times New Roman"/>
                <w:color w:val="000000"/>
                <w:sz w:val="24"/>
                <w:szCs w:val="24"/>
                <w:shd w:val="clear" w:color="auto" w:fill="FFFFFF"/>
                <w:lang w:eastAsia="ru-RU"/>
              </w:rPr>
              <w:t>реакция. Хим.</w:t>
            </w:r>
            <w:r w:rsidR="003C6B52">
              <w:rPr>
                <w:rFonts w:ascii="Times New Roman" w:eastAsia="Times New Roman" w:hAnsi="Times New Roman" w:cs="Times New Roman"/>
                <w:color w:val="000000"/>
                <w:sz w:val="24"/>
                <w:szCs w:val="24"/>
                <w:shd w:val="clear" w:color="auto" w:fill="FFFFFF"/>
                <w:lang w:eastAsia="ru-RU"/>
              </w:rPr>
              <w:t xml:space="preserve"> </w:t>
            </w:r>
            <w:r w:rsidRPr="00B93E85">
              <w:rPr>
                <w:rFonts w:ascii="Times New Roman" w:eastAsia="Times New Roman" w:hAnsi="Times New Roman" w:cs="Times New Roman"/>
                <w:color w:val="000000"/>
                <w:sz w:val="24"/>
                <w:szCs w:val="24"/>
                <w:shd w:val="clear" w:color="auto" w:fill="FFFFFF"/>
                <w:lang w:eastAsia="ru-RU"/>
              </w:rPr>
              <w:t>уравнения. Закон сохранения массы веществ. Типы хим.</w:t>
            </w:r>
            <w:r w:rsidR="003C6B52">
              <w:rPr>
                <w:rFonts w:ascii="Times New Roman" w:eastAsia="Times New Roman" w:hAnsi="Times New Roman" w:cs="Times New Roman"/>
                <w:color w:val="000000"/>
                <w:sz w:val="24"/>
                <w:szCs w:val="24"/>
                <w:shd w:val="clear" w:color="auto" w:fill="FFFFFF"/>
                <w:lang w:eastAsia="ru-RU"/>
              </w:rPr>
              <w:t xml:space="preserve"> </w:t>
            </w:r>
            <w:r w:rsidRPr="00B93E85">
              <w:rPr>
                <w:rFonts w:ascii="Times New Roman" w:eastAsia="Times New Roman" w:hAnsi="Times New Roman" w:cs="Times New Roman"/>
                <w:color w:val="000000"/>
                <w:sz w:val="24"/>
                <w:szCs w:val="24"/>
                <w:shd w:val="clear" w:color="auto" w:fill="FFFFFF"/>
                <w:lang w:eastAsia="ru-RU"/>
              </w:rPr>
              <w:t>реа</w:t>
            </w:r>
            <w:r>
              <w:rPr>
                <w:rFonts w:ascii="Times New Roman" w:eastAsia="Times New Roman" w:hAnsi="Times New Roman" w:cs="Times New Roman"/>
                <w:color w:val="000000"/>
                <w:sz w:val="24"/>
                <w:szCs w:val="24"/>
                <w:shd w:val="clear" w:color="auto" w:fill="FFFFFF"/>
                <w:lang w:eastAsia="ru-RU"/>
              </w:rPr>
              <w:t>кций.</w:t>
            </w:r>
          </w:p>
        </w:tc>
        <w:tc>
          <w:tcPr>
            <w:tcW w:w="1134" w:type="dxa"/>
          </w:tcPr>
          <w:p w:rsidR="00341EE1" w:rsidRPr="00B93E85" w:rsidRDefault="00341EE1" w:rsidP="00D00FD8">
            <w:pPr>
              <w:jc w:val="center"/>
              <w:rPr>
                <w:rFonts w:ascii="Times New Roman" w:eastAsia="Times New Roman" w:hAnsi="Times New Roman" w:cs="Times New Roman"/>
                <w:color w:val="000000"/>
                <w:sz w:val="24"/>
                <w:szCs w:val="24"/>
                <w:lang w:eastAsia="ru-RU"/>
              </w:rPr>
            </w:pPr>
            <w:r w:rsidRPr="00B93E85">
              <w:rPr>
                <w:rFonts w:ascii="Times New Roman" w:eastAsia="Times New Roman" w:hAnsi="Times New Roman" w:cs="Times New Roman"/>
                <w:color w:val="000000"/>
                <w:sz w:val="24"/>
                <w:szCs w:val="24"/>
                <w:lang w:eastAsia="ru-RU"/>
              </w:rPr>
              <w:t>2</w:t>
            </w:r>
          </w:p>
        </w:tc>
        <w:tc>
          <w:tcPr>
            <w:tcW w:w="1701" w:type="dxa"/>
          </w:tcPr>
          <w:p w:rsidR="00341EE1" w:rsidRPr="00B93E85" w:rsidRDefault="00341EE1" w:rsidP="00D00F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653"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r>
      <w:tr w:rsidR="00341EE1" w:rsidTr="004733D5">
        <w:tc>
          <w:tcPr>
            <w:tcW w:w="1129" w:type="dxa"/>
          </w:tcPr>
          <w:p w:rsidR="00341EE1" w:rsidRDefault="00341EE1" w:rsidP="004733D5">
            <w:pPr>
              <w:jc w:val="center"/>
              <w:rPr>
                <w:rFonts w:ascii="Times New Roman" w:hAnsi="Times New Roman" w:cs="Times New Roman"/>
                <w:sz w:val="24"/>
                <w:szCs w:val="24"/>
              </w:rPr>
            </w:pPr>
            <w:r>
              <w:rPr>
                <w:rFonts w:ascii="Times New Roman" w:hAnsi="Times New Roman" w:cs="Times New Roman"/>
                <w:sz w:val="24"/>
                <w:szCs w:val="24"/>
              </w:rPr>
              <w:t>7.2</w:t>
            </w:r>
          </w:p>
        </w:tc>
        <w:tc>
          <w:tcPr>
            <w:tcW w:w="7938" w:type="dxa"/>
          </w:tcPr>
          <w:p w:rsidR="00341EE1" w:rsidRPr="00B93E85" w:rsidRDefault="00341EE1" w:rsidP="003C6B52">
            <w:pPr>
              <w:jc w:val="both"/>
              <w:rPr>
                <w:rFonts w:ascii="Times New Roman" w:eastAsia="Times New Roman" w:hAnsi="Times New Roman" w:cs="Times New Roman"/>
                <w:color w:val="000000"/>
                <w:sz w:val="24"/>
                <w:szCs w:val="24"/>
                <w:lang w:eastAsia="ru-RU"/>
              </w:rPr>
            </w:pPr>
            <w:r w:rsidRPr="00B93E85">
              <w:rPr>
                <w:rFonts w:ascii="Times New Roman" w:eastAsia="Times New Roman" w:hAnsi="Times New Roman" w:cs="Times New Roman"/>
                <w:color w:val="000000"/>
                <w:sz w:val="24"/>
                <w:szCs w:val="24"/>
                <w:shd w:val="clear" w:color="auto" w:fill="FFFFFF"/>
                <w:lang w:eastAsia="ru-RU"/>
              </w:rPr>
              <w:t>Хим.</w:t>
            </w:r>
            <w:r w:rsidR="003C6B52">
              <w:rPr>
                <w:rFonts w:ascii="Times New Roman" w:eastAsia="Times New Roman" w:hAnsi="Times New Roman" w:cs="Times New Roman"/>
                <w:color w:val="000000"/>
                <w:sz w:val="24"/>
                <w:szCs w:val="24"/>
                <w:shd w:val="clear" w:color="auto" w:fill="FFFFFF"/>
                <w:lang w:eastAsia="ru-RU"/>
              </w:rPr>
              <w:t xml:space="preserve"> </w:t>
            </w:r>
            <w:r w:rsidRPr="00B93E85">
              <w:rPr>
                <w:rFonts w:ascii="Times New Roman" w:eastAsia="Times New Roman" w:hAnsi="Times New Roman" w:cs="Times New Roman"/>
                <w:color w:val="000000"/>
                <w:sz w:val="24"/>
                <w:szCs w:val="24"/>
                <w:shd w:val="clear" w:color="auto" w:fill="FFFFFF"/>
                <w:lang w:eastAsia="ru-RU"/>
              </w:rPr>
              <w:t>реакция. Хим.</w:t>
            </w:r>
            <w:r w:rsidR="003C6B52">
              <w:rPr>
                <w:rFonts w:ascii="Times New Roman" w:eastAsia="Times New Roman" w:hAnsi="Times New Roman" w:cs="Times New Roman"/>
                <w:color w:val="000000"/>
                <w:sz w:val="24"/>
                <w:szCs w:val="24"/>
                <w:shd w:val="clear" w:color="auto" w:fill="FFFFFF"/>
                <w:lang w:eastAsia="ru-RU"/>
              </w:rPr>
              <w:t xml:space="preserve"> </w:t>
            </w:r>
            <w:r w:rsidRPr="00B93E85">
              <w:rPr>
                <w:rFonts w:ascii="Times New Roman" w:eastAsia="Times New Roman" w:hAnsi="Times New Roman" w:cs="Times New Roman"/>
                <w:color w:val="000000"/>
                <w:sz w:val="24"/>
                <w:szCs w:val="24"/>
                <w:shd w:val="clear" w:color="auto" w:fill="FFFFFF"/>
                <w:lang w:eastAsia="ru-RU"/>
              </w:rPr>
              <w:t>уравнения. Закон сохранения массы веществ. Типы хим.</w:t>
            </w:r>
            <w:r w:rsidR="003C6B52">
              <w:rPr>
                <w:rFonts w:ascii="Times New Roman" w:eastAsia="Times New Roman" w:hAnsi="Times New Roman" w:cs="Times New Roman"/>
                <w:color w:val="000000"/>
                <w:sz w:val="24"/>
                <w:szCs w:val="24"/>
                <w:shd w:val="clear" w:color="auto" w:fill="FFFFFF"/>
                <w:lang w:eastAsia="ru-RU"/>
              </w:rPr>
              <w:t xml:space="preserve"> </w:t>
            </w:r>
            <w:r w:rsidRPr="00B93E85">
              <w:rPr>
                <w:rFonts w:ascii="Times New Roman" w:eastAsia="Times New Roman" w:hAnsi="Times New Roman" w:cs="Times New Roman"/>
                <w:color w:val="000000"/>
                <w:sz w:val="24"/>
                <w:szCs w:val="24"/>
                <w:shd w:val="clear" w:color="auto" w:fill="FFFFFF"/>
                <w:lang w:eastAsia="ru-RU"/>
              </w:rPr>
              <w:t>реа</w:t>
            </w:r>
            <w:r>
              <w:rPr>
                <w:rFonts w:ascii="Times New Roman" w:eastAsia="Times New Roman" w:hAnsi="Times New Roman" w:cs="Times New Roman"/>
                <w:color w:val="000000"/>
                <w:sz w:val="24"/>
                <w:szCs w:val="24"/>
                <w:shd w:val="clear" w:color="auto" w:fill="FFFFFF"/>
                <w:lang w:eastAsia="ru-RU"/>
              </w:rPr>
              <w:t>кций.</w:t>
            </w:r>
          </w:p>
        </w:tc>
        <w:tc>
          <w:tcPr>
            <w:tcW w:w="1134" w:type="dxa"/>
          </w:tcPr>
          <w:p w:rsidR="00341EE1" w:rsidRPr="00B93E85" w:rsidRDefault="00341EE1" w:rsidP="00D00FD8">
            <w:pPr>
              <w:jc w:val="center"/>
              <w:rPr>
                <w:rFonts w:ascii="Times New Roman" w:eastAsia="Times New Roman" w:hAnsi="Times New Roman" w:cs="Times New Roman"/>
                <w:color w:val="000000"/>
                <w:sz w:val="24"/>
                <w:szCs w:val="24"/>
                <w:lang w:eastAsia="ru-RU"/>
              </w:rPr>
            </w:pPr>
            <w:r w:rsidRPr="00B93E85">
              <w:rPr>
                <w:rFonts w:ascii="Times New Roman" w:eastAsia="Times New Roman" w:hAnsi="Times New Roman" w:cs="Times New Roman"/>
                <w:color w:val="000000"/>
                <w:sz w:val="24"/>
                <w:szCs w:val="24"/>
                <w:lang w:eastAsia="ru-RU"/>
              </w:rPr>
              <w:t>1</w:t>
            </w:r>
          </w:p>
        </w:tc>
        <w:tc>
          <w:tcPr>
            <w:tcW w:w="1701" w:type="dxa"/>
          </w:tcPr>
          <w:p w:rsidR="00341EE1" w:rsidRDefault="00341EE1" w:rsidP="00D00F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653"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r>
      <w:tr w:rsidR="00341EE1" w:rsidTr="004733D5">
        <w:tc>
          <w:tcPr>
            <w:tcW w:w="1129" w:type="dxa"/>
          </w:tcPr>
          <w:p w:rsidR="00341EE1" w:rsidRDefault="00341EE1" w:rsidP="004733D5">
            <w:pPr>
              <w:jc w:val="center"/>
              <w:rPr>
                <w:rFonts w:ascii="Times New Roman" w:hAnsi="Times New Roman" w:cs="Times New Roman"/>
                <w:sz w:val="24"/>
                <w:szCs w:val="24"/>
              </w:rPr>
            </w:pPr>
            <w:r>
              <w:rPr>
                <w:rFonts w:ascii="Times New Roman" w:hAnsi="Times New Roman" w:cs="Times New Roman"/>
                <w:sz w:val="24"/>
                <w:szCs w:val="24"/>
              </w:rPr>
              <w:t>7.3</w:t>
            </w:r>
          </w:p>
        </w:tc>
        <w:tc>
          <w:tcPr>
            <w:tcW w:w="7938" w:type="dxa"/>
          </w:tcPr>
          <w:p w:rsidR="00341EE1" w:rsidRPr="00B93E85" w:rsidRDefault="00341EE1" w:rsidP="003C6B52">
            <w:pPr>
              <w:jc w:val="both"/>
              <w:rPr>
                <w:rFonts w:ascii="Times New Roman" w:eastAsia="Times New Roman" w:hAnsi="Times New Roman" w:cs="Times New Roman"/>
                <w:color w:val="000000"/>
                <w:sz w:val="24"/>
                <w:szCs w:val="24"/>
                <w:lang w:eastAsia="ru-RU"/>
              </w:rPr>
            </w:pPr>
            <w:r w:rsidRPr="00B93E85">
              <w:rPr>
                <w:rFonts w:ascii="Times New Roman" w:eastAsia="Times New Roman" w:hAnsi="Times New Roman" w:cs="Times New Roman"/>
                <w:color w:val="000000"/>
                <w:sz w:val="24"/>
                <w:szCs w:val="24"/>
                <w:shd w:val="clear" w:color="auto" w:fill="FFFFFF"/>
                <w:lang w:eastAsia="ru-RU"/>
              </w:rPr>
              <w:t>Указание номера рисунка и метода</w:t>
            </w:r>
            <w:r>
              <w:rPr>
                <w:rFonts w:ascii="Times New Roman" w:eastAsia="Times New Roman" w:hAnsi="Times New Roman" w:cs="Times New Roman"/>
                <w:color w:val="000000"/>
                <w:sz w:val="24"/>
                <w:szCs w:val="24"/>
                <w:shd w:val="clear" w:color="auto" w:fill="FFFFFF"/>
                <w:lang w:eastAsia="ru-RU"/>
              </w:rPr>
              <w:t>. Способы разделения смесей.</w:t>
            </w:r>
          </w:p>
        </w:tc>
        <w:tc>
          <w:tcPr>
            <w:tcW w:w="1134" w:type="dxa"/>
          </w:tcPr>
          <w:p w:rsidR="00341EE1" w:rsidRPr="00B93E85" w:rsidRDefault="00341EE1" w:rsidP="00D00F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701" w:type="dxa"/>
          </w:tcPr>
          <w:p w:rsidR="00341EE1" w:rsidRDefault="00341EE1" w:rsidP="00D00F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46,5%</w:t>
            </w:r>
          </w:p>
        </w:tc>
        <w:tc>
          <w:tcPr>
            <w:tcW w:w="653"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r>
      <w:tr w:rsidR="00341EE1" w:rsidTr="004733D5">
        <w:tc>
          <w:tcPr>
            <w:tcW w:w="1129" w:type="dxa"/>
          </w:tcPr>
          <w:p w:rsidR="00341EE1" w:rsidRDefault="00341EE1" w:rsidP="004733D5">
            <w:pPr>
              <w:jc w:val="center"/>
              <w:rPr>
                <w:rFonts w:ascii="Times New Roman" w:hAnsi="Times New Roman" w:cs="Times New Roman"/>
                <w:sz w:val="24"/>
                <w:szCs w:val="24"/>
              </w:rPr>
            </w:pPr>
            <w:r>
              <w:rPr>
                <w:rFonts w:ascii="Times New Roman" w:hAnsi="Times New Roman" w:cs="Times New Roman"/>
                <w:sz w:val="24"/>
                <w:szCs w:val="24"/>
              </w:rPr>
              <w:t>8</w:t>
            </w:r>
          </w:p>
        </w:tc>
        <w:tc>
          <w:tcPr>
            <w:tcW w:w="7938" w:type="dxa"/>
          </w:tcPr>
          <w:p w:rsidR="00341EE1" w:rsidRPr="00B93E85" w:rsidRDefault="00341EE1" w:rsidP="003C6B52">
            <w:pPr>
              <w:jc w:val="both"/>
              <w:rPr>
                <w:rFonts w:ascii="Times New Roman" w:eastAsia="Times New Roman" w:hAnsi="Times New Roman" w:cs="Times New Roman"/>
                <w:color w:val="000000"/>
                <w:sz w:val="24"/>
                <w:szCs w:val="24"/>
                <w:lang w:eastAsia="ru-RU"/>
              </w:rPr>
            </w:pPr>
            <w:r w:rsidRPr="00B93E85">
              <w:rPr>
                <w:rFonts w:ascii="Times New Roman" w:eastAsia="Times New Roman" w:hAnsi="Times New Roman" w:cs="Times New Roman"/>
                <w:color w:val="000000"/>
                <w:sz w:val="24"/>
                <w:szCs w:val="24"/>
                <w:shd w:val="clear" w:color="auto" w:fill="FFFFFF"/>
                <w:lang w:eastAsia="ru-RU"/>
              </w:rPr>
              <w:t>Химия в системе наук. Роль химии в жизни человека</w:t>
            </w:r>
            <w:r w:rsidR="003C6B52">
              <w:rPr>
                <w:rFonts w:ascii="Times New Roman" w:eastAsia="Times New Roman" w:hAnsi="Times New Roman" w:cs="Times New Roman"/>
                <w:color w:val="000000"/>
                <w:sz w:val="24"/>
                <w:szCs w:val="24"/>
                <w:shd w:val="clear" w:color="auto" w:fill="FFFFFF"/>
                <w:lang w:eastAsia="ru-RU"/>
              </w:rPr>
              <w:t>.</w:t>
            </w:r>
          </w:p>
        </w:tc>
        <w:tc>
          <w:tcPr>
            <w:tcW w:w="1134" w:type="dxa"/>
          </w:tcPr>
          <w:p w:rsidR="00341EE1" w:rsidRPr="00B93E85" w:rsidRDefault="00341EE1" w:rsidP="00D00FD8">
            <w:pPr>
              <w:jc w:val="center"/>
              <w:rPr>
                <w:rFonts w:ascii="Times New Roman" w:eastAsia="Times New Roman" w:hAnsi="Times New Roman" w:cs="Times New Roman"/>
                <w:color w:val="000000"/>
                <w:sz w:val="24"/>
                <w:szCs w:val="24"/>
                <w:lang w:eastAsia="ru-RU"/>
              </w:rPr>
            </w:pPr>
            <w:r w:rsidRPr="00B93E85">
              <w:rPr>
                <w:rFonts w:ascii="Times New Roman" w:eastAsia="Times New Roman" w:hAnsi="Times New Roman" w:cs="Times New Roman"/>
                <w:color w:val="000000"/>
                <w:sz w:val="24"/>
                <w:szCs w:val="24"/>
                <w:lang w:eastAsia="ru-RU"/>
              </w:rPr>
              <w:t>2</w:t>
            </w:r>
          </w:p>
        </w:tc>
        <w:tc>
          <w:tcPr>
            <w:tcW w:w="1701" w:type="dxa"/>
          </w:tcPr>
          <w:p w:rsidR="00341EE1" w:rsidRDefault="00341EE1" w:rsidP="00D00F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53,5%</w:t>
            </w:r>
          </w:p>
        </w:tc>
        <w:tc>
          <w:tcPr>
            <w:tcW w:w="653"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r>
      <w:tr w:rsidR="00341EE1" w:rsidTr="004733D5">
        <w:tc>
          <w:tcPr>
            <w:tcW w:w="1129" w:type="dxa"/>
          </w:tcPr>
          <w:p w:rsidR="00341EE1" w:rsidRDefault="00341EE1" w:rsidP="004733D5">
            <w:pPr>
              <w:jc w:val="center"/>
              <w:rPr>
                <w:rFonts w:ascii="Times New Roman" w:hAnsi="Times New Roman" w:cs="Times New Roman"/>
                <w:sz w:val="24"/>
                <w:szCs w:val="24"/>
              </w:rPr>
            </w:pPr>
            <w:r>
              <w:rPr>
                <w:rFonts w:ascii="Times New Roman" w:hAnsi="Times New Roman" w:cs="Times New Roman"/>
                <w:sz w:val="24"/>
                <w:szCs w:val="24"/>
              </w:rPr>
              <w:t>9</w:t>
            </w:r>
          </w:p>
        </w:tc>
        <w:tc>
          <w:tcPr>
            <w:tcW w:w="7938" w:type="dxa"/>
          </w:tcPr>
          <w:p w:rsidR="00341EE1" w:rsidRPr="00B93E85" w:rsidRDefault="00341EE1" w:rsidP="003C6B52">
            <w:pPr>
              <w:jc w:val="both"/>
              <w:rPr>
                <w:rFonts w:ascii="Times New Roman" w:eastAsia="Times New Roman" w:hAnsi="Times New Roman" w:cs="Times New Roman"/>
                <w:color w:val="000000"/>
                <w:sz w:val="24"/>
                <w:szCs w:val="24"/>
                <w:lang w:eastAsia="ru-RU"/>
              </w:rPr>
            </w:pPr>
            <w:r w:rsidRPr="00B93E85">
              <w:rPr>
                <w:rFonts w:ascii="Times New Roman" w:eastAsia="Times New Roman" w:hAnsi="Times New Roman" w:cs="Times New Roman"/>
                <w:color w:val="000000"/>
                <w:sz w:val="24"/>
                <w:szCs w:val="24"/>
                <w:shd w:val="clear" w:color="auto" w:fill="FFFFFF"/>
                <w:lang w:eastAsia="ru-RU"/>
              </w:rPr>
              <w:t>Химия в системе наук. Роль химии в жизни человека. Правила безопасности. Способы разделения смесей. Методы познания в химии</w:t>
            </w:r>
            <w:r w:rsidR="003C6B52">
              <w:rPr>
                <w:rFonts w:ascii="Times New Roman" w:eastAsia="Times New Roman" w:hAnsi="Times New Roman" w:cs="Times New Roman"/>
                <w:color w:val="000000"/>
                <w:sz w:val="24"/>
                <w:szCs w:val="24"/>
                <w:shd w:val="clear" w:color="auto" w:fill="FFFFFF"/>
                <w:lang w:eastAsia="ru-RU"/>
              </w:rPr>
              <w:t>.</w:t>
            </w:r>
          </w:p>
        </w:tc>
        <w:tc>
          <w:tcPr>
            <w:tcW w:w="1134" w:type="dxa"/>
          </w:tcPr>
          <w:p w:rsidR="00341EE1" w:rsidRPr="00B93E85" w:rsidRDefault="00341EE1" w:rsidP="00D00FD8">
            <w:pPr>
              <w:jc w:val="center"/>
              <w:rPr>
                <w:rFonts w:ascii="Times New Roman" w:eastAsia="Times New Roman" w:hAnsi="Times New Roman" w:cs="Times New Roman"/>
                <w:color w:val="000000"/>
                <w:sz w:val="24"/>
                <w:szCs w:val="24"/>
                <w:lang w:eastAsia="ru-RU"/>
              </w:rPr>
            </w:pPr>
            <w:r w:rsidRPr="00B93E85">
              <w:rPr>
                <w:rFonts w:ascii="Times New Roman" w:eastAsia="Times New Roman" w:hAnsi="Times New Roman" w:cs="Times New Roman"/>
                <w:color w:val="000000"/>
                <w:sz w:val="24"/>
                <w:szCs w:val="24"/>
                <w:lang w:eastAsia="ru-RU"/>
              </w:rPr>
              <w:t>2</w:t>
            </w:r>
          </w:p>
        </w:tc>
        <w:tc>
          <w:tcPr>
            <w:tcW w:w="1701" w:type="dxa"/>
          </w:tcPr>
          <w:p w:rsidR="00341EE1" w:rsidRDefault="00341EE1" w:rsidP="00D00F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63,5%</w:t>
            </w:r>
          </w:p>
        </w:tc>
        <w:tc>
          <w:tcPr>
            <w:tcW w:w="653"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c>
          <w:tcPr>
            <w:tcW w:w="709" w:type="dxa"/>
          </w:tcPr>
          <w:p w:rsidR="00341EE1" w:rsidRDefault="00341EE1" w:rsidP="004733D5">
            <w:pPr>
              <w:jc w:val="both"/>
              <w:rPr>
                <w:rFonts w:ascii="Times New Roman" w:hAnsi="Times New Roman" w:cs="Times New Roman"/>
                <w:sz w:val="24"/>
                <w:szCs w:val="24"/>
              </w:rPr>
            </w:pPr>
          </w:p>
        </w:tc>
      </w:tr>
    </w:tbl>
    <w:p w:rsidR="009A7F80" w:rsidRDefault="009A7F80" w:rsidP="00DF17DD">
      <w:pPr>
        <w:spacing w:after="0" w:line="240" w:lineRule="auto"/>
        <w:rPr>
          <w:rFonts w:ascii="Times New Roman" w:hAnsi="Times New Roman" w:cs="Times New Roman"/>
          <w:b/>
          <w:sz w:val="24"/>
          <w:szCs w:val="24"/>
        </w:rPr>
      </w:pPr>
    </w:p>
    <w:p w:rsidR="00181633" w:rsidRPr="008D4A31" w:rsidRDefault="00181633" w:rsidP="001816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История</w:t>
      </w:r>
      <w:r w:rsidR="00114A4F">
        <w:rPr>
          <w:rFonts w:ascii="Times New Roman" w:hAnsi="Times New Roman" w:cs="Times New Roman"/>
          <w:b/>
          <w:sz w:val="24"/>
          <w:szCs w:val="24"/>
        </w:rPr>
        <w:t xml:space="preserve">,8 </w:t>
      </w:r>
      <w:proofErr w:type="spellStart"/>
      <w:r w:rsidR="00114A4F">
        <w:rPr>
          <w:rFonts w:ascii="Times New Roman" w:hAnsi="Times New Roman" w:cs="Times New Roman"/>
          <w:b/>
          <w:sz w:val="24"/>
          <w:szCs w:val="24"/>
        </w:rPr>
        <w:t>кл</w:t>
      </w:r>
      <w:proofErr w:type="spellEnd"/>
      <w:r w:rsidR="00114A4F">
        <w:rPr>
          <w:rFonts w:ascii="Times New Roman" w:hAnsi="Times New Roman" w:cs="Times New Roman"/>
          <w:b/>
          <w:sz w:val="24"/>
          <w:szCs w:val="24"/>
        </w:rPr>
        <w:t>.</w:t>
      </w:r>
    </w:p>
    <w:p w:rsidR="00181633" w:rsidRPr="00114A4F" w:rsidRDefault="00181633" w:rsidP="00114A4F">
      <w:pPr>
        <w:spacing w:after="0" w:line="240" w:lineRule="auto"/>
        <w:jc w:val="center"/>
        <w:rPr>
          <w:rFonts w:ascii="Times New Roman" w:hAnsi="Times New Roman" w:cs="Times New Roman"/>
          <w:sz w:val="16"/>
          <w:szCs w:val="16"/>
        </w:rPr>
      </w:pPr>
    </w:p>
    <w:tbl>
      <w:tblPr>
        <w:tblStyle w:val="a4"/>
        <w:tblW w:w="14676" w:type="dxa"/>
        <w:tblLayout w:type="fixed"/>
        <w:tblLook w:val="04A0" w:firstRow="1" w:lastRow="0" w:firstColumn="1" w:lastColumn="0" w:noHBand="0" w:noVBand="1"/>
      </w:tblPr>
      <w:tblGrid>
        <w:gridCol w:w="817"/>
        <w:gridCol w:w="7655"/>
        <w:gridCol w:w="1417"/>
        <w:gridCol w:w="1559"/>
        <w:gridCol w:w="807"/>
        <w:gridCol w:w="807"/>
        <w:gridCol w:w="807"/>
        <w:gridCol w:w="807"/>
      </w:tblGrid>
      <w:tr w:rsidR="00A5404F" w:rsidRPr="005C240E" w:rsidTr="000F2976">
        <w:trPr>
          <w:trHeight w:val="1197"/>
        </w:trPr>
        <w:tc>
          <w:tcPr>
            <w:tcW w:w="817" w:type="dxa"/>
            <w:vMerge w:val="restart"/>
            <w:vAlign w:val="center"/>
          </w:tcPr>
          <w:p w:rsidR="00A5404F" w:rsidRPr="005C240E" w:rsidRDefault="00A5404F" w:rsidP="00A5404F">
            <w:pPr>
              <w:autoSpaceDE w:val="0"/>
              <w:autoSpaceDN w:val="0"/>
              <w:adjustRightInd w:val="0"/>
              <w:jc w:val="center"/>
              <w:rPr>
                <w:rFonts w:ascii="Times New Roman" w:hAnsi="Times New Roman" w:cs="Times New Roman"/>
                <w:b/>
                <w:sz w:val="24"/>
                <w:szCs w:val="24"/>
              </w:rPr>
            </w:pPr>
            <w:r w:rsidRPr="005C240E">
              <w:rPr>
                <w:rFonts w:ascii="Times New Roman" w:hAnsi="Times New Roman" w:cs="Times New Roman"/>
                <w:b/>
                <w:bCs/>
                <w:sz w:val="24"/>
                <w:szCs w:val="24"/>
              </w:rPr>
              <w:lastRenderedPageBreak/>
              <w:t>№ задания</w:t>
            </w:r>
          </w:p>
        </w:tc>
        <w:tc>
          <w:tcPr>
            <w:tcW w:w="7655" w:type="dxa"/>
            <w:vMerge w:val="restart"/>
            <w:vAlign w:val="center"/>
          </w:tcPr>
          <w:p w:rsidR="00A5404F" w:rsidRPr="005C240E" w:rsidRDefault="00A5404F" w:rsidP="00A5404F">
            <w:pPr>
              <w:autoSpaceDE w:val="0"/>
              <w:autoSpaceDN w:val="0"/>
              <w:adjustRightInd w:val="0"/>
              <w:jc w:val="center"/>
              <w:rPr>
                <w:rFonts w:ascii="Times New Roman" w:hAnsi="Times New Roman" w:cs="Times New Roman"/>
                <w:b/>
                <w:bCs/>
                <w:color w:val="000000"/>
                <w:sz w:val="24"/>
                <w:szCs w:val="24"/>
              </w:rPr>
            </w:pPr>
            <w:r w:rsidRPr="005C240E">
              <w:rPr>
                <w:rFonts w:ascii="Times New Roman" w:hAnsi="Times New Roman" w:cs="Times New Roman"/>
                <w:b/>
                <w:bCs/>
                <w:color w:val="000000"/>
                <w:sz w:val="24"/>
                <w:szCs w:val="24"/>
              </w:rPr>
              <w:t>Блоки ПООП</w:t>
            </w:r>
          </w:p>
          <w:p w:rsidR="00A5404F" w:rsidRPr="005C240E" w:rsidRDefault="00A5404F" w:rsidP="00A5404F">
            <w:pPr>
              <w:autoSpaceDE w:val="0"/>
              <w:autoSpaceDN w:val="0"/>
              <w:adjustRightInd w:val="0"/>
              <w:jc w:val="center"/>
              <w:rPr>
                <w:rFonts w:ascii="Times New Roman" w:hAnsi="Times New Roman" w:cs="Times New Roman"/>
                <w:b/>
                <w:i/>
                <w:sz w:val="24"/>
                <w:szCs w:val="24"/>
              </w:rPr>
            </w:pPr>
          </w:p>
        </w:tc>
        <w:tc>
          <w:tcPr>
            <w:tcW w:w="1417" w:type="dxa"/>
            <w:vMerge w:val="restart"/>
            <w:vAlign w:val="center"/>
          </w:tcPr>
          <w:p w:rsidR="00A5404F" w:rsidRPr="005C240E" w:rsidRDefault="00A5404F" w:rsidP="00A5404F">
            <w:pPr>
              <w:autoSpaceDE w:val="0"/>
              <w:autoSpaceDN w:val="0"/>
              <w:adjustRightInd w:val="0"/>
              <w:jc w:val="center"/>
              <w:rPr>
                <w:rFonts w:ascii="Times New Roman" w:hAnsi="Times New Roman" w:cs="Times New Roman"/>
                <w:b/>
                <w:sz w:val="24"/>
                <w:szCs w:val="24"/>
              </w:rPr>
            </w:pPr>
            <w:r w:rsidRPr="005C240E">
              <w:rPr>
                <w:rFonts w:ascii="Times New Roman" w:hAnsi="Times New Roman" w:cs="Times New Roman"/>
                <w:b/>
                <w:bCs/>
                <w:sz w:val="24"/>
                <w:szCs w:val="24"/>
              </w:rPr>
              <w:t>Макс. балл за задание</w:t>
            </w:r>
          </w:p>
          <w:p w:rsidR="00A5404F" w:rsidRPr="005C240E" w:rsidRDefault="00A5404F" w:rsidP="00A5404F">
            <w:pPr>
              <w:autoSpaceDE w:val="0"/>
              <w:autoSpaceDN w:val="0"/>
              <w:adjustRightInd w:val="0"/>
              <w:jc w:val="center"/>
              <w:rPr>
                <w:rFonts w:ascii="Times New Roman" w:hAnsi="Times New Roman" w:cs="Times New Roman"/>
                <w:b/>
                <w:sz w:val="24"/>
                <w:szCs w:val="24"/>
              </w:rPr>
            </w:pPr>
          </w:p>
        </w:tc>
        <w:tc>
          <w:tcPr>
            <w:tcW w:w="1559" w:type="dxa"/>
            <w:vMerge w:val="restart"/>
            <w:vAlign w:val="center"/>
          </w:tcPr>
          <w:p w:rsidR="00A5404F" w:rsidRPr="005C240E" w:rsidRDefault="00A5404F" w:rsidP="00A5404F">
            <w:pPr>
              <w:jc w:val="center"/>
              <w:rPr>
                <w:rFonts w:ascii="Times New Roman" w:hAnsi="Times New Roman" w:cs="Times New Roman"/>
                <w:b/>
                <w:bCs/>
                <w:sz w:val="24"/>
                <w:szCs w:val="24"/>
              </w:rPr>
            </w:pPr>
            <w:r w:rsidRPr="005C240E">
              <w:rPr>
                <w:rFonts w:ascii="Times New Roman" w:hAnsi="Times New Roman" w:cs="Times New Roman"/>
                <w:b/>
                <w:bCs/>
                <w:sz w:val="24"/>
                <w:szCs w:val="24"/>
              </w:rPr>
              <w:t>Средний процент выполнения задания</w:t>
            </w:r>
          </w:p>
        </w:tc>
        <w:tc>
          <w:tcPr>
            <w:tcW w:w="3228" w:type="dxa"/>
            <w:gridSpan w:val="4"/>
            <w:vAlign w:val="center"/>
          </w:tcPr>
          <w:p w:rsidR="00A5404F" w:rsidRPr="005C240E" w:rsidRDefault="00341EE1" w:rsidP="00A5404F">
            <w:pPr>
              <w:jc w:val="center"/>
              <w:rPr>
                <w:rFonts w:ascii="Times New Roman" w:hAnsi="Times New Roman" w:cs="Times New Roman"/>
                <w:b/>
                <w:sz w:val="24"/>
                <w:szCs w:val="24"/>
              </w:rPr>
            </w:pPr>
            <w:r w:rsidRPr="00EA0DF0">
              <w:rPr>
                <w:rFonts w:ascii="Times New Roman" w:hAnsi="Times New Roman" w:cs="Times New Roman"/>
                <w:b/>
                <w:sz w:val="24"/>
                <w:szCs w:val="24"/>
              </w:rPr>
              <w:t>Процент выполнения по классу в группах, получивших отметку</w:t>
            </w:r>
          </w:p>
        </w:tc>
      </w:tr>
      <w:tr w:rsidR="00A938E5" w:rsidRPr="005C240E" w:rsidTr="000F2976">
        <w:trPr>
          <w:trHeight w:val="495"/>
        </w:trPr>
        <w:tc>
          <w:tcPr>
            <w:tcW w:w="817" w:type="dxa"/>
            <w:vMerge/>
            <w:vAlign w:val="center"/>
          </w:tcPr>
          <w:p w:rsidR="00A938E5" w:rsidRPr="005C240E" w:rsidRDefault="00A938E5" w:rsidP="00A5404F">
            <w:pPr>
              <w:autoSpaceDE w:val="0"/>
              <w:autoSpaceDN w:val="0"/>
              <w:adjustRightInd w:val="0"/>
              <w:jc w:val="center"/>
              <w:rPr>
                <w:rFonts w:ascii="Times New Roman" w:hAnsi="Times New Roman" w:cs="Times New Roman"/>
                <w:b/>
                <w:bCs/>
                <w:sz w:val="24"/>
                <w:szCs w:val="24"/>
              </w:rPr>
            </w:pPr>
          </w:p>
        </w:tc>
        <w:tc>
          <w:tcPr>
            <w:tcW w:w="7655" w:type="dxa"/>
            <w:vMerge/>
            <w:vAlign w:val="center"/>
          </w:tcPr>
          <w:p w:rsidR="00A938E5" w:rsidRPr="005C240E" w:rsidRDefault="00A938E5" w:rsidP="00A5404F">
            <w:pPr>
              <w:autoSpaceDE w:val="0"/>
              <w:autoSpaceDN w:val="0"/>
              <w:adjustRightInd w:val="0"/>
              <w:jc w:val="center"/>
              <w:rPr>
                <w:rFonts w:ascii="Times New Roman" w:hAnsi="Times New Roman" w:cs="Times New Roman"/>
                <w:b/>
                <w:bCs/>
                <w:color w:val="000000"/>
                <w:sz w:val="24"/>
                <w:szCs w:val="24"/>
              </w:rPr>
            </w:pPr>
          </w:p>
        </w:tc>
        <w:tc>
          <w:tcPr>
            <w:tcW w:w="1417" w:type="dxa"/>
            <w:vMerge/>
            <w:vAlign w:val="center"/>
          </w:tcPr>
          <w:p w:rsidR="00A938E5" w:rsidRPr="005C240E" w:rsidRDefault="00A938E5" w:rsidP="00A5404F">
            <w:pPr>
              <w:autoSpaceDE w:val="0"/>
              <w:autoSpaceDN w:val="0"/>
              <w:adjustRightInd w:val="0"/>
              <w:jc w:val="center"/>
              <w:rPr>
                <w:rFonts w:ascii="Times New Roman" w:hAnsi="Times New Roman" w:cs="Times New Roman"/>
                <w:b/>
                <w:bCs/>
                <w:sz w:val="24"/>
                <w:szCs w:val="24"/>
              </w:rPr>
            </w:pPr>
          </w:p>
        </w:tc>
        <w:tc>
          <w:tcPr>
            <w:tcW w:w="1559" w:type="dxa"/>
            <w:vMerge/>
            <w:vAlign w:val="center"/>
          </w:tcPr>
          <w:p w:rsidR="00A938E5" w:rsidRPr="005C240E" w:rsidRDefault="00A938E5" w:rsidP="00A5404F">
            <w:pPr>
              <w:jc w:val="center"/>
              <w:rPr>
                <w:rFonts w:ascii="Times New Roman" w:hAnsi="Times New Roman" w:cs="Times New Roman"/>
                <w:b/>
                <w:bCs/>
                <w:sz w:val="24"/>
                <w:szCs w:val="24"/>
              </w:rPr>
            </w:pPr>
          </w:p>
        </w:tc>
        <w:tc>
          <w:tcPr>
            <w:tcW w:w="807" w:type="dxa"/>
            <w:vAlign w:val="center"/>
          </w:tcPr>
          <w:p w:rsidR="00A938E5" w:rsidRPr="005C240E" w:rsidRDefault="00A938E5" w:rsidP="00A5404F">
            <w:pPr>
              <w:jc w:val="center"/>
              <w:rPr>
                <w:rFonts w:ascii="Times New Roman" w:hAnsi="Times New Roman" w:cs="Times New Roman"/>
                <w:sz w:val="24"/>
                <w:szCs w:val="24"/>
              </w:rPr>
            </w:pPr>
            <w:r w:rsidRPr="005C240E">
              <w:rPr>
                <w:rFonts w:ascii="Times New Roman" w:hAnsi="Times New Roman" w:cs="Times New Roman"/>
                <w:sz w:val="24"/>
                <w:szCs w:val="24"/>
              </w:rPr>
              <w:t>«2»</w:t>
            </w:r>
          </w:p>
        </w:tc>
        <w:tc>
          <w:tcPr>
            <w:tcW w:w="807" w:type="dxa"/>
            <w:vAlign w:val="center"/>
          </w:tcPr>
          <w:p w:rsidR="00A938E5" w:rsidRPr="005C240E" w:rsidRDefault="00A938E5" w:rsidP="00A5404F">
            <w:pPr>
              <w:jc w:val="center"/>
              <w:rPr>
                <w:rFonts w:ascii="Times New Roman" w:hAnsi="Times New Roman" w:cs="Times New Roman"/>
                <w:sz w:val="24"/>
                <w:szCs w:val="24"/>
              </w:rPr>
            </w:pPr>
            <w:r w:rsidRPr="005C240E">
              <w:rPr>
                <w:rFonts w:ascii="Times New Roman" w:hAnsi="Times New Roman" w:cs="Times New Roman"/>
                <w:sz w:val="24"/>
                <w:szCs w:val="24"/>
              </w:rPr>
              <w:t>«3»</w:t>
            </w:r>
          </w:p>
        </w:tc>
        <w:tc>
          <w:tcPr>
            <w:tcW w:w="807" w:type="dxa"/>
            <w:vAlign w:val="center"/>
          </w:tcPr>
          <w:p w:rsidR="00A938E5" w:rsidRPr="005C240E" w:rsidRDefault="00A938E5" w:rsidP="00A5404F">
            <w:pPr>
              <w:jc w:val="center"/>
              <w:rPr>
                <w:rFonts w:ascii="Times New Roman" w:hAnsi="Times New Roman" w:cs="Times New Roman"/>
                <w:sz w:val="24"/>
                <w:szCs w:val="24"/>
              </w:rPr>
            </w:pPr>
            <w:r w:rsidRPr="005C240E">
              <w:rPr>
                <w:rFonts w:ascii="Times New Roman" w:hAnsi="Times New Roman" w:cs="Times New Roman"/>
                <w:sz w:val="24"/>
                <w:szCs w:val="24"/>
              </w:rPr>
              <w:t>«4»</w:t>
            </w:r>
          </w:p>
        </w:tc>
        <w:tc>
          <w:tcPr>
            <w:tcW w:w="807" w:type="dxa"/>
            <w:vAlign w:val="center"/>
          </w:tcPr>
          <w:p w:rsidR="00A938E5" w:rsidRPr="005C240E" w:rsidRDefault="00A938E5" w:rsidP="00A5404F">
            <w:pPr>
              <w:jc w:val="center"/>
              <w:rPr>
                <w:rFonts w:ascii="Times New Roman" w:hAnsi="Times New Roman" w:cs="Times New Roman"/>
                <w:sz w:val="24"/>
                <w:szCs w:val="24"/>
              </w:rPr>
            </w:pPr>
            <w:r w:rsidRPr="005C240E">
              <w:rPr>
                <w:rFonts w:ascii="Times New Roman" w:hAnsi="Times New Roman" w:cs="Times New Roman"/>
                <w:sz w:val="24"/>
                <w:szCs w:val="24"/>
              </w:rPr>
              <w:t>«5»</w:t>
            </w:r>
          </w:p>
        </w:tc>
      </w:tr>
      <w:tr w:rsidR="00A938E5" w:rsidRPr="005C240E" w:rsidTr="000F2976">
        <w:tc>
          <w:tcPr>
            <w:tcW w:w="817" w:type="dxa"/>
          </w:tcPr>
          <w:p w:rsidR="00A938E5" w:rsidRPr="005C240E" w:rsidRDefault="00A938E5" w:rsidP="00737B35">
            <w:pPr>
              <w:rPr>
                <w:rFonts w:ascii="Times New Roman" w:hAnsi="Times New Roman" w:cs="Times New Roman"/>
                <w:sz w:val="24"/>
                <w:szCs w:val="24"/>
              </w:rPr>
            </w:pPr>
            <w:r w:rsidRPr="005C240E">
              <w:rPr>
                <w:rFonts w:ascii="Times New Roman" w:hAnsi="Times New Roman" w:cs="Times New Roman"/>
                <w:sz w:val="24"/>
                <w:szCs w:val="24"/>
              </w:rPr>
              <w:t>1</w:t>
            </w:r>
          </w:p>
        </w:tc>
        <w:tc>
          <w:tcPr>
            <w:tcW w:w="7655" w:type="dxa"/>
          </w:tcPr>
          <w:p w:rsidR="00A938E5" w:rsidRPr="00BB5A50" w:rsidRDefault="00A938E5" w:rsidP="003C6B52">
            <w:pPr>
              <w:jc w:val="both"/>
              <w:rPr>
                <w:rFonts w:ascii="Times New Roman" w:hAnsi="Times New Roman" w:cs="Times New Roman"/>
                <w:sz w:val="24"/>
                <w:szCs w:val="24"/>
              </w:rPr>
            </w:pPr>
            <w:r w:rsidRPr="00BB5A50">
              <w:rPr>
                <w:rFonts w:ascii="Times New Roman" w:hAnsi="Times New Roman" w:cs="Times New Roman"/>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r>
              <w:rPr>
                <w:rFonts w:ascii="Times New Roman" w:hAnsi="Times New Roman" w:cs="Times New Roman"/>
                <w:sz w:val="24"/>
                <w:szCs w:val="24"/>
              </w:rPr>
              <w:t>.</w:t>
            </w:r>
          </w:p>
        </w:tc>
        <w:tc>
          <w:tcPr>
            <w:tcW w:w="1417" w:type="dxa"/>
          </w:tcPr>
          <w:p w:rsidR="00A938E5" w:rsidRPr="005C240E" w:rsidRDefault="00A938E5" w:rsidP="00737B35">
            <w:pP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A938E5" w:rsidRPr="005C240E" w:rsidRDefault="00A938E5" w:rsidP="00737B35">
            <w:pPr>
              <w:rPr>
                <w:rFonts w:ascii="Times New Roman" w:hAnsi="Times New Roman" w:cs="Times New Roman"/>
                <w:sz w:val="24"/>
                <w:szCs w:val="24"/>
              </w:rPr>
            </w:pPr>
            <w:r>
              <w:rPr>
                <w:rFonts w:ascii="Times New Roman" w:hAnsi="Times New Roman" w:cs="Times New Roman"/>
                <w:sz w:val="24"/>
                <w:szCs w:val="24"/>
              </w:rPr>
              <w:t>28,5</w:t>
            </w:r>
          </w:p>
        </w:tc>
        <w:tc>
          <w:tcPr>
            <w:tcW w:w="807" w:type="dxa"/>
            <w:vAlign w:val="center"/>
          </w:tcPr>
          <w:p w:rsidR="00A938E5" w:rsidRPr="005C240E" w:rsidRDefault="00A938E5" w:rsidP="00A938E5">
            <w:pPr>
              <w:jc w:val="center"/>
              <w:rPr>
                <w:rFonts w:ascii="Times New Roman" w:hAnsi="Times New Roman" w:cs="Times New Roman"/>
                <w:sz w:val="24"/>
                <w:szCs w:val="24"/>
              </w:rPr>
            </w:pPr>
            <w:r>
              <w:rPr>
                <w:rFonts w:ascii="Times New Roman" w:hAnsi="Times New Roman" w:cs="Times New Roman"/>
                <w:sz w:val="24"/>
                <w:szCs w:val="24"/>
              </w:rPr>
              <w:t>14,2</w:t>
            </w:r>
          </w:p>
        </w:tc>
        <w:tc>
          <w:tcPr>
            <w:tcW w:w="807" w:type="dxa"/>
            <w:vAlign w:val="center"/>
          </w:tcPr>
          <w:p w:rsidR="00A938E5" w:rsidRPr="005C240E" w:rsidRDefault="00A938E5" w:rsidP="00A938E5">
            <w:pPr>
              <w:jc w:val="center"/>
              <w:rPr>
                <w:rFonts w:ascii="Times New Roman" w:hAnsi="Times New Roman" w:cs="Times New Roman"/>
                <w:sz w:val="24"/>
                <w:szCs w:val="24"/>
              </w:rPr>
            </w:pPr>
            <w:r>
              <w:rPr>
                <w:rFonts w:ascii="Times New Roman" w:hAnsi="Times New Roman" w:cs="Times New Roman"/>
                <w:sz w:val="24"/>
                <w:szCs w:val="24"/>
              </w:rPr>
              <w:t>28,6</w:t>
            </w:r>
          </w:p>
        </w:tc>
        <w:tc>
          <w:tcPr>
            <w:tcW w:w="807" w:type="dxa"/>
            <w:vAlign w:val="center"/>
          </w:tcPr>
          <w:p w:rsidR="00A938E5" w:rsidRPr="005C240E" w:rsidRDefault="00A938E5" w:rsidP="00A938E5">
            <w:pPr>
              <w:jc w:val="center"/>
              <w:rPr>
                <w:rFonts w:ascii="Times New Roman" w:hAnsi="Times New Roman" w:cs="Times New Roman"/>
                <w:sz w:val="24"/>
                <w:szCs w:val="24"/>
              </w:rPr>
            </w:pPr>
            <w:r>
              <w:rPr>
                <w:rFonts w:ascii="Times New Roman" w:hAnsi="Times New Roman" w:cs="Times New Roman"/>
                <w:sz w:val="24"/>
                <w:szCs w:val="24"/>
              </w:rPr>
              <w:t>50</w:t>
            </w:r>
          </w:p>
        </w:tc>
        <w:tc>
          <w:tcPr>
            <w:tcW w:w="807" w:type="dxa"/>
            <w:vAlign w:val="center"/>
          </w:tcPr>
          <w:p w:rsidR="00A938E5" w:rsidRPr="005C240E" w:rsidRDefault="00A938E5" w:rsidP="00A938E5">
            <w:pPr>
              <w:jc w:val="center"/>
              <w:rPr>
                <w:rFonts w:ascii="Times New Roman" w:hAnsi="Times New Roman" w:cs="Times New Roman"/>
                <w:sz w:val="24"/>
                <w:szCs w:val="24"/>
              </w:rPr>
            </w:pPr>
            <w:r>
              <w:rPr>
                <w:rFonts w:ascii="Times New Roman" w:hAnsi="Times New Roman" w:cs="Times New Roman"/>
                <w:sz w:val="24"/>
                <w:szCs w:val="24"/>
              </w:rPr>
              <w:t>0</w:t>
            </w:r>
          </w:p>
        </w:tc>
      </w:tr>
      <w:tr w:rsidR="00C2784C" w:rsidRPr="005C240E" w:rsidTr="000F2976">
        <w:tc>
          <w:tcPr>
            <w:tcW w:w="817" w:type="dxa"/>
          </w:tcPr>
          <w:p w:rsidR="00C2784C" w:rsidRPr="005C240E" w:rsidRDefault="00C2784C" w:rsidP="00737B35">
            <w:pPr>
              <w:rPr>
                <w:rFonts w:ascii="Times New Roman" w:hAnsi="Times New Roman" w:cs="Times New Roman"/>
                <w:sz w:val="24"/>
                <w:szCs w:val="24"/>
              </w:rPr>
            </w:pPr>
            <w:r w:rsidRPr="005C240E">
              <w:rPr>
                <w:rFonts w:ascii="Times New Roman" w:hAnsi="Times New Roman" w:cs="Times New Roman"/>
                <w:sz w:val="24"/>
                <w:szCs w:val="24"/>
              </w:rPr>
              <w:t>2.</w:t>
            </w:r>
          </w:p>
        </w:tc>
        <w:tc>
          <w:tcPr>
            <w:tcW w:w="7655" w:type="dxa"/>
          </w:tcPr>
          <w:p w:rsidR="00C2784C" w:rsidRPr="00BB5A50" w:rsidRDefault="00C2784C" w:rsidP="003C6B52">
            <w:pPr>
              <w:jc w:val="both"/>
              <w:rPr>
                <w:rFonts w:ascii="Times New Roman" w:hAnsi="Times New Roman" w:cs="Times New Roman"/>
                <w:sz w:val="24"/>
                <w:szCs w:val="24"/>
              </w:rPr>
            </w:pPr>
            <w:r w:rsidRPr="00BB5A50">
              <w:rPr>
                <w:rFonts w:ascii="Times New Roman" w:hAnsi="Times New Roman" w:cs="Times New Roman"/>
                <w:sz w:val="24"/>
                <w:szCs w:val="24"/>
              </w:rPr>
              <w:t>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r w:rsidR="003C6B52">
              <w:rPr>
                <w:rFonts w:ascii="Times New Roman" w:hAnsi="Times New Roman" w:cs="Times New Roman"/>
                <w:sz w:val="24"/>
                <w:szCs w:val="24"/>
              </w:rPr>
              <w:t>.</w:t>
            </w:r>
          </w:p>
        </w:tc>
        <w:tc>
          <w:tcPr>
            <w:tcW w:w="1417" w:type="dxa"/>
          </w:tcPr>
          <w:p w:rsidR="00C2784C" w:rsidRPr="005C240E" w:rsidRDefault="00C2784C" w:rsidP="00737B35">
            <w:pPr>
              <w:rPr>
                <w:rFonts w:ascii="Times New Roman" w:hAnsi="Times New Roman" w:cs="Times New Roman"/>
                <w:sz w:val="24"/>
                <w:szCs w:val="24"/>
              </w:rPr>
            </w:pPr>
            <w:r w:rsidRPr="005C240E">
              <w:rPr>
                <w:rFonts w:ascii="Times New Roman" w:hAnsi="Times New Roman" w:cs="Times New Roman"/>
                <w:sz w:val="24"/>
                <w:szCs w:val="24"/>
              </w:rPr>
              <w:t>1</w:t>
            </w:r>
          </w:p>
        </w:tc>
        <w:tc>
          <w:tcPr>
            <w:tcW w:w="1559" w:type="dxa"/>
          </w:tcPr>
          <w:p w:rsidR="00C2784C" w:rsidRPr="005C240E" w:rsidRDefault="00C2784C" w:rsidP="00737B35">
            <w:pPr>
              <w:rPr>
                <w:rFonts w:ascii="Times New Roman" w:hAnsi="Times New Roman" w:cs="Times New Roman"/>
                <w:sz w:val="24"/>
                <w:szCs w:val="24"/>
              </w:rPr>
            </w:pPr>
            <w:r>
              <w:rPr>
                <w:rFonts w:ascii="Times New Roman" w:hAnsi="Times New Roman" w:cs="Times New Roman"/>
                <w:sz w:val="24"/>
                <w:szCs w:val="24"/>
              </w:rPr>
              <w:t>85,7</w:t>
            </w:r>
          </w:p>
        </w:tc>
        <w:tc>
          <w:tcPr>
            <w:tcW w:w="3228" w:type="dxa"/>
            <w:gridSpan w:val="4"/>
          </w:tcPr>
          <w:p w:rsidR="00C2784C" w:rsidRPr="005C240E" w:rsidRDefault="00C2784C" w:rsidP="00737B35">
            <w:pPr>
              <w:rPr>
                <w:rFonts w:ascii="Times New Roman" w:hAnsi="Times New Roman" w:cs="Times New Roman"/>
                <w:sz w:val="24"/>
                <w:szCs w:val="24"/>
              </w:rPr>
            </w:pPr>
          </w:p>
        </w:tc>
      </w:tr>
      <w:tr w:rsidR="00C2784C" w:rsidRPr="005C240E" w:rsidTr="000F2976">
        <w:tc>
          <w:tcPr>
            <w:tcW w:w="817" w:type="dxa"/>
          </w:tcPr>
          <w:p w:rsidR="00C2784C" w:rsidRPr="005C240E" w:rsidRDefault="00C2784C" w:rsidP="00737B35">
            <w:pPr>
              <w:rPr>
                <w:rFonts w:ascii="Times New Roman" w:hAnsi="Times New Roman" w:cs="Times New Roman"/>
                <w:sz w:val="24"/>
                <w:szCs w:val="24"/>
              </w:rPr>
            </w:pPr>
            <w:r w:rsidRPr="005C240E">
              <w:rPr>
                <w:rFonts w:ascii="Times New Roman" w:hAnsi="Times New Roman" w:cs="Times New Roman"/>
                <w:sz w:val="24"/>
                <w:szCs w:val="24"/>
              </w:rPr>
              <w:t>3.</w:t>
            </w:r>
          </w:p>
        </w:tc>
        <w:tc>
          <w:tcPr>
            <w:tcW w:w="7655" w:type="dxa"/>
          </w:tcPr>
          <w:p w:rsidR="00C2784C" w:rsidRPr="00BB5A50" w:rsidRDefault="00C2784C" w:rsidP="003C6B52">
            <w:pPr>
              <w:jc w:val="both"/>
              <w:rPr>
                <w:rFonts w:ascii="Times New Roman" w:hAnsi="Times New Roman" w:cs="Times New Roman"/>
                <w:sz w:val="24"/>
                <w:szCs w:val="24"/>
              </w:rPr>
            </w:pPr>
            <w:r w:rsidRPr="00BB5A50">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r w:rsidR="003C6B52">
              <w:rPr>
                <w:rFonts w:ascii="Times New Roman" w:hAnsi="Times New Roman" w:cs="Times New Roman"/>
                <w:sz w:val="24"/>
                <w:szCs w:val="24"/>
              </w:rPr>
              <w:t>.</w:t>
            </w:r>
          </w:p>
        </w:tc>
        <w:tc>
          <w:tcPr>
            <w:tcW w:w="1417" w:type="dxa"/>
          </w:tcPr>
          <w:p w:rsidR="00C2784C" w:rsidRPr="005C240E" w:rsidRDefault="00C2784C" w:rsidP="00737B35">
            <w:pP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C2784C" w:rsidRPr="005C240E" w:rsidRDefault="00C2784C" w:rsidP="00737B35">
            <w:pPr>
              <w:rPr>
                <w:rFonts w:ascii="Times New Roman" w:hAnsi="Times New Roman" w:cs="Times New Roman"/>
                <w:sz w:val="24"/>
                <w:szCs w:val="24"/>
              </w:rPr>
            </w:pPr>
            <w:r>
              <w:rPr>
                <w:rFonts w:ascii="Times New Roman" w:hAnsi="Times New Roman" w:cs="Times New Roman"/>
                <w:sz w:val="24"/>
                <w:szCs w:val="24"/>
              </w:rPr>
              <w:t>85,7</w:t>
            </w:r>
          </w:p>
        </w:tc>
        <w:tc>
          <w:tcPr>
            <w:tcW w:w="3228" w:type="dxa"/>
            <w:gridSpan w:val="4"/>
          </w:tcPr>
          <w:p w:rsidR="00C2784C" w:rsidRPr="005C240E" w:rsidRDefault="00C2784C" w:rsidP="00737B35">
            <w:pPr>
              <w:rPr>
                <w:rFonts w:ascii="Times New Roman" w:hAnsi="Times New Roman" w:cs="Times New Roman"/>
                <w:sz w:val="24"/>
                <w:szCs w:val="24"/>
              </w:rPr>
            </w:pPr>
          </w:p>
        </w:tc>
      </w:tr>
      <w:tr w:rsidR="00C2784C" w:rsidRPr="005C240E" w:rsidTr="000F2976">
        <w:tc>
          <w:tcPr>
            <w:tcW w:w="817" w:type="dxa"/>
          </w:tcPr>
          <w:p w:rsidR="00C2784C" w:rsidRPr="005C240E" w:rsidRDefault="00C2784C" w:rsidP="00737B35">
            <w:pPr>
              <w:rPr>
                <w:rFonts w:ascii="Times New Roman" w:hAnsi="Times New Roman" w:cs="Times New Roman"/>
                <w:sz w:val="24"/>
                <w:szCs w:val="24"/>
              </w:rPr>
            </w:pPr>
            <w:r w:rsidRPr="005C240E">
              <w:rPr>
                <w:rFonts w:ascii="Times New Roman" w:hAnsi="Times New Roman" w:cs="Times New Roman"/>
                <w:sz w:val="24"/>
                <w:szCs w:val="24"/>
              </w:rPr>
              <w:t>4</w:t>
            </w:r>
          </w:p>
        </w:tc>
        <w:tc>
          <w:tcPr>
            <w:tcW w:w="7655" w:type="dxa"/>
          </w:tcPr>
          <w:p w:rsidR="00C2784C" w:rsidRPr="00BB5A50" w:rsidRDefault="00C2784C" w:rsidP="003C6B52">
            <w:pPr>
              <w:jc w:val="both"/>
              <w:rPr>
                <w:rFonts w:ascii="Times New Roman" w:hAnsi="Times New Roman" w:cs="Times New Roman"/>
                <w:sz w:val="24"/>
                <w:szCs w:val="24"/>
              </w:rPr>
            </w:pPr>
            <w:r w:rsidRPr="00BB5A50">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r w:rsidR="003C6B52">
              <w:rPr>
                <w:rFonts w:ascii="Times New Roman" w:hAnsi="Times New Roman" w:cs="Times New Roman"/>
                <w:sz w:val="24"/>
                <w:szCs w:val="24"/>
              </w:rPr>
              <w:t>.</w:t>
            </w:r>
          </w:p>
        </w:tc>
        <w:tc>
          <w:tcPr>
            <w:tcW w:w="1417" w:type="dxa"/>
          </w:tcPr>
          <w:p w:rsidR="00C2784C" w:rsidRPr="005C240E" w:rsidRDefault="00C2784C" w:rsidP="00737B35">
            <w:pPr>
              <w:rPr>
                <w:rFonts w:ascii="Times New Roman" w:hAnsi="Times New Roman" w:cs="Times New Roman"/>
                <w:sz w:val="24"/>
                <w:szCs w:val="24"/>
              </w:rPr>
            </w:pPr>
            <w:r w:rsidRPr="005C240E">
              <w:rPr>
                <w:rFonts w:ascii="Times New Roman" w:hAnsi="Times New Roman" w:cs="Times New Roman"/>
                <w:sz w:val="24"/>
                <w:szCs w:val="24"/>
              </w:rPr>
              <w:t>1</w:t>
            </w:r>
          </w:p>
        </w:tc>
        <w:tc>
          <w:tcPr>
            <w:tcW w:w="1559" w:type="dxa"/>
          </w:tcPr>
          <w:p w:rsidR="00C2784C" w:rsidRPr="005C240E" w:rsidRDefault="00C2784C" w:rsidP="00737B35">
            <w:pPr>
              <w:rPr>
                <w:rFonts w:ascii="Times New Roman" w:hAnsi="Times New Roman" w:cs="Times New Roman"/>
                <w:sz w:val="24"/>
                <w:szCs w:val="24"/>
              </w:rPr>
            </w:pPr>
            <w:r>
              <w:rPr>
                <w:rFonts w:ascii="Times New Roman" w:hAnsi="Times New Roman" w:cs="Times New Roman"/>
                <w:sz w:val="24"/>
                <w:szCs w:val="24"/>
              </w:rPr>
              <w:t>50</w:t>
            </w:r>
          </w:p>
        </w:tc>
        <w:tc>
          <w:tcPr>
            <w:tcW w:w="3228" w:type="dxa"/>
            <w:gridSpan w:val="4"/>
          </w:tcPr>
          <w:p w:rsidR="00C2784C" w:rsidRPr="005C240E" w:rsidRDefault="00C2784C" w:rsidP="00737B35">
            <w:pPr>
              <w:rPr>
                <w:rFonts w:ascii="Times New Roman" w:hAnsi="Times New Roman" w:cs="Times New Roman"/>
                <w:sz w:val="24"/>
                <w:szCs w:val="24"/>
              </w:rPr>
            </w:pPr>
          </w:p>
        </w:tc>
      </w:tr>
      <w:tr w:rsidR="00C2784C" w:rsidRPr="005C240E" w:rsidTr="000F2976">
        <w:tc>
          <w:tcPr>
            <w:tcW w:w="817" w:type="dxa"/>
          </w:tcPr>
          <w:p w:rsidR="00C2784C" w:rsidRPr="005C240E" w:rsidRDefault="00C2784C" w:rsidP="00737B35">
            <w:pPr>
              <w:rPr>
                <w:rFonts w:ascii="Times New Roman" w:hAnsi="Times New Roman" w:cs="Times New Roman"/>
                <w:sz w:val="24"/>
                <w:szCs w:val="24"/>
              </w:rPr>
            </w:pPr>
            <w:r>
              <w:rPr>
                <w:rFonts w:ascii="Times New Roman" w:hAnsi="Times New Roman" w:cs="Times New Roman"/>
                <w:sz w:val="24"/>
                <w:szCs w:val="24"/>
              </w:rPr>
              <w:t>5</w:t>
            </w:r>
            <w:r w:rsidRPr="005C240E">
              <w:rPr>
                <w:rFonts w:ascii="Times New Roman" w:hAnsi="Times New Roman" w:cs="Times New Roman"/>
                <w:sz w:val="24"/>
                <w:szCs w:val="24"/>
              </w:rPr>
              <w:t>.</w:t>
            </w:r>
          </w:p>
        </w:tc>
        <w:tc>
          <w:tcPr>
            <w:tcW w:w="7655" w:type="dxa"/>
          </w:tcPr>
          <w:p w:rsidR="00C2784C" w:rsidRPr="00BB5A50" w:rsidRDefault="00C2784C" w:rsidP="003C6B52">
            <w:pPr>
              <w:jc w:val="both"/>
              <w:rPr>
                <w:rFonts w:ascii="Times New Roman" w:hAnsi="Times New Roman" w:cs="Times New Roman"/>
                <w:sz w:val="24"/>
                <w:szCs w:val="24"/>
              </w:rPr>
            </w:pPr>
            <w:r w:rsidRPr="00BB5A50">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r w:rsidR="003C6B52">
              <w:rPr>
                <w:rFonts w:ascii="Times New Roman" w:hAnsi="Times New Roman" w:cs="Times New Roman"/>
                <w:sz w:val="24"/>
                <w:szCs w:val="24"/>
              </w:rPr>
              <w:t>.</w:t>
            </w:r>
          </w:p>
        </w:tc>
        <w:tc>
          <w:tcPr>
            <w:tcW w:w="1417" w:type="dxa"/>
          </w:tcPr>
          <w:p w:rsidR="00C2784C" w:rsidRPr="005C240E" w:rsidRDefault="00C2784C" w:rsidP="00737B35">
            <w:pP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C2784C" w:rsidRPr="005C240E" w:rsidRDefault="00C2784C" w:rsidP="00737B35">
            <w:pPr>
              <w:rPr>
                <w:rFonts w:ascii="Times New Roman" w:hAnsi="Times New Roman" w:cs="Times New Roman"/>
                <w:sz w:val="24"/>
                <w:szCs w:val="24"/>
              </w:rPr>
            </w:pPr>
            <w:r>
              <w:rPr>
                <w:rFonts w:ascii="Times New Roman" w:hAnsi="Times New Roman" w:cs="Times New Roman"/>
                <w:sz w:val="24"/>
                <w:szCs w:val="24"/>
              </w:rPr>
              <w:t>85,7</w:t>
            </w:r>
          </w:p>
        </w:tc>
        <w:tc>
          <w:tcPr>
            <w:tcW w:w="3228" w:type="dxa"/>
            <w:gridSpan w:val="4"/>
          </w:tcPr>
          <w:p w:rsidR="00C2784C" w:rsidRPr="005C240E" w:rsidRDefault="00C2784C" w:rsidP="00737B35">
            <w:pPr>
              <w:rPr>
                <w:rFonts w:ascii="Times New Roman" w:hAnsi="Times New Roman" w:cs="Times New Roman"/>
                <w:sz w:val="24"/>
                <w:szCs w:val="24"/>
              </w:rPr>
            </w:pPr>
          </w:p>
        </w:tc>
      </w:tr>
      <w:tr w:rsidR="00C2784C" w:rsidRPr="005C240E" w:rsidTr="000F2976">
        <w:tc>
          <w:tcPr>
            <w:tcW w:w="817" w:type="dxa"/>
          </w:tcPr>
          <w:p w:rsidR="00C2784C" w:rsidRPr="005C240E" w:rsidRDefault="00C2784C" w:rsidP="00737B35">
            <w:pPr>
              <w:rPr>
                <w:rFonts w:ascii="Times New Roman" w:hAnsi="Times New Roman" w:cs="Times New Roman"/>
                <w:sz w:val="24"/>
                <w:szCs w:val="24"/>
              </w:rPr>
            </w:pPr>
            <w:r w:rsidRPr="005C240E">
              <w:rPr>
                <w:rFonts w:ascii="Times New Roman" w:hAnsi="Times New Roman" w:cs="Times New Roman"/>
                <w:sz w:val="24"/>
                <w:szCs w:val="24"/>
              </w:rPr>
              <w:t>6</w:t>
            </w:r>
          </w:p>
        </w:tc>
        <w:tc>
          <w:tcPr>
            <w:tcW w:w="7655" w:type="dxa"/>
          </w:tcPr>
          <w:p w:rsidR="00C2784C" w:rsidRPr="00BB5A50" w:rsidRDefault="00C2784C" w:rsidP="003C6B52">
            <w:pPr>
              <w:jc w:val="both"/>
              <w:rPr>
                <w:rFonts w:ascii="Times New Roman" w:hAnsi="Times New Roman" w:cs="Times New Roman"/>
                <w:sz w:val="24"/>
                <w:szCs w:val="24"/>
              </w:rPr>
            </w:pPr>
            <w:r w:rsidRPr="00BB5A50">
              <w:rPr>
                <w:rFonts w:ascii="Times New Roman" w:hAnsi="Times New Roman" w:cs="Times New Roman"/>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 экономического развития, о местах важнейших событий, направлениях значительных передвижений – походов, завоеваний, колонизации и др.</w:t>
            </w:r>
          </w:p>
        </w:tc>
        <w:tc>
          <w:tcPr>
            <w:tcW w:w="1417" w:type="dxa"/>
          </w:tcPr>
          <w:p w:rsidR="00C2784C" w:rsidRPr="005C240E" w:rsidRDefault="00C2784C" w:rsidP="00737B35">
            <w:pP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C2784C" w:rsidRPr="005C240E" w:rsidRDefault="00C2784C" w:rsidP="00737B35">
            <w:pPr>
              <w:rPr>
                <w:rFonts w:ascii="Times New Roman" w:hAnsi="Times New Roman" w:cs="Times New Roman"/>
                <w:sz w:val="24"/>
                <w:szCs w:val="24"/>
              </w:rPr>
            </w:pPr>
            <w:r>
              <w:rPr>
                <w:rFonts w:ascii="Times New Roman" w:hAnsi="Times New Roman" w:cs="Times New Roman"/>
                <w:sz w:val="24"/>
                <w:szCs w:val="24"/>
              </w:rPr>
              <w:t>64,2</w:t>
            </w:r>
          </w:p>
        </w:tc>
        <w:tc>
          <w:tcPr>
            <w:tcW w:w="3228" w:type="dxa"/>
            <w:gridSpan w:val="4"/>
          </w:tcPr>
          <w:p w:rsidR="00C2784C" w:rsidRPr="005C240E" w:rsidRDefault="00C2784C" w:rsidP="00737B35">
            <w:pPr>
              <w:rPr>
                <w:rFonts w:ascii="Times New Roman" w:hAnsi="Times New Roman" w:cs="Times New Roman"/>
                <w:sz w:val="24"/>
                <w:szCs w:val="24"/>
              </w:rPr>
            </w:pPr>
          </w:p>
        </w:tc>
      </w:tr>
      <w:tr w:rsidR="00C2784C" w:rsidRPr="005C240E" w:rsidTr="000F2976">
        <w:tc>
          <w:tcPr>
            <w:tcW w:w="817" w:type="dxa"/>
          </w:tcPr>
          <w:p w:rsidR="00C2784C" w:rsidRPr="005C240E" w:rsidRDefault="00C2784C" w:rsidP="00737B35">
            <w:pPr>
              <w:rPr>
                <w:rFonts w:ascii="Times New Roman" w:hAnsi="Times New Roman" w:cs="Times New Roman"/>
                <w:sz w:val="24"/>
                <w:szCs w:val="24"/>
              </w:rPr>
            </w:pPr>
            <w:r w:rsidRPr="005C240E">
              <w:rPr>
                <w:rFonts w:ascii="Times New Roman" w:hAnsi="Times New Roman" w:cs="Times New Roman"/>
                <w:sz w:val="24"/>
                <w:szCs w:val="24"/>
              </w:rPr>
              <w:t>7.</w:t>
            </w:r>
          </w:p>
        </w:tc>
        <w:tc>
          <w:tcPr>
            <w:tcW w:w="7655" w:type="dxa"/>
          </w:tcPr>
          <w:p w:rsidR="00C2784C" w:rsidRPr="00BB5A50" w:rsidRDefault="00C2784C" w:rsidP="003C6B52">
            <w:pPr>
              <w:jc w:val="both"/>
              <w:rPr>
                <w:rFonts w:ascii="Times New Roman" w:hAnsi="Times New Roman" w:cs="Times New Roman"/>
                <w:sz w:val="24"/>
                <w:szCs w:val="24"/>
              </w:rPr>
            </w:pPr>
            <w:r w:rsidRPr="00BB5A50">
              <w:rPr>
                <w:rFonts w:ascii="Times New Roman" w:hAnsi="Times New Roman" w:cs="Times New Roman"/>
                <w:sz w:val="24"/>
                <w:szCs w:val="24"/>
              </w:rP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 экономического развития, о местах важнейших </w:t>
            </w:r>
            <w:r w:rsidRPr="00BB5A50">
              <w:rPr>
                <w:rFonts w:ascii="Times New Roman" w:hAnsi="Times New Roman" w:cs="Times New Roman"/>
                <w:sz w:val="24"/>
                <w:szCs w:val="24"/>
              </w:rPr>
              <w:lastRenderedPageBreak/>
              <w:t>событий, направлениях значительных передвижений – походов, завоеваний, колонизации и др.</w:t>
            </w:r>
          </w:p>
        </w:tc>
        <w:tc>
          <w:tcPr>
            <w:tcW w:w="1417" w:type="dxa"/>
          </w:tcPr>
          <w:p w:rsidR="00C2784C" w:rsidRPr="005C240E" w:rsidRDefault="00C2784C" w:rsidP="00737B35">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1559" w:type="dxa"/>
          </w:tcPr>
          <w:p w:rsidR="00C2784C" w:rsidRPr="005C240E" w:rsidRDefault="00C2784C" w:rsidP="00737B35">
            <w:pPr>
              <w:rPr>
                <w:rFonts w:ascii="Times New Roman" w:hAnsi="Times New Roman" w:cs="Times New Roman"/>
                <w:sz w:val="24"/>
                <w:szCs w:val="24"/>
              </w:rPr>
            </w:pPr>
            <w:r>
              <w:rPr>
                <w:rFonts w:ascii="Times New Roman" w:hAnsi="Times New Roman" w:cs="Times New Roman"/>
                <w:sz w:val="24"/>
                <w:szCs w:val="24"/>
              </w:rPr>
              <w:t>14,2</w:t>
            </w:r>
          </w:p>
        </w:tc>
        <w:tc>
          <w:tcPr>
            <w:tcW w:w="3228" w:type="dxa"/>
            <w:gridSpan w:val="4"/>
          </w:tcPr>
          <w:p w:rsidR="00C2784C" w:rsidRPr="005C240E" w:rsidRDefault="00C2784C" w:rsidP="00737B35">
            <w:pPr>
              <w:rPr>
                <w:rFonts w:ascii="Times New Roman" w:hAnsi="Times New Roman" w:cs="Times New Roman"/>
                <w:sz w:val="24"/>
                <w:szCs w:val="24"/>
              </w:rPr>
            </w:pPr>
          </w:p>
        </w:tc>
      </w:tr>
      <w:tr w:rsidR="00C2784C" w:rsidRPr="005C240E" w:rsidTr="000F2976">
        <w:tc>
          <w:tcPr>
            <w:tcW w:w="817" w:type="dxa"/>
          </w:tcPr>
          <w:p w:rsidR="00C2784C" w:rsidRPr="005C240E" w:rsidRDefault="00C2784C" w:rsidP="00737B35">
            <w:pPr>
              <w:rPr>
                <w:rFonts w:ascii="Times New Roman" w:hAnsi="Times New Roman" w:cs="Times New Roman"/>
                <w:sz w:val="24"/>
                <w:szCs w:val="24"/>
              </w:rPr>
            </w:pPr>
            <w:r w:rsidRPr="005C240E">
              <w:rPr>
                <w:rFonts w:ascii="Times New Roman" w:hAnsi="Times New Roman" w:cs="Times New Roman"/>
                <w:sz w:val="24"/>
                <w:szCs w:val="24"/>
              </w:rPr>
              <w:lastRenderedPageBreak/>
              <w:t>8</w:t>
            </w:r>
          </w:p>
        </w:tc>
        <w:tc>
          <w:tcPr>
            <w:tcW w:w="7655" w:type="dxa"/>
          </w:tcPr>
          <w:p w:rsidR="00C2784C" w:rsidRPr="00BB5A50" w:rsidRDefault="00C2784C" w:rsidP="003C6B52">
            <w:pPr>
              <w:jc w:val="both"/>
              <w:rPr>
                <w:rFonts w:ascii="Times New Roman" w:hAnsi="Times New Roman" w:cs="Times New Roman"/>
                <w:sz w:val="24"/>
                <w:szCs w:val="24"/>
              </w:rPr>
            </w:pPr>
            <w:r w:rsidRPr="00BB5A50">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r w:rsidR="003C6B52">
              <w:rPr>
                <w:rFonts w:ascii="Times New Roman" w:hAnsi="Times New Roman" w:cs="Times New Roman"/>
                <w:sz w:val="24"/>
                <w:szCs w:val="24"/>
              </w:rPr>
              <w:t>.</w:t>
            </w:r>
          </w:p>
        </w:tc>
        <w:tc>
          <w:tcPr>
            <w:tcW w:w="1417" w:type="dxa"/>
          </w:tcPr>
          <w:p w:rsidR="00C2784C" w:rsidRPr="005C240E" w:rsidRDefault="00C2784C" w:rsidP="00737B35">
            <w:pP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C2784C" w:rsidRPr="005C240E" w:rsidRDefault="00C2784C" w:rsidP="00737B35">
            <w:pPr>
              <w:rPr>
                <w:rFonts w:ascii="Times New Roman" w:hAnsi="Times New Roman" w:cs="Times New Roman"/>
                <w:sz w:val="24"/>
                <w:szCs w:val="24"/>
              </w:rPr>
            </w:pPr>
            <w:r>
              <w:rPr>
                <w:rFonts w:ascii="Times New Roman" w:hAnsi="Times New Roman" w:cs="Times New Roman"/>
                <w:sz w:val="24"/>
                <w:szCs w:val="24"/>
              </w:rPr>
              <w:t>42,8</w:t>
            </w:r>
          </w:p>
        </w:tc>
        <w:tc>
          <w:tcPr>
            <w:tcW w:w="3228" w:type="dxa"/>
            <w:gridSpan w:val="4"/>
          </w:tcPr>
          <w:p w:rsidR="00C2784C" w:rsidRPr="005C240E" w:rsidRDefault="00C2784C" w:rsidP="00737B35">
            <w:pPr>
              <w:rPr>
                <w:rFonts w:ascii="Times New Roman" w:hAnsi="Times New Roman" w:cs="Times New Roman"/>
                <w:sz w:val="24"/>
                <w:szCs w:val="24"/>
              </w:rPr>
            </w:pPr>
          </w:p>
        </w:tc>
      </w:tr>
      <w:tr w:rsidR="00C2784C" w:rsidRPr="005C240E" w:rsidTr="000F2976">
        <w:tc>
          <w:tcPr>
            <w:tcW w:w="817" w:type="dxa"/>
          </w:tcPr>
          <w:p w:rsidR="00C2784C" w:rsidRPr="005C240E" w:rsidRDefault="00C2784C" w:rsidP="00737B35">
            <w:pPr>
              <w:rPr>
                <w:rFonts w:ascii="Times New Roman" w:hAnsi="Times New Roman" w:cs="Times New Roman"/>
                <w:sz w:val="24"/>
                <w:szCs w:val="24"/>
              </w:rPr>
            </w:pPr>
            <w:r>
              <w:rPr>
                <w:rFonts w:ascii="Times New Roman" w:hAnsi="Times New Roman" w:cs="Times New Roman"/>
                <w:sz w:val="24"/>
                <w:szCs w:val="24"/>
              </w:rPr>
              <w:t>9.</w:t>
            </w:r>
          </w:p>
        </w:tc>
        <w:tc>
          <w:tcPr>
            <w:tcW w:w="7655" w:type="dxa"/>
          </w:tcPr>
          <w:p w:rsidR="00C2784C" w:rsidRPr="00BB5A50" w:rsidRDefault="00C2784C" w:rsidP="003C6B52">
            <w:pPr>
              <w:jc w:val="both"/>
              <w:rPr>
                <w:rFonts w:ascii="Times New Roman" w:hAnsi="Times New Roman" w:cs="Times New Roman"/>
                <w:sz w:val="24"/>
                <w:szCs w:val="24"/>
              </w:rPr>
            </w:pPr>
            <w:r w:rsidRPr="00BB5A50">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r w:rsidR="003C6B52">
              <w:rPr>
                <w:rFonts w:ascii="Times New Roman" w:hAnsi="Times New Roman" w:cs="Times New Roman"/>
                <w:sz w:val="24"/>
                <w:szCs w:val="24"/>
              </w:rPr>
              <w:t>.</w:t>
            </w:r>
          </w:p>
        </w:tc>
        <w:tc>
          <w:tcPr>
            <w:tcW w:w="1417" w:type="dxa"/>
          </w:tcPr>
          <w:p w:rsidR="00C2784C" w:rsidRPr="005C240E" w:rsidRDefault="00C2784C" w:rsidP="00737B35">
            <w:pP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C2784C" w:rsidRPr="005C240E" w:rsidRDefault="00C2784C" w:rsidP="00737B35">
            <w:pPr>
              <w:rPr>
                <w:rFonts w:ascii="Times New Roman" w:hAnsi="Times New Roman" w:cs="Times New Roman"/>
                <w:sz w:val="24"/>
                <w:szCs w:val="24"/>
              </w:rPr>
            </w:pPr>
            <w:r>
              <w:rPr>
                <w:rFonts w:ascii="Times New Roman" w:hAnsi="Times New Roman" w:cs="Times New Roman"/>
                <w:sz w:val="24"/>
                <w:szCs w:val="24"/>
              </w:rPr>
              <w:t>92,8</w:t>
            </w:r>
          </w:p>
        </w:tc>
        <w:tc>
          <w:tcPr>
            <w:tcW w:w="3228" w:type="dxa"/>
            <w:gridSpan w:val="4"/>
          </w:tcPr>
          <w:p w:rsidR="00C2784C" w:rsidRPr="005C240E" w:rsidRDefault="00C2784C" w:rsidP="00737B35">
            <w:pPr>
              <w:rPr>
                <w:rFonts w:ascii="Times New Roman" w:hAnsi="Times New Roman" w:cs="Times New Roman"/>
                <w:sz w:val="24"/>
                <w:szCs w:val="24"/>
              </w:rPr>
            </w:pPr>
          </w:p>
        </w:tc>
      </w:tr>
      <w:tr w:rsidR="00C2784C" w:rsidRPr="005C240E" w:rsidTr="000F2976">
        <w:tc>
          <w:tcPr>
            <w:tcW w:w="817" w:type="dxa"/>
          </w:tcPr>
          <w:p w:rsidR="00C2784C" w:rsidRPr="005C240E" w:rsidRDefault="00C2784C" w:rsidP="00737B35">
            <w:pPr>
              <w:rPr>
                <w:rFonts w:ascii="Times New Roman" w:hAnsi="Times New Roman" w:cs="Times New Roman"/>
                <w:sz w:val="24"/>
                <w:szCs w:val="24"/>
              </w:rPr>
            </w:pPr>
            <w:r>
              <w:rPr>
                <w:rFonts w:ascii="Times New Roman" w:hAnsi="Times New Roman" w:cs="Times New Roman"/>
                <w:sz w:val="24"/>
                <w:szCs w:val="24"/>
              </w:rPr>
              <w:t>10</w:t>
            </w:r>
          </w:p>
        </w:tc>
        <w:tc>
          <w:tcPr>
            <w:tcW w:w="7655" w:type="dxa"/>
          </w:tcPr>
          <w:p w:rsidR="00C2784C" w:rsidRPr="00BB5A50" w:rsidRDefault="00C2784C" w:rsidP="003C6B52">
            <w:pPr>
              <w:jc w:val="both"/>
              <w:rPr>
                <w:rFonts w:ascii="Times New Roman" w:hAnsi="Times New Roman" w:cs="Times New Roman"/>
                <w:sz w:val="24"/>
                <w:szCs w:val="24"/>
              </w:rPr>
            </w:pPr>
            <w:r w:rsidRPr="00BB5A50">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r w:rsidR="003C6B52">
              <w:rPr>
                <w:rFonts w:ascii="Times New Roman" w:hAnsi="Times New Roman" w:cs="Times New Roman"/>
                <w:sz w:val="24"/>
                <w:szCs w:val="24"/>
              </w:rPr>
              <w:t>.</w:t>
            </w:r>
          </w:p>
        </w:tc>
        <w:tc>
          <w:tcPr>
            <w:tcW w:w="1417" w:type="dxa"/>
          </w:tcPr>
          <w:p w:rsidR="00C2784C" w:rsidRPr="005C240E" w:rsidRDefault="00C2784C" w:rsidP="00737B35">
            <w:pP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C2784C" w:rsidRPr="005C240E" w:rsidRDefault="00C2784C" w:rsidP="00737B35">
            <w:pPr>
              <w:rPr>
                <w:rFonts w:ascii="Times New Roman" w:hAnsi="Times New Roman" w:cs="Times New Roman"/>
                <w:sz w:val="24"/>
                <w:szCs w:val="24"/>
              </w:rPr>
            </w:pPr>
            <w:r>
              <w:rPr>
                <w:rFonts w:ascii="Times New Roman" w:hAnsi="Times New Roman" w:cs="Times New Roman"/>
                <w:sz w:val="24"/>
                <w:szCs w:val="24"/>
              </w:rPr>
              <w:t>57,1</w:t>
            </w:r>
          </w:p>
        </w:tc>
        <w:tc>
          <w:tcPr>
            <w:tcW w:w="3228" w:type="dxa"/>
            <w:gridSpan w:val="4"/>
          </w:tcPr>
          <w:p w:rsidR="00C2784C" w:rsidRPr="005C240E" w:rsidRDefault="00C2784C" w:rsidP="00737B35">
            <w:pPr>
              <w:rPr>
                <w:rFonts w:ascii="Times New Roman" w:hAnsi="Times New Roman" w:cs="Times New Roman"/>
                <w:sz w:val="24"/>
                <w:szCs w:val="24"/>
              </w:rPr>
            </w:pPr>
          </w:p>
        </w:tc>
      </w:tr>
      <w:tr w:rsidR="00C2784C" w:rsidRPr="005C240E" w:rsidTr="000F2976">
        <w:tc>
          <w:tcPr>
            <w:tcW w:w="817" w:type="dxa"/>
          </w:tcPr>
          <w:p w:rsidR="00C2784C" w:rsidRPr="005C240E" w:rsidRDefault="00C2784C" w:rsidP="00737B35">
            <w:pPr>
              <w:rPr>
                <w:rFonts w:ascii="Times New Roman" w:hAnsi="Times New Roman" w:cs="Times New Roman"/>
                <w:sz w:val="24"/>
                <w:szCs w:val="24"/>
              </w:rPr>
            </w:pPr>
            <w:r>
              <w:rPr>
                <w:rFonts w:ascii="Times New Roman" w:hAnsi="Times New Roman" w:cs="Times New Roman"/>
                <w:sz w:val="24"/>
                <w:szCs w:val="24"/>
              </w:rPr>
              <w:t>11.</w:t>
            </w:r>
          </w:p>
        </w:tc>
        <w:tc>
          <w:tcPr>
            <w:tcW w:w="7655" w:type="dxa"/>
          </w:tcPr>
          <w:p w:rsidR="00C2784C" w:rsidRPr="00BB5A50" w:rsidRDefault="00C2784C" w:rsidP="003C6B52">
            <w:pPr>
              <w:jc w:val="both"/>
              <w:rPr>
                <w:rFonts w:ascii="Times New Roman" w:hAnsi="Times New Roman" w:cs="Times New Roman"/>
                <w:sz w:val="24"/>
                <w:szCs w:val="24"/>
              </w:rPr>
            </w:pPr>
            <w:r w:rsidRPr="00BB5A50">
              <w:rPr>
                <w:rFonts w:ascii="Times New Roman" w:hAnsi="Times New Roman" w:cs="Times New Roman"/>
                <w:sz w:val="24"/>
                <w:szCs w:val="24"/>
              </w:rPr>
              <w:t>Рассказывать о значительных событиях и личностях отечественной и всеобщей истории Нового времени</w:t>
            </w:r>
            <w:r w:rsidR="003C6B52">
              <w:rPr>
                <w:rFonts w:ascii="Times New Roman" w:hAnsi="Times New Roman" w:cs="Times New Roman"/>
                <w:sz w:val="24"/>
                <w:szCs w:val="24"/>
              </w:rPr>
              <w:t>.</w:t>
            </w:r>
          </w:p>
        </w:tc>
        <w:tc>
          <w:tcPr>
            <w:tcW w:w="1417" w:type="dxa"/>
          </w:tcPr>
          <w:p w:rsidR="00C2784C" w:rsidRPr="005C240E" w:rsidRDefault="00C2784C" w:rsidP="00737B35">
            <w:pP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C2784C" w:rsidRPr="005C240E" w:rsidRDefault="00C2784C" w:rsidP="00737B35">
            <w:pPr>
              <w:rPr>
                <w:rFonts w:ascii="Times New Roman" w:hAnsi="Times New Roman" w:cs="Times New Roman"/>
                <w:sz w:val="24"/>
                <w:szCs w:val="24"/>
              </w:rPr>
            </w:pPr>
            <w:r>
              <w:rPr>
                <w:rFonts w:ascii="Times New Roman" w:hAnsi="Times New Roman" w:cs="Times New Roman"/>
                <w:sz w:val="24"/>
                <w:szCs w:val="24"/>
              </w:rPr>
              <w:t>57,1</w:t>
            </w:r>
          </w:p>
        </w:tc>
        <w:tc>
          <w:tcPr>
            <w:tcW w:w="3228" w:type="dxa"/>
            <w:gridSpan w:val="4"/>
          </w:tcPr>
          <w:p w:rsidR="00C2784C" w:rsidRPr="005C240E" w:rsidRDefault="00C2784C" w:rsidP="00737B35">
            <w:pPr>
              <w:rPr>
                <w:rFonts w:ascii="Times New Roman" w:hAnsi="Times New Roman" w:cs="Times New Roman"/>
                <w:sz w:val="24"/>
                <w:szCs w:val="24"/>
              </w:rPr>
            </w:pPr>
          </w:p>
        </w:tc>
      </w:tr>
      <w:tr w:rsidR="00C2784C" w:rsidRPr="005C240E" w:rsidTr="000F2976">
        <w:tc>
          <w:tcPr>
            <w:tcW w:w="817" w:type="dxa"/>
          </w:tcPr>
          <w:p w:rsidR="00C2784C" w:rsidRPr="005C240E" w:rsidRDefault="00C2784C" w:rsidP="00737B35">
            <w:pPr>
              <w:rPr>
                <w:rFonts w:ascii="Times New Roman" w:hAnsi="Times New Roman" w:cs="Times New Roman"/>
                <w:sz w:val="24"/>
                <w:szCs w:val="24"/>
              </w:rPr>
            </w:pPr>
            <w:r>
              <w:rPr>
                <w:rFonts w:ascii="Times New Roman" w:hAnsi="Times New Roman" w:cs="Times New Roman"/>
                <w:sz w:val="24"/>
                <w:szCs w:val="24"/>
              </w:rPr>
              <w:t>12</w:t>
            </w:r>
          </w:p>
        </w:tc>
        <w:tc>
          <w:tcPr>
            <w:tcW w:w="7655" w:type="dxa"/>
          </w:tcPr>
          <w:p w:rsidR="00C2784C" w:rsidRPr="00BB5A50" w:rsidRDefault="00C2784C" w:rsidP="003C6B52">
            <w:pPr>
              <w:jc w:val="both"/>
              <w:rPr>
                <w:rFonts w:ascii="Times New Roman" w:hAnsi="Times New Roman" w:cs="Times New Roman"/>
                <w:sz w:val="24"/>
                <w:szCs w:val="24"/>
              </w:rPr>
            </w:pPr>
            <w:r w:rsidRPr="00BB5A50">
              <w:rPr>
                <w:rFonts w:ascii="Times New Roman" w:hAnsi="Times New Roman" w:cs="Times New Roman"/>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r w:rsidR="003C6B52">
              <w:rPr>
                <w:rFonts w:ascii="Times New Roman" w:hAnsi="Times New Roman" w:cs="Times New Roman"/>
                <w:sz w:val="24"/>
                <w:szCs w:val="24"/>
              </w:rPr>
              <w:t>.</w:t>
            </w:r>
          </w:p>
        </w:tc>
        <w:tc>
          <w:tcPr>
            <w:tcW w:w="1417" w:type="dxa"/>
          </w:tcPr>
          <w:p w:rsidR="00C2784C" w:rsidRPr="005C240E" w:rsidRDefault="00C2784C" w:rsidP="00737B35">
            <w:pP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C2784C" w:rsidRPr="005C240E" w:rsidRDefault="00C2784C" w:rsidP="00737B35">
            <w:pPr>
              <w:rPr>
                <w:rFonts w:ascii="Times New Roman" w:hAnsi="Times New Roman" w:cs="Times New Roman"/>
                <w:sz w:val="24"/>
                <w:szCs w:val="24"/>
              </w:rPr>
            </w:pPr>
            <w:r>
              <w:rPr>
                <w:rFonts w:ascii="Times New Roman" w:hAnsi="Times New Roman" w:cs="Times New Roman"/>
                <w:sz w:val="24"/>
                <w:szCs w:val="24"/>
              </w:rPr>
              <w:t>28,5</w:t>
            </w:r>
          </w:p>
        </w:tc>
        <w:tc>
          <w:tcPr>
            <w:tcW w:w="3228" w:type="dxa"/>
            <w:gridSpan w:val="4"/>
          </w:tcPr>
          <w:p w:rsidR="00C2784C" w:rsidRPr="005C240E" w:rsidRDefault="00C2784C" w:rsidP="00737B35">
            <w:pPr>
              <w:rPr>
                <w:rFonts w:ascii="Times New Roman" w:hAnsi="Times New Roman" w:cs="Times New Roman"/>
                <w:sz w:val="24"/>
                <w:szCs w:val="24"/>
              </w:rPr>
            </w:pPr>
          </w:p>
        </w:tc>
      </w:tr>
      <w:tr w:rsidR="00C2784C" w:rsidRPr="005C240E" w:rsidTr="000F2976">
        <w:tc>
          <w:tcPr>
            <w:tcW w:w="817" w:type="dxa"/>
          </w:tcPr>
          <w:p w:rsidR="00C2784C" w:rsidRPr="005C240E" w:rsidRDefault="00C2784C" w:rsidP="00737B35">
            <w:pPr>
              <w:rPr>
                <w:rFonts w:ascii="Times New Roman" w:hAnsi="Times New Roman" w:cs="Times New Roman"/>
                <w:sz w:val="24"/>
                <w:szCs w:val="24"/>
              </w:rPr>
            </w:pPr>
            <w:r>
              <w:rPr>
                <w:rFonts w:ascii="Times New Roman" w:hAnsi="Times New Roman" w:cs="Times New Roman"/>
                <w:sz w:val="24"/>
                <w:szCs w:val="24"/>
              </w:rPr>
              <w:t>13.</w:t>
            </w:r>
          </w:p>
        </w:tc>
        <w:tc>
          <w:tcPr>
            <w:tcW w:w="7655" w:type="dxa"/>
          </w:tcPr>
          <w:p w:rsidR="00C2784C" w:rsidRPr="00BB5A50" w:rsidRDefault="00C2784C" w:rsidP="003C6B52">
            <w:pPr>
              <w:jc w:val="both"/>
              <w:rPr>
                <w:rFonts w:ascii="Times New Roman" w:hAnsi="Times New Roman" w:cs="Times New Roman"/>
                <w:sz w:val="24"/>
                <w:szCs w:val="24"/>
              </w:rPr>
            </w:pPr>
            <w:r w:rsidRPr="00BB5A50">
              <w:rPr>
                <w:rFonts w:ascii="Times New Roman" w:hAnsi="Times New Roman" w:cs="Times New Roman"/>
                <w:sz w:val="24"/>
                <w:szCs w:val="24"/>
              </w:rPr>
              <w:t>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r w:rsidR="003C6B52">
              <w:rPr>
                <w:rFonts w:ascii="Times New Roman" w:hAnsi="Times New Roman" w:cs="Times New Roman"/>
                <w:sz w:val="24"/>
                <w:szCs w:val="24"/>
              </w:rPr>
              <w:t>.</w:t>
            </w:r>
          </w:p>
        </w:tc>
        <w:tc>
          <w:tcPr>
            <w:tcW w:w="1417" w:type="dxa"/>
          </w:tcPr>
          <w:p w:rsidR="00C2784C" w:rsidRPr="005C240E" w:rsidRDefault="00C2784C" w:rsidP="00737B35">
            <w:pP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C2784C" w:rsidRPr="005C240E" w:rsidRDefault="00C2784C" w:rsidP="00737B35">
            <w:pPr>
              <w:rPr>
                <w:rFonts w:ascii="Times New Roman" w:hAnsi="Times New Roman" w:cs="Times New Roman"/>
                <w:sz w:val="24"/>
                <w:szCs w:val="24"/>
              </w:rPr>
            </w:pPr>
            <w:r>
              <w:rPr>
                <w:rFonts w:ascii="Times New Roman" w:hAnsi="Times New Roman" w:cs="Times New Roman"/>
                <w:sz w:val="24"/>
                <w:szCs w:val="24"/>
              </w:rPr>
              <w:t>78,5</w:t>
            </w:r>
          </w:p>
        </w:tc>
        <w:tc>
          <w:tcPr>
            <w:tcW w:w="3228" w:type="dxa"/>
            <w:gridSpan w:val="4"/>
          </w:tcPr>
          <w:p w:rsidR="00C2784C" w:rsidRPr="005C240E" w:rsidRDefault="00C2784C" w:rsidP="00737B35">
            <w:pPr>
              <w:rPr>
                <w:rFonts w:ascii="Times New Roman" w:hAnsi="Times New Roman" w:cs="Times New Roman"/>
                <w:sz w:val="24"/>
                <w:szCs w:val="24"/>
              </w:rPr>
            </w:pPr>
          </w:p>
        </w:tc>
      </w:tr>
    </w:tbl>
    <w:p w:rsidR="009A7F80" w:rsidRDefault="009A7F80" w:rsidP="00DF17DD">
      <w:pPr>
        <w:spacing w:after="0" w:line="240" w:lineRule="auto"/>
        <w:rPr>
          <w:rFonts w:ascii="Times New Roman" w:hAnsi="Times New Roman" w:cs="Times New Roman"/>
          <w:b/>
          <w:sz w:val="24"/>
          <w:szCs w:val="24"/>
        </w:rPr>
      </w:pPr>
    </w:p>
    <w:p w:rsidR="00181633" w:rsidRDefault="00181633" w:rsidP="001816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Биология</w:t>
      </w:r>
      <w:r w:rsidR="00114A4F">
        <w:rPr>
          <w:rFonts w:ascii="Times New Roman" w:hAnsi="Times New Roman" w:cs="Times New Roman"/>
          <w:b/>
          <w:sz w:val="24"/>
          <w:szCs w:val="24"/>
        </w:rPr>
        <w:t>,</w:t>
      </w:r>
      <w:r w:rsidR="00CF4993">
        <w:rPr>
          <w:rFonts w:ascii="Times New Roman" w:hAnsi="Times New Roman" w:cs="Times New Roman"/>
          <w:b/>
          <w:sz w:val="24"/>
          <w:szCs w:val="24"/>
        </w:rPr>
        <w:t xml:space="preserve"> </w:t>
      </w:r>
      <w:r w:rsidR="00114A4F">
        <w:rPr>
          <w:rFonts w:ascii="Times New Roman" w:hAnsi="Times New Roman" w:cs="Times New Roman"/>
          <w:b/>
          <w:sz w:val="24"/>
          <w:szCs w:val="24"/>
        </w:rPr>
        <w:t xml:space="preserve">8 </w:t>
      </w:r>
      <w:proofErr w:type="spellStart"/>
      <w:r w:rsidR="00114A4F">
        <w:rPr>
          <w:rFonts w:ascii="Times New Roman" w:hAnsi="Times New Roman" w:cs="Times New Roman"/>
          <w:b/>
          <w:sz w:val="24"/>
          <w:szCs w:val="24"/>
        </w:rPr>
        <w:t>кл</w:t>
      </w:r>
      <w:proofErr w:type="spellEnd"/>
      <w:r w:rsidR="00114A4F">
        <w:rPr>
          <w:rFonts w:ascii="Times New Roman" w:hAnsi="Times New Roman" w:cs="Times New Roman"/>
          <w:b/>
          <w:sz w:val="24"/>
          <w:szCs w:val="24"/>
        </w:rPr>
        <w:t>.</w:t>
      </w:r>
    </w:p>
    <w:p w:rsidR="00114A4F" w:rsidRDefault="00114A4F" w:rsidP="00181633">
      <w:pPr>
        <w:spacing w:after="0" w:line="240" w:lineRule="auto"/>
        <w:jc w:val="center"/>
        <w:rPr>
          <w:rFonts w:ascii="Times New Roman" w:hAnsi="Times New Roman" w:cs="Times New Roman"/>
          <w:sz w:val="16"/>
          <w:szCs w:val="16"/>
        </w:rPr>
      </w:pPr>
    </w:p>
    <w:tbl>
      <w:tblPr>
        <w:tblStyle w:val="a4"/>
        <w:tblW w:w="14682" w:type="dxa"/>
        <w:tblLayout w:type="fixed"/>
        <w:tblLook w:val="04A0" w:firstRow="1" w:lastRow="0" w:firstColumn="1" w:lastColumn="0" w:noHBand="0" w:noVBand="1"/>
      </w:tblPr>
      <w:tblGrid>
        <w:gridCol w:w="1129"/>
        <w:gridCol w:w="7938"/>
        <w:gridCol w:w="1134"/>
        <w:gridCol w:w="1701"/>
        <w:gridCol w:w="653"/>
        <w:gridCol w:w="709"/>
        <w:gridCol w:w="709"/>
        <w:gridCol w:w="709"/>
      </w:tblGrid>
      <w:tr w:rsidR="00A5404F" w:rsidTr="00D00FD8">
        <w:tc>
          <w:tcPr>
            <w:tcW w:w="1129" w:type="dxa"/>
            <w:vMerge w:val="restart"/>
          </w:tcPr>
          <w:p w:rsidR="00A5404F" w:rsidRPr="00EA0DF0" w:rsidRDefault="00A5404F" w:rsidP="00D00FD8">
            <w:pPr>
              <w:jc w:val="center"/>
              <w:rPr>
                <w:rFonts w:ascii="Times New Roman" w:hAnsi="Times New Roman" w:cs="Times New Roman"/>
                <w:b/>
                <w:sz w:val="24"/>
                <w:szCs w:val="24"/>
              </w:rPr>
            </w:pPr>
            <w:r w:rsidRPr="00EA0DF0">
              <w:rPr>
                <w:rFonts w:ascii="Times New Roman" w:hAnsi="Times New Roman" w:cs="Times New Roman"/>
                <w:b/>
                <w:sz w:val="24"/>
                <w:szCs w:val="24"/>
              </w:rPr>
              <w:t>Номер задания</w:t>
            </w:r>
          </w:p>
        </w:tc>
        <w:tc>
          <w:tcPr>
            <w:tcW w:w="7938" w:type="dxa"/>
            <w:vMerge w:val="restart"/>
          </w:tcPr>
          <w:p w:rsidR="00A5404F" w:rsidRPr="00EA0DF0" w:rsidRDefault="00A5404F" w:rsidP="00D00FD8">
            <w:pPr>
              <w:jc w:val="center"/>
              <w:rPr>
                <w:rFonts w:ascii="Times New Roman" w:hAnsi="Times New Roman" w:cs="Times New Roman"/>
                <w:b/>
                <w:sz w:val="24"/>
                <w:szCs w:val="24"/>
              </w:rPr>
            </w:pPr>
            <w:r w:rsidRPr="00EA0DF0">
              <w:rPr>
                <w:rFonts w:ascii="Times New Roman" w:hAnsi="Times New Roman" w:cs="Times New Roman"/>
                <w:b/>
                <w:sz w:val="24"/>
                <w:szCs w:val="24"/>
              </w:rPr>
              <w:t xml:space="preserve">Блоки ПООП (выпускник </w:t>
            </w:r>
            <w:proofErr w:type="gramStart"/>
            <w:r w:rsidRPr="00EA0DF0">
              <w:rPr>
                <w:rFonts w:ascii="Times New Roman" w:hAnsi="Times New Roman" w:cs="Times New Roman"/>
                <w:b/>
                <w:sz w:val="24"/>
                <w:szCs w:val="24"/>
              </w:rPr>
              <w:t>научится</w:t>
            </w:r>
            <w:proofErr w:type="gramEnd"/>
            <w:r w:rsidRPr="00EA0DF0">
              <w:rPr>
                <w:rFonts w:ascii="Times New Roman" w:hAnsi="Times New Roman" w:cs="Times New Roman"/>
                <w:b/>
                <w:sz w:val="24"/>
                <w:szCs w:val="24"/>
              </w:rPr>
              <w:t xml:space="preserve"> / получит возможность научиться или проверяемые требования (умения) в соответствии с ФГОС))</w:t>
            </w:r>
          </w:p>
        </w:tc>
        <w:tc>
          <w:tcPr>
            <w:tcW w:w="1134" w:type="dxa"/>
            <w:vMerge w:val="restart"/>
          </w:tcPr>
          <w:p w:rsidR="00A5404F" w:rsidRPr="00EA0DF0" w:rsidRDefault="00A5404F" w:rsidP="00D00FD8">
            <w:pPr>
              <w:jc w:val="center"/>
              <w:rPr>
                <w:rFonts w:ascii="Times New Roman" w:hAnsi="Times New Roman" w:cs="Times New Roman"/>
                <w:b/>
                <w:sz w:val="24"/>
                <w:szCs w:val="24"/>
              </w:rPr>
            </w:pPr>
            <w:r w:rsidRPr="00EA0DF0">
              <w:rPr>
                <w:rFonts w:ascii="Times New Roman" w:hAnsi="Times New Roman" w:cs="Times New Roman"/>
                <w:b/>
                <w:sz w:val="24"/>
                <w:szCs w:val="24"/>
              </w:rPr>
              <w:t>Макс. балл за задание</w:t>
            </w:r>
          </w:p>
        </w:tc>
        <w:tc>
          <w:tcPr>
            <w:tcW w:w="1701" w:type="dxa"/>
            <w:vMerge w:val="restart"/>
          </w:tcPr>
          <w:p w:rsidR="00A5404F" w:rsidRPr="00EA0DF0" w:rsidRDefault="00A5404F" w:rsidP="00D00FD8">
            <w:pPr>
              <w:jc w:val="center"/>
              <w:rPr>
                <w:rFonts w:ascii="Times New Roman" w:hAnsi="Times New Roman" w:cs="Times New Roman"/>
                <w:b/>
                <w:sz w:val="24"/>
                <w:szCs w:val="24"/>
              </w:rPr>
            </w:pPr>
            <w:r w:rsidRPr="00EA0DF0">
              <w:rPr>
                <w:rFonts w:ascii="Times New Roman" w:hAnsi="Times New Roman" w:cs="Times New Roman"/>
                <w:b/>
                <w:sz w:val="24"/>
                <w:szCs w:val="24"/>
              </w:rPr>
              <w:t>Средний процент выполнения заданий</w:t>
            </w:r>
          </w:p>
        </w:tc>
        <w:tc>
          <w:tcPr>
            <w:tcW w:w="2780" w:type="dxa"/>
            <w:gridSpan w:val="4"/>
          </w:tcPr>
          <w:p w:rsidR="00A5404F" w:rsidRPr="00EA0DF0" w:rsidRDefault="00A5404F" w:rsidP="00D00FD8">
            <w:pPr>
              <w:jc w:val="center"/>
              <w:rPr>
                <w:rFonts w:ascii="Times New Roman" w:hAnsi="Times New Roman" w:cs="Times New Roman"/>
                <w:b/>
                <w:sz w:val="24"/>
                <w:szCs w:val="24"/>
              </w:rPr>
            </w:pPr>
            <w:r w:rsidRPr="00EA0DF0">
              <w:rPr>
                <w:rFonts w:ascii="Times New Roman" w:hAnsi="Times New Roman" w:cs="Times New Roman"/>
                <w:b/>
                <w:sz w:val="24"/>
                <w:szCs w:val="24"/>
              </w:rPr>
              <w:t>Процент выполнения по классу в группах, получивших отметку</w:t>
            </w:r>
          </w:p>
        </w:tc>
      </w:tr>
      <w:tr w:rsidR="00A5404F" w:rsidTr="00D00FD8">
        <w:tc>
          <w:tcPr>
            <w:tcW w:w="1129" w:type="dxa"/>
            <w:vMerge/>
          </w:tcPr>
          <w:p w:rsidR="00A5404F" w:rsidRPr="00EA0DF0" w:rsidRDefault="00A5404F" w:rsidP="00D00FD8">
            <w:pPr>
              <w:jc w:val="center"/>
              <w:rPr>
                <w:rFonts w:ascii="Times New Roman" w:hAnsi="Times New Roman" w:cs="Times New Roman"/>
                <w:b/>
                <w:sz w:val="24"/>
                <w:szCs w:val="24"/>
              </w:rPr>
            </w:pPr>
          </w:p>
        </w:tc>
        <w:tc>
          <w:tcPr>
            <w:tcW w:w="7938" w:type="dxa"/>
            <w:vMerge/>
          </w:tcPr>
          <w:p w:rsidR="00A5404F" w:rsidRPr="00EA0DF0" w:rsidRDefault="00A5404F" w:rsidP="00D00FD8">
            <w:pPr>
              <w:jc w:val="center"/>
              <w:rPr>
                <w:rFonts w:ascii="Times New Roman" w:hAnsi="Times New Roman" w:cs="Times New Roman"/>
                <w:b/>
                <w:sz w:val="24"/>
                <w:szCs w:val="24"/>
              </w:rPr>
            </w:pPr>
          </w:p>
        </w:tc>
        <w:tc>
          <w:tcPr>
            <w:tcW w:w="1134" w:type="dxa"/>
            <w:vMerge/>
          </w:tcPr>
          <w:p w:rsidR="00A5404F" w:rsidRPr="00EA0DF0" w:rsidRDefault="00A5404F" w:rsidP="00D00FD8">
            <w:pPr>
              <w:jc w:val="center"/>
              <w:rPr>
                <w:rFonts w:ascii="Times New Roman" w:hAnsi="Times New Roman" w:cs="Times New Roman"/>
                <w:b/>
                <w:sz w:val="24"/>
                <w:szCs w:val="24"/>
              </w:rPr>
            </w:pPr>
          </w:p>
        </w:tc>
        <w:tc>
          <w:tcPr>
            <w:tcW w:w="1701" w:type="dxa"/>
            <w:vMerge/>
          </w:tcPr>
          <w:p w:rsidR="00A5404F" w:rsidRPr="00EA0DF0" w:rsidRDefault="00A5404F" w:rsidP="00D00FD8">
            <w:pPr>
              <w:jc w:val="center"/>
              <w:rPr>
                <w:rFonts w:ascii="Times New Roman" w:hAnsi="Times New Roman" w:cs="Times New Roman"/>
                <w:b/>
                <w:sz w:val="24"/>
                <w:szCs w:val="24"/>
              </w:rPr>
            </w:pPr>
          </w:p>
        </w:tc>
        <w:tc>
          <w:tcPr>
            <w:tcW w:w="653" w:type="dxa"/>
          </w:tcPr>
          <w:p w:rsidR="00A5404F" w:rsidRPr="00EA0DF0" w:rsidRDefault="00A5404F" w:rsidP="00D00FD8">
            <w:pPr>
              <w:jc w:val="center"/>
              <w:rPr>
                <w:rFonts w:ascii="Times New Roman" w:hAnsi="Times New Roman" w:cs="Times New Roman"/>
                <w:b/>
                <w:sz w:val="24"/>
                <w:szCs w:val="24"/>
              </w:rPr>
            </w:pPr>
            <w:r w:rsidRPr="00EA0DF0">
              <w:rPr>
                <w:rFonts w:ascii="Times New Roman" w:hAnsi="Times New Roman" w:cs="Times New Roman"/>
                <w:b/>
                <w:sz w:val="24"/>
                <w:szCs w:val="24"/>
              </w:rPr>
              <w:t>«2»</w:t>
            </w:r>
          </w:p>
        </w:tc>
        <w:tc>
          <w:tcPr>
            <w:tcW w:w="709" w:type="dxa"/>
          </w:tcPr>
          <w:p w:rsidR="00A5404F" w:rsidRPr="00EA0DF0" w:rsidRDefault="00A5404F" w:rsidP="00D00FD8">
            <w:pPr>
              <w:jc w:val="center"/>
              <w:rPr>
                <w:rFonts w:ascii="Times New Roman" w:hAnsi="Times New Roman" w:cs="Times New Roman"/>
                <w:b/>
                <w:sz w:val="24"/>
                <w:szCs w:val="24"/>
              </w:rPr>
            </w:pPr>
            <w:r w:rsidRPr="00EA0DF0">
              <w:rPr>
                <w:rFonts w:ascii="Times New Roman" w:hAnsi="Times New Roman" w:cs="Times New Roman"/>
                <w:b/>
                <w:sz w:val="24"/>
                <w:szCs w:val="24"/>
              </w:rPr>
              <w:t>«3»</w:t>
            </w:r>
          </w:p>
        </w:tc>
        <w:tc>
          <w:tcPr>
            <w:tcW w:w="709" w:type="dxa"/>
          </w:tcPr>
          <w:p w:rsidR="00A5404F" w:rsidRPr="00EA0DF0" w:rsidRDefault="00A5404F" w:rsidP="00D00FD8">
            <w:pPr>
              <w:jc w:val="center"/>
              <w:rPr>
                <w:rFonts w:ascii="Times New Roman" w:hAnsi="Times New Roman" w:cs="Times New Roman"/>
                <w:b/>
                <w:sz w:val="24"/>
                <w:szCs w:val="24"/>
              </w:rPr>
            </w:pPr>
            <w:r w:rsidRPr="00EA0DF0">
              <w:rPr>
                <w:rFonts w:ascii="Times New Roman" w:hAnsi="Times New Roman" w:cs="Times New Roman"/>
                <w:b/>
                <w:sz w:val="24"/>
                <w:szCs w:val="24"/>
              </w:rPr>
              <w:t>«4»</w:t>
            </w:r>
          </w:p>
        </w:tc>
        <w:tc>
          <w:tcPr>
            <w:tcW w:w="709" w:type="dxa"/>
          </w:tcPr>
          <w:p w:rsidR="00A5404F" w:rsidRPr="00EA0DF0" w:rsidRDefault="00A5404F" w:rsidP="00D00FD8">
            <w:pPr>
              <w:jc w:val="center"/>
              <w:rPr>
                <w:rFonts w:ascii="Times New Roman" w:hAnsi="Times New Roman" w:cs="Times New Roman"/>
                <w:b/>
                <w:sz w:val="24"/>
                <w:szCs w:val="24"/>
              </w:rPr>
            </w:pPr>
            <w:r w:rsidRPr="00EA0DF0">
              <w:rPr>
                <w:rFonts w:ascii="Times New Roman" w:hAnsi="Times New Roman" w:cs="Times New Roman"/>
                <w:b/>
                <w:sz w:val="24"/>
                <w:szCs w:val="24"/>
              </w:rPr>
              <w:t>«5»</w:t>
            </w:r>
          </w:p>
        </w:tc>
      </w:tr>
      <w:tr w:rsidR="00CF4993" w:rsidTr="00CF4993">
        <w:tc>
          <w:tcPr>
            <w:tcW w:w="1129" w:type="dxa"/>
          </w:tcPr>
          <w:p w:rsidR="00CF4993" w:rsidRDefault="00CF4993" w:rsidP="00D00FD8">
            <w:pPr>
              <w:jc w:val="center"/>
              <w:rPr>
                <w:rFonts w:ascii="Times New Roman" w:hAnsi="Times New Roman" w:cs="Times New Roman"/>
                <w:sz w:val="24"/>
                <w:szCs w:val="24"/>
              </w:rPr>
            </w:pPr>
            <w:r>
              <w:rPr>
                <w:rFonts w:ascii="Times New Roman" w:hAnsi="Times New Roman" w:cs="Times New Roman"/>
                <w:sz w:val="24"/>
                <w:szCs w:val="24"/>
              </w:rPr>
              <w:t>1(1)</w:t>
            </w:r>
          </w:p>
        </w:tc>
        <w:tc>
          <w:tcPr>
            <w:tcW w:w="7938" w:type="dxa"/>
            <w:vMerge w:val="restart"/>
          </w:tcPr>
          <w:p w:rsidR="00CF4993" w:rsidRPr="00DF7C6F" w:rsidRDefault="00CF4993" w:rsidP="00D00FD8">
            <w:pPr>
              <w:pStyle w:val="Default"/>
              <w:jc w:val="both"/>
              <w:rPr>
                <w:color w:val="000000" w:themeColor="text1"/>
              </w:rPr>
            </w:pPr>
            <w:r w:rsidRPr="00DF7C6F">
              <w:rPr>
                <w:rFonts w:eastAsia="Times New Roman"/>
                <w:color w:val="000000" w:themeColor="text1"/>
                <w:lang w:eastAsia="ru-RU"/>
              </w:rPr>
              <w:t>Направлено на выявление понимания зоологии как системы наук, объектами изуче</w:t>
            </w:r>
            <w:r>
              <w:rPr>
                <w:rFonts w:eastAsia="Times New Roman"/>
                <w:color w:val="000000" w:themeColor="text1"/>
                <w:lang w:eastAsia="ru-RU"/>
              </w:rPr>
              <w:t>ния которой являются животные.</w:t>
            </w:r>
          </w:p>
        </w:tc>
        <w:tc>
          <w:tcPr>
            <w:tcW w:w="1134" w:type="dxa"/>
            <w:vAlign w:val="center"/>
          </w:tcPr>
          <w:p w:rsidR="00CF4993" w:rsidRPr="00DF7C6F" w:rsidRDefault="00CF4993" w:rsidP="00CF4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701" w:type="dxa"/>
            <w:vAlign w:val="center"/>
          </w:tcPr>
          <w:p w:rsidR="00CF4993" w:rsidRDefault="00CF4993" w:rsidP="00CF4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w:t>
            </w:r>
          </w:p>
        </w:tc>
        <w:tc>
          <w:tcPr>
            <w:tcW w:w="653" w:type="dxa"/>
            <w:vAlign w:val="center"/>
          </w:tcPr>
          <w:p w:rsidR="00CF4993" w:rsidRDefault="00CF4993" w:rsidP="00CF4993">
            <w:pPr>
              <w:jc w:val="center"/>
              <w:rPr>
                <w:rFonts w:ascii="Times New Roman" w:hAnsi="Times New Roman" w:cs="Times New Roman"/>
                <w:sz w:val="24"/>
                <w:szCs w:val="24"/>
              </w:rPr>
            </w:pPr>
            <w:r>
              <w:rPr>
                <w:rFonts w:ascii="Times New Roman" w:hAnsi="Times New Roman" w:cs="Times New Roman"/>
                <w:b/>
                <w:i/>
                <w:sz w:val="24"/>
                <w:szCs w:val="24"/>
              </w:rPr>
              <w:t>14,2</w:t>
            </w:r>
          </w:p>
        </w:tc>
        <w:tc>
          <w:tcPr>
            <w:tcW w:w="709" w:type="dxa"/>
            <w:vAlign w:val="center"/>
          </w:tcPr>
          <w:p w:rsidR="00CF4993" w:rsidRDefault="00CF4993" w:rsidP="00CF4993">
            <w:pPr>
              <w:jc w:val="center"/>
              <w:rPr>
                <w:rFonts w:ascii="Times New Roman" w:hAnsi="Times New Roman" w:cs="Times New Roman"/>
                <w:sz w:val="24"/>
                <w:szCs w:val="24"/>
              </w:rPr>
            </w:pPr>
            <w:r>
              <w:rPr>
                <w:rFonts w:ascii="Times New Roman" w:hAnsi="Times New Roman" w:cs="Times New Roman"/>
                <w:b/>
                <w:i/>
                <w:sz w:val="24"/>
                <w:szCs w:val="24"/>
              </w:rPr>
              <w:t>50</w:t>
            </w:r>
          </w:p>
        </w:tc>
        <w:tc>
          <w:tcPr>
            <w:tcW w:w="709" w:type="dxa"/>
            <w:vAlign w:val="center"/>
          </w:tcPr>
          <w:p w:rsidR="00CF4993" w:rsidRDefault="00CF4993" w:rsidP="00CF4993">
            <w:pPr>
              <w:jc w:val="center"/>
              <w:rPr>
                <w:rFonts w:ascii="Times New Roman" w:hAnsi="Times New Roman" w:cs="Times New Roman"/>
                <w:sz w:val="24"/>
                <w:szCs w:val="24"/>
              </w:rPr>
            </w:pPr>
            <w:r>
              <w:rPr>
                <w:rFonts w:ascii="Times New Roman" w:hAnsi="Times New Roman" w:cs="Times New Roman"/>
                <w:b/>
                <w:i/>
                <w:sz w:val="24"/>
                <w:szCs w:val="24"/>
              </w:rPr>
              <w:t>35,7</w:t>
            </w:r>
          </w:p>
        </w:tc>
        <w:tc>
          <w:tcPr>
            <w:tcW w:w="709" w:type="dxa"/>
            <w:vAlign w:val="center"/>
          </w:tcPr>
          <w:p w:rsidR="00CF4993" w:rsidRDefault="00CF4993" w:rsidP="00CF4993">
            <w:pPr>
              <w:jc w:val="center"/>
              <w:rPr>
                <w:rFonts w:ascii="Times New Roman" w:hAnsi="Times New Roman" w:cs="Times New Roman"/>
                <w:sz w:val="24"/>
                <w:szCs w:val="24"/>
              </w:rPr>
            </w:pPr>
            <w:r w:rsidRPr="00DF7C6F">
              <w:rPr>
                <w:rFonts w:ascii="Times New Roman" w:hAnsi="Times New Roman" w:cs="Times New Roman"/>
                <w:b/>
                <w:i/>
                <w:sz w:val="24"/>
                <w:szCs w:val="24"/>
              </w:rPr>
              <w:t>0</w:t>
            </w:r>
          </w:p>
        </w:tc>
      </w:tr>
      <w:tr w:rsidR="00CF4993" w:rsidTr="00D00FD8">
        <w:tc>
          <w:tcPr>
            <w:tcW w:w="1129" w:type="dxa"/>
          </w:tcPr>
          <w:p w:rsidR="00CF4993" w:rsidRDefault="00CF4993" w:rsidP="00D00FD8">
            <w:pPr>
              <w:jc w:val="center"/>
              <w:rPr>
                <w:rFonts w:ascii="Times New Roman" w:hAnsi="Times New Roman" w:cs="Times New Roman"/>
                <w:sz w:val="24"/>
                <w:szCs w:val="24"/>
              </w:rPr>
            </w:pPr>
            <w:r>
              <w:rPr>
                <w:rFonts w:ascii="Times New Roman" w:hAnsi="Times New Roman" w:cs="Times New Roman"/>
                <w:sz w:val="24"/>
                <w:szCs w:val="24"/>
              </w:rPr>
              <w:t>1(2)</w:t>
            </w:r>
          </w:p>
        </w:tc>
        <w:tc>
          <w:tcPr>
            <w:tcW w:w="7938" w:type="dxa"/>
            <w:vMerge/>
          </w:tcPr>
          <w:p w:rsidR="00CF4993" w:rsidRPr="00DF7C6F" w:rsidRDefault="00CF4993" w:rsidP="00D00FD8">
            <w:pPr>
              <w:pStyle w:val="Default"/>
              <w:jc w:val="both"/>
              <w:rPr>
                <w:rFonts w:eastAsia="Times New Roman"/>
                <w:color w:val="000000" w:themeColor="text1"/>
                <w:lang w:eastAsia="ru-RU"/>
              </w:rPr>
            </w:pPr>
          </w:p>
        </w:tc>
        <w:tc>
          <w:tcPr>
            <w:tcW w:w="1134" w:type="dxa"/>
            <w:vAlign w:val="center"/>
          </w:tcPr>
          <w:p w:rsidR="00CF4993" w:rsidRDefault="00CF4993" w:rsidP="00CF4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701" w:type="dxa"/>
            <w:vAlign w:val="center"/>
          </w:tcPr>
          <w:p w:rsidR="00CF4993" w:rsidRDefault="00CF4993" w:rsidP="00CF4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653" w:type="dxa"/>
          </w:tcPr>
          <w:p w:rsidR="00CF4993" w:rsidRPr="00DF7C6F" w:rsidRDefault="00CF4993" w:rsidP="00D00FD8">
            <w:pPr>
              <w:jc w:val="center"/>
              <w:rPr>
                <w:rFonts w:ascii="Times New Roman" w:hAnsi="Times New Roman" w:cs="Times New Roman"/>
                <w:b/>
                <w:i/>
                <w:sz w:val="24"/>
                <w:szCs w:val="24"/>
              </w:rPr>
            </w:pPr>
          </w:p>
        </w:tc>
        <w:tc>
          <w:tcPr>
            <w:tcW w:w="709" w:type="dxa"/>
          </w:tcPr>
          <w:p w:rsidR="00CF4993" w:rsidRPr="00DF7C6F" w:rsidRDefault="00CF4993" w:rsidP="00D00FD8">
            <w:pPr>
              <w:jc w:val="center"/>
              <w:rPr>
                <w:rFonts w:ascii="Times New Roman" w:hAnsi="Times New Roman" w:cs="Times New Roman"/>
                <w:b/>
                <w:i/>
                <w:sz w:val="24"/>
                <w:szCs w:val="24"/>
              </w:rPr>
            </w:pPr>
          </w:p>
        </w:tc>
        <w:tc>
          <w:tcPr>
            <w:tcW w:w="709" w:type="dxa"/>
          </w:tcPr>
          <w:p w:rsidR="00CF4993" w:rsidRPr="005F31F9" w:rsidRDefault="00CF4993" w:rsidP="00D00FD8">
            <w:pPr>
              <w:jc w:val="center"/>
              <w:rPr>
                <w:rFonts w:ascii="Times New Roman" w:hAnsi="Times New Roman" w:cs="Times New Roman"/>
                <w:b/>
                <w:i/>
                <w:sz w:val="24"/>
                <w:szCs w:val="24"/>
              </w:rPr>
            </w:pPr>
          </w:p>
        </w:tc>
        <w:tc>
          <w:tcPr>
            <w:tcW w:w="709" w:type="dxa"/>
          </w:tcPr>
          <w:p w:rsidR="00CF4993" w:rsidRPr="005F31F9" w:rsidRDefault="00CF4993" w:rsidP="00D00FD8">
            <w:pPr>
              <w:jc w:val="center"/>
              <w:rPr>
                <w:rFonts w:ascii="Times New Roman" w:hAnsi="Times New Roman" w:cs="Times New Roman"/>
                <w:b/>
                <w:i/>
                <w:sz w:val="24"/>
                <w:szCs w:val="24"/>
              </w:rPr>
            </w:pPr>
          </w:p>
        </w:tc>
      </w:tr>
      <w:tr w:rsidR="00CF4993" w:rsidTr="00CF4993">
        <w:tc>
          <w:tcPr>
            <w:tcW w:w="1129" w:type="dxa"/>
          </w:tcPr>
          <w:p w:rsidR="00CF4993" w:rsidRDefault="00CF4993" w:rsidP="00D00FD8">
            <w:pPr>
              <w:jc w:val="center"/>
              <w:rPr>
                <w:rFonts w:ascii="Times New Roman" w:hAnsi="Times New Roman" w:cs="Times New Roman"/>
                <w:sz w:val="24"/>
                <w:szCs w:val="24"/>
              </w:rPr>
            </w:pPr>
            <w:r>
              <w:rPr>
                <w:rFonts w:ascii="Times New Roman" w:hAnsi="Times New Roman" w:cs="Times New Roman"/>
                <w:sz w:val="24"/>
                <w:szCs w:val="24"/>
              </w:rPr>
              <w:t>2.1</w:t>
            </w:r>
          </w:p>
        </w:tc>
        <w:tc>
          <w:tcPr>
            <w:tcW w:w="7938" w:type="dxa"/>
            <w:vMerge w:val="restart"/>
          </w:tcPr>
          <w:p w:rsidR="00CF4993" w:rsidRPr="00DF7C6F" w:rsidRDefault="00CF4993" w:rsidP="00D00FD8">
            <w:pPr>
              <w:pStyle w:val="Default"/>
              <w:jc w:val="both"/>
              <w:rPr>
                <w:color w:val="000000" w:themeColor="text1"/>
              </w:rPr>
            </w:pPr>
            <w:r w:rsidRPr="00DF7C6F">
              <w:rPr>
                <w:rFonts w:eastAsia="Times New Roman"/>
                <w:color w:val="000000" w:themeColor="text1"/>
                <w:lang w:eastAsia="ru-RU"/>
              </w:rPr>
              <w:t xml:space="preserve">Проверяет умение делать морфологическое и систематическое описание </w:t>
            </w:r>
            <w:r w:rsidRPr="00DF7C6F">
              <w:rPr>
                <w:rFonts w:eastAsia="Times New Roman"/>
                <w:color w:val="000000" w:themeColor="text1"/>
                <w:lang w:eastAsia="ru-RU"/>
              </w:rPr>
              <w:lastRenderedPageBreak/>
              <w:t>жи</w:t>
            </w:r>
            <w:r w:rsidR="003C6B52">
              <w:rPr>
                <w:rFonts w:eastAsia="Times New Roman"/>
                <w:color w:val="000000" w:themeColor="text1"/>
                <w:lang w:eastAsia="ru-RU"/>
              </w:rPr>
              <w:t xml:space="preserve">вотного по заданному алгоритму </w:t>
            </w:r>
            <w:r w:rsidRPr="00DF7C6F">
              <w:rPr>
                <w:rFonts w:eastAsia="Times New Roman"/>
                <w:color w:val="000000" w:themeColor="text1"/>
                <w:lang w:eastAsia="ru-RU"/>
              </w:rPr>
              <w:t>(тип симметрии, среда обитания,  местоположе</w:t>
            </w:r>
            <w:r w:rsidR="003C6B52">
              <w:rPr>
                <w:rFonts w:eastAsia="Times New Roman"/>
                <w:color w:val="000000" w:themeColor="text1"/>
                <w:lang w:eastAsia="ru-RU"/>
              </w:rPr>
              <w:t xml:space="preserve">ние в системе животного мира), </w:t>
            </w:r>
            <w:r w:rsidRPr="00DF7C6F">
              <w:rPr>
                <w:rFonts w:eastAsia="Times New Roman"/>
                <w:color w:val="000000" w:themeColor="text1"/>
                <w:lang w:eastAsia="ru-RU"/>
              </w:rPr>
              <w:t>а также определять их значение в природе и жизни человека.</w:t>
            </w:r>
          </w:p>
        </w:tc>
        <w:tc>
          <w:tcPr>
            <w:tcW w:w="1134" w:type="dxa"/>
            <w:vAlign w:val="center"/>
          </w:tcPr>
          <w:p w:rsidR="00CF4993" w:rsidRPr="00DF7C6F" w:rsidRDefault="00CF4993" w:rsidP="00CF4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w:t>
            </w:r>
          </w:p>
        </w:tc>
        <w:tc>
          <w:tcPr>
            <w:tcW w:w="1701" w:type="dxa"/>
            <w:vAlign w:val="center"/>
          </w:tcPr>
          <w:p w:rsidR="00CF4993" w:rsidRDefault="00CF4993" w:rsidP="00CF4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w:t>
            </w:r>
          </w:p>
        </w:tc>
        <w:tc>
          <w:tcPr>
            <w:tcW w:w="653"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r>
      <w:tr w:rsidR="00CF4993" w:rsidTr="00CF4993">
        <w:tc>
          <w:tcPr>
            <w:tcW w:w="1129" w:type="dxa"/>
          </w:tcPr>
          <w:p w:rsidR="00CF4993" w:rsidRDefault="00CF4993" w:rsidP="00D00FD8">
            <w:pPr>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7938" w:type="dxa"/>
            <w:vMerge/>
          </w:tcPr>
          <w:p w:rsidR="00CF4993" w:rsidRPr="00DF7C6F" w:rsidRDefault="00CF4993" w:rsidP="00D00FD8">
            <w:pPr>
              <w:pStyle w:val="Default"/>
              <w:jc w:val="both"/>
              <w:rPr>
                <w:rFonts w:eastAsia="Times New Roman"/>
                <w:color w:val="000000" w:themeColor="text1"/>
                <w:lang w:eastAsia="ru-RU"/>
              </w:rPr>
            </w:pPr>
          </w:p>
        </w:tc>
        <w:tc>
          <w:tcPr>
            <w:tcW w:w="1134" w:type="dxa"/>
            <w:vAlign w:val="center"/>
          </w:tcPr>
          <w:p w:rsidR="00CF4993" w:rsidRDefault="00CF4993" w:rsidP="00CF4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701" w:type="dxa"/>
            <w:vAlign w:val="center"/>
          </w:tcPr>
          <w:p w:rsidR="00CF4993" w:rsidRDefault="00CF4993" w:rsidP="00CF4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653"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r>
      <w:tr w:rsidR="00CF4993" w:rsidTr="00CF4993">
        <w:tc>
          <w:tcPr>
            <w:tcW w:w="1129" w:type="dxa"/>
          </w:tcPr>
          <w:p w:rsidR="00CF4993" w:rsidRDefault="00CF4993" w:rsidP="00D00FD8">
            <w:pPr>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7938" w:type="dxa"/>
            <w:vMerge/>
          </w:tcPr>
          <w:p w:rsidR="00CF4993" w:rsidRPr="00DF7C6F" w:rsidRDefault="00CF4993" w:rsidP="00D00FD8">
            <w:pPr>
              <w:pStyle w:val="Default"/>
              <w:jc w:val="both"/>
              <w:rPr>
                <w:rFonts w:eastAsia="Times New Roman"/>
                <w:color w:val="000000" w:themeColor="text1"/>
                <w:lang w:eastAsia="ru-RU"/>
              </w:rPr>
            </w:pPr>
          </w:p>
        </w:tc>
        <w:tc>
          <w:tcPr>
            <w:tcW w:w="1134" w:type="dxa"/>
            <w:vAlign w:val="center"/>
          </w:tcPr>
          <w:p w:rsidR="00CF4993" w:rsidRDefault="00CF4993" w:rsidP="00CF4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701" w:type="dxa"/>
            <w:vAlign w:val="center"/>
          </w:tcPr>
          <w:p w:rsidR="00CF4993" w:rsidRDefault="00CF4993" w:rsidP="00CF4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39,5%</w:t>
            </w:r>
          </w:p>
        </w:tc>
        <w:tc>
          <w:tcPr>
            <w:tcW w:w="653"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r>
      <w:tr w:rsidR="00CF4993" w:rsidTr="00CF4993">
        <w:tc>
          <w:tcPr>
            <w:tcW w:w="1129" w:type="dxa"/>
          </w:tcPr>
          <w:p w:rsidR="00CF4993" w:rsidRDefault="00CF4993" w:rsidP="00D00FD8">
            <w:pPr>
              <w:jc w:val="center"/>
              <w:rPr>
                <w:rFonts w:ascii="Times New Roman" w:hAnsi="Times New Roman" w:cs="Times New Roman"/>
                <w:sz w:val="24"/>
                <w:szCs w:val="24"/>
              </w:rPr>
            </w:pPr>
            <w:r>
              <w:rPr>
                <w:rFonts w:ascii="Times New Roman" w:hAnsi="Times New Roman" w:cs="Times New Roman"/>
                <w:sz w:val="24"/>
                <w:szCs w:val="24"/>
              </w:rPr>
              <w:t>2.4</w:t>
            </w:r>
          </w:p>
        </w:tc>
        <w:tc>
          <w:tcPr>
            <w:tcW w:w="7938" w:type="dxa"/>
            <w:vMerge/>
          </w:tcPr>
          <w:p w:rsidR="00CF4993" w:rsidRPr="00DF7C6F" w:rsidRDefault="00CF4993" w:rsidP="00D00FD8">
            <w:pPr>
              <w:pStyle w:val="Default"/>
              <w:jc w:val="both"/>
              <w:rPr>
                <w:rFonts w:eastAsia="Times New Roman"/>
                <w:color w:val="000000" w:themeColor="text1"/>
                <w:lang w:eastAsia="ru-RU"/>
              </w:rPr>
            </w:pPr>
          </w:p>
        </w:tc>
        <w:tc>
          <w:tcPr>
            <w:tcW w:w="1134" w:type="dxa"/>
            <w:vAlign w:val="center"/>
          </w:tcPr>
          <w:p w:rsidR="00CF4993" w:rsidRDefault="00CF4993" w:rsidP="00CF4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701" w:type="dxa"/>
            <w:vAlign w:val="center"/>
          </w:tcPr>
          <w:p w:rsidR="00CF4993" w:rsidRDefault="00CF4993" w:rsidP="00CF4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p>
        </w:tc>
        <w:tc>
          <w:tcPr>
            <w:tcW w:w="653"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r>
      <w:tr w:rsidR="00CF4993" w:rsidTr="00CF4993">
        <w:tc>
          <w:tcPr>
            <w:tcW w:w="1129" w:type="dxa"/>
          </w:tcPr>
          <w:p w:rsidR="00CF4993" w:rsidRDefault="00CF4993" w:rsidP="00D00FD8">
            <w:pPr>
              <w:jc w:val="center"/>
              <w:rPr>
                <w:rFonts w:ascii="Times New Roman" w:hAnsi="Times New Roman" w:cs="Times New Roman"/>
                <w:sz w:val="24"/>
                <w:szCs w:val="24"/>
              </w:rPr>
            </w:pPr>
            <w:r>
              <w:rPr>
                <w:rFonts w:ascii="Times New Roman" w:hAnsi="Times New Roman" w:cs="Times New Roman"/>
                <w:sz w:val="24"/>
                <w:szCs w:val="24"/>
              </w:rPr>
              <w:t>3</w:t>
            </w:r>
          </w:p>
        </w:tc>
        <w:tc>
          <w:tcPr>
            <w:tcW w:w="7938" w:type="dxa"/>
          </w:tcPr>
          <w:p w:rsidR="00CF4993" w:rsidRPr="00DF7C6F" w:rsidRDefault="00CF4993" w:rsidP="00D00FD8">
            <w:pPr>
              <w:pStyle w:val="Default"/>
              <w:jc w:val="both"/>
              <w:rPr>
                <w:color w:val="000000" w:themeColor="text1"/>
              </w:rPr>
            </w:pPr>
            <w:r w:rsidRPr="00DF7C6F">
              <w:rPr>
                <w:rFonts w:eastAsia="Times New Roman"/>
                <w:color w:val="000000" w:themeColor="text1"/>
                <w:lang w:eastAsia="ru-RU"/>
              </w:rPr>
              <w:t>Проверяет умение находить в перечне согласно условию задания необ</w:t>
            </w:r>
            <w:r w:rsidR="003C6B52">
              <w:rPr>
                <w:rFonts w:eastAsia="Times New Roman"/>
                <w:color w:val="000000" w:themeColor="text1"/>
                <w:lang w:eastAsia="ru-RU"/>
              </w:rPr>
              <w:t>ходимую биологическую информацию.</w:t>
            </w:r>
          </w:p>
        </w:tc>
        <w:tc>
          <w:tcPr>
            <w:tcW w:w="1134" w:type="dxa"/>
            <w:vAlign w:val="center"/>
          </w:tcPr>
          <w:p w:rsidR="00CF4993" w:rsidRPr="00DF7C6F" w:rsidRDefault="00CF4993" w:rsidP="00CF4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701" w:type="dxa"/>
            <w:vAlign w:val="center"/>
          </w:tcPr>
          <w:p w:rsidR="00CF4993" w:rsidRDefault="00CF4993" w:rsidP="00CF4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64,5%</w:t>
            </w:r>
          </w:p>
        </w:tc>
        <w:tc>
          <w:tcPr>
            <w:tcW w:w="653"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r>
      <w:tr w:rsidR="00CF4993" w:rsidTr="00CF4993">
        <w:tc>
          <w:tcPr>
            <w:tcW w:w="1129" w:type="dxa"/>
          </w:tcPr>
          <w:p w:rsidR="00CF4993" w:rsidRDefault="00CF4993" w:rsidP="00D00FD8">
            <w:pPr>
              <w:jc w:val="center"/>
              <w:rPr>
                <w:rFonts w:ascii="Times New Roman" w:hAnsi="Times New Roman" w:cs="Times New Roman"/>
                <w:sz w:val="24"/>
                <w:szCs w:val="24"/>
              </w:rPr>
            </w:pPr>
            <w:r>
              <w:rPr>
                <w:rFonts w:ascii="Times New Roman" w:hAnsi="Times New Roman" w:cs="Times New Roman"/>
                <w:sz w:val="24"/>
                <w:szCs w:val="24"/>
              </w:rPr>
              <w:t>4.1</w:t>
            </w:r>
          </w:p>
        </w:tc>
        <w:tc>
          <w:tcPr>
            <w:tcW w:w="7938" w:type="dxa"/>
            <w:vMerge w:val="restart"/>
          </w:tcPr>
          <w:p w:rsidR="00CF4993" w:rsidRPr="00DF7C6F" w:rsidRDefault="00CF4993" w:rsidP="00D00FD8">
            <w:pPr>
              <w:pStyle w:val="Default"/>
              <w:jc w:val="both"/>
              <w:rPr>
                <w:color w:val="000000" w:themeColor="text1"/>
              </w:rPr>
            </w:pPr>
            <w:r w:rsidRPr="00DF7C6F">
              <w:rPr>
                <w:rFonts w:eastAsia="Times New Roman"/>
                <w:color w:val="000000" w:themeColor="text1"/>
                <w:lang w:eastAsia="ru-RU"/>
              </w:rPr>
              <w:t>Проверяет знание общих свойств живого у представителей животных, растений, бактерий, грибов.  В первой части определяется тип развития по названию ор</w:t>
            </w:r>
            <w:r w:rsidR="003C6B52">
              <w:rPr>
                <w:rFonts w:eastAsia="Times New Roman"/>
                <w:color w:val="000000" w:themeColor="text1"/>
                <w:lang w:eastAsia="ru-RU"/>
              </w:rPr>
              <w:t xml:space="preserve">ганизма, а во второй части – </w:t>
            </w:r>
            <w:r w:rsidRPr="00DF7C6F">
              <w:rPr>
                <w:rFonts w:eastAsia="Times New Roman"/>
                <w:color w:val="000000" w:themeColor="text1"/>
                <w:lang w:eastAsia="ru-RU"/>
              </w:rPr>
              <w:t>по изображению конкретного организма.</w:t>
            </w:r>
          </w:p>
        </w:tc>
        <w:tc>
          <w:tcPr>
            <w:tcW w:w="1134" w:type="dxa"/>
            <w:vAlign w:val="center"/>
          </w:tcPr>
          <w:p w:rsidR="00CF4993" w:rsidRPr="00DF7C6F" w:rsidRDefault="00CF4993" w:rsidP="00CF4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701" w:type="dxa"/>
            <w:vAlign w:val="center"/>
          </w:tcPr>
          <w:p w:rsidR="00CF4993" w:rsidRPr="00DF7C6F" w:rsidRDefault="00CF4993" w:rsidP="00CF4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14,5%</w:t>
            </w:r>
          </w:p>
        </w:tc>
        <w:tc>
          <w:tcPr>
            <w:tcW w:w="653"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r>
      <w:tr w:rsidR="00CF4993" w:rsidTr="00CF4993">
        <w:tc>
          <w:tcPr>
            <w:tcW w:w="1129" w:type="dxa"/>
          </w:tcPr>
          <w:p w:rsidR="00CF4993" w:rsidRDefault="00CF4993" w:rsidP="00D00FD8">
            <w:pPr>
              <w:jc w:val="center"/>
              <w:rPr>
                <w:rFonts w:ascii="Times New Roman" w:hAnsi="Times New Roman" w:cs="Times New Roman"/>
                <w:sz w:val="24"/>
                <w:szCs w:val="24"/>
              </w:rPr>
            </w:pPr>
            <w:r>
              <w:rPr>
                <w:rFonts w:ascii="Times New Roman" w:hAnsi="Times New Roman" w:cs="Times New Roman"/>
                <w:sz w:val="24"/>
                <w:szCs w:val="24"/>
              </w:rPr>
              <w:t>4.2</w:t>
            </w:r>
          </w:p>
        </w:tc>
        <w:tc>
          <w:tcPr>
            <w:tcW w:w="7938" w:type="dxa"/>
            <w:vMerge/>
          </w:tcPr>
          <w:p w:rsidR="00CF4993" w:rsidRPr="00DF7C6F" w:rsidRDefault="00CF4993" w:rsidP="00D00FD8">
            <w:pPr>
              <w:pStyle w:val="Default"/>
              <w:jc w:val="both"/>
              <w:rPr>
                <w:rFonts w:eastAsia="Times New Roman"/>
                <w:color w:val="000000" w:themeColor="text1"/>
                <w:lang w:eastAsia="ru-RU"/>
              </w:rPr>
            </w:pPr>
          </w:p>
        </w:tc>
        <w:tc>
          <w:tcPr>
            <w:tcW w:w="1134" w:type="dxa"/>
            <w:vAlign w:val="center"/>
          </w:tcPr>
          <w:p w:rsidR="00CF4993" w:rsidRDefault="00CF4993" w:rsidP="00CF4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701" w:type="dxa"/>
            <w:vAlign w:val="center"/>
          </w:tcPr>
          <w:p w:rsidR="00CF4993" w:rsidRDefault="00CF4993" w:rsidP="00CF4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14,5%</w:t>
            </w:r>
          </w:p>
        </w:tc>
        <w:tc>
          <w:tcPr>
            <w:tcW w:w="653"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r>
      <w:tr w:rsidR="00CF4993" w:rsidTr="00CF4993">
        <w:tc>
          <w:tcPr>
            <w:tcW w:w="1129" w:type="dxa"/>
          </w:tcPr>
          <w:p w:rsidR="00CF4993" w:rsidRDefault="00CF4993" w:rsidP="00D00FD8">
            <w:pPr>
              <w:jc w:val="center"/>
              <w:rPr>
                <w:rFonts w:ascii="Times New Roman" w:hAnsi="Times New Roman" w:cs="Times New Roman"/>
                <w:sz w:val="24"/>
                <w:szCs w:val="24"/>
              </w:rPr>
            </w:pPr>
            <w:r>
              <w:rPr>
                <w:rFonts w:ascii="Times New Roman" w:hAnsi="Times New Roman" w:cs="Times New Roman"/>
                <w:sz w:val="24"/>
                <w:szCs w:val="24"/>
              </w:rPr>
              <w:t>5.1</w:t>
            </w:r>
          </w:p>
        </w:tc>
        <w:tc>
          <w:tcPr>
            <w:tcW w:w="7938" w:type="dxa"/>
          </w:tcPr>
          <w:p w:rsidR="00CF4993" w:rsidRPr="00DF7C6F" w:rsidRDefault="00CF4993" w:rsidP="00CF4993">
            <w:pPr>
              <w:pStyle w:val="Default"/>
              <w:jc w:val="both"/>
              <w:rPr>
                <w:color w:val="000000" w:themeColor="text1"/>
              </w:rPr>
            </w:pPr>
            <w:r w:rsidRPr="00DF7C6F">
              <w:rPr>
                <w:rFonts w:eastAsia="Times New Roman"/>
                <w:color w:val="000000" w:themeColor="text1"/>
                <w:lang w:eastAsia="ru-RU"/>
              </w:rPr>
              <w:t>Первая часть задания проверяет умение работать с рисунками,  представленными в виде схемы, на которой изображен цикл развития паразитического червя.</w:t>
            </w:r>
          </w:p>
        </w:tc>
        <w:tc>
          <w:tcPr>
            <w:tcW w:w="1134" w:type="dxa"/>
            <w:vAlign w:val="center"/>
          </w:tcPr>
          <w:p w:rsidR="00CF4993" w:rsidRPr="00DF7C6F" w:rsidRDefault="00CF4993" w:rsidP="00CF4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701" w:type="dxa"/>
            <w:vAlign w:val="center"/>
          </w:tcPr>
          <w:p w:rsidR="00CF4993" w:rsidRPr="00DF7C6F" w:rsidRDefault="00CF4993" w:rsidP="00CF4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w:t>
            </w:r>
          </w:p>
        </w:tc>
        <w:tc>
          <w:tcPr>
            <w:tcW w:w="653"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r>
      <w:tr w:rsidR="00CF4993" w:rsidTr="00CF4993">
        <w:tc>
          <w:tcPr>
            <w:tcW w:w="1129" w:type="dxa"/>
          </w:tcPr>
          <w:p w:rsidR="00CF4993" w:rsidRDefault="00CF4993" w:rsidP="00D00FD8">
            <w:pPr>
              <w:jc w:val="center"/>
              <w:rPr>
                <w:rFonts w:ascii="Times New Roman" w:hAnsi="Times New Roman" w:cs="Times New Roman"/>
                <w:sz w:val="24"/>
                <w:szCs w:val="24"/>
              </w:rPr>
            </w:pPr>
            <w:r>
              <w:rPr>
                <w:rFonts w:ascii="Times New Roman" w:hAnsi="Times New Roman" w:cs="Times New Roman"/>
                <w:sz w:val="24"/>
                <w:szCs w:val="24"/>
              </w:rPr>
              <w:t>5.2</w:t>
            </w:r>
          </w:p>
        </w:tc>
        <w:tc>
          <w:tcPr>
            <w:tcW w:w="7938" w:type="dxa"/>
          </w:tcPr>
          <w:p w:rsidR="00CF4993" w:rsidRPr="00DF7C6F" w:rsidRDefault="00CF4993" w:rsidP="00D00FD8">
            <w:pPr>
              <w:pStyle w:val="Default"/>
              <w:jc w:val="both"/>
              <w:rPr>
                <w:rFonts w:eastAsia="Times New Roman"/>
                <w:color w:val="000000" w:themeColor="text1"/>
                <w:lang w:eastAsia="ru-RU"/>
              </w:rPr>
            </w:pPr>
            <w:r w:rsidRPr="00DF7C6F">
              <w:rPr>
                <w:rFonts w:eastAsia="Times New Roman"/>
                <w:color w:val="000000" w:themeColor="text1"/>
                <w:lang w:eastAsia="ru-RU"/>
              </w:rPr>
              <w:t>Вторая часть задания проверяет умение оценивать вли</w:t>
            </w:r>
            <w:r w:rsidR="003C6B52">
              <w:rPr>
                <w:rFonts w:eastAsia="Times New Roman"/>
                <w:color w:val="000000" w:themeColor="text1"/>
                <w:lang w:eastAsia="ru-RU"/>
              </w:rPr>
              <w:t>яние этого животного на человек</w:t>
            </w:r>
          </w:p>
        </w:tc>
        <w:tc>
          <w:tcPr>
            <w:tcW w:w="1134" w:type="dxa"/>
            <w:vAlign w:val="center"/>
          </w:tcPr>
          <w:p w:rsidR="00CF4993" w:rsidRDefault="00CF4993" w:rsidP="00CF4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701" w:type="dxa"/>
            <w:vAlign w:val="center"/>
          </w:tcPr>
          <w:p w:rsidR="00CF4993" w:rsidRDefault="00CF4993" w:rsidP="00CF4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653"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r>
      <w:tr w:rsidR="00CF4993" w:rsidTr="00CF4993">
        <w:tc>
          <w:tcPr>
            <w:tcW w:w="1129" w:type="dxa"/>
          </w:tcPr>
          <w:p w:rsidR="00CF4993" w:rsidRDefault="00CF4993" w:rsidP="00D00FD8">
            <w:pPr>
              <w:jc w:val="center"/>
              <w:rPr>
                <w:rFonts w:ascii="Times New Roman" w:hAnsi="Times New Roman" w:cs="Times New Roman"/>
                <w:sz w:val="24"/>
                <w:szCs w:val="24"/>
              </w:rPr>
            </w:pPr>
            <w:r>
              <w:rPr>
                <w:rFonts w:ascii="Times New Roman" w:hAnsi="Times New Roman" w:cs="Times New Roman"/>
                <w:sz w:val="24"/>
                <w:szCs w:val="24"/>
              </w:rPr>
              <w:t>6.1</w:t>
            </w:r>
          </w:p>
        </w:tc>
        <w:tc>
          <w:tcPr>
            <w:tcW w:w="7938" w:type="dxa"/>
            <w:vMerge w:val="restart"/>
          </w:tcPr>
          <w:p w:rsidR="00CF4993" w:rsidRPr="00DF7C6F" w:rsidRDefault="00CF4993" w:rsidP="00D00FD8">
            <w:pPr>
              <w:pStyle w:val="Default"/>
              <w:jc w:val="both"/>
              <w:rPr>
                <w:color w:val="000000" w:themeColor="text1"/>
              </w:rPr>
            </w:pPr>
            <w:r w:rsidRPr="00DF7C6F">
              <w:rPr>
                <w:rFonts w:eastAsia="Times New Roman"/>
                <w:color w:val="000000" w:themeColor="text1"/>
                <w:lang w:eastAsia="ru-RU"/>
              </w:rPr>
              <w:t>Проверяет знание особенностей строения и функционирование отдельных органов и систем органов у животных разных таксономических групп.</w:t>
            </w:r>
          </w:p>
        </w:tc>
        <w:tc>
          <w:tcPr>
            <w:tcW w:w="1134" w:type="dxa"/>
            <w:vAlign w:val="center"/>
          </w:tcPr>
          <w:p w:rsidR="00CF4993" w:rsidRPr="00DF7C6F" w:rsidRDefault="00CF4993" w:rsidP="00CF4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701" w:type="dxa"/>
            <w:vAlign w:val="center"/>
          </w:tcPr>
          <w:p w:rsidR="00CF4993" w:rsidRPr="00DF7C6F" w:rsidRDefault="00CF4993" w:rsidP="00CF4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w:t>
            </w:r>
          </w:p>
        </w:tc>
        <w:tc>
          <w:tcPr>
            <w:tcW w:w="653"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r>
      <w:tr w:rsidR="00CF4993" w:rsidTr="00CF4993">
        <w:tc>
          <w:tcPr>
            <w:tcW w:w="1129" w:type="dxa"/>
          </w:tcPr>
          <w:p w:rsidR="00CF4993" w:rsidRDefault="00CF4993" w:rsidP="00D00FD8">
            <w:pPr>
              <w:jc w:val="center"/>
              <w:rPr>
                <w:rFonts w:ascii="Times New Roman" w:hAnsi="Times New Roman" w:cs="Times New Roman"/>
                <w:sz w:val="24"/>
                <w:szCs w:val="24"/>
              </w:rPr>
            </w:pPr>
            <w:r>
              <w:rPr>
                <w:rFonts w:ascii="Times New Roman" w:hAnsi="Times New Roman" w:cs="Times New Roman"/>
                <w:sz w:val="24"/>
                <w:szCs w:val="24"/>
              </w:rPr>
              <w:t>6.2</w:t>
            </w:r>
          </w:p>
        </w:tc>
        <w:tc>
          <w:tcPr>
            <w:tcW w:w="7938" w:type="dxa"/>
            <w:vMerge/>
          </w:tcPr>
          <w:p w:rsidR="00CF4993" w:rsidRPr="00DF7C6F" w:rsidRDefault="00CF4993" w:rsidP="00D00FD8">
            <w:pPr>
              <w:pStyle w:val="Default"/>
              <w:jc w:val="both"/>
              <w:rPr>
                <w:rFonts w:eastAsia="Times New Roman"/>
                <w:color w:val="000000" w:themeColor="text1"/>
                <w:lang w:eastAsia="ru-RU"/>
              </w:rPr>
            </w:pPr>
          </w:p>
        </w:tc>
        <w:tc>
          <w:tcPr>
            <w:tcW w:w="1134" w:type="dxa"/>
            <w:vAlign w:val="center"/>
          </w:tcPr>
          <w:p w:rsidR="00CF4993" w:rsidRDefault="00CF4993" w:rsidP="00CF4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701" w:type="dxa"/>
            <w:vAlign w:val="center"/>
          </w:tcPr>
          <w:p w:rsidR="00CF4993" w:rsidRDefault="00CF4993" w:rsidP="00CF4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w:t>
            </w:r>
          </w:p>
        </w:tc>
        <w:tc>
          <w:tcPr>
            <w:tcW w:w="653"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r>
      <w:tr w:rsidR="00CF4993" w:rsidTr="00CF4993">
        <w:tc>
          <w:tcPr>
            <w:tcW w:w="1129" w:type="dxa"/>
          </w:tcPr>
          <w:p w:rsidR="00CF4993" w:rsidRDefault="00CF4993" w:rsidP="00D00FD8">
            <w:pPr>
              <w:jc w:val="center"/>
              <w:rPr>
                <w:rFonts w:ascii="Times New Roman" w:hAnsi="Times New Roman" w:cs="Times New Roman"/>
                <w:sz w:val="24"/>
                <w:szCs w:val="24"/>
              </w:rPr>
            </w:pPr>
            <w:r>
              <w:rPr>
                <w:rFonts w:ascii="Times New Roman" w:hAnsi="Times New Roman" w:cs="Times New Roman"/>
                <w:sz w:val="24"/>
                <w:szCs w:val="24"/>
              </w:rPr>
              <w:t>7</w:t>
            </w:r>
          </w:p>
        </w:tc>
        <w:tc>
          <w:tcPr>
            <w:tcW w:w="7938" w:type="dxa"/>
          </w:tcPr>
          <w:p w:rsidR="00CF4993" w:rsidRPr="00DF7C6F" w:rsidRDefault="00CF4993" w:rsidP="00D00FD8">
            <w:pPr>
              <w:pStyle w:val="Default"/>
              <w:jc w:val="both"/>
              <w:rPr>
                <w:color w:val="000000" w:themeColor="text1"/>
              </w:rPr>
            </w:pPr>
            <w:r w:rsidRPr="00DF7C6F">
              <w:rPr>
                <w:rFonts w:eastAsia="Times New Roman"/>
                <w:color w:val="000000" w:themeColor="text1"/>
                <w:lang w:eastAsia="ru-RU"/>
              </w:rPr>
              <w:t>Проверяет умение установить по изображению принадлежность отдельного органа или системы органов  (фрагмента) к животному опреде</w:t>
            </w:r>
            <w:r w:rsidR="003C6B52">
              <w:rPr>
                <w:rFonts w:eastAsia="Times New Roman"/>
                <w:color w:val="000000" w:themeColor="text1"/>
                <w:lang w:eastAsia="ru-RU"/>
              </w:rPr>
              <w:t>ленной систематической группы.</w:t>
            </w:r>
          </w:p>
        </w:tc>
        <w:tc>
          <w:tcPr>
            <w:tcW w:w="1134" w:type="dxa"/>
            <w:vAlign w:val="center"/>
          </w:tcPr>
          <w:p w:rsidR="00CF4993" w:rsidRPr="00DF7C6F" w:rsidRDefault="00CF4993" w:rsidP="00CF4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701" w:type="dxa"/>
            <w:vAlign w:val="center"/>
          </w:tcPr>
          <w:p w:rsidR="00CF4993" w:rsidRPr="00DF7C6F" w:rsidRDefault="00CF4993" w:rsidP="00CF4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w:t>
            </w:r>
          </w:p>
        </w:tc>
        <w:tc>
          <w:tcPr>
            <w:tcW w:w="653"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r>
      <w:tr w:rsidR="00CF4993" w:rsidTr="00CF4993">
        <w:tc>
          <w:tcPr>
            <w:tcW w:w="1129" w:type="dxa"/>
          </w:tcPr>
          <w:p w:rsidR="00CF4993" w:rsidRDefault="00CF4993" w:rsidP="00D00FD8">
            <w:pPr>
              <w:jc w:val="center"/>
              <w:rPr>
                <w:rFonts w:ascii="Times New Roman" w:hAnsi="Times New Roman" w:cs="Times New Roman"/>
                <w:sz w:val="24"/>
                <w:szCs w:val="24"/>
              </w:rPr>
            </w:pPr>
            <w:r>
              <w:rPr>
                <w:rFonts w:ascii="Times New Roman" w:hAnsi="Times New Roman" w:cs="Times New Roman"/>
                <w:sz w:val="24"/>
                <w:szCs w:val="24"/>
              </w:rPr>
              <w:t>8.1</w:t>
            </w:r>
          </w:p>
        </w:tc>
        <w:tc>
          <w:tcPr>
            <w:tcW w:w="7938" w:type="dxa"/>
            <w:vMerge w:val="restart"/>
          </w:tcPr>
          <w:p w:rsidR="00CF4993" w:rsidRPr="00DF7C6F" w:rsidRDefault="00CF4993" w:rsidP="00D00FD8">
            <w:pPr>
              <w:shd w:val="clear" w:color="auto" w:fill="FFFFFF"/>
              <w:jc w:val="both"/>
              <w:rPr>
                <w:rFonts w:ascii="Times New Roman" w:hAnsi="Times New Roman" w:cs="Times New Roman"/>
                <w:color w:val="000000" w:themeColor="text1"/>
                <w:sz w:val="24"/>
                <w:szCs w:val="24"/>
              </w:rPr>
            </w:pPr>
            <w:r w:rsidRPr="00DF7C6F">
              <w:rPr>
                <w:rFonts w:ascii="Times New Roman" w:eastAsia="Times New Roman" w:hAnsi="Times New Roman" w:cs="Times New Roman"/>
                <w:color w:val="000000" w:themeColor="text1"/>
                <w:sz w:val="24"/>
                <w:szCs w:val="24"/>
                <w:lang w:eastAsia="ru-RU"/>
              </w:rPr>
              <w:t>Первая часть задания  проверяет умение проводить сравнение би</w:t>
            </w:r>
            <w:r w:rsidR="003C6B52">
              <w:rPr>
                <w:rFonts w:ascii="Times New Roman" w:eastAsia="Times New Roman" w:hAnsi="Times New Roman" w:cs="Times New Roman"/>
                <w:color w:val="000000" w:themeColor="text1"/>
                <w:sz w:val="24"/>
                <w:szCs w:val="24"/>
                <w:lang w:eastAsia="ru-RU"/>
              </w:rPr>
              <w:t xml:space="preserve">ологических объектов, таксонов </w:t>
            </w:r>
            <w:r w:rsidRPr="00DF7C6F">
              <w:rPr>
                <w:rFonts w:ascii="Times New Roman" w:eastAsia="Times New Roman" w:hAnsi="Times New Roman" w:cs="Times New Roman"/>
                <w:color w:val="000000" w:themeColor="text1"/>
                <w:sz w:val="24"/>
                <w:szCs w:val="24"/>
                <w:lang w:eastAsia="ru-RU"/>
              </w:rPr>
              <w:t xml:space="preserve">между собой, а во второй части приводить примеры типичных представителей животных относящихся к </w:t>
            </w:r>
            <w:r w:rsidR="003C6B52">
              <w:rPr>
                <w:rFonts w:ascii="Times New Roman" w:eastAsia="Times New Roman" w:hAnsi="Times New Roman" w:cs="Times New Roman"/>
                <w:color w:val="000000" w:themeColor="text1"/>
                <w:sz w:val="24"/>
                <w:szCs w:val="24"/>
                <w:lang w:eastAsia="ru-RU"/>
              </w:rPr>
              <w:t>этим систематическим группам.</w:t>
            </w:r>
          </w:p>
        </w:tc>
        <w:tc>
          <w:tcPr>
            <w:tcW w:w="1134" w:type="dxa"/>
            <w:vAlign w:val="center"/>
          </w:tcPr>
          <w:p w:rsidR="00CF4993" w:rsidRPr="00DF7C6F" w:rsidRDefault="00CF4993" w:rsidP="00CF4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701" w:type="dxa"/>
            <w:vAlign w:val="center"/>
          </w:tcPr>
          <w:p w:rsidR="00CF4993" w:rsidRPr="00DF7C6F" w:rsidRDefault="00CF4993" w:rsidP="00CF4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w:t>
            </w:r>
          </w:p>
        </w:tc>
        <w:tc>
          <w:tcPr>
            <w:tcW w:w="653"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r>
      <w:tr w:rsidR="00CF4993" w:rsidTr="00CF4993">
        <w:tc>
          <w:tcPr>
            <w:tcW w:w="1129" w:type="dxa"/>
          </w:tcPr>
          <w:p w:rsidR="00CF4993" w:rsidRDefault="00CF4993" w:rsidP="00D00FD8">
            <w:pPr>
              <w:jc w:val="center"/>
              <w:rPr>
                <w:rFonts w:ascii="Times New Roman" w:hAnsi="Times New Roman" w:cs="Times New Roman"/>
                <w:sz w:val="24"/>
                <w:szCs w:val="24"/>
              </w:rPr>
            </w:pPr>
            <w:r>
              <w:rPr>
                <w:rFonts w:ascii="Times New Roman" w:hAnsi="Times New Roman" w:cs="Times New Roman"/>
                <w:sz w:val="24"/>
                <w:szCs w:val="24"/>
              </w:rPr>
              <w:t>8.2</w:t>
            </w:r>
          </w:p>
        </w:tc>
        <w:tc>
          <w:tcPr>
            <w:tcW w:w="7938" w:type="dxa"/>
            <w:vMerge/>
          </w:tcPr>
          <w:p w:rsidR="00CF4993" w:rsidRPr="00DF7C6F" w:rsidRDefault="00CF4993" w:rsidP="00D00FD8">
            <w:pPr>
              <w:shd w:val="clear" w:color="auto" w:fill="FFFFFF"/>
              <w:jc w:val="both"/>
              <w:rPr>
                <w:rFonts w:ascii="Times New Roman" w:eastAsia="Times New Roman" w:hAnsi="Times New Roman" w:cs="Times New Roman"/>
                <w:color w:val="000000" w:themeColor="text1"/>
                <w:sz w:val="24"/>
                <w:szCs w:val="24"/>
                <w:lang w:eastAsia="ru-RU"/>
              </w:rPr>
            </w:pPr>
          </w:p>
        </w:tc>
        <w:tc>
          <w:tcPr>
            <w:tcW w:w="1134" w:type="dxa"/>
            <w:vAlign w:val="center"/>
          </w:tcPr>
          <w:p w:rsidR="00CF4993" w:rsidRDefault="00CF4993" w:rsidP="00CF4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701" w:type="dxa"/>
            <w:vAlign w:val="center"/>
          </w:tcPr>
          <w:p w:rsidR="00CF4993" w:rsidRDefault="00CF4993" w:rsidP="00CF4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653"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r>
      <w:tr w:rsidR="00CF4993" w:rsidTr="00CF4993">
        <w:tc>
          <w:tcPr>
            <w:tcW w:w="1129" w:type="dxa"/>
          </w:tcPr>
          <w:p w:rsidR="00CF4993" w:rsidRDefault="00CF4993" w:rsidP="00D00FD8">
            <w:pPr>
              <w:jc w:val="center"/>
              <w:rPr>
                <w:rFonts w:ascii="Times New Roman" w:hAnsi="Times New Roman" w:cs="Times New Roman"/>
                <w:sz w:val="24"/>
                <w:szCs w:val="24"/>
              </w:rPr>
            </w:pPr>
            <w:r>
              <w:rPr>
                <w:rFonts w:ascii="Times New Roman" w:hAnsi="Times New Roman" w:cs="Times New Roman"/>
                <w:sz w:val="24"/>
                <w:szCs w:val="24"/>
              </w:rPr>
              <w:t>9</w:t>
            </w:r>
          </w:p>
        </w:tc>
        <w:tc>
          <w:tcPr>
            <w:tcW w:w="7938" w:type="dxa"/>
          </w:tcPr>
          <w:p w:rsidR="00CF4993" w:rsidRPr="00DF7C6F" w:rsidRDefault="00CF4993" w:rsidP="00D00FD8">
            <w:pPr>
              <w:pStyle w:val="Default"/>
              <w:jc w:val="both"/>
              <w:rPr>
                <w:color w:val="000000" w:themeColor="text1"/>
              </w:rPr>
            </w:pPr>
            <w:r w:rsidRPr="00DF7C6F">
              <w:rPr>
                <w:rFonts w:eastAsia="Times New Roman"/>
                <w:color w:val="000000" w:themeColor="text1"/>
                <w:lang w:eastAsia="ru-RU"/>
              </w:rPr>
              <w:t>Проверяет умение читать и понимать текст биологического содержания, используя для этого недостающие термины и понятия, представленные в перечне.</w:t>
            </w:r>
          </w:p>
        </w:tc>
        <w:tc>
          <w:tcPr>
            <w:tcW w:w="1134" w:type="dxa"/>
            <w:vAlign w:val="center"/>
          </w:tcPr>
          <w:p w:rsidR="00CF4993" w:rsidRPr="00DF7C6F" w:rsidRDefault="00CF4993" w:rsidP="00CF4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701" w:type="dxa"/>
            <w:vAlign w:val="center"/>
          </w:tcPr>
          <w:p w:rsidR="00CF4993" w:rsidRPr="00DF7C6F" w:rsidRDefault="00CF4993" w:rsidP="00CF4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653"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r>
      <w:tr w:rsidR="00CF4993" w:rsidTr="00CF4993">
        <w:tc>
          <w:tcPr>
            <w:tcW w:w="1129" w:type="dxa"/>
          </w:tcPr>
          <w:p w:rsidR="00CF4993" w:rsidRDefault="00CF4993" w:rsidP="00D00FD8">
            <w:pPr>
              <w:jc w:val="center"/>
              <w:rPr>
                <w:rFonts w:ascii="Times New Roman" w:hAnsi="Times New Roman" w:cs="Times New Roman"/>
                <w:sz w:val="24"/>
                <w:szCs w:val="24"/>
              </w:rPr>
            </w:pPr>
            <w:r>
              <w:rPr>
                <w:rFonts w:ascii="Times New Roman" w:hAnsi="Times New Roman" w:cs="Times New Roman"/>
                <w:sz w:val="24"/>
                <w:szCs w:val="24"/>
              </w:rPr>
              <w:t>10.1</w:t>
            </w:r>
          </w:p>
        </w:tc>
        <w:tc>
          <w:tcPr>
            <w:tcW w:w="7938" w:type="dxa"/>
            <w:vMerge w:val="restart"/>
          </w:tcPr>
          <w:p w:rsidR="00CF4993" w:rsidRPr="00DF7C6F" w:rsidRDefault="003C6B52" w:rsidP="00D00FD8">
            <w:pPr>
              <w:shd w:val="clear" w:color="auto" w:fill="FFFFFF"/>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 xml:space="preserve">Первая часть задания </w:t>
            </w:r>
            <w:r w:rsidR="00CF4993" w:rsidRPr="00DF7C6F">
              <w:rPr>
                <w:rFonts w:ascii="Times New Roman" w:eastAsia="Times New Roman" w:hAnsi="Times New Roman" w:cs="Times New Roman"/>
                <w:color w:val="000000" w:themeColor="text1"/>
                <w:sz w:val="24"/>
                <w:szCs w:val="24"/>
                <w:lang w:eastAsia="ru-RU"/>
              </w:rPr>
              <w:t>10 проверяет умение соотносить изображение объекта с его описанием. Во второй части задания нужно формулировать аргументированный</w:t>
            </w:r>
            <w:r>
              <w:rPr>
                <w:rFonts w:ascii="Times New Roman" w:eastAsia="Times New Roman" w:hAnsi="Times New Roman" w:cs="Times New Roman"/>
                <w:color w:val="000000" w:themeColor="text1"/>
                <w:sz w:val="24"/>
                <w:szCs w:val="24"/>
                <w:lang w:eastAsia="ru-RU"/>
              </w:rPr>
              <w:t xml:space="preserve"> ответ на поставленный вопрос.</w:t>
            </w:r>
          </w:p>
        </w:tc>
        <w:tc>
          <w:tcPr>
            <w:tcW w:w="1134" w:type="dxa"/>
            <w:vAlign w:val="center"/>
          </w:tcPr>
          <w:p w:rsidR="00CF4993" w:rsidRPr="00DF7C6F" w:rsidRDefault="00CF4993" w:rsidP="00CF4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701" w:type="dxa"/>
            <w:vAlign w:val="center"/>
          </w:tcPr>
          <w:p w:rsidR="00CF4993" w:rsidRPr="00DF7C6F" w:rsidRDefault="00CF4993" w:rsidP="00CF4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53,5%</w:t>
            </w:r>
          </w:p>
        </w:tc>
        <w:tc>
          <w:tcPr>
            <w:tcW w:w="653"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r>
      <w:tr w:rsidR="00CF4993" w:rsidTr="00CF4993">
        <w:tc>
          <w:tcPr>
            <w:tcW w:w="1129" w:type="dxa"/>
          </w:tcPr>
          <w:p w:rsidR="00CF4993" w:rsidRDefault="00CF4993" w:rsidP="00D00FD8">
            <w:pPr>
              <w:jc w:val="center"/>
              <w:rPr>
                <w:rFonts w:ascii="Times New Roman" w:hAnsi="Times New Roman" w:cs="Times New Roman"/>
                <w:sz w:val="24"/>
                <w:szCs w:val="24"/>
              </w:rPr>
            </w:pPr>
            <w:r>
              <w:rPr>
                <w:rFonts w:ascii="Times New Roman" w:hAnsi="Times New Roman" w:cs="Times New Roman"/>
                <w:sz w:val="24"/>
                <w:szCs w:val="24"/>
              </w:rPr>
              <w:t>10.2</w:t>
            </w:r>
          </w:p>
        </w:tc>
        <w:tc>
          <w:tcPr>
            <w:tcW w:w="7938" w:type="dxa"/>
            <w:vMerge/>
          </w:tcPr>
          <w:p w:rsidR="00CF4993" w:rsidRPr="00DF7C6F" w:rsidRDefault="00CF4993" w:rsidP="00D00FD8">
            <w:pPr>
              <w:shd w:val="clear" w:color="auto" w:fill="FFFFFF"/>
              <w:jc w:val="both"/>
              <w:rPr>
                <w:rFonts w:ascii="Times New Roman" w:eastAsia="Times New Roman" w:hAnsi="Times New Roman" w:cs="Times New Roman"/>
                <w:color w:val="000000" w:themeColor="text1"/>
                <w:sz w:val="24"/>
                <w:szCs w:val="24"/>
                <w:lang w:eastAsia="ru-RU"/>
              </w:rPr>
            </w:pPr>
          </w:p>
        </w:tc>
        <w:tc>
          <w:tcPr>
            <w:tcW w:w="1134" w:type="dxa"/>
            <w:vAlign w:val="center"/>
          </w:tcPr>
          <w:p w:rsidR="00CF4993" w:rsidRDefault="00CF4993" w:rsidP="00CF4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701" w:type="dxa"/>
            <w:vAlign w:val="center"/>
          </w:tcPr>
          <w:p w:rsidR="00CF4993" w:rsidRDefault="00CF4993" w:rsidP="00CF4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653"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r>
      <w:tr w:rsidR="00CF4993" w:rsidTr="00CF4993">
        <w:tc>
          <w:tcPr>
            <w:tcW w:w="1129" w:type="dxa"/>
          </w:tcPr>
          <w:p w:rsidR="00CF4993" w:rsidRDefault="00CF4993" w:rsidP="00D00FD8">
            <w:pPr>
              <w:jc w:val="center"/>
              <w:rPr>
                <w:rFonts w:ascii="Times New Roman" w:hAnsi="Times New Roman" w:cs="Times New Roman"/>
                <w:sz w:val="24"/>
                <w:szCs w:val="24"/>
              </w:rPr>
            </w:pPr>
            <w:r>
              <w:rPr>
                <w:rFonts w:ascii="Times New Roman" w:hAnsi="Times New Roman" w:cs="Times New Roman"/>
                <w:sz w:val="24"/>
                <w:szCs w:val="24"/>
              </w:rPr>
              <w:t>11</w:t>
            </w:r>
          </w:p>
        </w:tc>
        <w:tc>
          <w:tcPr>
            <w:tcW w:w="7938" w:type="dxa"/>
          </w:tcPr>
          <w:p w:rsidR="00CF4993" w:rsidRPr="00DF7C6F" w:rsidRDefault="00CF4993" w:rsidP="00D00FD8">
            <w:pPr>
              <w:pStyle w:val="Default"/>
              <w:jc w:val="both"/>
              <w:rPr>
                <w:color w:val="000000" w:themeColor="text1"/>
              </w:rPr>
            </w:pPr>
            <w:r w:rsidRPr="00DF7C6F">
              <w:rPr>
                <w:rFonts w:eastAsia="Times New Roman"/>
                <w:color w:val="000000" w:themeColor="text1"/>
                <w:lang w:eastAsia="ru-RU"/>
              </w:rPr>
              <w:t>Проверяет зна</w:t>
            </w:r>
            <w:r w:rsidR="003C6B52">
              <w:rPr>
                <w:rFonts w:eastAsia="Times New Roman"/>
                <w:color w:val="000000" w:themeColor="text1"/>
                <w:lang w:eastAsia="ru-RU"/>
              </w:rPr>
              <w:t xml:space="preserve">ние важнейших морфологических, </w:t>
            </w:r>
            <w:r w:rsidRPr="00DF7C6F">
              <w:rPr>
                <w:rFonts w:eastAsia="Times New Roman"/>
                <w:color w:val="000000" w:themeColor="text1"/>
                <w:lang w:eastAsia="ru-RU"/>
              </w:rPr>
              <w:t>физиологических,  экологических признаков животных на уровне типа или класса.</w:t>
            </w:r>
          </w:p>
        </w:tc>
        <w:tc>
          <w:tcPr>
            <w:tcW w:w="1134" w:type="dxa"/>
            <w:vAlign w:val="center"/>
          </w:tcPr>
          <w:p w:rsidR="00CF4993" w:rsidRPr="00DF7C6F" w:rsidRDefault="00CF4993" w:rsidP="00CF4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701" w:type="dxa"/>
            <w:vAlign w:val="center"/>
          </w:tcPr>
          <w:p w:rsidR="00CF4993" w:rsidRPr="00DF7C6F" w:rsidRDefault="00CF4993" w:rsidP="00CF4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c>
          <w:tcPr>
            <w:tcW w:w="653"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r>
      <w:tr w:rsidR="00CF4993" w:rsidTr="00CF4993">
        <w:tc>
          <w:tcPr>
            <w:tcW w:w="1129" w:type="dxa"/>
          </w:tcPr>
          <w:p w:rsidR="00CF4993" w:rsidRDefault="00CF4993" w:rsidP="00D00FD8">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7938" w:type="dxa"/>
          </w:tcPr>
          <w:p w:rsidR="00CF4993" w:rsidRPr="00DF7C6F" w:rsidRDefault="00CF4993" w:rsidP="00D00FD8">
            <w:pPr>
              <w:jc w:val="both"/>
              <w:rPr>
                <w:rFonts w:ascii="Times New Roman" w:hAnsi="Times New Roman" w:cs="Times New Roman"/>
                <w:color w:val="000000" w:themeColor="text1"/>
                <w:sz w:val="24"/>
                <w:szCs w:val="24"/>
              </w:rPr>
            </w:pPr>
            <w:r w:rsidRPr="00DF7C6F">
              <w:rPr>
                <w:rFonts w:ascii="Times New Roman" w:eastAsia="Times New Roman" w:hAnsi="Times New Roman" w:cs="Times New Roman"/>
                <w:color w:val="000000" w:themeColor="text1"/>
                <w:sz w:val="24"/>
                <w:szCs w:val="24"/>
                <w:lang w:eastAsia="ru-RU"/>
              </w:rPr>
              <w:t xml:space="preserve"> Предполагает работу с табличным</w:t>
            </w:r>
            <w:r w:rsidR="003C6B52">
              <w:rPr>
                <w:rFonts w:ascii="Times New Roman" w:eastAsia="Times New Roman" w:hAnsi="Times New Roman" w:cs="Times New Roman"/>
                <w:color w:val="000000" w:themeColor="text1"/>
                <w:sz w:val="24"/>
                <w:szCs w:val="24"/>
                <w:lang w:eastAsia="ru-RU"/>
              </w:rPr>
              <w:t xml:space="preserve"> материалом, </w:t>
            </w:r>
            <w:r w:rsidRPr="00DF7C6F">
              <w:rPr>
                <w:rFonts w:ascii="Times New Roman" w:eastAsia="Times New Roman" w:hAnsi="Times New Roman" w:cs="Times New Roman"/>
                <w:color w:val="000000" w:themeColor="text1"/>
                <w:sz w:val="24"/>
                <w:szCs w:val="24"/>
                <w:lang w:eastAsia="ru-RU"/>
              </w:rPr>
              <w:t>в частности умение анализировать статистические данные и делать на этом основании умозаключения</w:t>
            </w:r>
          </w:p>
        </w:tc>
        <w:tc>
          <w:tcPr>
            <w:tcW w:w="1134" w:type="dxa"/>
            <w:vAlign w:val="center"/>
          </w:tcPr>
          <w:p w:rsidR="00CF4993" w:rsidRPr="00DF7C6F" w:rsidRDefault="00CF4993" w:rsidP="00CF4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701" w:type="dxa"/>
            <w:vAlign w:val="center"/>
          </w:tcPr>
          <w:p w:rsidR="00CF4993" w:rsidRPr="00DF7C6F" w:rsidRDefault="00CF4993" w:rsidP="00CF4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653"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r>
      <w:tr w:rsidR="00CF4993" w:rsidTr="00CF4993">
        <w:tc>
          <w:tcPr>
            <w:tcW w:w="1129" w:type="dxa"/>
          </w:tcPr>
          <w:p w:rsidR="00CF4993" w:rsidRDefault="00CF4993" w:rsidP="00D00FD8">
            <w:pPr>
              <w:jc w:val="center"/>
              <w:rPr>
                <w:rFonts w:ascii="Times New Roman" w:hAnsi="Times New Roman" w:cs="Times New Roman"/>
                <w:sz w:val="24"/>
                <w:szCs w:val="24"/>
              </w:rPr>
            </w:pPr>
            <w:r>
              <w:rPr>
                <w:rFonts w:ascii="Times New Roman" w:hAnsi="Times New Roman" w:cs="Times New Roman"/>
                <w:sz w:val="24"/>
                <w:szCs w:val="24"/>
              </w:rPr>
              <w:t>13.1</w:t>
            </w:r>
          </w:p>
        </w:tc>
        <w:tc>
          <w:tcPr>
            <w:tcW w:w="7938" w:type="dxa"/>
            <w:vMerge w:val="restart"/>
          </w:tcPr>
          <w:p w:rsidR="00CF4993" w:rsidRPr="00DF7C6F" w:rsidRDefault="003C6B52" w:rsidP="00D00FD8">
            <w:pPr>
              <w:shd w:val="clear" w:color="auto" w:fill="FFFFFF"/>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 xml:space="preserve">Первая часть задания </w:t>
            </w:r>
            <w:r w:rsidR="00CF4993" w:rsidRPr="00DF7C6F">
              <w:rPr>
                <w:rFonts w:ascii="Times New Roman" w:eastAsia="Times New Roman" w:hAnsi="Times New Roman" w:cs="Times New Roman"/>
                <w:color w:val="000000" w:themeColor="text1"/>
                <w:sz w:val="24"/>
                <w:szCs w:val="24"/>
                <w:lang w:eastAsia="ru-RU"/>
              </w:rPr>
              <w:t>13 проверяет умение сравнивать биологические объекты с их моделями в целях составления описания объекта на примере породы собаки по заданному алгоритму.  Вторая часть задания проверяет умение использовать это умение для решения практической задачи (сохранение и в</w:t>
            </w:r>
            <w:r>
              <w:rPr>
                <w:rFonts w:ascii="Times New Roman" w:eastAsia="Times New Roman" w:hAnsi="Times New Roman" w:cs="Times New Roman"/>
                <w:color w:val="000000" w:themeColor="text1"/>
                <w:sz w:val="24"/>
                <w:szCs w:val="24"/>
                <w:lang w:eastAsia="ru-RU"/>
              </w:rPr>
              <w:t>оспроизведение породы собаки).</w:t>
            </w:r>
          </w:p>
        </w:tc>
        <w:tc>
          <w:tcPr>
            <w:tcW w:w="1134" w:type="dxa"/>
            <w:vAlign w:val="center"/>
          </w:tcPr>
          <w:p w:rsidR="00CF4993" w:rsidRPr="00DF7C6F" w:rsidRDefault="00CF4993" w:rsidP="00CF4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701" w:type="dxa"/>
            <w:vAlign w:val="center"/>
          </w:tcPr>
          <w:p w:rsidR="00CF4993" w:rsidRPr="00DF7C6F" w:rsidRDefault="00CF4993" w:rsidP="00CF4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w:t>
            </w:r>
          </w:p>
        </w:tc>
        <w:tc>
          <w:tcPr>
            <w:tcW w:w="653"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r>
      <w:tr w:rsidR="00CF4993" w:rsidTr="00CF4993">
        <w:tc>
          <w:tcPr>
            <w:tcW w:w="1129" w:type="dxa"/>
          </w:tcPr>
          <w:p w:rsidR="00CF4993" w:rsidRDefault="00CF4993" w:rsidP="00D00FD8">
            <w:pPr>
              <w:jc w:val="center"/>
              <w:rPr>
                <w:rFonts w:ascii="Times New Roman" w:hAnsi="Times New Roman" w:cs="Times New Roman"/>
                <w:sz w:val="24"/>
                <w:szCs w:val="24"/>
              </w:rPr>
            </w:pPr>
            <w:r>
              <w:rPr>
                <w:rFonts w:ascii="Times New Roman" w:hAnsi="Times New Roman" w:cs="Times New Roman"/>
                <w:sz w:val="24"/>
                <w:szCs w:val="24"/>
              </w:rPr>
              <w:t>13.2</w:t>
            </w:r>
          </w:p>
        </w:tc>
        <w:tc>
          <w:tcPr>
            <w:tcW w:w="7938" w:type="dxa"/>
            <w:vMerge/>
          </w:tcPr>
          <w:p w:rsidR="00CF4993" w:rsidRPr="00DF7C6F" w:rsidRDefault="00CF4993" w:rsidP="00D00FD8">
            <w:pPr>
              <w:shd w:val="clear" w:color="auto" w:fill="FFFFFF"/>
              <w:jc w:val="both"/>
              <w:rPr>
                <w:rFonts w:ascii="Times New Roman" w:eastAsia="Times New Roman" w:hAnsi="Times New Roman" w:cs="Times New Roman"/>
                <w:color w:val="000000" w:themeColor="text1"/>
                <w:sz w:val="24"/>
                <w:szCs w:val="24"/>
                <w:lang w:eastAsia="ru-RU"/>
              </w:rPr>
            </w:pPr>
          </w:p>
        </w:tc>
        <w:tc>
          <w:tcPr>
            <w:tcW w:w="1134" w:type="dxa"/>
            <w:vAlign w:val="center"/>
          </w:tcPr>
          <w:p w:rsidR="00CF4993" w:rsidRDefault="00CF4993" w:rsidP="00CF4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701" w:type="dxa"/>
            <w:vAlign w:val="center"/>
          </w:tcPr>
          <w:p w:rsidR="00CF4993" w:rsidRDefault="00CF4993" w:rsidP="00CF4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p>
        </w:tc>
        <w:tc>
          <w:tcPr>
            <w:tcW w:w="653"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c>
          <w:tcPr>
            <w:tcW w:w="709" w:type="dxa"/>
            <w:vAlign w:val="center"/>
          </w:tcPr>
          <w:p w:rsidR="00CF4993" w:rsidRDefault="00CF4993" w:rsidP="00CF4993">
            <w:pPr>
              <w:jc w:val="center"/>
              <w:rPr>
                <w:rFonts w:ascii="Times New Roman" w:hAnsi="Times New Roman" w:cs="Times New Roman"/>
                <w:sz w:val="24"/>
                <w:szCs w:val="24"/>
              </w:rPr>
            </w:pPr>
          </w:p>
        </w:tc>
      </w:tr>
    </w:tbl>
    <w:p w:rsidR="00181633" w:rsidRDefault="00181633" w:rsidP="00181633">
      <w:pPr>
        <w:spacing w:after="0" w:line="240" w:lineRule="auto"/>
        <w:jc w:val="both"/>
        <w:rPr>
          <w:rFonts w:ascii="Times New Roman" w:hAnsi="Times New Roman" w:cs="Times New Roman"/>
          <w:sz w:val="24"/>
          <w:szCs w:val="24"/>
        </w:rPr>
      </w:pPr>
    </w:p>
    <w:p w:rsidR="00181633" w:rsidRDefault="00181633" w:rsidP="001816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Обществознание</w:t>
      </w:r>
      <w:r w:rsidR="00114A4F">
        <w:rPr>
          <w:rFonts w:ascii="Times New Roman" w:hAnsi="Times New Roman" w:cs="Times New Roman"/>
          <w:b/>
          <w:sz w:val="24"/>
          <w:szCs w:val="24"/>
        </w:rPr>
        <w:t>,</w:t>
      </w:r>
      <w:r w:rsidR="00CF4993">
        <w:rPr>
          <w:rFonts w:ascii="Times New Roman" w:hAnsi="Times New Roman" w:cs="Times New Roman"/>
          <w:b/>
          <w:sz w:val="24"/>
          <w:szCs w:val="24"/>
        </w:rPr>
        <w:t xml:space="preserve"> </w:t>
      </w:r>
      <w:r w:rsidR="00114A4F">
        <w:rPr>
          <w:rFonts w:ascii="Times New Roman" w:hAnsi="Times New Roman" w:cs="Times New Roman"/>
          <w:b/>
          <w:sz w:val="24"/>
          <w:szCs w:val="24"/>
        </w:rPr>
        <w:t xml:space="preserve">8 </w:t>
      </w:r>
      <w:proofErr w:type="spellStart"/>
      <w:r w:rsidR="00114A4F">
        <w:rPr>
          <w:rFonts w:ascii="Times New Roman" w:hAnsi="Times New Roman" w:cs="Times New Roman"/>
          <w:b/>
          <w:sz w:val="24"/>
          <w:szCs w:val="24"/>
        </w:rPr>
        <w:t>кл</w:t>
      </w:r>
      <w:proofErr w:type="spellEnd"/>
      <w:r w:rsidR="00114A4F">
        <w:rPr>
          <w:rFonts w:ascii="Times New Roman" w:hAnsi="Times New Roman" w:cs="Times New Roman"/>
          <w:b/>
          <w:sz w:val="24"/>
          <w:szCs w:val="24"/>
        </w:rPr>
        <w:t>.</w:t>
      </w:r>
    </w:p>
    <w:p w:rsidR="00114A4F" w:rsidRPr="00114A4F" w:rsidRDefault="00114A4F" w:rsidP="00181633">
      <w:pPr>
        <w:spacing w:after="0" w:line="240" w:lineRule="auto"/>
        <w:jc w:val="center"/>
        <w:rPr>
          <w:rFonts w:ascii="Times New Roman" w:hAnsi="Times New Roman" w:cs="Times New Roman"/>
          <w:sz w:val="16"/>
          <w:szCs w:val="16"/>
        </w:rPr>
      </w:pPr>
    </w:p>
    <w:tbl>
      <w:tblPr>
        <w:tblStyle w:val="a4"/>
        <w:tblW w:w="0" w:type="auto"/>
        <w:tblLook w:val="04A0" w:firstRow="1" w:lastRow="0" w:firstColumn="1" w:lastColumn="0" w:noHBand="0" w:noVBand="1"/>
      </w:tblPr>
      <w:tblGrid>
        <w:gridCol w:w="1082"/>
        <w:gridCol w:w="7957"/>
        <w:gridCol w:w="1134"/>
        <w:gridCol w:w="1701"/>
        <w:gridCol w:w="708"/>
        <w:gridCol w:w="700"/>
        <w:gridCol w:w="718"/>
        <w:gridCol w:w="786"/>
      </w:tblGrid>
      <w:tr w:rsidR="00737B35" w:rsidRPr="005C240E" w:rsidTr="00D64CD8">
        <w:trPr>
          <w:trHeight w:val="834"/>
        </w:trPr>
        <w:tc>
          <w:tcPr>
            <w:tcW w:w="0" w:type="auto"/>
            <w:vMerge w:val="restart"/>
            <w:vAlign w:val="center"/>
          </w:tcPr>
          <w:p w:rsidR="00737B35" w:rsidRPr="005C240E" w:rsidRDefault="00737B35" w:rsidP="00CF4993">
            <w:pPr>
              <w:autoSpaceDE w:val="0"/>
              <w:autoSpaceDN w:val="0"/>
              <w:adjustRightInd w:val="0"/>
              <w:jc w:val="center"/>
              <w:rPr>
                <w:rFonts w:ascii="Times New Roman" w:hAnsi="Times New Roman" w:cs="Times New Roman"/>
                <w:b/>
                <w:sz w:val="24"/>
                <w:szCs w:val="24"/>
              </w:rPr>
            </w:pPr>
            <w:r w:rsidRPr="005C240E">
              <w:rPr>
                <w:rFonts w:ascii="Times New Roman" w:hAnsi="Times New Roman" w:cs="Times New Roman"/>
                <w:b/>
                <w:bCs/>
                <w:sz w:val="24"/>
                <w:szCs w:val="24"/>
              </w:rPr>
              <w:t>№ задания</w:t>
            </w:r>
          </w:p>
        </w:tc>
        <w:tc>
          <w:tcPr>
            <w:tcW w:w="7957" w:type="dxa"/>
            <w:vMerge w:val="restart"/>
            <w:vAlign w:val="center"/>
          </w:tcPr>
          <w:p w:rsidR="00737B35" w:rsidRPr="00CF4993" w:rsidRDefault="00737B35" w:rsidP="00CF4993">
            <w:pPr>
              <w:autoSpaceDE w:val="0"/>
              <w:autoSpaceDN w:val="0"/>
              <w:adjustRightInd w:val="0"/>
              <w:jc w:val="center"/>
              <w:rPr>
                <w:rFonts w:ascii="Times New Roman" w:hAnsi="Times New Roman" w:cs="Times New Roman"/>
                <w:b/>
                <w:bCs/>
                <w:color w:val="000000"/>
                <w:sz w:val="24"/>
                <w:szCs w:val="24"/>
              </w:rPr>
            </w:pPr>
            <w:r w:rsidRPr="005C240E">
              <w:rPr>
                <w:rFonts w:ascii="Times New Roman" w:hAnsi="Times New Roman" w:cs="Times New Roman"/>
                <w:b/>
                <w:bCs/>
                <w:color w:val="000000"/>
                <w:sz w:val="24"/>
                <w:szCs w:val="24"/>
              </w:rPr>
              <w:t>Блоки ПООП</w:t>
            </w:r>
          </w:p>
        </w:tc>
        <w:tc>
          <w:tcPr>
            <w:tcW w:w="1134" w:type="dxa"/>
            <w:vMerge w:val="restart"/>
            <w:vAlign w:val="center"/>
          </w:tcPr>
          <w:p w:rsidR="00737B35" w:rsidRPr="005C240E" w:rsidRDefault="00737B35" w:rsidP="00CF4993">
            <w:pPr>
              <w:autoSpaceDE w:val="0"/>
              <w:autoSpaceDN w:val="0"/>
              <w:adjustRightInd w:val="0"/>
              <w:jc w:val="center"/>
              <w:rPr>
                <w:rFonts w:ascii="Times New Roman" w:hAnsi="Times New Roman" w:cs="Times New Roman"/>
                <w:b/>
                <w:sz w:val="24"/>
                <w:szCs w:val="24"/>
              </w:rPr>
            </w:pPr>
            <w:r w:rsidRPr="005C240E">
              <w:rPr>
                <w:rFonts w:ascii="Times New Roman" w:hAnsi="Times New Roman" w:cs="Times New Roman"/>
                <w:b/>
                <w:bCs/>
                <w:sz w:val="24"/>
                <w:szCs w:val="24"/>
              </w:rPr>
              <w:t>Макс. балл за задание</w:t>
            </w:r>
          </w:p>
        </w:tc>
        <w:tc>
          <w:tcPr>
            <w:tcW w:w="1701" w:type="dxa"/>
            <w:vMerge w:val="restart"/>
          </w:tcPr>
          <w:p w:rsidR="00737B35" w:rsidRPr="005C240E" w:rsidRDefault="00737B35" w:rsidP="00737B35">
            <w:pPr>
              <w:jc w:val="center"/>
              <w:rPr>
                <w:rFonts w:ascii="Times New Roman" w:hAnsi="Times New Roman" w:cs="Times New Roman"/>
                <w:b/>
                <w:bCs/>
                <w:sz w:val="24"/>
                <w:szCs w:val="24"/>
              </w:rPr>
            </w:pPr>
            <w:r w:rsidRPr="005C240E">
              <w:rPr>
                <w:rFonts w:ascii="Times New Roman" w:hAnsi="Times New Roman" w:cs="Times New Roman"/>
                <w:b/>
                <w:bCs/>
                <w:sz w:val="24"/>
                <w:szCs w:val="24"/>
              </w:rPr>
              <w:t>Средний процент выполнения задания</w:t>
            </w:r>
          </w:p>
        </w:tc>
        <w:tc>
          <w:tcPr>
            <w:tcW w:w="2912" w:type="dxa"/>
            <w:gridSpan w:val="4"/>
          </w:tcPr>
          <w:p w:rsidR="00737B35" w:rsidRPr="005C240E" w:rsidRDefault="00D64CD8" w:rsidP="00737B35">
            <w:pPr>
              <w:rPr>
                <w:rFonts w:ascii="Times New Roman" w:hAnsi="Times New Roman" w:cs="Times New Roman"/>
                <w:b/>
                <w:sz w:val="24"/>
                <w:szCs w:val="24"/>
              </w:rPr>
            </w:pPr>
            <w:r w:rsidRPr="00EA0DF0">
              <w:rPr>
                <w:rFonts w:ascii="Times New Roman" w:hAnsi="Times New Roman" w:cs="Times New Roman"/>
                <w:b/>
                <w:sz w:val="24"/>
                <w:szCs w:val="24"/>
              </w:rPr>
              <w:t>Процент выполнения по классу в группах, получивших отметку</w:t>
            </w:r>
          </w:p>
        </w:tc>
      </w:tr>
      <w:tr w:rsidR="00D64CD8" w:rsidRPr="005C240E" w:rsidTr="00D64CD8">
        <w:trPr>
          <w:trHeight w:val="266"/>
        </w:trPr>
        <w:tc>
          <w:tcPr>
            <w:tcW w:w="0" w:type="auto"/>
            <w:vMerge/>
            <w:vAlign w:val="center"/>
          </w:tcPr>
          <w:p w:rsidR="00737B35" w:rsidRPr="005C240E" w:rsidRDefault="00737B35" w:rsidP="00737B35">
            <w:pPr>
              <w:autoSpaceDE w:val="0"/>
              <w:autoSpaceDN w:val="0"/>
              <w:adjustRightInd w:val="0"/>
              <w:jc w:val="center"/>
              <w:rPr>
                <w:rFonts w:ascii="Times New Roman" w:hAnsi="Times New Roman" w:cs="Times New Roman"/>
                <w:b/>
                <w:bCs/>
                <w:sz w:val="24"/>
                <w:szCs w:val="24"/>
              </w:rPr>
            </w:pPr>
          </w:p>
        </w:tc>
        <w:tc>
          <w:tcPr>
            <w:tcW w:w="7957" w:type="dxa"/>
            <w:vMerge/>
            <w:vAlign w:val="center"/>
          </w:tcPr>
          <w:p w:rsidR="00737B35" w:rsidRPr="005C240E" w:rsidRDefault="00737B35" w:rsidP="00737B35">
            <w:pPr>
              <w:autoSpaceDE w:val="0"/>
              <w:autoSpaceDN w:val="0"/>
              <w:adjustRightInd w:val="0"/>
              <w:jc w:val="center"/>
              <w:rPr>
                <w:rFonts w:ascii="Times New Roman" w:hAnsi="Times New Roman" w:cs="Times New Roman"/>
                <w:b/>
                <w:bCs/>
                <w:color w:val="000000"/>
                <w:sz w:val="24"/>
                <w:szCs w:val="24"/>
              </w:rPr>
            </w:pPr>
          </w:p>
        </w:tc>
        <w:tc>
          <w:tcPr>
            <w:tcW w:w="1134" w:type="dxa"/>
            <w:vMerge/>
            <w:vAlign w:val="center"/>
          </w:tcPr>
          <w:p w:rsidR="00737B35" w:rsidRPr="005C240E" w:rsidRDefault="00737B35" w:rsidP="00737B35">
            <w:pPr>
              <w:autoSpaceDE w:val="0"/>
              <w:autoSpaceDN w:val="0"/>
              <w:adjustRightInd w:val="0"/>
              <w:jc w:val="center"/>
              <w:rPr>
                <w:rFonts w:ascii="Times New Roman" w:hAnsi="Times New Roman" w:cs="Times New Roman"/>
                <w:b/>
                <w:bCs/>
                <w:sz w:val="24"/>
                <w:szCs w:val="24"/>
              </w:rPr>
            </w:pPr>
          </w:p>
        </w:tc>
        <w:tc>
          <w:tcPr>
            <w:tcW w:w="1701" w:type="dxa"/>
            <w:vMerge/>
          </w:tcPr>
          <w:p w:rsidR="00737B35" w:rsidRPr="005C240E" w:rsidRDefault="00737B35" w:rsidP="00737B35">
            <w:pPr>
              <w:jc w:val="center"/>
              <w:rPr>
                <w:rFonts w:ascii="Times New Roman" w:hAnsi="Times New Roman" w:cs="Times New Roman"/>
                <w:b/>
                <w:bCs/>
                <w:sz w:val="24"/>
                <w:szCs w:val="24"/>
              </w:rPr>
            </w:pPr>
          </w:p>
        </w:tc>
        <w:tc>
          <w:tcPr>
            <w:tcW w:w="708" w:type="dxa"/>
          </w:tcPr>
          <w:p w:rsidR="00737B35" w:rsidRPr="005C240E" w:rsidRDefault="00D64CD8" w:rsidP="00737B35">
            <w:pPr>
              <w:rPr>
                <w:rFonts w:ascii="Times New Roman" w:hAnsi="Times New Roman" w:cs="Times New Roman"/>
                <w:sz w:val="24"/>
                <w:szCs w:val="24"/>
              </w:rPr>
            </w:pPr>
            <w:r>
              <w:rPr>
                <w:rFonts w:ascii="Times New Roman" w:hAnsi="Times New Roman" w:cs="Times New Roman"/>
                <w:sz w:val="24"/>
                <w:szCs w:val="24"/>
              </w:rPr>
              <w:t>«2»</w:t>
            </w:r>
          </w:p>
        </w:tc>
        <w:tc>
          <w:tcPr>
            <w:tcW w:w="700" w:type="dxa"/>
          </w:tcPr>
          <w:p w:rsidR="00737B35" w:rsidRPr="005C240E" w:rsidRDefault="00D64CD8" w:rsidP="00737B35">
            <w:pPr>
              <w:rPr>
                <w:rFonts w:ascii="Times New Roman" w:hAnsi="Times New Roman" w:cs="Times New Roman"/>
                <w:sz w:val="24"/>
                <w:szCs w:val="24"/>
              </w:rPr>
            </w:pPr>
            <w:r>
              <w:rPr>
                <w:rFonts w:ascii="Times New Roman" w:hAnsi="Times New Roman" w:cs="Times New Roman"/>
                <w:sz w:val="24"/>
                <w:szCs w:val="24"/>
              </w:rPr>
              <w:t>«3»</w:t>
            </w:r>
          </w:p>
        </w:tc>
        <w:tc>
          <w:tcPr>
            <w:tcW w:w="718" w:type="dxa"/>
          </w:tcPr>
          <w:p w:rsidR="00737B35" w:rsidRPr="005C240E" w:rsidRDefault="00737B35" w:rsidP="00CF4993">
            <w:pPr>
              <w:rPr>
                <w:rFonts w:ascii="Times New Roman" w:hAnsi="Times New Roman" w:cs="Times New Roman"/>
                <w:sz w:val="24"/>
                <w:szCs w:val="24"/>
              </w:rPr>
            </w:pPr>
            <w:r w:rsidRPr="005C240E">
              <w:rPr>
                <w:rFonts w:ascii="Times New Roman" w:hAnsi="Times New Roman" w:cs="Times New Roman"/>
                <w:sz w:val="24"/>
                <w:szCs w:val="24"/>
              </w:rPr>
              <w:t>«4</w:t>
            </w:r>
            <w:r w:rsidR="00CF4993" w:rsidRPr="005C240E">
              <w:rPr>
                <w:rFonts w:ascii="Times New Roman" w:hAnsi="Times New Roman" w:cs="Times New Roman"/>
                <w:sz w:val="24"/>
                <w:szCs w:val="24"/>
              </w:rPr>
              <w:t>»</w:t>
            </w:r>
          </w:p>
        </w:tc>
        <w:tc>
          <w:tcPr>
            <w:tcW w:w="786" w:type="dxa"/>
          </w:tcPr>
          <w:p w:rsidR="00737B35" w:rsidRPr="005C240E" w:rsidRDefault="00737B35" w:rsidP="00737B35">
            <w:pPr>
              <w:rPr>
                <w:rFonts w:ascii="Times New Roman" w:hAnsi="Times New Roman" w:cs="Times New Roman"/>
                <w:sz w:val="24"/>
                <w:szCs w:val="24"/>
              </w:rPr>
            </w:pPr>
            <w:r w:rsidRPr="005C240E">
              <w:rPr>
                <w:rFonts w:ascii="Times New Roman" w:hAnsi="Times New Roman" w:cs="Times New Roman"/>
                <w:sz w:val="24"/>
                <w:szCs w:val="24"/>
              </w:rPr>
              <w:t>«5»</w:t>
            </w:r>
          </w:p>
        </w:tc>
      </w:tr>
      <w:tr w:rsidR="00D64CD8" w:rsidRPr="005C240E" w:rsidTr="00A938E5">
        <w:trPr>
          <w:trHeight w:val="146"/>
        </w:trPr>
        <w:tc>
          <w:tcPr>
            <w:tcW w:w="0" w:type="auto"/>
          </w:tcPr>
          <w:p w:rsidR="00D64CD8" w:rsidRPr="005C240E" w:rsidRDefault="00D64CD8" w:rsidP="00737B35">
            <w:pPr>
              <w:rPr>
                <w:rFonts w:ascii="Times New Roman" w:hAnsi="Times New Roman" w:cs="Times New Roman"/>
                <w:sz w:val="24"/>
                <w:szCs w:val="24"/>
              </w:rPr>
            </w:pPr>
            <w:r w:rsidRPr="005C240E">
              <w:rPr>
                <w:rFonts w:ascii="Times New Roman" w:hAnsi="Times New Roman" w:cs="Times New Roman"/>
                <w:sz w:val="24"/>
                <w:szCs w:val="24"/>
              </w:rPr>
              <w:t>1</w:t>
            </w:r>
            <w:r>
              <w:rPr>
                <w:rFonts w:ascii="Times New Roman" w:hAnsi="Times New Roman" w:cs="Times New Roman"/>
                <w:sz w:val="24"/>
                <w:szCs w:val="24"/>
              </w:rPr>
              <w:t>.</w:t>
            </w:r>
          </w:p>
        </w:tc>
        <w:tc>
          <w:tcPr>
            <w:tcW w:w="7957" w:type="dxa"/>
          </w:tcPr>
          <w:p w:rsidR="00D64CD8" w:rsidRPr="005C240E" w:rsidRDefault="00D64CD8" w:rsidP="003D3CED">
            <w:pPr>
              <w:jc w:val="both"/>
              <w:rPr>
                <w:rFonts w:ascii="Times New Roman" w:hAnsi="Times New Roman" w:cs="Times New Roman"/>
                <w:sz w:val="24"/>
                <w:szCs w:val="24"/>
              </w:rPr>
            </w:pPr>
            <w:r w:rsidRPr="005C240E">
              <w:rPr>
                <w:rFonts w:ascii="Times New Roman" w:hAnsi="Times New Roman" w:cs="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r w:rsidR="003C6B52">
              <w:rPr>
                <w:rFonts w:ascii="Times New Roman" w:hAnsi="Times New Roman" w:cs="Times New Roman"/>
                <w:sz w:val="24"/>
                <w:szCs w:val="24"/>
              </w:rPr>
              <w:t>.</w:t>
            </w:r>
          </w:p>
        </w:tc>
        <w:tc>
          <w:tcPr>
            <w:tcW w:w="1134" w:type="dxa"/>
          </w:tcPr>
          <w:p w:rsidR="00D64CD8" w:rsidRPr="005C240E" w:rsidRDefault="00D64CD8" w:rsidP="00737B35">
            <w:pPr>
              <w:rPr>
                <w:rFonts w:ascii="Times New Roman" w:hAnsi="Times New Roman" w:cs="Times New Roman"/>
                <w:sz w:val="24"/>
                <w:szCs w:val="24"/>
              </w:rPr>
            </w:pPr>
            <w:r w:rsidRPr="005C240E">
              <w:rPr>
                <w:rFonts w:ascii="Times New Roman" w:hAnsi="Times New Roman" w:cs="Times New Roman"/>
                <w:sz w:val="24"/>
                <w:szCs w:val="24"/>
              </w:rPr>
              <w:t>4</w:t>
            </w:r>
          </w:p>
        </w:tc>
        <w:tc>
          <w:tcPr>
            <w:tcW w:w="1701" w:type="dxa"/>
          </w:tcPr>
          <w:p w:rsidR="00D64CD8" w:rsidRPr="005C240E" w:rsidRDefault="00D64CD8" w:rsidP="00737B35">
            <w:pPr>
              <w:rPr>
                <w:rFonts w:ascii="Times New Roman" w:hAnsi="Times New Roman" w:cs="Times New Roman"/>
                <w:sz w:val="24"/>
                <w:szCs w:val="24"/>
              </w:rPr>
            </w:pPr>
            <w:r>
              <w:rPr>
                <w:rFonts w:ascii="Times New Roman" w:hAnsi="Times New Roman" w:cs="Times New Roman"/>
                <w:sz w:val="24"/>
                <w:szCs w:val="24"/>
              </w:rPr>
              <w:t>100</w:t>
            </w:r>
          </w:p>
        </w:tc>
        <w:tc>
          <w:tcPr>
            <w:tcW w:w="708" w:type="dxa"/>
            <w:vAlign w:val="center"/>
          </w:tcPr>
          <w:p w:rsidR="00D64CD8" w:rsidRPr="005C240E" w:rsidRDefault="00D64CD8" w:rsidP="00A938E5">
            <w:pPr>
              <w:jc w:val="center"/>
              <w:rPr>
                <w:rFonts w:ascii="Times New Roman" w:hAnsi="Times New Roman" w:cs="Times New Roman"/>
                <w:sz w:val="24"/>
                <w:szCs w:val="24"/>
              </w:rPr>
            </w:pPr>
            <w:r>
              <w:rPr>
                <w:rFonts w:ascii="Times New Roman" w:hAnsi="Times New Roman" w:cs="Times New Roman"/>
                <w:sz w:val="24"/>
                <w:szCs w:val="24"/>
              </w:rPr>
              <w:t>25%</w:t>
            </w:r>
          </w:p>
        </w:tc>
        <w:tc>
          <w:tcPr>
            <w:tcW w:w="700" w:type="dxa"/>
            <w:vAlign w:val="center"/>
          </w:tcPr>
          <w:p w:rsidR="00D64CD8" w:rsidRPr="005C240E" w:rsidRDefault="00D64CD8" w:rsidP="00A938E5">
            <w:pPr>
              <w:jc w:val="center"/>
              <w:rPr>
                <w:rFonts w:ascii="Times New Roman" w:hAnsi="Times New Roman" w:cs="Times New Roman"/>
                <w:sz w:val="24"/>
                <w:szCs w:val="24"/>
              </w:rPr>
            </w:pPr>
            <w:r>
              <w:rPr>
                <w:rFonts w:ascii="Times New Roman" w:hAnsi="Times New Roman" w:cs="Times New Roman"/>
                <w:sz w:val="24"/>
                <w:szCs w:val="24"/>
              </w:rPr>
              <w:t>75%</w:t>
            </w:r>
          </w:p>
        </w:tc>
        <w:tc>
          <w:tcPr>
            <w:tcW w:w="718" w:type="dxa"/>
            <w:vAlign w:val="center"/>
          </w:tcPr>
          <w:p w:rsidR="00D64CD8" w:rsidRPr="005C240E" w:rsidRDefault="00D64CD8" w:rsidP="00A938E5">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vAlign w:val="center"/>
          </w:tcPr>
          <w:p w:rsidR="00D64CD8" w:rsidRPr="005C240E" w:rsidRDefault="00D64CD8" w:rsidP="00A938E5">
            <w:pPr>
              <w:jc w:val="center"/>
              <w:rPr>
                <w:rFonts w:ascii="Times New Roman" w:hAnsi="Times New Roman" w:cs="Times New Roman"/>
                <w:sz w:val="24"/>
                <w:szCs w:val="24"/>
              </w:rPr>
            </w:pPr>
            <w:r>
              <w:rPr>
                <w:rFonts w:ascii="Times New Roman" w:hAnsi="Times New Roman" w:cs="Times New Roman"/>
                <w:sz w:val="24"/>
                <w:szCs w:val="24"/>
              </w:rPr>
              <w:t>0</w:t>
            </w:r>
          </w:p>
        </w:tc>
      </w:tr>
      <w:tr w:rsidR="00737B35" w:rsidRPr="005C240E" w:rsidTr="00D64CD8">
        <w:trPr>
          <w:trHeight w:val="146"/>
        </w:trPr>
        <w:tc>
          <w:tcPr>
            <w:tcW w:w="0" w:type="auto"/>
          </w:tcPr>
          <w:p w:rsidR="00737B35" w:rsidRPr="005C240E" w:rsidRDefault="00737B35" w:rsidP="00737B35">
            <w:pPr>
              <w:rPr>
                <w:rFonts w:ascii="Times New Roman" w:hAnsi="Times New Roman" w:cs="Times New Roman"/>
                <w:sz w:val="24"/>
                <w:szCs w:val="24"/>
              </w:rPr>
            </w:pPr>
            <w:r w:rsidRPr="005C240E">
              <w:rPr>
                <w:rFonts w:ascii="Times New Roman" w:hAnsi="Times New Roman" w:cs="Times New Roman"/>
                <w:sz w:val="24"/>
                <w:szCs w:val="24"/>
              </w:rPr>
              <w:t>2.</w:t>
            </w:r>
          </w:p>
        </w:tc>
        <w:tc>
          <w:tcPr>
            <w:tcW w:w="7957" w:type="dxa"/>
          </w:tcPr>
          <w:p w:rsidR="00737B35" w:rsidRPr="005C240E" w:rsidRDefault="00737B35" w:rsidP="003D3CED">
            <w:pPr>
              <w:jc w:val="both"/>
              <w:rPr>
                <w:rFonts w:ascii="Times New Roman" w:hAnsi="Times New Roman" w:cs="Times New Roman"/>
                <w:sz w:val="24"/>
                <w:szCs w:val="24"/>
              </w:rPr>
            </w:pPr>
            <w:proofErr w:type="gramStart"/>
            <w:r w:rsidRPr="005C240E">
              <w:rPr>
                <w:rFonts w:ascii="Times New Roman" w:hAnsi="Times New Roman" w:cs="Times New Roman"/>
                <w:sz w:val="24"/>
                <w:szCs w:val="24"/>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r w:rsidR="003C6B52">
              <w:rPr>
                <w:rFonts w:ascii="Times New Roman" w:hAnsi="Times New Roman" w:cs="Times New Roman"/>
                <w:sz w:val="24"/>
                <w:szCs w:val="24"/>
              </w:rPr>
              <w:t>.</w:t>
            </w:r>
            <w:proofErr w:type="gramEnd"/>
          </w:p>
        </w:tc>
        <w:tc>
          <w:tcPr>
            <w:tcW w:w="1134" w:type="dxa"/>
          </w:tcPr>
          <w:p w:rsidR="00737B35" w:rsidRPr="005C240E" w:rsidRDefault="00737B35" w:rsidP="00737B35">
            <w:pPr>
              <w:rPr>
                <w:rFonts w:ascii="Times New Roman" w:hAnsi="Times New Roman" w:cs="Times New Roman"/>
                <w:sz w:val="24"/>
                <w:szCs w:val="24"/>
              </w:rPr>
            </w:pPr>
            <w:r w:rsidRPr="005C240E">
              <w:rPr>
                <w:rFonts w:ascii="Times New Roman" w:hAnsi="Times New Roman" w:cs="Times New Roman"/>
                <w:sz w:val="24"/>
                <w:szCs w:val="24"/>
              </w:rPr>
              <w:t>1</w:t>
            </w:r>
          </w:p>
        </w:tc>
        <w:tc>
          <w:tcPr>
            <w:tcW w:w="1701" w:type="dxa"/>
          </w:tcPr>
          <w:p w:rsidR="00737B35" w:rsidRPr="005C240E" w:rsidRDefault="00737B35" w:rsidP="00737B35">
            <w:pPr>
              <w:rPr>
                <w:rFonts w:ascii="Times New Roman" w:hAnsi="Times New Roman" w:cs="Times New Roman"/>
                <w:sz w:val="24"/>
                <w:szCs w:val="24"/>
              </w:rPr>
            </w:pPr>
            <w:r>
              <w:rPr>
                <w:rFonts w:ascii="Times New Roman" w:hAnsi="Times New Roman" w:cs="Times New Roman"/>
                <w:sz w:val="24"/>
                <w:szCs w:val="24"/>
              </w:rPr>
              <w:t>41,6</w:t>
            </w:r>
          </w:p>
        </w:tc>
        <w:tc>
          <w:tcPr>
            <w:tcW w:w="2912" w:type="dxa"/>
            <w:gridSpan w:val="4"/>
          </w:tcPr>
          <w:p w:rsidR="00737B35" w:rsidRPr="005C240E" w:rsidRDefault="00737B35" w:rsidP="00737B35">
            <w:pPr>
              <w:rPr>
                <w:rFonts w:ascii="Times New Roman" w:hAnsi="Times New Roman" w:cs="Times New Roman"/>
                <w:sz w:val="24"/>
                <w:szCs w:val="24"/>
              </w:rPr>
            </w:pPr>
          </w:p>
        </w:tc>
      </w:tr>
      <w:tr w:rsidR="00737B35" w:rsidRPr="005C240E" w:rsidTr="00D64CD8">
        <w:trPr>
          <w:trHeight w:val="146"/>
        </w:trPr>
        <w:tc>
          <w:tcPr>
            <w:tcW w:w="0" w:type="auto"/>
          </w:tcPr>
          <w:p w:rsidR="00737B35" w:rsidRPr="005C240E" w:rsidRDefault="00737B35" w:rsidP="00737B35">
            <w:pPr>
              <w:rPr>
                <w:rFonts w:ascii="Times New Roman" w:hAnsi="Times New Roman" w:cs="Times New Roman"/>
                <w:sz w:val="24"/>
                <w:szCs w:val="24"/>
              </w:rPr>
            </w:pPr>
            <w:r w:rsidRPr="005C240E">
              <w:rPr>
                <w:rFonts w:ascii="Times New Roman" w:hAnsi="Times New Roman" w:cs="Times New Roman"/>
                <w:sz w:val="24"/>
                <w:szCs w:val="24"/>
              </w:rPr>
              <w:t>3</w:t>
            </w:r>
            <w:r>
              <w:rPr>
                <w:rFonts w:ascii="Times New Roman" w:hAnsi="Times New Roman" w:cs="Times New Roman"/>
                <w:sz w:val="24"/>
                <w:szCs w:val="24"/>
              </w:rPr>
              <w:t>.</w:t>
            </w:r>
          </w:p>
        </w:tc>
        <w:tc>
          <w:tcPr>
            <w:tcW w:w="7957" w:type="dxa"/>
          </w:tcPr>
          <w:p w:rsidR="00737B35" w:rsidRPr="005C240E" w:rsidRDefault="00737B35" w:rsidP="003D3CED">
            <w:pPr>
              <w:jc w:val="both"/>
              <w:rPr>
                <w:rFonts w:ascii="Times New Roman" w:hAnsi="Times New Roman" w:cs="Times New Roman"/>
                <w:sz w:val="24"/>
                <w:szCs w:val="24"/>
              </w:rPr>
            </w:pPr>
            <w:r w:rsidRPr="005C240E">
              <w:rPr>
                <w:rFonts w:ascii="Times New Roman" w:hAnsi="Times New Roman" w:cs="Times New Roman"/>
                <w:sz w:val="24"/>
                <w:szCs w:val="24"/>
              </w:rPr>
              <w:t>Находить, извлекать и осмысливать информацию различного характера, полученную из доступных источников (диаграмм), систематизирова</w:t>
            </w:r>
            <w:r w:rsidR="003C6B52">
              <w:rPr>
                <w:rFonts w:ascii="Times New Roman" w:hAnsi="Times New Roman" w:cs="Times New Roman"/>
                <w:sz w:val="24"/>
                <w:szCs w:val="24"/>
              </w:rPr>
              <w:t>ть, анализировать получен</w:t>
            </w:r>
            <w:r w:rsidRPr="005C240E">
              <w:rPr>
                <w:rFonts w:ascii="Times New Roman" w:hAnsi="Times New Roman" w:cs="Times New Roman"/>
                <w:sz w:val="24"/>
                <w:szCs w:val="24"/>
              </w:rPr>
              <w:t>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134" w:type="dxa"/>
          </w:tcPr>
          <w:p w:rsidR="00737B35" w:rsidRPr="005C240E" w:rsidRDefault="00737B35" w:rsidP="00737B35">
            <w:pPr>
              <w:rPr>
                <w:rFonts w:ascii="Times New Roman" w:hAnsi="Times New Roman" w:cs="Times New Roman"/>
                <w:sz w:val="24"/>
                <w:szCs w:val="24"/>
              </w:rPr>
            </w:pPr>
            <w:r w:rsidRPr="005C240E">
              <w:rPr>
                <w:rFonts w:ascii="Times New Roman" w:hAnsi="Times New Roman" w:cs="Times New Roman"/>
                <w:sz w:val="24"/>
                <w:szCs w:val="24"/>
              </w:rPr>
              <w:t>4</w:t>
            </w:r>
          </w:p>
        </w:tc>
        <w:tc>
          <w:tcPr>
            <w:tcW w:w="1701" w:type="dxa"/>
          </w:tcPr>
          <w:p w:rsidR="00737B35" w:rsidRPr="005C240E" w:rsidRDefault="00737B35" w:rsidP="00737B35">
            <w:pPr>
              <w:rPr>
                <w:rFonts w:ascii="Times New Roman" w:hAnsi="Times New Roman" w:cs="Times New Roman"/>
                <w:sz w:val="24"/>
                <w:szCs w:val="24"/>
              </w:rPr>
            </w:pPr>
            <w:r>
              <w:rPr>
                <w:rFonts w:ascii="Times New Roman" w:hAnsi="Times New Roman" w:cs="Times New Roman"/>
                <w:sz w:val="24"/>
                <w:szCs w:val="24"/>
              </w:rPr>
              <w:t>75</w:t>
            </w:r>
          </w:p>
        </w:tc>
        <w:tc>
          <w:tcPr>
            <w:tcW w:w="2912" w:type="dxa"/>
            <w:gridSpan w:val="4"/>
          </w:tcPr>
          <w:p w:rsidR="00737B35" w:rsidRPr="005C240E" w:rsidRDefault="00737B35" w:rsidP="00737B35">
            <w:pPr>
              <w:rPr>
                <w:rFonts w:ascii="Times New Roman" w:hAnsi="Times New Roman" w:cs="Times New Roman"/>
                <w:sz w:val="24"/>
                <w:szCs w:val="24"/>
              </w:rPr>
            </w:pPr>
          </w:p>
        </w:tc>
      </w:tr>
      <w:tr w:rsidR="00737B35" w:rsidRPr="005C240E" w:rsidTr="00D64CD8">
        <w:trPr>
          <w:trHeight w:val="146"/>
        </w:trPr>
        <w:tc>
          <w:tcPr>
            <w:tcW w:w="0" w:type="auto"/>
          </w:tcPr>
          <w:p w:rsidR="00737B35" w:rsidRPr="005C240E" w:rsidRDefault="00737B35" w:rsidP="00737B35">
            <w:pPr>
              <w:rPr>
                <w:rFonts w:ascii="Times New Roman" w:hAnsi="Times New Roman" w:cs="Times New Roman"/>
                <w:sz w:val="24"/>
                <w:szCs w:val="24"/>
              </w:rPr>
            </w:pPr>
            <w:r w:rsidRPr="005C240E">
              <w:rPr>
                <w:rFonts w:ascii="Times New Roman" w:hAnsi="Times New Roman" w:cs="Times New Roman"/>
                <w:sz w:val="24"/>
                <w:szCs w:val="24"/>
              </w:rPr>
              <w:lastRenderedPageBreak/>
              <w:t>4</w:t>
            </w:r>
          </w:p>
        </w:tc>
        <w:tc>
          <w:tcPr>
            <w:tcW w:w="7957" w:type="dxa"/>
          </w:tcPr>
          <w:p w:rsidR="00737B35" w:rsidRPr="005C240E" w:rsidRDefault="00737B35" w:rsidP="003D3CED">
            <w:pPr>
              <w:jc w:val="both"/>
              <w:rPr>
                <w:rFonts w:ascii="Times New Roman" w:hAnsi="Times New Roman" w:cs="Times New Roman"/>
                <w:sz w:val="24"/>
                <w:szCs w:val="24"/>
              </w:rPr>
            </w:pPr>
            <w:proofErr w:type="gramStart"/>
            <w:r w:rsidRPr="005C240E">
              <w:rPr>
                <w:rFonts w:ascii="Times New Roman" w:hAnsi="Times New Roman" w:cs="Times New Roman"/>
                <w:sz w:val="24"/>
                <w:szCs w:val="24"/>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r w:rsidR="003C6B52">
              <w:rPr>
                <w:rFonts w:ascii="Times New Roman" w:hAnsi="Times New Roman" w:cs="Times New Roman"/>
                <w:sz w:val="24"/>
                <w:szCs w:val="24"/>
              </w:rPr>
              <w:t>.</w:t>
            </w:r>
            <w:proofErr w:type="gramEnd"/>
          </w:p>
        </w:tc>
        <w:tc>
          <w:tcPr>
            <w:tcW w:w="1134" w:type="dxa"/>
          </w:tcPr>
          <w:p w:rsidR="00737B35" w:rsidRPr="005C240E" w:rsidRDefault="00737B35" w:rsidP="00737B35">
            <w:pPr>
              <w:rPr>
                <w:rFonts w:ascii="Times New Roman" w:hAnsi="Times New Roman" w:cs="Times New Roman"/>
                <w:sz w:val="24"/>
                <w:szCs w:val="24"/>
              </w:rPr>
            </w:pPr>
            <w:r w:rsidRPr="005C240E">
              <w:rPr>
                <w:rFonts w:ascii="Times New Roman" w:hAnsi="Times New Roman" w:cs="Times New Roman"/>
                <w:sz w:val="24"/>
                <w:szCs w:val="24"/>
              </w:rPr>
              <w:t>1</w:t>
            </w:r>
          </w:p>
        </w:tc>
        <w:tc>
          <w:tcPr>
            <w:tcW w:w="1701" w:type="dxa"/>
          </w:tcPr>
          <w:p w:rsidR="00737B35" w:rsidRPr="005C240E" w:rsidRDefault="00737B35" w:rsidP="00737B35">
            <w:pPr>
              <w:rPr>
                <w:rFonts w:ascii="Times New Roman" w:hAnsi="Times New Roman" w:cs="Times New Roman"/>
                <w:sz w:val="24"/>
                <w:szCs w:val="24"/>
              </w:rPr>
            </w:pPr>
            <w:r>
              <w:rPr>
                <w:rFonts w:ascii="Times New Roman" w:hAnsi="Times New Roman" w:cs="Times New Roman"/>
                <w:sz w:val="24"/>
                <w:szCs w:val="24"/>
              </w:rPr>
              <w:t>58,3</w:t>
            </w:r>
          </w:p>
        </w:tc>
        <w:tc>
          <w:tcPr>
            <w:tcW w:w="2912" w:type="dxa"/>
            <w:gridSpan w:val="4"/>
          </w:tcPr>
          <w:p w:rsidR="00737B35" w:rsidRPr="005C240E" w:rsidRDefault="00737B35" w:rsidP="00737B35">
            <w:pPr>
              <w:rPr>
                <w:rFonts w:ascii="Times New Roman" w:hAnsi="Times New Roman" w:cs="Times New Roman"/>
                <w:sz w:val="24"/>
                <w:szCs w:val="24"/>
              </w:rPr>
            </w:pPr>
          </w:p>
        </w:tc>
      </w:tr>
      <w:tr w:rsidR="00737B35" w:rsidRPr="005C240E" w:rsidTr="00D64CD8">
        <w:trPr>
          <w:trHeight w:val="146"/>
        </w:trPr>
        <w:tc>
          <w:tcPr>
            <w:tcW w:w="0" w:type="auto"/>
          </w:tcPr>
          <w:p w:rsidR="00737B35" w:rsidRPr="005C240E" w:rsidRDefault="00737B35" w:rsidP="00737B35">
            <w:pPr>
              <w:rPr>
                <w:rFonts w:ascii="Times New Roman" w:hAnsi="Times New Roman" w:cs="Times New Roman"/>
                <w:sz w:val="24"/>
                <w:szCs w:val="24"/>
              </w:rPr>
            </w:pPr>
            <w:r w:rsidRPr="005C240E">
              <w:rPr>
                <w:rFonts w:ascii="Times New Roman" w:hAnsi="Times New Roman" w:cs="Times New Roman"/>
                <w:sz w:val="24"/>
                <w:szCs w:val="24"/>
              </w:rPr>
              <w:t>5</w:t>
            </w:r>
            <w:r>
              <w:rPr>
                <w:rFonts w:ascii="Times New Roman" w:hAnsi="Times New Roman" w:cs="Times New Roman"/>
                <w:sz w:val="24"/>
                <w:szCs w:val="24"/>
              </w:rPr>
              <w:t>.</w:t>
            </w:r>
          </w:p>
        </w:tc>
        <w:tc>
          <w:tcPr>
            <w:tcW w:w="7957" w:type="dxa"/>
          </w:tcPr>
          <w:p w:rsidR="00737B35" w:rsidRPr="005C240E" w:rsidRDefault="00737B35" w:rsidP="003D3CED">
            <w:pPr>
              <w:jc w:val="both"/>
              <w:rPr>
                <w:rFonts w:ascii="Times New Roman" w:hAnsi="Times New Roman" w:cs="Times New Roman"/>
                <w:sz w:val="24"/>
                <w:szCs w:val="24"/>
              </w:rPr>
            </w:pPr>
            <w:proofErr w:type="gramStart"/>
            <w:r w:rsidRPr="005C240E">
              <w:rPr>
                <w:rFonts w:ascii="Times New Roman" w:hAnsi="Times New Roman" w:cs="Times New Roman"/>
                <w:sz w:val="24"/>
                <w:szCs w:val="24"/>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w:t>
            </w:r>
            <w:r w:rsidR="003C6B52">
              <w:rPr>
                <w:rFonts w:ascii="Times New Roman" w:hAnsi="Times New Roman" w:cs="Times New Roman"/>
                <w:sz w:val="24"/>
                <w:szCs w:val="24"/>
              </w:rPr>
              <w:t xml:space="preserve"> процессы общественной жизни.</w:t>
            </w:r>
            <w:proofErr w:type="gramEnd"/>
            <w:r w:rsidR="003C6B52">
              <w:rPr>
                <w:rFonts w:ascii="Times New Roman" w:hAnsi="Times New Roman" w:cs="Times New Roman"/>
                <w:sz w:val="24"/>
                <w:szCs w:val="24"/>
              </w:rPr>
              <w:t xml:space="preserve"> </w:t>
            </w:r>
            <w:r w:rsidRPr="005C240E">
              <w:rPr>
                <w:rFonts w:ascii="Times New Roman" w:hAnsi="Times New Roman" w:cs="Times New Roman"/>
                <w:sz w:val="24"/>
                <w:szCs w:val="24"/>
              </w:rPr>
              <w:t>Наблюдать и характеризовать явления и события, происходящие в различных сферах общественной жизни</w:t>
            </w:r>
            <w:r w:rsidR="003C6B52">
              <w:rPr>
                <w:rFonts w:ascii="Times New Roman" w:hAnsi="Times New Roman" w:cs="Times New Roman"/>
                <w:sz w:val="24"/>
                <w:szCs w:val="24"/>
              </w:rPr>
              <w:t>.</w:t>
            </w:r>
          </w:p>
        </w:tc>
        <w:tc>
          <w:tcPr>
            <w:tcW w:w="1134" w:type="dxa"/>
          </w:tcPr>
          <w:p w:rsidR="00737B35" w:rsidRPr="005C240E" w:rsidRDefault="00737B35" w:rsidP="00737B35">
            <w:pPr>
              <w:rPr>
                <w:rFonts w:ascii="Times New Roman" w:hAnsi="Times New Roman" w:cs="Times New Roman"/>
                <w:sz w:val="24"/>
                <w:szCs w:val="24"/>
              </w:rPr>
            </w:pPr>
            <w:r w:rsidRPr="005C240E">
              <w:rPr>
                <w:rFonts w:ascii="Times New Roman" w:hAnsi="Times New Roman" w:cs="Times New Roman"/>
                <w:sz w:val="24"/>
                <w:szCs w:val="24"/>
              </w:rPr>
              <w:t>3</w:t>
            </w:r>
          </w:p>
        </w:tc>
        <w:tc>
          <w:tcPr>
            <w:tcW w:w="1701" w:type="dxa"/>
          </w:tcPr>
          <w:p w:rsidR="00737B35" w:rsidRPr="005C240E" w:rsidRDefault="00737B35" w:rsidP="00737B35">
            <w:pPr>
              <w:rPr>
                <w:rFonts w:ascii="Times New Roman" w:hAnsi="Times New Roman" w:cs="Times New Roman"/>
                <w:sz w:val="24"/>
                <w:szCs w:val="24"/>
              </w:rPr>
            </w:pPr>
            <w:r>
              <w:rPr>
                <w:rFonts w:ascii="Times New Roman" w:hAnsi="Times New Roman" w:cs="Times New Roman"/>
                <w:sz w:val="24"/>
                <w:szCs w:val="24"/>
              </w:rPr>
              <w:t>50</w:t>
            </w:r>
          </w:p>
        </w:tc>
        <w:tc>
          <w:tcPr>
            <w:tcW w:w="2912" w:type="dxa"/>
            <w:gridSpan w:val="4"/>
          </w:tcPr>
          <w:p w:rsidR="00737B35" w:rsidRPr="005C240E" w:rsidRDefault="00737B35" w:rsidP="00737B35">
            <w:pPr>
              <w:rPr>
                <w:rFonts w:ascii="Times New Roman" w:hAnsi="Times New Roman" w:cs="Times New Roman"/>
                <w:sz w:val="24"/>
                <w:szCs w:val="24"/>
              </w:rPr>
            </w:pPr>
          </w:p>
        </w:tc>
      </w:tr>
      <w:tr w:rsidR="00737B35" w:rsidRPr="005C240E" w:rsidTr="00D64CD8">
        <w:trPr>
          <w:trHeight w:val="146"/>
        </w:trPr>
        <w:tc>
          <w:tcPr>
            <w:tcW w:w="0" w:type="auto"/>
          </w:tcPr>
          <w:p w:rsidR="00737B35" w:rsidRPr="005C240E" w:rsidRDefault="00737B35" w:rsidP="00737B35">
            <w:pPr>
              <w:rPr>
                <w:rFonts w:ascii="Times New Roman" w:hAnsi="Times New Roman" w:cs="Times New Roman"/>
                <w:sz w:val="24"/>
                <w:szCs w:val="24"/>
              </w:rPr>
            </w:pPr>
            <w:r w:rsidRPr="005C240E">
              <w:rPr>
                <w:rFonts w:ascii="Times New Roman" w:hAnsi="Times New Roman" w:cs="Times New Roman"/>
                <w:sz w:val="24"/>
                <w:szCs w:val="24"/>
              </w:rPr>
              <w:t>6</w:t>
            </w:r>
          </w:p>
        </w:tc>
        <w:tc>
          <w:tcPr>
            <w:tcW w:w="7957" w:type="dxa"/>
          </w:tcPr>
          <w:p w:rsidR="00737B35" w:rsidRPr="005C240E" w:rsidRDefault="00737B35" w:rsidP="003D3CED">
            <w:pPr>
              <w:jc w:val="both"/>
              <w:rPr>
                <w:rFonts w:ascii="Times New Roman" w:hAnsi="Times New Roman" w:cs="Times New Roman"/>
                <w:sz w:val="24"/>
                <w:szCs w:val="24"/>
              </w:rPr>
            </w:pPr>
            <w:r w:rsidRPr="005C240E">
              <w:rPr>
                <w:rFonts w:ascii="Times New Roman" w:hAnsi="Times New Roman" w:cs="Times New Roman"/>
                <w:sz w:val="24"/>
                <w:szCs w:val="24"/>
              </w:rPr>
              <w:t>Выполнять несложные практические задания, основанные на ситуациях жизнедеятельности человека в разных сферах общества</w:t>
            </w:r>
            <w:r w:rsidR="003C6B52">
              <w:rPr>
                <w:rFonts w:ascii="Times New Roman" w:hAnsi="Times New Roman" w:cs="Times New Roman"/>
                <w:sz w:val="24"/>
                <w:szCs w:val="24"/>
              </w:rPr>
              <w:t>.</w:t>
            </w:r>
          </w:p>
        </w:tc>
        <w:tc>
          <w:tcPr>
            <w:tcW w:w="1134" w:type="dxa"/>
          </w:tcPr>
          <w:p w:rsidR="00737B35" w:rsidRPr="005C240E" w:rsidRDefault="00737B35" w:rsidP="00737B35">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737B35" w:rsidRPr="005C240E" w:rsidRDefault="00737B35" w:rsidP="00737B35">
            <w:pPr>
              <w:rPr>
                <w:rFonts w:ascii="Times New Roman" w:hAnsi="Times New Roman" w:cs="Times New Roman"/>
                <w:sz w:val="24"/>
                <w:szCs w:val="24"/>
              </w:rPr>
            </w:pPr>
            <w:r>
              <w:rPr>
                <w:rFonts w:ascii="Times New Roman" w:hAnsi="Times New Roman" w:cs="Times New Roman"/>
                <w:sz w:val="24"/>
                <w:szCs w:val="24"/>
              </w:rPr>
              <w:t>41,6</w:t>
            </w:r>
          </w:p>
        </w:tc>
        <w:tc>
          <w:tcPr>
            <w:tcW w:w="2912" w:type="dxa"/>
            <w:gridSpan w:val="4"/>
          </w:tcPr>
          <w:p w:rsidR="00737B35" w:rsidRPr="005C240E" w:rsidRDefault="00737B35" w:rsidP="00737B35">
            <w:pPr>
              <w:rPr>
                <w:rFonts w:ascii="Times New Roman" w:hAnsi="Times New Roman" w:cs="Times New Roman"/>
                <w:sz w:val="24"/>
                <w:szCs w:val="24"/>
              </w:rPr>
            </w:pPr>
          </w:p>
        </w:tc>
      </w:tr>
      <w:tr w:rsidR="00737B35" w:rsidRPr="005C240E" w:rsidTr="00D64CD8">
        <w:trPr>
          <w:trHeight w:val="146"/>
        </w:trPr>
        <w:tc>
          <w:tcPr>
            <w:tcW w:w="0" w:type="auto"/>
          </w:tcPr>
          <w:p w:rsidR="00737B35" w:rsidRPr="005C240E" w:rsidRDefault="00737B35" w:rsidP="00737B35">
            <w:pPr>
              <w:rPr>
                <w:rFonts w:ascii="Times New Roman" w:hAnsi="Times New Roman" w:cs="Times New Roman"/>
                <w:sz w:val="24"/>
                <w:szCs w:val="24"/>
              </w:rPr>
            </w:pPr>
            <w:r w:rsidRPr="005C240E">
              <w:rPr>
                <w:rFonts w:ascii="Times New Roman" w:hAnsi="Times New Roman" w:cs="Times New Roman"/>
                <w:sz w:val="24"/>
                <w:szCs w:val="24"/>
              </w:rPr>
              <w:t>7.</w:t>
            </w:r>
          </w:p>
        </w:tc>
        <w:tc>
          <w:tcPr>
            <w:tcW w:w="7957" w:type="dxa"/>
          </w:tcPr>
          <w:p w:rsidR="00737B35" w:rsidRPr="005C240E" w:rsidRDefault="00737B35" w:rsidP="003D3CED">
            <w:pPr>
              <w:jc w:val="both"/>
              <w:rPr>
                <w:rFonts w:ascii="Times New Roman" w:hAnsi="Times New Roman" w:cs="Times New Roman"/>
                <w:sz w:val="24"/>
                <w:szCs w:val="24"/>
              </w:rPr>
            </w:pPr>
            <w:r w:rsidRPr="005C240E">
              <w:rPr>
                <w:rFonts w:ascii="Times New Roman" w:hAnsi="Times New Roman" w:cs="Times New Roman"/>
                <w:sz w:val="24"/>
                <w:szCs w:val="24"/>
              </w:rP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003C6B52">
              <w:rPr>
                <w:rFonts w:ascii="Times New Roman" w:hAnsi="Times New Roman" w:cs="Times New Roman"/>
                <w:sz w:val="24"/>
                <w:szCs w:val="24"/>
              </w:rPr>
              <w:t>.</w:t>
            </w:r>
          </w:p>
        </w:tc>
        <w:tc>
          <w:tcPr>
            <w:tcW w:w="1134" w:type="dxa"/>
          </w:tcPr>
          <w:p w:rsidR="00737B35" w:rsidRPr="005C240E" w:rsidRDefault="00737B35" w:rsidP="00737B35">
            <w:pPr>
              <w:rPr>
                <w:rFonts w:ascii="Times New Roman" w:hAnsi="Times New Roman" w:cs="Times New Roman"/>
                <w:sz w:val="24"/>
                <w:szCs w:val="24"/>
              </w:rPr>
            </w:pPr>
            <w:r w:rsidRPr="005C240E">
              <w:rPr>
                <w:rFonts w:ascii="Times New Roman" w:hAnsi="Times New Roman" w:cs="Times New Roman"/>
                <w:sz w:val="24"/>
                <w:szCs w:val="24"/>
              </w:rPr>
              <w:t>3</w:t>
            </w:r>
          </w:p>
        </w:tc>
        <w:tc>
          <w:tcPr>
            <w:tcW w:w="1701" w:type="dxa"/>
          </w:tcPr>
          <w:p w:rsidR="00737B35" w:rsidRPr="005C240E" w:rsidRDefault="00737B35" w:rsidP="00737B35">
            <w:pPr>
              <w:rPr>
                <w:rFonts w:ascii="Times New Roman" w:hAnsi="Times New Roman" w:cs="Times New Roman"/>
                <w:sz w:val="24"/>
                <w:szCs w:val="24"/>
              </w:rPr>
            </w:pPr>
            <w:r>
              <w:rPr>
                <w:rFonts w:ascii="Times New Roman" w:hAnsi="Times New Roman" w:cs="Times New Roman"/>
                <w:sz w:val="24"/>
                <w:szCs w:val="24"/>
              </w:rPr>
              <w:t>25</w:t>
            </w:r>
          </w:p>
        </w:tc>
        <w:tc>
          <w:tcPr>
            <w:tcW w:w="2912" w:type="dxa"/>
            <w:gridSpan w:val="4"/>
          </w:tcPr>
          <w:p w:rsidR="00737B35" w:rsidRPr="005C240E" w:rsidRDefault="00737B35" w:rsidP="00737B35">
            <w:pPr>
              <w:rPr>
                <w:rFonts w:ascii="Times New Roman" w:hAnsi="Times New Roman" w:cs="Times New Roman"/>
                <w:sz w:val="24"/>
                <w:szCs w:val="24"/>
              </w:rPr>
            </w:pPr>
          </w:p>
        </w:tc>
      </w:tr>
      <w:tr w:rsidR="00737B35" w:rsidRPr="005C240E" w:rsidTr="00D64CD8">
        <w:trPr>
          <w:trHeight w:val="146"/>
        </w:trPr>
        <w:tc>
          <w:tcPr>
            <w:tcW w:w="0" w:type="auto"/>
          </w:tcPr>
          <w:p w:rsidR="00737B35" w:rsidRPr="005C240E" w:rsidRDefault="00737B35" w:rsidP="00737B35">
            <w:pPr>
              <w:rPr>
                <w:rFonts w:ascii="Times New Roman" w:hAnsi="Times New Roman" w:cs="Times New Roman"/>
                <w:sz w:val="24"/>
                <w:szCs w:val="24"/>
              </w:rPr>
            </w:pPr>
            <w:r w:rsidRPr="005C240E">
              <w:rPr>
                <w:rFonts w:ascii="Times New Roman" w:hAnsi="Times New Roman" w:cs="Times New Roman"/>
                <w:sz w:val="24"/>
                <w:szCs w:val="24"/>
              </w:rPr>
              <w:t>8</w:t>
            </w:r>
          </w:p>
        </w:tc>
        <w:tc>
          <w:tcPr>
            <w:tcW w:w="7957" w:type="dxa"/>
          </w:tcPr>
          <w:p w:rsidR="00737B35" w:rsidRPr="00402861" w:rsidRDefault="00737B35" w:rsidP="003D3CED">
            <w:pPr>
              <w:jc w:val="both"/>
              <w:rPr>
                <w:rFonts w:ascii="Times New Roman" w:hAnsi="Times New Roman" w:cs="Times New Roman"/>
                <w:sz w:val="24"/>
                <w:szCs w:val="24"/>
              </w:rPr>
            </w:pPr>
            <w:r w:rsidRPr="00402861">
              <w:rPr>
                <w:rFonts w:ascii="Times New Roman" w:hAnsi="Times New Roman" w:cs="Times New Roman"/>
                <w:sz w:val="24"/>
                <w:szCs w:val="24"/>
              </w:rPr>
              <w:t>Выполнять несложные практические задания,</w:t>
            </w:r>
            <w:r>
              <w:rPr>
                <w:rFonts w:ascii="Times New Roman" w:hAnsi="Times New Roman" w:cs="Times New Roman"/>
                <w:sz w:val="24"/>
                <w:szCs w:val="24"/>
              </w:rPr>
              <w:t xml:space="preserve"> основанные на ситуациях жизне</w:t>
            </w:r>
            <w:r w:rsidRPr="00402861">
              <w:rPr>
                <w:rFonts w:ascii="Times New Roman" w:hAnsi="Times New Roman" w:cs="Times New Roman"/>
                <w:sz w:val="24"/>
                <w:szCs w:val="24"/>
              </w:rPr>
              <w:t>деятельности человека в разных сферах общества</w:t>
            </w:r>
            <w:r w:rsidR="003C6B52">
              <w:rPr>
                <w:rFonts w:ascii="Times New Roman" w:hAnsi="Times New Roman" w:cs="Times New Roman"/>
                <w:sz w:val="24"/>
                <w:szCs w:val="24"/>
              </w:rPr>
              <w:t>.</w:t>
            </w:r>
          </w:p>
        </w:tc>
        <w:tc>
          <w:tcPr>
            <w:tcW w:w="1134" w:type="dxa"/>
          </w:tcPr>
          <w:p w:rsidR="00737B35" w:rsidRPr="005C240E" w:rsidRDefault="00737B35" w:rsidP="00737B35">
            <w:pP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737B35" w:rsidRPr="005C240E" w:rsidRDefault="00737B35" w:rsidP="00737B35">
            <w:pPr>
              <w:rPr>
                <w:rFonts w:ascii="Times New Roman" w:hAnsi="Times New Roman" w:cs="Times New Roman"/>
                <w:sz w:val="24"/>
                <w:szCs w:val="24"/>
              </w:rPr>
            </w:pPr>
            <w:r>
              <w:rPr>
                <w:rFonts w:ascii="Times New Roman" w:hAnsi="Times New Roman" w:cs="Times New Roman"/>
                <w:sz w:val="24"/>
                <w:szCs w:val="24"/>
              </w:rPr>
              <w:t>75</w:t>
            </w:r>
          </w:p>
        </w:tc>
        <w:tc>
          <w:tcPr>
            <w:tcW w:w="2912" w:type="dxa"/>
            <w:gridSpan w:val="4"/>
          </w:tcPr>
          <w:p w:rsidR="00737B35" w:rsidRPr="005C240E" w:rsidRDefault="00737B35" w:rsidP="00737B35">
            <w:pPr>
              <w:rPr>
                <w:rFonts w:ascii="Times New Roman" w:hAnsi="Times New Roman" w:cs="Times New Roman"/>
                <w:sz w:val="24"/>
                <w:szCs w:val="24"/>
              </w:rPr>
            </w:pPr>
          </w:p>
        </w:tc>
      </w:tr>
      <w:tr w:rsidR="00737B35" w:rsidRPr="005C240E" w:rsidTr="00D64CD8">
        <w:trPr>
          <w:trHeight w:val="146"/>
        </w:trPr>
        <w:tc>
          <w:tcPr>
            <w:tcW w:w="0" w:type="auto"/>
          </w:tcPr>
          <w:p w:rsidR="00737B35" w:rsidRPr="005C240E" w:rsidRDefault="00737B35" w:rsidP="00737B35">
            <w:pPr>
              <w:rPr>
                <w:rFonts w:ascii="Times New Roman" w:hAnsi="Times New Roman" w:cs="Times New Roman"/>
                <w:sz w:val="24"/>
                <w:szCs w:val="24"/>
              </w:rPr>
            </w:pPr>
            <w:r>
              <w:rPr>
                <w:rFonts w:ascii="Times New Roman" w:hAnsi="Times New Roman" w:cs="Times New Roman"/>
                <w:sz w:val="24"/>
                <w:szCs w:val="24"/>
              </w:rPr>
              <w:t>9.</w:t>
            </w:r>
          </w:p>
        </w:tc>
        <w:tc>
          <w:tcPr>
            <w:tcW w:w="7957" w:type="dxa"/>
          </w:tcPr>
          <w:p w:rsidR="00737B35" w:rsidRPr="005160BD" w:rsidRDefault="00737B35" w:rsidP="003D3CED">
            <w:pPr>
              <w:jc w:val="both"/>
              <w:rPr>
                <w:rFonts w:ascii="Times New Roman" w:hAnsi="Times New Roman" w:cs="Times New Roman"/>
                <w:sz w:val="24"/>
                <w:szCs w:val="24"/>
              </w:rPr>
            </w:pPr>
            <w:r w:rsidRPr="005160BD">
              <w:rPr>
                <w:rFonts w:ascii="Times New Roman" w:hAnsi="Times New Roman" w:cs="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w:t>
            </w:r>
            <w:r w:rsidR="003C6B52">
              <w:rPr>
                <w:rFonts w:ascii="Times New Roman" w:hAnsi="Times New Roman" w:cs="Times New Roman"/>
                <w:sz w:val="24"/>
                <w:szCs w:val="24"/>
              </w:rPr>
              <w:t>ь признаки правонарушения, про</w:t>
            </w:r>
            <w:r w:rsidRPr="005160BD">
              <w:rPr>
                <w:rFonts w:ascii="Times New Roman" w:hAnsi="Times New Roman" w:cs="Times New Roman"/>
                <w:sz w:val="24"/>
                <w:szCs w:val="24"/>
              </w:rPr>
              <w:t>ступка, преступления; исследовать несложные практические ситуации, связанные с защитой прав и интересов детей, оставшихся без попечения родителей;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5160BD">
              <w:rPr>
                <w:sz w:val="24"/>
                <w:szCs w:val="24"/>
              </w:rPr>
              <w:t>.</w:t>
            </w:r>
          </w:p>
        </w:tc>
        <w:tc>
          <w:tcPr>
            <w:tcW w:w="1134" w:type="dxa"/>
          </w:tcPr>
          <w:p w:rsidR="00737B35" w:rsidRPr="005C240E" w:rsidRDefault="00737B35" w:rsidP="00737B35">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737B35" w:rsidRPr="005C240E" w:rsidRDefault="00737B35" w:rsidP="00737B35">
            <w:pPr>
              <w:rPr>
                <w:rFonts w:ascii="Times New Roman" w:hAnsi="Times New Roman" w:cs="Times New Roman"/>
                <w:sz w:val="24"/>
                <w:szCs w:val="24"/>
              </w:rPr>
            </w:pPr>
            <w:r>
              <w:rPr>
                <w:rFonts w:ascii="Times New Roman" w:hAnsi="Times New Roman" w:cs="Times New Roman"/>
                <w:sz w:val="24"/>
                <w:szCs w:val="24"/>
              </w:rPr>
              <w:t>41,6</w:t>
            </w:r>
          </w:p>
        </w:tc>
        <w:tc>
          <w:tcPr>
            <w:tcW w:w="2912" w:type="dxa"/>
            <w:gridSpan w:val="4"/>
          </w:tcPr>
          <w:p w:rsidR="00737B35" w:rsidRPr="005C240E" w:rsidRDefault="00737B35" w:rsidP="00737B35">
            <w:pPr>
              <w:rPr>
                <w:rFonts w:ascii="Times New Roman" w:hAnsi="Times New Roman" w:cs="Times New Roman"/>
                <w:sz w:val="24"/>
                <w:szCs w:val="24"/>
              </w:rPr>
            </w:pPr>
          </w:p>
        </w:tc>
      </w:tr>
      <w:tr w:rsidR="00737B35" w:rsidRPr="005C240E" w:rsidTr="00D64CD8">
        <w:trPr>
          <w:trHeight w:val="146"/>
        </w:trPr>
        <w:tc>
          <w:tcPr>
            <w:tcW w:w="0" w:type="auto"/>
          </w:tcPr>
          <w:p w:rsidR="00737B35" w:rsidRPr="005C240E" w:rsidRDefault="00737B35" w:rsidP="00737B35">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7957" w:type="dxa"/>
          </w:tcPr>
          <w:p w:rsidR="00737B35" w:rsidRPr="00402861" w:rsidRDefault="00737B35" w:rsidP="003D3CED">
            <w:pPr>
              <w:jc w:val="both"/>
              <w:rPr>
                <w:rFonts w:ascii="Times New Roman" w:hAnsi="Times New Roman" w:cs="Times New Roman"/>
                <w:sz w:val="24"/>
                <w:szCs w:val="24"/>
              </w:rPr>
            </w:pPr>
            <w:proofErr w:type="gramStart"/>
            <w:r w:rsidRPr="00A74590">
              <w:rPr>
                <w:rFonts w:ascii="Times New Roman" w:hAnsi="Times New Roman" w:cs="Times New Roman"/>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 раскрывать рациональное поведение субъектов экономической деятельности характеризовать экономику семьи; анализировать структуру семейного бюджета; использовать полученные знания при анализе фактов поведения участн</w:t>
            </w:r>
            <w:r w:rsidR="003C6B52">
              <w:rPr>
                <w:rFonts w:ascii="Times New Roman" w:hAnsi="Times New Roman" w:cs="Times New Roman"/>
                <w:sz w:val="24"/>
                <w:szCs w:val="24"/>
              </w:rPr>
              <w:t>иков экономической деятельности.</w:t>
            </w:r>
            <w:proofErr w:type="gramEnd"/>
          </w:p>
        </w:tc>
        <w:tc>
          <w:tcPr>
            <w:tcW w:w="1134" w:type="dxa"/>
          </w:tcPr>
          <w:p w:rsidR="00737B35" w:rsidRPr="005C240E" w:rsidRDefault="00737B35" w:rsidP="00737B35">
            <w:pP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737B35" w:rsidRPr="005C240E" w:rsidRDefault="00737B35" w:rsidP="00737B35">
            <w:pPr>
              <w:rPr>
                <w:rFonts w:ascii="Times New Roman" w:hAnsi="Times New Roman" w:cs="Times New Roman"/>
                <w:sz w:val="24"/>
                <w:szCs w:val="24"/>
              </w:rPr>
            </w:pPr>
            <w:r>
              <w:rPr>
                <w:rFonts w:ascii="Times New Roman" w:hAnsi="Times New Roman" w:cs="Times New Roman"/>
                <w:sz w:val="24"/>
                <w:szCs w:val="24"/>
              </w:rPr>
              <w:t>8,3</w:t>
            </w:r>
          </w:p>
        </w:tc>
        <w:tc>
          <w:tcPr>
            <w:tcW w:w="2912" w:type="dxa"/>
            <w:gridSpan w:val="4"/>
          </w:tcPr>
          <w:p w:rsidR="00737B35" w:rsidRPr="005C240E" w:rsidRDefault="00737B35" w:rsidP="00737B35">
            <w:pPr>
              <w:rPr>
                <w:rFonts w:ascii="Times New Roman" w:hAnsi="Times New Roman" w:cs="Times New Roman"/>
                <w:sz w:val="24"/>
                <w:szCs w:val="24"/>
              </w:rPr>
            </w:pPr>
          </w:p>
        </w:tc>
      </w:tr>
    </w:tbl>
    <w:p w:rsidR="00181633" w:rsidRDefault="00181633" w:rsidP="00181633">
      <w:pPr>
        <w:spacing w:after="0" w:line="240" w:lineRule="auto"/>
        <w:jc w:val="both"/>
        <w:rPr>
          <w:rFonts w:ascii="Times New Roman" w:hAnsi="Times New Roman" w:cs="Times New Roman"/>
          <w:sz w:val="24"/>
          <w:szCs w:val="24"/>
        </w:rPr>
      </w:pPr>
    </w:p>
    <w:p w:rsidR="00181633" w:rsidRPr="008D4A31" w:rsidRDefault="00181633" w:rsidP="001816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Физика</w:t>
      </w:r>
      <w:r w:rsidR="00114A4F">
        <w:rPr>
          <w:rFonts w:ascii="Times New Roman" w:hAnsi="Times New Roman" w:cs="Times New Roman"/>
          <w:b/>
          <w:sz w:val="24"/>
          <w:szCs w:val="24"/>
        </w:rPr>
        <w:t>,</w:t>
      </w:r>
      <w:r w:rsidR="00CF4993">
        <w:rPr>
          <w:rFonts w:ascii="Times New Roman" w:hAnsi="Times New Roman" w:cs="Times New Roman"/>
          <w:b/>
          <w:sz w:val="24"/>
          <w:szCs w:val="24"/>
        </w:rPr>
        <w:t xml:space="preserve"> </w:t>
      </w:r>
      <w:r w:rsidR="00114A4F">
        <w:rPr>
          <w:rFonts w:ascii="Times New Roman" w:hAnsi="Times New Roman" w:cs="Times New Roman"/>
          <w:b/>
          <w:sz w:val="24"/>
          <w:szCs w:val="24"/>
        </w:rPr>
        <w:t xml:space="preserve">8 </w:t>
      </w:r>
      <w:proofErr w:type="spellStart"/>
      <w:r w:rsidR="00114A4F">
        <w:rPr>
          <w:rFonts w:ascii="Times New Roman" w:hAnsi="Times New Roman" w:cs="Times New Roman"/>
          <w:b/>
          <w:sz w:val="24"/>
          <w:szCs w:val="24"/>
        </w:rPr>
        <w:t>кл</w:t>
      </w:r>
      <w:proofErr w:type="spellEnd"/>
      <w:r w:rsidR="00114A4F">
        <w:rPr>
          <w:rFonts w:ascii="Times New Roman" w:hAnsi="Times New Roman" w:cs="Times New Roman"/>
          <w:b/>
          <w:sz w:val="24"/>
          <w:szCs w:val="24"/>
        </w:rPr>
        <w:t>.</w:t>
      </w:r>
    </w:p>
    <w:p w:rsidR="00181633" w:rsidRPr="00114A4F" w:rsidRDefault="00181633" w:rsidP="00114A4F">
      <w:pPr>
        <w:spacing w:after="0" w:line="240" w:lineRule="auto"/>
        <w:jc w:val="center"/>
        <w:rPr>
          <w:rFonts w:ascii="Times New Roman" w:hAnsi="Times New Roman" w:cs="Times New Roman"/>
          <w:sz w:val="16"/>
          <w:szCs w:val="16"/>
        </w:rPr>
      </w:pPr>
    </w:p>
    <w:tbl>
      <w:tblPr>
        <w:tblStyle w:val="a4"/>
        <w:tblW w:w="14682" w:type="dxa"/>
        <w:tblLayout w:type="fixed"/>
        <w:tblLook w:val="04A0" w:firstRow="1" w:lastRow="0" w:firstColumn="1" w:lastColumn="0" w:noHBand="0" w:noVBand="1"/>
      </w:tblPr>
      <w:tblGrid>
        <w:gridCol w:w="1129"/>
        <w:gridCol w:w="7938"/>
        <w:gridCol w:w="1134"/>
        <w:gridCol w:w="1701"/>
        <w:gridCol w:w="653"/>
        <w:gridCol w:w="709"/>
        <w:gridCol w:w="709"/>
        <w:gridCol w:w="709"/>
      </w:tblGrid>
      <w:tr w:rsidR="00404F4B" w:rsidTr="00D65905">
        <w:tc>
          <w:tcPr>
            <w:tcW w:w="1129" w:type="dxa"/>
            <w:vMerge w:val="restart"/>
          </w:tcPr>
          <w:p w:rsidR="00404F4B" w:rsidRPr="00EA0DF0" w:rsidRDefault="00404F4B" w:rsidP="00D65905">
            <w:pPr>
              <w:jc w:val="center"/>
              <w:rPr>
                <w:rFonts w:ascii="Times New Roman" w:hAnsi="Times New Roman" w:cs="Times New Roman"/>
                <w:b/>
                <w:sz w:val="24"/>
                <w:szCs w:val="24"/>
              </w:rPr>
            </w:pPr>
            <w:r w:rsidRPr="00EA0DF0">
              <w:rPr>
                <w:rFonts w:ascii="Times New Roman" w:hAnsi="Times New Roman" w:cs="Times New Roman"/>
                <w:b/>
                <w:sz w:val="24"/>
                <w:szCs w:val="24"/>
              </w:rPr>
              <w:t>Номер задания</w:t>
            </w:r>
          </w:p>
        </w:tc>
        <w:tc>
          <w:tcPr>
            <w:tcW w:w="7938" w:type="dxa"/>
            <w:vMerge w:val="restart"/>
          </w:tcPr>
          <w:p w:rsidR="00404F4B" w:rsidRPr="00EA0DF0" w:rsidRDefault="00404F4B" w:rsidP="00D65905">
            <w:pPr>
              <w:jc w:val="center"/>
              <w:rPr>
                <w:rFonts w:ascii="Times New Roman" w:hAnsi="Times New Roman" w:cs="Times New Roman"/>
                <w:b/>
                <w:sz w:val="24"/>
                <w:szCs w:val="24"/>
              </w:rPr>
            </w:pPr>
            <w:r w:rsidRPr="00EA0DF0">
              <w:rPr>
                <w:rFonts w:ascii="Times New Roman" w:hAnsi="Times New Roman" w:cs="Times New Roman"/>
                <w:b/>
                <w:sz w:val="24"/>
                <w:szCs w:val="24"/>
              </w:rPr>
              <w:t xml:space="preserve">Блоки ПООП (выпускник </w:t>
            </w:r>
            <w:proofErr w:type="gramStart"/>
            <w:r w:rsidRPr="00EA0DF0">
              <w:rPr>
                <w:rFonts w:ascii="Times New Roman" w:hAnsi="Times New Roman" w:cs="Times New Roman"/>
                <w:b/>
                <w:sz w:val="24"/>
                <w:szCs w:val="24"/>
              </w:rPr>
              <w:t>научится</w:t>
            </w:r>
            <w:proofErr w:type="gramEnd"/>
            <w:r w:rsidRPr="00EA0DF0">
              <w:rPr>
                <w:rFonts w:ascii="Times New Roman" w:hAnsi="Times New Roman" w:cs="Times New Roman"/>
                <w:b/>
                <w:sz w:val="24"/>
                <w:szCs w:val="24"/>
              </w:rPr>
              <w:t xml:space="preserve"> / получит возможность научиться или проверяемые требования (умения) в соответствии с ФГОС))</w:t>
            </w:r>
          </w:p>
        </w:tc>
        <w:tc>
          <w:tcPr>
            <w:tcW w:w="1134" w:type="dxa"/>
            <w:vMerge w:val="restart"/>
          </w:tcPr>
          <w:p w:rsidR="00404F4B" w:rsidRPr="00EA0DF0" w:rsidRDefault="00404F4B" w:rsidP="00D65905">
            <w:pPr>
              <w:jc w:val="center"/>
              <w:rPr>
                <w:rFonts w:ascii="Times New Roman" w:hAnsi="Times New Roman" w:cs="Times New Roman"/>
                <w:b/>
                <w:sz w:val="24"/>
                <w:szCs w:val="24"/>
              </w:rPr>
            </w:pPr>
            <w:r w:rsidRPr="00EA0DF0">
              <w:rPr>
                <w:rFonts w:ascii="Times New Roman" w:hAnsi="Times New Roman" w:cs="Times New Roman"/>
                <w:b/>
                <w:sz w:val="24"/>
                <w:szCs w:val="24"/>
              </w:rPr>
              <w:t>Макс. балл за задание</w:t>
            </w:r>
          </w:p>
        </w:tc>
        <w:tc>
          <w:tcPr>
            <w:tcW w:w="1701" w:type="dxa"/>
            <w:vMerge w:val="restart"/>
          </w:tcPr>
          <w:p w:rsidR="00404F4B" w:rsidRPr="00EA0DF0" w:rsidRDefault="00404F4B" w:rsidP="00D65905">
            <w:pPr>
              <w:jc w:val="center"/>
              <w:rPr>
                <w:rFonts w:ascii="Times New Roman" w:hAnsi="Times New Roman" w:cs="Times New Roman"/>
                <w:b/>
                <w:sz w:val="24"/>
                <w:szCs w:val="24"/>
              </w:rPr>
            </w:pPr>
            <w:r w:rsidRPr="00EA0DF0">
              <w:rPr>
                <w:rFonts w:ascii="Times New Roman" w:hAnsi="Times New Roman" w:cs="Times New Roman"/>
                <w:b/>
                <w:sz w:val="24"/>
                <w:szCs w:val="24"/>
              </w:rPr>
              <w:t>Средний процент выполнения заданий</w:t>
            </w:r>
          </w:p>
        </w:tc>
        <w:tc>
          <w:tcPr>
            <w:tcW w:w="2780" w:type="dxa"/>
            <w:gridSpan w:val="4"/>
          </w:tcPr>
          <w:p w:rsidR="00404F4B" w:rsidRPr="00EA0DF0" w:rsidRDefault="00404F4B" w:rsidP="00D65905">
            <w:pPr>
              <w:jc w:val="center"/>
              <w:rPr>
                <w:rFonts w:ascii="Times New Roman" w:hAnsi="Times New Roman" w:cs="Times New Roman"/>
                <w:b/>
                <w:sz w:val="24"/>
                <w:szCs w:val="24"/>
              </w:rPr>
            </w:pPr>
            <w:r w:rsidRPr="00EA0DF0">
              <w:rPr>
                <w:rFonts w:ascii="Times New Roman" w:hAnsi="Times New Roman" w:cs="Times New Roman"/>
                <w:b/>
                <w:sz w:val="24"/>
                <w:szCs w:val="24"/>
              </w:rPr>
              <w:t>Процент выполнения по классу в группах, получивших отметку</w:t>
            </w:r>
          </w:p>
        </w:tc>
      </w:tr>
      <w:tr w:rsidR="00404F4B" w:rsidTr="00D65905">
        <w:tc>
          <w:tcPr>
            <w:tcW w:w="1129" w:type="dxa"/>
            <w:vMerge/>
          </w:tcPr>
          <w:p w:rsidR="00404F4B" w:rsidRPr="00EA0DF0" w:rsidRDefault="00404F4B" w:rsidP="00D65905">
            <w:pPr>
              <w:jc w:val="center"/>
              <w:rPr>
                <w:rFonts w:ascii="Times New Roman" w:hAnsi="Times New Roman" w:cs="Times New Roman"/>
                <w:b/>
                <w:sz w:val="24"/>
                <w:szCs w:val="24"/>
              </w:rPr>
            </w:pPr>
          </w:p>
        </w:tc>
        <w:tc>
          <w:tcPr>
            <w:tcW w:w="7938" w:type="dxa"/>
            <w:vMerge/>
          </w:tcPr>
          <w:p w:rsidR="00404F4B" w:rsidRPr="00EA0DF0" w:rsidRDefault="00404F4B" w:rsidP="00D65905">
            <w:pPr>
              <w:jc w:val="center"/>
              <w:rPr>
                <w:rFonts w:ascii="Times New Roman" w:hAnsi="Times New Roman" w:cs="Times New Roman"/>
                <w:b/>
                <w:sz w:val="24"/>
                <w:szCs w:val="24"/>
              </w:rPr>
            </w:pPr>
          </w:p>
        </w:tc>
        <w:tc>
          <w:tcPr>
            <w:tcW w:w="1134" w:type="dxa"/>
            <w:vMerge/>
          </w:tcPr>
          <w:p w:rsidR="00404F4B" w:rsidRPr="00EA0DF0" w:rsidRDefault="00404F4B" w:rsidP="00D65905">
            <w:pPr>
              <w:jc w:val="center"/>
              <w:rPr>
                <w:rFonts w:ascii="Times New Roman" w:hAnsi="Times New Roman" w:cs="Times New Roman"/>
                <w:b/>
                <w:sz w:val="24"/>
                <w:szCs w:val="24"/>
              </w:rPr>
            </w:pPr>
          </w:p>
        </w:tc>
        <w:tc>
          <w:tcPr>
            <w:tcW w:w="1701" w:type="dxa"/>
            <w:vMerge/>
          </w:tcPr>
          <w:p w:rsidR="00404F4B" w:rsidRPr="00EA0DF0" w:rsidRDefault="00404F4B" w:rsidP="00D65905">
            <w:pPr>
              <w:jc w:val="center"/>
              <w:rPr>
                <w:rFonts w:ascii="Times New Roman" w:hAnsi="Times New Roman" w:cs="Times New Roman"/>
                <w:b/>
                <w:sz w:val="24"/>
                <w:szCs w:val="24"/>
              </w:rPr>
            </w:pPr>
          </w:p>
        </w:tc>
        <w:tc>
          <w:tcPr>
            <w:tcW w:w="653" w:type="dxa"/>
          </w:tcPr>
          <w:p w:rsidR="00404F4B" w:rsidRPr="00EA0DF0" w:rsidRDefault="00404F4B" w:rsidP="00D65905">
            <w:pPr>
              <w:jc w:val="center"/>
              <w:rPr>
                <w:rFonts w:ascii="Times New Roman" w:hAnsi="Times New Roman" w:cs="Times New Roman"/>
                <w:b/>
                <w:sz w:val="24"/>
                <w:szCs w:val="24"/>
              </w:rPr>
            </w:pPr>
            <w:r w:rsidRPr="00EA0DF0">
              <w:rPr>
                <w:rFonts w:ascii="Times New Roman" w:hAnsi="Times New Roman" w:cs="Times New Roman"/>
                <w:b/>
                <w:sz w:val="24"/>
                <w:szCs w:val="24"/>
              </w:rPr>
              <w:t>«2»</w:t>
            </w:r>
          </w:p>
        </w:tc>
        <w:tc>
          <w:tcPr>
            <w:tcW w:w="709" w:type="dxa"/>
          </w:tcPr>
          <w:p w:rsidR="00404F4B" w:rsidRPr="00EA0DF0" w:rsidRDefault="00404F4B" w:rsidP="00D65905">
            <w:pPr>
              <w:jc w:val="center"/>
              <w:rPr>
                <w:rFonts w:ascii="Times New Roman" w:hAnsi="Times New Roman" w:cs="Times New Roman"/>
                <w:b/>
                <w:sz w:val="24"/>
                <w:szCs w:val="24"/>
              </w:rPr>
            </w:pPr>
            <w:r w:rsidRPr="00EA0DF0">
              <w:rPr>
                <w:rFonts w:ascii="Times New Roman" w:hAnsi="Times New Roman" w:cs="Times New Roman"/>
                <w:b/>
                <w:sz w:val="24"/>
                <w:szCs w:val="24"/>
              </w:rPr>
              <w:t>«3»</w:t>
            </w:r>
          </w:p>
        </w:tc>
        <w:tc>
          <w:tcPr>
            <w:tcW w:w="709" w:type="dxa"/>
          </w:tcPr>
          <w:p w:rsidR="00404F4B" w:rsidRPr="00EA0DF0" w:rsidRDefault="00404F4B" w:rsidP="00D65905">
            <w:pPr>
              <w:jc w:val="center"/>
              <w:rPr>
                <w:rFonts w:ascii="Times New Roman" w:hAnsi="Times New Roman" w:cs="Times New Roman"/>
                <w:b/>
                <w:sz w:val="24"/>
                <w:szCs w:val="24"/>
              </w:rPr>
            </w:pPr>
            <w:r w:rsidRPr="00EA0DF0">
              <w:rPr>
                <w:rFonts w:ascii="Times New Roman" w:hAnsi="Times New Roman" w:cs="Times New Roman"/>
                <w:b/>
                <w:sz w:val="24"/>
                <w:szCs w:val="24"/>
              </w:rPr>
              <w:t>«4»</w:t>
            </w:r>
          </w:p>
        </w:tc>
        <w:tc>
          <w:tcPr>
            <w:tcW w:w="709" w:type="dxa"/>
          </w:tcPr>
          <w:p w:rsidR="00404F4B" w:rsidRPr="00EA0DF0" w:rsidRDefault="00404F4B" w:rsidP="00D65905">
            <w:pPr>
              <w:jc w:val="center"/>
              <w:rPr>
                <w:rFonts w:ascii="Times New Roman" w:hAnsi="Times New Roman" w:cs="Times New Roman"/>
                <w:b/>
                <w:sz w:val="24"/>
                <w:szCs w:val="24"/>
              </w:rPr>
            </w:pPr>
            <w:r w:rsidRPr="00EA0DF0">
              <w:rPr>
                <w:rFonts w:ascii="Times New Roman" w:hAnsi="Times New Roman" w:cs="Times New Roman"/>
                <w:b/>
                <w:sz w:val="24"/>
                <w:szCs w:val="24"/>
              </w:rPr>
              <w:t>«5»</w:t>
            </w:r>
          </w:p>
        </w:tc>
      </w:tr>
      <w:tr w:rsidR="00404F4B" w:rsidTr="00D65905">
        <w:tc>
          <w:tcPr>
            <w:tcW w:w="1129" w:type="dxa"/>
          </w:tcPr>
          <w:p w:rsidR="00404F4B" w:rsidRDefault="00404F4B" w:rsidP="00D65905">
            <w:pPr>
              <w:jc w:val="center"/>
              <w:rPr>
                <w:rFonts w:ascii="Times New Roman" w:hAnsi="Times New Roman" w:cs="Times New Roman"/>
                <w:sz w:val="24"/>
                <w:szCs w:val="24"/>
              </w:rPr>
            </w:pPr>
            <w:r>
              <w:rPr>
                <w:rFonts w:ascii="Times New Roman" w:hAnsi="Times New Roman" w:cs="Times New Roman"/>
                <w:sz w:val="24"/>
                <w:szCs w:val="24"/>
              </w:rPr>
              <w:t>1</w:t>
            </w:r>
          </w:p>
        </w:tc>
        <w:tc>
          <w:tcPr>
            <w:tcW w:w="7938" w:type="dxa"/>
          </w:tcPr>
          <w:p w:rsidR="00404F4B" w:rsidRPr="00BA2CB1" w:rsidRDefault="003D3CED" w:rsidP="00D65905">
            <w:pPr>
              <w:jc w:val="both"/>
              <w:rPr>
                <w:rFonts w:ascii="Times New Roman" w:hAnsi="Times New Roman" w:cs="Times New Roman"/>
                <w:sz w:val="24"/>
                <w:szCs w:val="24"/>
              </w:rPr>
            </w:pPr>
            <w:r w:rsidRPr="00BA2CB1">
              <w:rPr>
                <w:rFonts w:ascii="Times New Roman" w:hAnsi="Times New Roman" w:cs="Times New Roman"/>
                <w:sz w:val="24"/>
                <w:szCs w:val="24"/>
              </w:rPr>
              <w:t>П</w:t>
            </w:r>
            <w:r w:rsidR="00404F4B" w:rsidRPr="00BA2CB1">
              <w:rPr>
                <w:rFonts w:ascii="Times New Roman" w:hAnsi="Times New Roman" w:cs="Times New Roman"/>
                <w:sz w:val="24"/>
                <w:szCs w:val="24"/>
              </w:rPr>
              <w:t>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
        </w:tc>
        <w:tc>
          <w:tcPr>
            <w:tcW w:w="1134" w:type="dxa"/>
            <w:vAlign w:val="center"/>
          </w:tcPr>
          <w:p w:rsidR="00404F4B" w:rsidRDefault="00404F4B" w:rsidP="00D65905">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404F4B" w:rsidRDefault="00404F4B" w:rsidP="00D65905">
            <w:pPr>
              <w:jc w:val="center"/>
              <w:rPr>
                <w:rFonts w:ascii="Times New Roman" w:hAnsi="Times New Roman" w:cs="Times New Roman"/>
                <w:sz w:val="24"/>
                <w:szCs w:val="24"/>
              </w:rPr>
            </w:pPr>
            <w:r>
              <w:rPr>
                <w:rFonts w:ascii="Times New Roman" w:hAnsi="Times New Roman" w:cs="Times New Roman"/>
                <w:sz w:val="24"/>
                <w:szCs w:val="24"/>
              </w:rPr>
              <w:t>92</w:t>
            </w:r>
          </w:p>
        </w:tc>
        <w:tc>
          <w:tcPr>
            <w:tcW w:w="653" w:type="dxa"/>
            <w:vMerge w:val="restart"/>
            <w:vAlign w:val="center"/>
          </w:tcPr>
          <w:p w:rsidR="00404F4B" w:rsidRDefault="00404F4B" w:rsidP="00D65905">
            <w:pPr>
              <w:jc w:val="center"/>
              <w:rPr>
                <w:rFonts w:ascii="Times New Roman" w:hAnsi="Times New Roman" w:cs="Times New Roman"/>
                <w:sz w:val="24"/>
                <w:szCs w:val="24"/>
              </w:rPr>
            </w:pPr>
            <w:r>
              <w:rPr>
                <w:rFonts w:ascii="Times New Roman" w:hAnsi="Times New Roman" w:cs="Times New Roman"/>
                <w:sz w:val="24"/>
                <w:szCs w:val="24"/>
              </w:rPr>
              <w:t>15</w:t>
            </w:r>
          </w:p>
        </w:tc>
        <w:tc>
          <w:tcPr>
            <w:tcW w:w="709" w:type="dxa"/>
            <w:vMerge w:val="restart"/>
            <w:vAlign w:val="center"/>
          </w:tcPr>
          <w:p w:rsidR="00404F4B" w:rsidRDefault="00404F4B" w:rsidP="00D65905">
            <w:pPr>
              <w:jc w:val="center"/>
              <w:rPr>
                <w:rFonts w:ascii="Times New Roman" w:hAnsi="Times New Roman" w:cs="Times New Roman"/>
                <w:sz w:val="24"/>
                <w:szCs w:val="24"/>
              </w:rPr>
            </w:pPr>
            <w:r>
              <w:rPr>
                <w:rFonts w:ascii="Times New Roman" w:hAnsi="Times New Roman" w:cs="Times New Roman"/>
                <w:sz w:val="24"/>
                <w:szCs w:val="24"/>
              </w:rPr>
              <w:t>69</w:t>
            </w:r>
          </w:p>
        </w:tc>
        <w:tc>
          <w:tcPr>
            <w:tcW w:w="709" w:type="dxa"/>
            <w:vMerge w:val="restart"/>
            <w:vAlign w:val="center"/>
          </w:tcPr>
          <w:p w:rsidR="00404F4B" w:rsidRDefault="00404F4B" w:rsidP="00D65905">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vMerge w:val="restart"/>
            <w:vAlign w:val="center"/>
          </w:tcPr>
          <w:p w:rsidR="00404F4B" w:rsidRDefault="00404F4B" w:rsidP="00D65905">
            <w:pPr>
              <w:jc w:val="center"/>
              <w:rPr>
                <w:rFonts w:ascii="Times New Roman" w:hAnsi="Times New Roman" w:cs="Times New Roman"/>
                <w:sz w:val="24"/>
                <w:szCs w:val="24"/>
              </w:rPr>
            </w:pPr>
            <w:r>
              <w:rPr>
                <w:rFonts w:ascii="Times New Roman" w:hAnsi="Times New Roman" w:cs="Times New Roman"/>
                <w:sz w:val="24"/>
                <w:szCs w:val="24"/>
              </w:rPr>
              <w:t>8</w:t>
            </w:r>
          </w:p>
        </w:tc>
      </w:tr>
      <w:tr w:rsidR="00404F4B" w:rsidTr="00D65905">
        <w:tc>
          <w:tcPr>
            <w:tcW w:w="1129" w:type="dxa"/>
          </w:tcPr>
          <w:p w:rsidR="00404F4B" w:rsidRDefault="00404F4B" w:rsidP="00D65905">
            <w:pPr>
              <w:jc w:val="center"/>
              <w:rPr>
                <w:rFonts w:ascii="Times New Roman" w:hAnsi="Times New Roman" w:cs="Times New Roman"/>
                <w:sz w:val="24"/>
                <w:szCs w:val="24"/>
              </w:rPr>
            </w:pPr>
            <w:r>
              <w:rPr>
                <w:rFonts w:ascii="Times New Roman" w:hAnsi="Times New Roman" w:cs="Times New Roman"/>
                <w:sz w:val="24"/>
                <w:szCs w:val="24"/>
              </w:rPr>
              <w:t>2</w:t>
            </w:r>
          </w:p>
        </w:tc>
        <w:tc>
          <w:tcPr>
            <w:tcW w:w="7938" w:type="dxa"/>
          </w:tcPr>
          <w:p w:rsidR="00404F4B" w:rsidRPr="00BA2CB1" w:rsidRDefault="003D3CED" w:rsidP="00D65905">
            <w:pPr>
              <w:jc w:val="both"/>
              <w:rPr>
                <w:rFonts w:ascii="Times New Roman" w:hAnsi="Times New Roman" w:cs="Times New Roman"/>
                <w:sz w:val="24"/>
                <w:szCs w:val="24"/>
              </w:rPr>
            </w:pPr>
            <w:r>
              <w:rPr>
                <w:rFonts w:ascii="Times New Roman" w:hAnsi="Times New Roman" w:cs="Times New Roman"/>
                <w:sz w:val="24"/>
                <w:szCs w:val="24"/>
              </w:rPr>
              <w:t>Р</w:t>
            </w:r>
            <w:r w:rsidR="00404F4B" w:rsidRPr="00BA2CB1">
              <w:rPr>
                <w:rFonts w:ascii="Times New Roman" w:hAnsi="Times New Roman" w:cs="Times New Roman"/>
                <w:sz w:val="24"/>
                <w:szCs w:val="24"/>
              </w:rPr>
              <w:t>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w:t>
            </w:r>
            <w:proofErr w:type="gramStart"/>
            <w:r w:rsidR="00404F4B" w:rsidRPr="00BA2CB1">
              <w:rPr>
                <w:rFonts w:ascii="Times New Roman" w:hAnsi="Times New Roman" w:cs="Times New Roman"/>
                <w:sz w:val="24"/>
                <w:szCs w:val="24"/>
              </w:rPr>
              <w:t>;р</w:t>
            </w:r>
            <w:proofErr w:type="gramEnd"/>
            <w:r w:rsidR="00404F4B" w:rsidRPr="00BA2CB1">
              <w:rPr>
                <w:rFonts w:ascii="Times New Roman" w:hAnsi="Times New Roman" w:cs="Times New Roman"/>
                <w:sz w:val="24"/>
                <w:szCs w:val="24"/>
              </w:rPr>
              <w:t>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proofErr w:type="gramStart"/>
            <w:r w:rsidR="00404F4B" w:rsidRPr="00BA2CB1">
              <w:rPr>
                <w:rFonts w:ascii="Times New Roman" w:hAnsi="Times New Roman" w:cs="Times New Roman"/>
                <w:sz w:val="24"/>
                <w:szCs w:val="24"/>
              </w:rPr>
              <w:t>.а</w:t>
            </w:r>
            <w:proofErr w:type="gramEnd"/>
            <w:r w:rsidR="00404F4B" w:rsidRPr="00BA2CB1">
              <w:rPr>
                <w:rFonts w:ascii="Times New Roman" w:hAnsi="Times New Roman" w:cs="Times New Roman"/>
                <w:sz w:val="24"/>
                <w:szCs w:val="24"/>
              </w:rPr>
              <w:t>нализировать ситуации практико-</w:t>
            </w:r>
            <w:r w:rsidR="00404F4B" w:rsidRPr="00BA2CB1">
              <w:rPr>
                <w:rFonts w:ascii="Times New Roman" w:hAnsi="Times New Roman" w:cs="Times New Roman"/>
                <w:sz w:val="24"/>
                <w:szCs w:val="24"/>
              </w:rPr>
              <w:lastRenderedPageBreak/>
              <w:t>ориентированного характера, узнавать в них проявление изученных физических явлений или закономерностей и применять име</w:t>
            </w:r>
            <w:r>
              <w:rPr>
                <w:rFonts w:ascii="Times New Roman" w:hAnsi="Times New Roman" w:cs="Times New Roman"/>
                <w:sz w:val="24"/>
                <w:szCs w:val="24"/>
              </w:rPr>
              <w:t>ющиеся знания для их объяснения.</w:t>
            </w:r>
          </w:p>
        </w:tc>
        <w:tc>
          <w:tcPr>
            <w:tcW w:w="1134" w:type="dxa"/>
            <w:vAlign w:val="center"/>
          </w:tcPr>
          <w:p w:rsidR="00404F4B" w:rsidRDefault="00404F4B" w:rsidP="00D65905">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701" w:type="dxa"/>
            <w:vAlign w:val="center"/>
          </w:tcPr>
          <w:p w:rsidR="00404F4B" w:rsidRDefault="00404F4B" w:rsidP="00D65905">
            <w:pPr>
              <w:jc w:val="center"/>
              <w:rPr>
                <w:rFonts w:ascii="Times New Roman" w:hAnsi="Times New Roman" w:cs="Times New Roman"/>
                <w:sz w:val="24"/>
                <w:szCs w:val="24"/>
              </w:rPr>
            </w:pPr>
            <w:r>
              <w:rPr>
                <w:rFonts w:ascii="Times New Roman" w:hAnsi="Times New Roman" w:cs="Times New Roman"/>
                <w:sz w:val="24"/>
                <w:szCs w:val="24"/>
              </w:rPr>
              <w:t>62</w:t>
            </w:r>
          </w:p>
        </w:tc>
        <w:tc>
          <w:tcPr>
            <w:tcW w:w="653" w:type="dxa"/>
            <w:vMerge/>
            <w:vAlign w:val="center"/>
          </w:tcPr>
          <w:p w:rsidR="00404F4B" w:rsidRDefault="00404F4B" w:rsidP="00D65905">
            <w:pPr>
              <w:jc w:val="center"/>
              <w:rPr>
                <w:rFonts w:ascii="Times New Roman" w:hAnsi="Times New Roman" w:cs="Times New Roman"/>
                <w:sz w:val="24"/>
                <w:szCs w:val="24"/>
              </w:rPr>
            </w:pPr>
          </w:p>
        </w:tc>
        <w:tc>
          <w:tcPr>
            <w:tcW w:w="709" w:type="dxa"/>
            <w:vMerge/>
            <w:vAlign w:val="center"/>
          </w:tcPr>
          <w:p w:rsidR="00404F4B" w:rsidRDefault="00404F4B" w:rsidP="00D65905">
            <w:pPr>
              <w:jc w:val="center"/>
              <w:rPr>
                <w:rFonts w:ascii="Times New Roman" w:hAnsi="Times New Roman" w:cs="Times New Roman"/>
                <w:sz w:val="24"/>
                <w:szCs w:val="24"/>
              </w:rPr>
            </w:pPr>
          </w:p>
        </w:tc>
        <w:tc>
          <w:tcPr>
            <w:tcW w:w="709" w:type="dxa"/>
            <w:vMerge/>
            <w:vAlign w:val="center"/>
          </w:tcPr>
          <w:p w:rsidR="00404F4B" w:rsidRDefault="00404F4B" w:rsidP="00D65905">
            <w:pPr>
              <w:jc w:val="center"/>
              <w:rPr>
                <w:rFonts w:ascii="Times New Roman" w:hAnsi="Times New Roman" w:cs="Times New Roman"/>
                <w:sz w:val="24"/>
                <w:szCs w:val="24"/>
              </w:rPr>
            </w:pPr>
          </w:p>
        </w:tc>
        <w:tc>
          <w:tcPr>
            <w:tcW w:w="709" w:type="dxa"/>
            <w:vMerge/>
            <w:vAlign w:val="center"/>
          </w:tcPr>
          <w:p w:rsidR="00404F4B" w:rsidRDefault="00404F4B" w:rsidP="00D65905">
            <w:pPr>
              <w:jc w:val="center"/>
              <w:rPr>
                <w:rFonts w:ascii="Times New Roman" w:hAnsi="Times New Roman" w:cs="Times New Roman"/>
                <w:sz w:val="24"/>
                <w:szCs w:val="24"/>
              </w:rPr>
            </w:pPr>
          </w:p>
        </w:tc>
      </w:tr>
      <w:tr w:rsidR="00404F4B" w:rsidTr="00D65905">
        <w:tc>
          <w:tcPr>
            <w:tcW w:w="1129" w:type="dxa"/>
          </w:tcPr>
          <w:p w:rsidR="00404F4B" w:rsidRDefault="00404F4B" w:rsidP="00D65905">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7938" w:type="dxa"/>
          </w:tcPr>
          <w:p w:rsidR="00404F4B" w:rsidRPr="00BA2CB1" w:rsidRDefault="003D3CED" w:rsidP="00D65905">
            <w:pPr>
              <w:jc w:val="both"/>
              <w:rPr>
                <w:rFonts w:ascii="Times New Roman" w:hAnsi="Times New Roman" w:cs="Times New Roman"/>
                <w:sz w:val="24"/>
                <w:szCs w:val="24"/>
              </w:rPr>
            </w:pPr>
            <w:proofErr w:type="gramStart"/>
            <w:r w:rsidRPr="00BA2CB1">
              <w:rPr>
                <w:rFonts w:ascii="Times New Roman" w:hAnsi="Times New Roman" w:cs="Times New Roman"/>
                <w:sz w:val="24"/>
                <w:szCs w:val="24"/>
              </w:rPr>
              <w:t>Р</w:t>
            </w:r>
            <w:r w:rsidR="00404F4B" w:rsidRPr="00BA2CB1">
              <w:rPr>
                <w:rFonts w:ascii="Times New Roman" w:hAnsi="Times New Roman" w:cs="Times New Roman"/>
                <w:sz w:val="24"/>
                <w:szCs w:val="24"/>
              </w:rPr>
              <w:t>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1134" w:type="dxa"/>
            <w:vAlign w:val="center"/>
          </w:tcPr>
          <w:p w:rsidR="00404F4B" w:rsidRDefault="00404F4B" w:rsidP="00D65905">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404F4B" w:rsidRDefault="00404F4B" w:rsidP="00D65905">
            <w:pPr>
              <w:jc w:val="center"/>
              <w:rPr>
                <w:rFonts w:ascii="Times New Roman" w:hAnsi="Times New Roman" w:cs="Times New Roman"/>
                <w:sz w:val="24"/>
                <w:szCs w:val="24"/>
              </w:rPr>
            </w:pPr>
            <w:r>
              <w:rPr>
                <w:rFonts w:ascii="Times New Roman" w:hAnsi="Times New Roman" w:cs="Times New Roman"/>
                <w:sz w:val="24"/>
                <w:szCs w:val="24"/>
              </w:rPr>
              <w:t>77</w:t>
            </w:r>
          </w:p>
        </w:tc>
        <w:tc>
          <w:tcPr>
            <w:tcW w:w="653" w:type="dxa"/>
            <w:vMerge/>
            <w:vAlign w:val="center"/>
          </w:tcPr>
          <w:p w:rsidR="00404F4B" w:rsidRDefault="00404F4B" w:rsidP="00D65905">
            <w:pPr>
              <w:jc w:val="center"/>
              <w:rPr>
                <w:rFonts w:ascii="Times New Roman" w:hAnsi="Times New Roman" w:cs="Times New Roman"/>
                <w:sz w:val="24"/>
                <w:szCs w:val="24"/>
              </w:rPr>
            </w:pPr>
          </w:p>
        </w:tc>
        <w:tc>
          <w:tcPr>
            <w:tcW w:w="709" w:type="dxa"/>
            <w:vMerge/>
            <w:vAlign w:val="center"/>
          </w:tcPr>
          <w:p w:rsidR="00404F4B" w:rsidRDefault="00404F4B" w:rsidP="00D65905">
            <w:pPr>
              <w:jc w:val="center"/>
              <w:rPr>
                <w:rFonts w:ascii="Times New Roman" w:hAnsi="Times New Roman" w:cs="Times New Roman"/>
                <w:sz w:val="24"/>
                <w:szCs w:val="24"/>
              </w:rPr>
            </w:pPr>
          </w:p>
        </w:tc>
        <w:tc>
          <w:tcPr>
            <w:tcW w:w="709" w:type="dxa"/>
            <w:vMerge/>
            <w:vAlign w:val="center"/>
          </w:tcPr>
          <w:p w:rsidR="00404F4B" w:rsidRDefault="00404F4B" w:rsidP="00D65905">
            <w:pPr>
              <w:jc w:val="center"/>
              <w:rPr>
                <w:rFonts w:ascii="Times New Roman" w:hAnsi="Times New Roman" w:cs="Times New Roman"/>
                <w:sz w:val="24"/>
                <w:szCs w:val="24"/>
              </w:rPr>
            </w:pPr>
          </w:p>
        </w:tc>
        <w:tc>
          <w:tcPr>
            <w:tcW w:w="709" w:type="dxa"/>
            <w:vMerge/>
            <w:vAlign w:val="center"/>
          </w:tcPr>
          <w:p w:rsidR="00404F4B" w:rsidRDefault="00404F4B" w:rsidP="00D65905">
            <w:pPr>
              <w:jc w:val="center"/>
              <w:rPr>
                <w:rFonts w:ascii="Times New Roman" w:hAnsi="Times New Roman" w:cs="Times New Roman"/>
                <w:sz w:val="24"/>
                <w:szCs w:val="24"/>
              </w:rPr>
            </w:pPr>
          </w:p>
        </w:tc>
      </w:tr>
      <w:tr w:rsidR="00404F4B" w:rsidTr="00D65905">
        <w:tc>
          <w:tcPr>
            <w:tcW w:w="1129" w:type="dxa"/>
          </w:tcPr>
          <w:p w:rsidR="00404F4B" w:rsidRDefault="00404F4B" w:rsidP="00D65905">
            <w:pPr>
              <w:jc w:val="center"/>
              <w:rPr>
                <w:rFonts w:ascii="Times New Roman" w:hAnsi="Times New Roman" w:cs="Times New Roman"/>
                <w:sz w:val="24"/>
                <w:szCs w:val="24"/>
              </w:rPr>
            </w:pPr>
            <w:r>
              <w:rPr>
                <w:rFonts w:ascii="Times New Roman" w:hAnsi="Times New Roman" w:cs="Times New Roman"/>
                <w:sz w:val="24"/>
                <w:szCs w:val="24"/>
              </w:rPr>
              <w:t>4</w:t>
            </w:r>
          </w:p>
        </w:tc>
        <w:tc>
          <w:tcPr>
            <w:tcW w:w="7938" w:type="dxa"/>
          </w:tcPr>
          <w:p w:rsidR="00404F4B" w:rsidRPr="00BA2CB1" w:rsidRDefault="003D3CED" w:rsidP="00D65905">
            <w:pPr>
              <w:jc w:val="both"/>
              <w:rPr>
                <w:rFonts w:ascii="Times New Roman" w:hAnsi="Times New Roman" w:cs="Times New Roman"/>
                <w:sz w:val="24"/>
                <w:szCs w:val="24"/>
              </w:rPr>
            </w:pPr>
            <w:r w:rsidRPr="00BA2CB1">
              <w:rPr>
                <w:rFonts w:ascii="Times New Roman" w:hAnsi="Times New Roman" w:cs="Times New Roman"/>
                <w:sz w:val="24"/>
                <w:szCs w:val="24"/>
              </w:rPr>
              <w:t>Р</w:t>
            </w:r>
            <w:r w:rsidR="00404F4B" w:rsidRPr="00BA2CB1">
              <w:rPr>
                <w:rFonts w:ascii="Times New Roman" w:hAnsi="Times New Roman" w:cs="Times New Roman"/>
                <w:sz w:val="24"/>
                <w:szCs w:val="24"/>
              </w:rPr>
              <w:t xml:space="preserve">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 решать задачи, используя физические законы (закон Ома для участка цепи, закон </w:t>
            </w:r>
            <w:proofErr w:type="gramStart"/>
            <w:r w:rsidR="00404F4B" w:rsidRPr="00BA2CB1">
              <w:rPr>
                <w:rFonts w:ascii="Times New Roman" w:hAnsi="Times New Roman" w:cs="Times New Roman"/>
                <w:sz w:val="24"/>
                <w:szCs w:val="24"/>
              </w:rPr>
              <w:t>Джоуля-Ленца</w:t>
            </w:r>
            <w:proofErr w:type="gramEnd"/>
            <w:r w:rsidR="00404F4B" w:rsidRPr="00BA2CB1">
              <w:rPr>
                <w:rFonts w:ascii="Times New Roman" w:hAnsi="Times New Roman" w:cs="Times New Roman"/>
                <w:sz w:val="24"/>
                <w:szCs w:val="24"/>
              </w:rPr>
              <w:t>,)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1134" w:type="dxa"/>
            <w:vAlign w:val="center"/>
          </w:tcPr>
          <w:p w:rsidR="00404F4B" w:rsidRDefault="00404F4B" w:rsidP="00D65905">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404F4B" w:rsidRDefault="00404F4B" w:rsidP="00D65905">
            <w:pPr>
              <w:jc w:val="center"/>
              <w:rPr>
                <w:rFonts w:ascii="Times New Roman" w:hAnsi="Times New Roman" w:cs="Times New Roman"/>
                <w:sz w:val="24"/>
                <w:szCs w:val="24"/>
              </w:rPr>
            </w:pPr>
            <w:r>
              <w:rPr>
                <w:rFonts w:ascii="Times New Roman" w:hAnsi="Times New Roman" w:cs="Times New Roman"/>
                <w:sz w:val="24"/>
                <w:szCs w:val="24"/>
              </w:rPr>
              <w:t>85</w:t>
            </w:r>
          </w:p>
        </w:tc>
        <w:tc>
          <w:tcPr>
            <w:tcW w:w="653" w:type="dxa"/>
            <w:vMerge/>
            <w:vAlign w:val="center"/>
          </w:tcPr>
          <w:p w:rsidR="00404F4B" w:rsidRDefault="00404F4B" w:rsidP="00D65905">
            <w:pPr>
              <w:jc w:val="center"/>
              <w:rPr>
                <w:rFonts w:ascii="Times New Roman" w:hAnsi="Times New Roman" w:cs="Times New Roman"/>
                <w:sz w:val="24"/>
                <w:szCs w:val="24"/>
              </w:rPr>
            </w:pPr>
          </w:p>
        </w:tc>
        <w:tc>
          <w:tcPr>
            <w:tcW w:w="709" w:type="dxa"/>
            <w:vMerge/>
            <w:vAlign w:val="center"/>
          </w:tcPr>
          <w:p w:rsidR="00404F4B" w:rsidRDefault="00404F4B" w:rsidP="00D65905">
            <w:pPr>
              <w:jc w:val="center"/>
              <w:rPr>
                <w:rFonts w:ascii="Times New Roman" w:hAnsi="Times New Roman" w:cs="Times New Roman"/>
                <w:sz w:val="24"/>
                <w:szCs w:val="24"/>
              </w:rPr>
            </w:pPr>
          </w:p>
        </w:tc>
        <w:tc>
          <w:tcPr>
            <w:tcW w:w="709" w:type="dxa"/>
            <w:vMerge/>
            <w:vAlign w:val="center"/>
          </w:tcPr>
          <w:p w:rsidR="00404F4B" w:rsidRDefault="00404F4B" w:rsidP="00D65905">
            <w:pPr>
              <w:jc w:val="center"/>
              <w:rPr>
                <w:rFonts w:ascii="Times New Roman" w:hAnsi="Times New Roman" w:cs="Times New Roman"/>
                <w:sz w:val="24"/>
                <w:szCs w:val="24"/>
              </w:rPr>
            </w:pPr>
          </w:p>
        </w:tc>
        <w:tc>
          <w:tcPr>
            <w:tcW w:w="709" w:type="dxa"/>
            <w:vMerge/>
            <w:vAlign w:val="center"/>
          </w:tcPr>
          <w:p w:rsidR="00404F4B" w:rsidRDefault="00404F4B" w:rsidP="00D65905">
            <w:pPr>
              <w:jc w:val="center"/>
              <w:rPr>
                <w:rFonts w:ascii="Times New Roman" w:hAnsi="Times New Roman" w:cs="Times New Roman"/>
                <w:sz w:val="24"/>
                <w:szCs w:val="24"/>
              </w:rPr>
            </w:pPr>
          </w:p>
        </w:tc>
      </w:tr>
      <w:tr w:rsidR="00404F4B" w:rsidTr="00D65905">
        <w:tc>
          <w:tcPr>
            <w:tcW w:w="1129" w:type="dxa"/>
          </w:tcPr>
          <w:p w:rsidR="00404F4B" w:rsidRDefault="00404F4B" w:rsidP="00D65905">
            <w:pPr>
              <w:jc w:val="center"/>
              <w:rPr>
                <w:rFonts w:ascii="Times New Roman" w:hAnsi="Times New Roman" w:cs="Times New Roman"/>
                <w:sz w:val="24"/>
                <w:szCs w:val="24"/>
              </w:rPr>
            </w:pPr>
            <w:r>
              <w:rPr>
                <w:rFonts w:ascii="Times New Roman" w:hAnsi="Times New Roman" w:cs="Times New Roman"/>
                <w:sz w:val="24"/>
                <w:szCs w:val="24"/>
              </w:rPr>
              <w:t>5</w:t>
            </w:r>
          </w:p>
        </w:tc>
        <w:tc>
          <w:tcPr>
            <w:tcW w:w="7938" w:type="dxa"/>
          </w:tcPr>
          <w:p w:rsidR="00404F4B" w:rsidRPr="00BA2CB1" w:rsidRDefault="003D3CED" w:rsidP="00D65905">
            <w:pPr>
              <w:jc w:val="both"/>
              <w:rPr>
                <w:rFonts w:ascii="Times New Roman" w:hAnsi="Times New Roman" w:cs="Times New Roman"/>
                <w:sz w:val="24"/>
                <w:szCs w:val="24"/>
              </w:rPr>
            </w:pPr>
            <w:r w:rsidRPr="00BA2CB1">
              <w:rPr>
                <w:rFonts w:ascii="Times New Roman" w:hAnsi="Times New Roman" w:cs="Times New Roman"/>
                <w:sz w:val="24"/>
                <w:szCs w:val="24"/>
              </w:rPr>
              <w:t>И</w:t>
            </w:r>
            <w:r w:rsidR="00404F4B" w:rsidRPr="00BA2CB1">
              <w:rPr>
                <w:rFonts w:ascii="Times New Roman" w:hAnsi="Times New Roman" w:cs="Times New Roman"/>
                <w:sz w:val="24"/>
                <w:szCs w:val="24"/>
              </w:rPr>
              <w:t xml:space="preserve">нтерпретировать результаты наблюдений и опытов; 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 решать задачи, используя физические законы (закон Ома для участка цепи, закон </w:t>
            </w:r>
            <w:proofErr w:type="gramStart"/>
            <w:r w:rsidR="00404F4B" w:rsidRPr="00BA2CB1">
              <w:rPr>
                <w:rFonts w:ascii="Times New Roman" w:hAnsi="Times New Roman" w:cs="Times New Roman"/>
                <w:sz w:val="24"/>
                <w:szCs w:val="24"/>
              </w:rPr>
              <w:t>Джоуля-</w:t>
            </w:r>
            <w:r w:rsidR="00404F4B" w:rsidRPr="00BA2CB1">
              <w:rPr>
                <w:rFonts w:ascii="Times New Roman" w:hAnsi="Times New Roman" w:cs="Times New Roman"/>
                <w:sz w:val="24"/>
                <w:szCs w:val="24"/>
              </w:rPr>
              <w:lastRenderedPageBreak/>
              <w:t>Ленца</w:t>
            </w:r>
            <w:proofErr w:type="gramEnd"/>
            <w:r w:rsidR="00404F4B" w:rsidRPr="00BA2CB1">
              <w:rPr>
                <w:rFonts w:ascii="Times New Roman" w:hAnsi="Times New Roman" w:cs="Times New Roman"/>
                <w:sz w:val="24"/>
                <w:szCs w:val="24"/>
              </w:rPr>
              <w:t>,)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r>
              <w:rPr>
                <w:rFonts w:ascii="Times New Roman" w:hAnsi="Times New Roman" w:cs="Times New Roman"/>
                <w:sz w:val="24"/>
                <w:szCs w:val="24"/>
              </w:rPr>
              <w:t>.</w:t>
            </w:r>
          </w:p>
        </w:tc>
        <w:tc>
          <w:tcPr>
            <w:tcW w:w="1134" w:type="dxa"/>
            <w:vAlign w:val="center"/>
          </w:tcPr>
          <w:p w:rsidR="00404F4B" w:rsidRDefault="00404F4B" w:rsidP="00D65905">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701" w:type="dxa"/>
            <w:vAlign w:val="center"/>
          </w:tcPr>
          <w:p w:rsidR="00404F4B" w:rsidRDefault="00404F4B" w:rsidP="00D65905">
            <w:pPr>
              <w:jc w:val="center"/>
              <w:rPr>
                <w:rFonts w:ascii="Times New Roman" w:hAnsi="Times New Roman" w:cs="Times New Roman"/>
                <w:sz w:val="24"/>
                <w:szCs w:val="24"/>
              </w:rPr>
            </w:pPr>
            <w:r>
              <w:rPr>
                <w:rFonts w:ascii="Times New Roman" w:hAnsi="Times New Roman" w:cs="Times New Roman"/>
                <w:sz w:val="24"/>
                <w:szCs w:val="24"/>
              </w:rPr>
              <w:t>23</w:t>
            </w:r>
          </w:p>
        </w:tc>
        <w:tc>
          <w:tcPr>
            <w:tcW w:w="653" w:type="dxa"/>
            <w:vMerge/>
            <w:vAlign w:val="center"/>
          </w:tcPr>
          <w:p w:rsidR="00404F4B" w:rsidRDefault="00404F4B" w:rsidP="00D65905">
            <w:pPr>
              <w:jc w:val="center"/>
              <w:rPr>
                <w:rFonts w:ascii="Times New Roman" w:hAnsi="Times New Roman" w:cs="Times New Roman"/>
                <w:sz w:val="24"/>
                <w:szCs w:val="24"/>
              </w:rPr>
            </w:pPr>
          </w:p>
        </w:tc>
        <w:tc>
          <w:tcPr>
            <w:tcW w:w="709" w:type="dxa"/>
            <w:vMerge/>
            <w:vAlign w:val="center"/>
          </w:tcPr>
          <w:p w:rsidR="00404F4B" w:rsidRDefault="00404F4B" w:rsidP="00D65905">
            <w:pPr>
              <w:jc w:val="center"/>
              <w:rPr>
                <w:rFonts w:ascii="Times New Roman" w:hAnsi="Times New Roman" w:cs="Times New Roman"/>
                <w:sz w:val="24"/>
                <w:szCs w:val="24"/>
              </w:rPr>
            </w:pPr>
          </w:p>
        </w:tc>
        <w:tc>
          <w:tcPr>
            <w:tcW w:w="709" w:type="dxa"/>
            <w:vMerge/>
            <w:vAlign w:val="center"/>
          </w:tcPr>
          <w:p w:rsidR="00404F4B" w:rsidRDefault="00404F4B" w:rsidP="00D65905">
            <w:pPr>
              <w:jc w:val="center"/>
              <w:rPr>
                <w:rFonts w:ascii="Times New Roman" w:hAnsi="Times New Roman" w:cs="Times New Roman"/>
                <w:sz w:val="24"/>
                <w:szCs w:val="24"/>
              </w:rPr>
            </w:pPr>
          </w:p>
        </w:tc>
        <w:tc>
          <w:tcPr>
            <w:tcW w:w="709" w:type="dxa"/>
            <w:vMerge/>
            <w:vAlign w:val="center"/>
          </w:tcPr>
          <w:p w:rsidR="00404F4B" w:rsidRDefault="00404F4B" w:rsidP="00D65905">
            <w:pPr>
              <w:jc w:val="center"/>
              <w:rPr>
                <w:rFonts w:ascii="Times New Roman" w:hAnsi="Times New Roman" w:cs="Times New Roman"/>
                <w:sz w:val="24"/>
                <w:szCs w:val="24"/>
              </w:rPr>
            </w:pPr>
          </w:p>
        </w:tc>
      </w:tr>
      <w:tr w:rsidR="00404F4B" w:rsidTr="00D65905">
        <w:tc>
          <w:tcPr>
            <w:tcW w:w="1129" w:type="dxa"/>
          </w:tcPr>
          <w:p w:rsidR="00404F4B" w:rsidRDefault="00404F4B" w:rsidP="00D65905">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7938" w:type="dxa"/>
          </w:tcPr>
          <w:p w:rsidR="00404F4B" w:rsidRPr="00BA2CB1" w:rsidRDefault="003D3CED" w:rsidP="00D65905">
            <w:pPr>
              <w:jc w:val="both"/>
              <w:rPr>
                <w:rFonts w:ascii="Times New Roman" w:hAnsi="Times New Roman" w:cs="Times New Roman"/>
                <w:sz w:val="24"/>
                <w:szCs w:val="24"/>
              </w:rPr>
            </w:pPr>
            <w:r w:rsidRPr="00BA2CB1">
              <w:rPr>
                <w:rFonts w:ascii="Times New Roman" w:hAnsi="Times New Roman" w:cs="Times New Roman"/>
                <w:sz w:val="24"/>
                <w:szCs w:val="24"/>
              </w:rPr>
              <w:t>А</w:t>
            </w:r>
            <w:r w:rsidR="00404F4B" w:rsidRPr="00BA2CB1">
              <w:rPr>
                <w:rFonts w:ascii="Times New Roman" w:hAnsi="Times New Roman" w:cs="Times New Roman"/>
                <w:sz w:val="24"/>
                <w:szCs w:val="24"/>
              </w:rPr>
              <w:t>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134" w:type="dxa"/>
            <w:vAlign w:val="center"/>
          </w:tcPr>
          <w:p w:rsidR="00404F4B" w:rsidRDefault="00404F4B" w:rsidP="00D65905">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404F4B" w:rsidRDefault="00404F4B" w:rsidP="00D65905">
            <w:pPr>
              <w:jc w:val="center"/>
              <w:rPr>
                <w:rFonts w:ascii="Times New Roman" w:hAnsi="Times New Roman" w:cs="Times New Roman"/>
                <w:sz w:val="24"/>
                <w:szCs w:val="24"/>
              </w:rPr>
            </w:pPr>
            <w:r>
              <w:rPr>
                <w:rFonts w:ascii="Times New Roman" w:hAnsi="Times New Roman" w:cs="Times New Roman"/>
                <w:sz w:val="24"/>
                <w:szCs w:val="24"/>
              </w:rPr>
              <w:t>31</w:t>
            </w:r>
          </w:p>
        </w:tc>
        <w:tc>
          <w:tcPr>
            <w:tcW w:w="653" w:type="dxa"/>
            <w:vMerge/>
            <w:vAlign w:val="center"/>
          </w:tcPr>
          <w:p w:rsidR="00404F4B" w:rsidRDefault="00404F4B" w:rsidP="00D65905">
            <w:pPr>
              <w:jc w:val="center"/>
              <w:rPr>
                <w:rFonts w:ascii="Times New Roman" w:hAnsi="Times New Roman" w:cs="Times New Roman"/>
                <w:sz w:val="24"/>
                <w:szCs w:val="24"/>
              </w:rPr>
            </w:pPr>
          </w:p>
        </w:tc>
        <w:tc>
          <w:tcPr>
            <w:tcW w:w="709" w:type="dxa"/>
            <w:vMerge/>
            <w:vAlign w:val="center"/>
          </w:tcPr>
          <w:p w:rsidR="00404F4B" w:rsidRDefault="00404F4B" w:rsidP="00D65905">
            <w:pPr>
              <w:jc w:val="center"/>
              <w:rPr>
                <w:rFonts w:ascii="Times New Roman" w:hAnsi="Times New Roman" w:cs="Times New Roman"/>
                <w:sz w:val="24"/>
                <w:szCs w:val="24"/>
              </w:rPr>
            </w:pPr>
          </w:p>
        </w:tc>
        <w:tc>
          <w:tcPr>
            <w:tcW w:w="709" w:type="dxa"/>
            <w:vMerge/>
            <w:vAlign w:val="center"/>
          </w:tcPr>
          <w:p w:rsidR="00404F4B" w:rsidRDefault="00404F4B" w:rsidP="00D65905">
            <w:pPr>
              <w:jc w:val="center"/>
              <w:rPr>
                <w:rFonts w:ascii="Times New Roman" w:hAnsi="Times New Roman" w:cs="Times New Roman"/>
                <w:sz w:val="24"/>
                <w:szCs w:val="24"/>
              </w:rPr>
            </w:pPr>
          </w:p>
        </w:tc>
        <w:tc>
          <w:tcPr>
            <w:tcW w:w="709" w:type="dxa"/>
            <w:vMerge/>
            <w:vAlign w:val="center"/>
          </w:tcPr>
          <w:p w:rsidR="00404F4B" w:rsidRDefault="00404F4B" w:rsidP="00D65905">
            <w:pPr>
              <w:jc w:val="center"/>
              <w:rPr>
                <w:rFonts w:ascii="Times New Roman" w:hAnsi="Times New Roman" w:cs="Times New Roman"/>
                <w:sz w:val="24"/>
                <w:szCs w:val="24"/>
              </w:rPr>
            </w:pPr>
          </w:p>
        </w:tc>
      </w:tr>
      <w:tr w:rsidR="00404F4B" w:rsidTr="00D65905">
        <w:tc>
          <w:tcPr>
            <w:tcW w:w="1129" w:type="dxa"/>
          </w:tcPr>
          <w:p w:rsidR="00404F4B" w:rsidRDefault="00404F4B" w:rsidP="00D65905">
            <w:pPr>
              <w:jc w:val="center"/>
              <w:rPr>
                <w:rFonts w:ascii="Times New Roman" w:hAnsi="Times New Roman" w:cs="Times New Roman"/>
                <w:sz w:val="24"/>
                <w:szCs w:val="24"/>
              </w:rPr>
            </w:pPr>
            <w:r>
              <w:rPr>
                <w:rFonts w:ascii="Times New Roman" w:hAnsi="Times New Roman" w:cs="Times New Roman"/>
                <w:sz w:val="24"/>
                <w:szCs w:val="24"/>
              </w:rPr>
              <w:t>7</w:t>
            </w:r>
          </w:p>
        </w:tc>
        <w:tc>
          <w:tcPr>
            <w:tcW w:w="7938" w:type="dxa"/>
          </w:tcPr>
          <w:p w:rsidR="00404F4B" w:rsidRPr="00BA2CB1" w:rsidRDefault="003D3CED" w:rsidP="00D65905">
            <w:pPr>
              <w:jc w:val="both"/>
              <w:rPr>
                <w:rFonts w:ascii="Times New Roman" w:hAnsi="Times New Roman" w:cs="Times New Roman"/>
                <w:sz w:val="24"/>
                <w:szCs w:val="24"/>
              </w:rPr>
            </w:pPr>
            <w:r w:rsidRPr="00BA2CB1">
              <w:rPr>
                <w:rFonts w:ascii="Times New Roman" w:hAnsi="Times New Roman" w:cs="Times New Roman"/>
                <w:sz w:val="24"/>
                <w:szCs w:val="24"/>
              </w:rPr>
              <w:t>И</w:t>
            </w:r>
            <w:r w:rsidR="00404F4B" w:rsidRPr="00BA2CB1">
              <w:rPr>
                <w:rFonts w:ascii="Times New Roman" w:hAnsi="Times New Roman" w:cs="Times New Roman"/>
                <w:sz w:val="24"/>
                <w:szCs w:val="24"/>
              </w:rPr>
              <w:t xml:space="preserve">спользовать при выполнении учебных задач справочные материалы; делать выводы по результатам исследования; </w:t>
            </w:r>
            <w:proofErr w:type="gramStart"/>
            <w:r w:rsidR="00404F4B" w:rsidRPr="00BA2CB1">
              <w:rPr>
                <w:rFonts w:ascii="Times New Roman" w:hAnsi="Times New Roman" w:cs="Times New Roman"/>
                <w:sz w:val="24"/>
                <w:szCs w:val="24"/>
              </w:rP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w:t>
            </w:r>
            <w:proofErr w:type="gramEnd"/>
            <w:r w:rsidR="00404F4B" w:rsidRPr="00BA2CB1">
              <w:rPr>
                <w:rFonts w:ascii="Times New Roman" w:hAnsi="Times New Roman" w:cs="Times New Roman"/>
                <w:sz w:val="24"/>
                <w:szCs w:val="24"/>
              </w:rPr>
              <w:t xml:space="preserve"> задачи выделять физические величины, законы и формулы, необходимые для ее решения, проводить расчеты.</w:t>
            </w:r>
          </w:p>
        </w:tc>
        <w:tc>
          <w:tcPr>
            <w:tcW w:w="1134" w:type="dxa"/>
            <w:vAlign w:val="center"/>
          </w:tcPr>
          <w:p w:rsidR="00404F4B" w:rsidRDefault="00404F4B" w:rsidP="00D65905">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404F4B" w:rsidRDefault="00404F4B" w:rsidP="00D65905">
            <w:pPr>
              <w:jc w:val="center"/>
              <w:rPr>
                <w:rFonts w:ascii="Times New Roman" w:hAnsi="Times New Roman" w:cs="Times New Roman"/>
                <w:sz w:val="24"/>
                <w:szCs w:val="24"/>
              </w:rPr>
            </w:pPr>
            <w:r>
              <w:rPr>
                <w:rFonts w:ascii="Times New Roman" w:hAnsi="Times New Roman" w:cs="Times New Roman"/>
                <w:sz w:val="24"/>
                <w:szCs w:val="24"/>
              </w:rPr>
              <w:t>31</w:t>
            </w:r>
          </w:p>
        </w:tc>
        <w:tc>
          <w:tcPr>
            <w:tcW w:w="653" w:type="dxa"/>
            <w:vMerge/>
            <w:vAlign w:val="center"/>
          </w:tcPr>
          <w:p w:rsidR="00404F4B" w:rsidRDefault="00404F4B" w:rsidP="00D65905">
            <w:pPr>
              <w:jc w:val="center"/>
              <w:rPr>
                <w:rFonts w:ascii="Times New Roman" w:hAnsi="Times New Roman" w:cs="Times New Roman"/>
                <w:sz w:val="24"/>
                <w:szCs w:val="24"/>
              </w:rPr>
            </w:pPr>
          </w:p>
        </w:tc>
        <w:tc>
          <w:tcPr>
            <w:tcW w:w="709" w:type="dxa"/>
            <w:vMerge/>
            <w:vAlign w:val="center"/>
          </w:tcPr>
          <w:p w:rsidR="00404F4B" w:rsidRDefault="00404F4B" w:rsidP="00D65905">
            <w:pPr>
              <w:jc w:val="center"/>
              <w:rPr>
                <w:rFonts w:ascii="Times New Roman" w:hAnsi="Times New Roman" w:cs="Times New Roman"/>
                <w:sz w:val="24"/>
                <w:szCs w:val="24"/>
              </w:rPr>
            </w:pPr>
          </w:p>
        </w:tc>
        <w:tc>
          <w:tcPr>
            <w:tcW w:w="709" w:type="dxa"/>
            <w:vMerge/>
            <w:vAlign w:val="center"/>
          </w:tcPr>
          <w:p w:rsidR="00404F4B" w:rsidRDefault="00404F4B" w:rsidP="00D65905">
            <w:pPr>
              <w:jc w:val="center"/>
              <w:rPr>
                <w:rFonts w:ascii="Times New Roman" w:hAnsi="Times New Roman" w:cs="Times New Roman"/>
                <w:sz w:val="24"/>
                <w:szCs w:val="24"/>
              </w:rPr>
            </w:pPr>
          </w:p>
        </w:tc>
        <w:tc>
          <w:tcPr>
            <w:tcW w:w="709" w:type="dxa"/>
            <w:vMerge/>
            <w:vAlign w:val="center"/>
          </w:tcPr>
          <w:p w:rsidR="00404F4B" w:rsidRDefault="00404F4B" w:rsidP="00D65905">
            <w:pPr>
              <w:jc w:val="center"/>
              <w:rPr>
                <w:rFonts w:ascii="Times New Roman" w:hAnsi="Times New Roman" w:cs="Times New Roman"/>
                <w:sz w:val="24"/>
                <w:szCs w:val="24"/>
              </w:rPr>
            </w:pPr>
          </w:p>
        </w:tc>
      </w:tr>
      <w:tr w:rsidR="00404F4B" w:rsidTr="00D65905">
        <w:tc>
          <w:tcPr>
            <w:tcW w:w="1129" w:type="dxa"/>
          </w:tcPr>
          <w:p w:rsidR="00404F4B" w:rsidRDefault="00404F4B" w:rsidP="00D65905">
            <w:pPr>
              <w:jc w:val="center"/>
              <w:rPr>
                <w:rFonts w:ascii="Times New Roman" w:hAnsi="Times New Roman" w:cs="Times New Roman"/>
                <w:sz w:val="24"/>
                <w:szCs w:val="24"/>
              </w:rPr>
            </w:pPr>
            <w:r>
              <w:rPr>
                <w:rFonts w:ascii="Times New Roman" w:hAnsi="Times New Roman" w:cs="Times New Roman"/>
                <w:sz w:val="24"/>
                <w:szCs w:val="24"/>
              </w:rPr>
              <w:t>8</w:t>
            </w:r>
          </w:p>
        </w:tc>
        <w:tc>
          <w:tcPr>
            <w:tcW w:w="7938" w:type="dxa"/>
          </w:tcPr>
          <w:p w:rsidR="00404F4B" w:rsidRPr="00BA2CB1" w:rsidRDefault="003D3CED" w:rsidP="00D65905">
            <w:pPr>
              <w:jc w:val="both"/>
              <w:rPr>
                <w:rFonts w:ascii="Times New Roman" w:hAnsi="Times New Roman" w:cs="Times New Roman"/>
                <w:sz w:val="24"/>
                <w:szCs w:val="24"/>
              </w:rPr>
            </w:pPr>
            <w:r w:rsidRPr="00BA2CB1">
              <w:rPr>
                <w:rFonts w:ascii="Times New Roman" w:hAnsi="Times New Roman" w:cs="Times New Roman"/>
                <w:sz w:val="24"/>
                <w:szCs w:val="24"/>
              </w:rPr>
              <w:t>Р</w:t>
            </w:r>
            <w:r w:rsidR="00404F4B" w:rsidRPr="00BA2CB1">
              <w:rPr>
                <w:rFonts w:ascii="Times New Roman" w:hAnsi="Times New Roman" w:cs="Times New Roman"/>
                <w:sz w:val="24"/>
                <w:szCs w:val="24"/>
              </w:rPr>
              <w:t>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r>
              <w:rPr>
                <w:rFonts w:ascii="Times New Roman" w:hAnsi="Times New Roman" w:cs="Times New Roman"/>
                <w:sz w:val="24"/>
                <w:szCs w:val="24"/>
              </w:rPr>
              <w:t>.</w:t>
            </w:r>
          </w:p>
        </w:tc>
        <w:tc>
          <w:tcPr>
            <w:tcW w:w="1134" w:type="dxa"/>
            <w:vAlign w:val="center"/>
          </w:tcPr>
          <w:p w:rsidR="00404F4B" w:rsidRDefault="00404F4B" w:rsidP="00D65905">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Align w:val="center"/>
          </w:tcPr>
          <w:p w:rsidR="00404F4B" w:rsidRDefault="00404F4B" w:rsidP="00D65905">
            <w:pPr>
              <w:jc w:val="center"/>
              <w:rPr>
                <w:rFonts w:ascii="Times New Roman" w:hAnsi="Times New Roman" w:cs="Times New Roman"/>
                <w:sz w:val="24"/>
                <w:szCs w:val="24"/>
              </w:rPr>
            </w:pPr>
            <w:r>
              <w:rPr>
                <w:rFonts w:ascii="Times New Roman" w:hAnsi="Times New Roman" w:cs="Times New Roman"/>
                <w:sz w:val="24"/>
                <w:szCs w:val="24"/>
              </w:rPr>
              <w:t>62</w:t>
            </w:r>
          </w:p>
        </w:tc>
        <w:tc>
          <w:tcPr>
            <w:tcW w:w="653" w:type="dxa"/>
            <w:vMerge/>
            <w:vAlign w:val="center"/>
          </w:tcPr>
          <w:p w:rsidR="00404F4B" w:rsidRDefault="00404F4B" w:rsidP="00D65905">
            <w:pPr>
              <w:jc w:val="center"/>
              <w:rPr>
                <w:rFonts w:ascii="Times New Roman" w:hAnsi="Times New Roman" w:cs="Times New Roman"/>
                <w:sz w:val="24"/>
                <w:szCs w:val="24"/>
              </w:rPr>
            </w:pPr>
          </w:p>
        </w:tc>
        <w:tc>
          <w:tcPr>
            <w:tcW w:w="709" w:type="dxa"/>
            <w:vMerge/>
            <w:vAlign w:val="center"/>
          </w:tcPr>
          <w:p w:rsidR="00404F4B" w:rsidRDefault="00404F4B" w:rsidP="00D65905">
            <w:pPr>
              <w:jc w:val="center"/>
              <w:rPr>
                <w:rFonts w:ascii="Times New Roman" w:hAnsi="Times New Roman" w:cs="Times New Roman"/>
                <w:sz w:val="24"/>
                <w:szCs w:val="24"/>
              </w:rPr>
            </w:pPr>
          </w:p>
        </w:tc>
        <w:tc>
          <w:tcPr>
            <w:tcW w:w="709" w:type="dxa"/>
            <w:vMerge/>
            <w:vAlign w:val="center"/>
          </w:tcPr>
          <w:p w:rsidR="00404F4B" w:rsidRDefault="00404F4B" w:rsidP="00D65905">
            <w:pPr>
              <w:jc w:val="center"/>
              <w:rPr>
                <w:rFonts w:ascii="Times New Roman" w:hAnsi="Times New Roman" w:cs="Times New Roman"/>
                <w:sz w:val="24"/>
                <w:szCs w:val="24"/>
              </w:rPr>
            </w:pPr>
          </w:p>
        </w:tc>
        <w:tc>
          <w:tcPr>
            <w:tcW w:w="709" w:type="dxa"/>
            <w:vMerge/>
            <w:vAlign w:val="center"/>
          </w:tcPr>
          <w:p w:rsidR="00404F4B" w:rsidRDefault="00404F4B" w:rsidP="00D65905">
            <w:pPr>
              <w:jc w:val="center"/>
              <w:rPr>
                <w:rFonts w:ascii="Times New Roman" w:hAnsi="Times New Roman" w:cs="Times New Roman"/>
                <w:sz w:val="24"/>
                <w:szCs w:val="24"/>
              </w:rPr>
            </w:pPr>
          </w:p>
        </w:tc>
      </w:tr>
      <w:tr w:rsidR="00404F4B" w:rsidTr="00D65905">
        <w:tc>
          <w:tcPr>
            <w:tcW w:w="1129" w:type="dxa"/>
          </w:tcPr>
          <w:p w:rsidR="00404F4B" w:rsidRDefault="00404F4B" w:rsidP="00D65905">
            <w:pPr>
              <w:jc w:val="center"/>
              <w:rPr>
                <w:rFonts w:ascii="Times New Roman" w:hAnsi="Times New Roman" w:cs="Times New Roman"/>
                <w:sz w:val="24"/>
                <w:szCs w:val="24"/>
              </w:rPr>
            </w:pPr>
            <w:r>
              <w:rPr>
                <w:rFonts w:ascii="Times New Roman" w:hAnsi="Times New Roman" w:cs="Times New Roman"/>
                <w:sz w:val="24"/>
                <w:szCs w:val="24"/>
              </w:rPr>
              <w:t>9</w:t>
            </w:r>
          </w:p>
        </w:tc>
        <w:tc>
          <w:tcPr>
            <w:tcW w:w="7938" w:type="dxa"/>
          </w:tcPr>
          <w:p w:rsidR="00404F4B" w:rsidRPr="00BA2CB1" w:rsidRDefault="003D3CED" w:rsidP="00D65905">
            <w:pPr>
              <w:jc w:val="both"/>
              <w:rPr>
                <w:rFonts w:ascii="Times New Roman" w:hAnsi="Times New Roman" w:cs="Times New Roman"/>
                <w:sz w:val="24"/>
                <w:szCs w:val="24"/>
              </w:rPr>
            </w:pPr>
            <w:proofErr w:type="gramStart"/>
            <w:r w:rsidRPr="00BA2CB1">
              <w:rPr>
                <w:rFonts w:ascii="Times New Roman" w:hAnsi="Times New Roman" w:cs="Times New Roman"/>
                <w:sz w:val="24"/>
                <w:szCs w:val="24"/>
              </w:rPr>
              <w:t>Р</w:t>
            </w:r>
            <w:r w:rsidR="00404F4B" w:rsidRPr="00BA2CB1">
              <w:rPr>
                <w:rFonts w:ascii="Times New Roman" w:hAnsi="Times New Roman" w:cs="Times New Roman"/>
                <w:sz w:val="24"/>
                <w:szCs w:val="24"/>
              </w:rPr>
              <w:t>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r>
              <w:rPr>
                <w:rFonts w:ascii="Times New Roman" w:hAnsi="Times New Roman" w:cs="Times New Roman"/>
                <w:sz w:val="24"/>
                <w:szCs w:val="24"/>
              </w:rPr>
              <w:t>.</w:t>
            </w:r>
            <w:proofErr w:type="gramEnd"/>
          </w:p>
        </w:tc>
        <w:tc>
          <w:tcPr>
            <w:tcW w:w="1134" w:type="dxa"/>
            <w:vAlign w:val="center"/>
          </w:tcPr>
          <w:p w:rsidR="00404F4B" w:rsidRDefault="00404F4B" w:rsidP="00D65905">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Align w:val="center"/>
          </w:tcPr>
          <w:p w:rsidR="00404F4B" w:rsidRDefault="00404F4B" w:rsidP="00D65905">
            <w:pPr>
              <w:jc w:val="center"/>
              <w:rPr>
                <w:rFonts w:ascii="Times New Roman" w:hAnsi="Times New Roman" w:cs="Times New Roman"/>
                <w:sz w:val="24"/>
                <w:szCs w:val="24"/>
              </w:rPr>
            </w:pPr>
            <w:r>
              <w:rPr>
                <w:rFonts w:ascii="Times New Roman" w:hAnsi="Times New Roman" w:cs="Times New Roman"/>
                <w:sz w:val="24"/>
                <w:szCs w:val="24"/>
              </w:rPr>
              <w:t>4</w:t>
            </w:r>
          </w:p>
        </w:tc>
        <w:tc>
          <w:tcPr>
            <w:tcW w:w="653" w:type="dxa"/>
            <w:vMerge/>
            <w:vAlign w:val="center"/>
          </w:tcPr>
          <w:p w:rsidR="00404F4B" w:rsidRDefault="00404F4B" w:rsidP="00D65905">
            <w:pPr>
              <w:jc w:val="center"/>
              <w:rPr>
                <w:rFonts w:ascii="Times New Roman" w:hAnsi="Times New Roman" w:cs="Times New Roman"/>
                <w:sz w:val="24"/>
                <w:szCs w:val="24"/>
              </w:rPr>
            </w:pPr>
          </w:p>
        </w:tc>
        <w:tc>
          <w:tcPr>
            <w:tcW w:w="709" w:type="dxa"/>
            <w:vMerge/>
            <w:vAlign w:val="center"/>
          </w:tcPr>
          <w:p w:rsidR="00404F4B" w:rsidRDefault="00404F4B" w:rsidP="00D65905">
            <w:pPr>
              <w:jc w:val="center"/>
              <w:rPr>
                <w:rFonts w:ascii="Times New Roman" w:hAnsi="Times New Roman" w:cs="Times New Roman"/>
                <w:sz w:val="24"/>
                <w:szCs w:val="24"/>
              </w:rPr>
            </w:pPr>
          </w:p>
        </w:tc>
        <w:tc>
          <w:tcPr>
            <w:tcW w:w="709" w:type="dxa"/>
            <w:vMerge/>
            <w:vAlign w:val="center"/>
          </w:tcPr>
          <w:p w:rsidR="00404F4B" w:rsidRDefault="00404F4B" w:rsidP="00D65905">
            <w:pPr>
              <w:jc w:val="center"/>
              <w:rPr>
                <w:rFonts w:ascii="Times New Roman" w:hAnsi="Times New Roman" w:cs="Times New Roman"/>
                <w:sz w:val="24"/>
                <w:szCs w:val="24"/>
              </w:rPr>
            </w:pPr>
          </w:p>
        </w:tc>
        <w:tc>
          <w:tcPr>
            <w:tcW w:w="709" w:type="dxa"/>
            <w:vMerge/>
            <w:vAlign w:val="center"/>
          </w:tcPr>
          <w:p w:rsidR="00404F4B" w:rsidRDefault="00404F4B" w:rsidP="00D65905">
            <w:pPr>
              <w:jc w:val="center"/>
              <w:rPr>
                <w:rFonts w:ascii="Times New Roman" w:hAnsi="Times New Roman" w:cs="Times New Roman"/>
                <w:sz w:val="24"/>
                <w:szCs w:val="24"/>
              </w:rPr>
            </w:pPr>
          </w:p>
        </w:tc>
      </w:tr>
      <w:tr w:rsidR="00404F4B" w:rsidTr="00D65905">
        <w:tc>
          <w:tcPr>
            <w:tcW w:w="1129" w:type="dxa"/>
          </w:tcPr>
          <w:p w:rsidR="00404F4B" w:rsidRDefault="00404F4B" w:rsidP="00D65905">
            <w:pPr>
              <w:jc w:val="center"/>
              <w:rPr>
                <w:rFonts w:ascii="Times New Roman" w:hAnsi="Times New Roman" w:cs="Times New Roman"/>
                <w:sz w:val="24"/>
                <w:szCs w:val="24"/>
              </w:rPr>
            </w:pPr>
            <w:r>
              <w:rPr>
                <w:rFonts w:ascii="Times New Roman" w:hAnsi="Times New Roman" w:cs="Times New Roman"/>
                <w:sz w:val="24"/>
                <w:szCs w:val="24"/>
              </w:rPr>
              <w:t>10</w:t>
            </w:r>
          </w:p>
        </w:tc>
        <w:tc>
          <w:tcPr>
            <w:tcW w:w="7938" w:type="dxa"/>
          </w:tcPr>
          <w:p w:rsidR="00404F4B" w:rsidRPr="00BA2CB1" w:rsidRDefault="003D3CED" w:rsidP="00D65905">
            <w:pPr>
              <w:jc w:val="both"/>
              <w:rPr>
                <w:rFonts w:ascii="Times New Roman" w:hAnsi="Times New Roman" w:cs="Times New Roman"/>
                <w:sz w:val="24"/>
                <w:szCs w:val="24"/>
              </w:rPr>
            </w:pPr>
            <w:proofErr w:type="gramStart"/>
            <w:r w:rsidRPr="00BA2CB1">
              <w:rPr>
                <w:rFonts w:ascii="Times New Roman" w:hAnsi="Times New Roman" w:cs="Times New Roman"/>
                <w:sz w:val="24"/>
                <w:szCs w:val="24"/>
              </w:rPr>
              <w:t>Р</w:t>
            </w:r>
            <w:r w:rsidR="00404F4B" w:rsidRPr="00BA2CB1">
              <w:rPr>
                <w:rFonts w:ascii="Times New Roman" w:hAnsi="Times New Roman" w:cs="Times New Roman"/>
                <w:sz w:val="24"/>
                <w:szCs w:val="24"/>
              </w:rPr>
              <w:t xml:space="preserve">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w:t>
            </w:r>
            <w:r w:rsidR="00404F4B" w:rsidRPr="00BA2CB1">
              <w:rPr>
                <w:rFonts w:ascii="Times New Roman" w:hAnsi="Times New Roman" w:cs="Times New Roman"/>
                <w:sz w:val="24"/>
                <w:szCs w:val="24"/>
              </w:rPr>
              <w:lastRenderedPageBreak/>
              <w:t>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удельнаятеплоемкость</w:t>
            </w:r>
            <w:proofErr w:type="gramEnd"/>
            <w:r w:rsidR="00404F4B" w:rsidRPr="00BA2CB1">
              <w:rPr>
                <w:rFonts w:ascii="Times New Roman" w:hAnsi="Times New Roman" w:cs="Times New Roman"/>
                <w:sz w:val="24"/>
                <w:szCs w:val="24"/>
              </w:rPr>
              <w:t xml:space="preserve"> </w:t>
            </w:r>
            <w:proofErr w:type="gramStart"/>
            <w:r w:rsidR="00404F4B" w:rsidRPr="00BA2CB1">
              <w:rPr>
                <w:rFonts w:ascii="Times New Roman" w:hAnsi="Times New Roman" w:cs="Times New Roman"/>
                <w:sz w:val="24"/>
                <w:szCs w:val="24"/>
              </w:rPr>
              <w:t>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tc>
        <w:tc>
          <w:tcPr>
            <w:tcW w:w="1134" w:type="dxa"/>
            <w:vAlign w:val="center"/>
          </w:tcPr>
          <w:p w:rsidR="00404F4B" w:rsidRDefault="00404F4B" w:rsidP="00D65905">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701" w:type="dxa"/>
            <w:vAlign w:val="center"/>
          </w:tcPr>
          <w:p w:rsidR="00404F4B" w:rsidRDefault="00404F4B" w:rsidP="00D65905">
            <w:pPr>
              <w:jc w:val="center"/>
              <w:rPr>
                <w:rFonts w:ascii="Times New Roman" w:hAnsi="Times New Roman" w:cs="Times New Roman"/>
                <w:sz w:val="24"/>
                <w:szCs w:val="24"/>
              </w:rPr>
            </w:pPr>
            <w:r>
              <w:rPr>
                <w:rFonts w:ascii="Times New Roman" w:hAnsi="Times New Roman" w:cs="Times New Roman"/>
                <w:sz w:val="24"/>
                <w:szCs w:val="24"/>
              </w:rPr>
              <w:t>0</w:t>
            </w:r>
          </w:p>
        </w:tc>
        <w:tc>
          <w:tcPr>
            <w:tcW w:w="653" w:type="dxa"/>
            <w:vMerge/>
            <w:vAlign w:val="center"/>
          </w:tcPr>
          <w:p w:rsidR="00404F4B" w:rsidRDefault="00404F4B" w:rsidP="00D65905">
            <w:pPr>
              <w:jc w:val="center"/>
              <w:rPr>
                <w:rFonts w:ascii="Times New Roman" w:hAnsi="Times New Roman" w:cs="Times New Roman"/>
                <w:sz w:val="24"/>
                <w:szCs w:val="24"/>
              </w:rPr>
            </w:pPr>
          </w:p>
        </w:tc>
        <w:tc>
          <w:tcPr>
            <w:tcW w:w="709" w:type="dxa"/>
            <w:vMerge/>
            <w:vAlign w:val="center"/>
          </w:tcPr>
          <w:p w:rsidR="00404F4B" w:rsidRDefault="00404F4B" w:rsidP="00D65905">
            <w:pPr>
              <w:jc w:val="center"/>
              <w:rPr>
                <w:rFonts w:ascii="Times New Roman" w:hAnsi="Times New Roman" w:cs="Times New Roman"/>
                <w:sz w:val="24"/>
                <w:szCs w:val="24"/>
              </w:rPr>
            </w:pPr>
          </w:p>
        </w:tc>
        <w:tc>
          <w:tcPr>
            <w:tcW w:w="709" w:type="dxa"/>
            <w:vMerge/>
            <w:vAlign w:val="center"/>
          </w:tcPr>
          <w:p w:rsidR="00404F4B" w:rsidRDefault="00404F4B" w:rsidP="00D65905">
            <w:pPr>
              <w:jc w:val="center"/>
              <w:rPr>
                <w:rFonts w:ascii="Times New Roman" w:hAnsi="Times New Roman" w:cs="Times New Roman"/>
                <w:sz w:val="24"/>
                <w:szCs w:val="24"/>
              </w:rPr>
            </w:pPr>
          </w:p>
        </w:tc>
        <w:tc>
          <w:tcPr>
            <w:tcW w:w="709" w:type="dxa"/>
            <w:vMerge/>
            <w:vAlign w:val="center"/>
          </w:tcPr>
          <w:p w:rsidR="00404F4B" w:rsidRDefault="00404F4B" w:rsidP="00D65905">
            <w:pPr>
              <w:jc w:val="center"/>
              <w:rPr>
                <w:rFonts w:ascii="Times New Roman" w:hAnsi="Times New Roman" w:cs="Times New Roman"/>
                <w:sz w:val="24"/>
                <w:szCs w:val="24"/>
              </w:rPr>
            </w:pPr>
          </w:p>
        </w:tc>
      </w:tr>
      <w:tr w:rsidR="00404F4B" w:rsidTr="00D65905">
        <w:tc>
          <w:tcPr>
            <w:tcW w:w="1129" w:type="dxa"/>
          </w:tcPr>
          <w:p w:rsidR="00404F4B" w:rsidRDefault="00404F4B" w:rsidP="00D65905">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7938" w:type="dxa"/>
          </w:tcPr>
          <w:p w:rsidR="00404F4B" w:rsidRPr="00BA2CB1" w:rsidRDefault="003D3CED" w:rsidP="00D65905">
            <w:pPr>
              <w:jc w:val="both"/>
              <w:rPr>
                <w:rFonts w:ascii="Times New Roman" w:hAnsi="Times New Roman" w:cs="Times New Roman"/>
                <w:sz w:val="24"/>
                <w:szCs w:val="24"/>
              </w:rPr>
            </w:pPr>
            <w:r w:rsidRPr="00BA2CB1">
              <w:rPr>
                <w:rFonts w:ascii="Times New Roman" w:hAnsi="Times New Roman" w:cs="Times New Roman"/>
                <w:sz w:val="24"/>
                <w:szCs w:val="24"/>
              </w:rPr>
              <w:t>А</w:t>
            </w:r>
            <w:r w:rsidR="00404F4B" w:rsidRPr="00BA2CB1">
              <w:rPr>
                <w:rFonts w:ascii="Times New Roman" w:hAnsi="Times New Roman" w:cs="Times New Roman"/>
                <w:sz w:val="24"/>
                <w:szCs w:val="24"/>
              </w:rPr>
              <w:t xml:space="preserve">нализировать отдельные этапы проведения исследований и интерпретировать результаты наблюдений и опытов; </w:t>
            </w:r>
            <w:proofErr w:type="gramStart"/>
            <w:r w:rsidR="00404F4B" w:rsidRPr="00BA2CB1">
              <w:rPr>
                <w:rFonts w:ascii="Times New Roman" w:hAnsi="Times New Roman" w:cs="Times New Roman"/>
                <w:sz w:val="24"/>
                <w:szCs w:val="24"/>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удельнаятеплоемкость</w:t>
            </w:r>
            <w:proofErr w:type="gramEnd"/>
            <w:r w:rsidR="00404F4B" w:rsidRPr="00BA2CB1">
              <w:rPr>
                <w:rFonts w:ascii="Times New Roman" w:hAnsi="Times New Roman" w:cs="Times New Roman"/>
                <w:sz w:val="24"/>
                <w:szCs w:val="24"/>
              </w:rPr>
              <w:t xml:space="preserve"> </w:t>
            </w:r>
            <w:proofErr w:type="gramStart"/>
            <w:r w:rsidR="00404F4B" w:rsidRPr="00BA2CB1">
              <w:rPr>
                <w:rFonts w:ascii="Times New Roman" w:hAnsi="Times New Roman" w:cs="Times New Roman"/>
                <w:sz w:val="24"/>
                <w:szCs w:val="24"/>
              </w:rPr>
              <w:t>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tc>
        <w:tc>
          <w:tcPr>
            <w:tcW w:w="1134" w:type="dxa"/>
            <w:vAlign w:val="center"/>
          </w:tcPr>
          <w:p w:rsidR="00404F4B" w:rsidRDefault="00404F4B" w:rsidP="00D65905">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vAlign w:val="center"/>
          </w:tcPr>
          <w:p w:rsidR="00404F4B" w:rsidRDefault="00404F4B" w:rsidP="00D65905">
            <w:pPr>
              <w:jc w:val="center"/>
              <w:rPr>
                <w:rFonts w:ascii="Times New Roman" w:hAnsi="Times New Roman" w:cs="Times New Roman"/>
                <w:sz w:val="24"/>
                <w:szCs w:val="24"/>
              </w:rPr>
            </w:pPr>
            <w:r>
              <w:rPr>
                <w:rFonts w:ascii="Times New Roman" w:hAnsi="Times New Roman" w:cs="Times New Roman"/>
                <w:sz w:val="24"/>
                <w:szCs w:val="24"/>
              </w:rPr>
              <w:t>0</w:t>
            </w:r>
          </w:p>
        </w:tc>
        <w:tc>
          <w:tcPr>
            <w:tcW w:w="653" w:type="dxa"/>
            <w:vMerge/>
            <w:vAlign w:val="center"/>
          </w:tcPr>
          <w:p w:rsidR="00404F4B" w:rsidRDefault="00404F4B" w:rsidP="00D65905">
            <w:pPr>
              <w:jc w:val="center"/>
              <w:rPr>
                <w:rFonts w:ascii="Times New Roman" w:hAnsi="Times New Roman" w:cs="Times New Roman"/>
                <w:sz w:val="24"/>
                <w:szCs w:val="24"/>
              </w:rPr>
            </w:pPr>
          </w:p>
        </w:tc>
        <w:tc>
          <w:tcPr>
            <w:tcW w:w="709" w:type="dxa"/>
            <w:vMerge/>
            <w:vAlign w:val="center"/>
          </w:tcPr>
          <w:p w:rsidR="00404F4B" w:rsidRDefault="00404F4B" w:rsidP="00D65905">
            <w:pPr>
              <w:jc w:val="center"/>
              <w:rPr>
                <w:rFonts w:ascii="Times New Roman" w:hAnsi="Times New Roman" w:cs="Times New Roman"/>
                <w:sz w:val="24"/>
                <w:szCs w:val="24"/>
              </w:rPr>
            </w:pPr>
          </w:p>
        </w:tc>
        <w:tc>
          <w:tcPr>
            <w:tcW w:w="709" w:type="dxa"/>
            <w:vMerge/>
            <w:vAlign w:val="center"/>
          </w:tcPr>
          <w:p w:rsidR="00404F4B" w:rsidRDefault="00404F4B" w:rsidP="00D65905">
            <w:pPr>
              <w:jc w:val="center"/>
              <w:rPr>
                <w:rFonts w:ascii="Times New Roman" w:hAnsi="Times New Roman" w:cs="Times New Roman"/>
                <w:sz w:val="24"/>
                <w:szCs w:val="24"/>
              </w:rPr>
            </w:pPr>
          </w:p>
        </w:tc>
        <w:tc>
          <w:tcPr>
            <w:tcW w:w="709" w:type="dxa"/>
            <w:vMerge/>
            <w:vAlign w:val="center"/>
          </w:tcPr>
          <w:p w:rsidR="00404F4B" w:rsidRDefault="00404F4B" w:rsidP="00D65905">
            <w:pPr>
              <w:jc w:val="center"/>
              <w:rPr>
                <w:rFonts w:ascii="Times New Roman" w:hAnsi="Times New Roman" w:cs="Times New Roman"/>
                <w:sz w:val="24"/>
                <w:szCs w:val="24"/>
              </w:rPr>
            </w:pPr>
          </w:p>
        </w:tc>
      </w:tr>
    </w:tbl>
    <w:p w:rsidR="00624D88" w:rsidRDefault="00624D88" w:rsidP="004A0CC8">
      <w:pPr>
        <w:spacing w:after="0" w:line="240" w:lineRule="auto"/>
        <w:rPr>
          <w:rFonts w:ascii="Times New Roman" w:hAnsi="Times New Roman" w:cs="Times New Roman"/>
          <w:b/>
          <w:sz w:val="24"/>
          <w:szCs w:val="24"/>
        </w:rPr>
      </w:pPr>
    </w:p>
    <w:p w:rsidR="00181633" w:rsidRPr="008D4A31" w:rsidRDefault="00181633" w:rsidP="001816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География</w:t>
      </w:r>
      <w:r w:rsidR="00114A4F">
        <w:rPr>
          <w:rFonts w:ascii="Times New Roman" w:hAnsi="Times New Roman" w:cs="Times New Roman"/>
          <w:b/>
          <w:sz w:val="24"/>
          <w:szCs w:val="24"/>
        </w:rPr>
        <w:t xml:space="preserve">,8 </w:t>
      </w:r>
      <w:proofErr w:type="spellStart"/>
      <w:r w:rsidR="00114A4F">
        <w:rPr>
          <w:rFonts w:ascii="Times New Roman" w:hAnsi="Times New Roman" w:cs="Times New Roman"/>
          <w:b/>
          <w:sz w:val="24"/>
          <w:szCs w:val="24"/>
        </w:rPr>
        <w:t>кл</w:t>
      </w:r>
      <w:proofErr w:type="spellEnd"/>
      <w:r w:rsidR="00114A4F">
        <w:rPr>
          <w:rFonts w:ascii="Times New Roman" w:hAnsi="Times New Roman" w:cs="Times New Roman"/>
          <w:b/>
          <w:sz w:val="24"/>
          <w:szCs w:val="24"/>
        </w:rPr>
        <w:t>.</w:t>
      </w:r>
    </w:p>
    <w:p w:rsidR="00181633" w:rsidRPr="00114A4F" w:rsidRDefault="00181633" w:rsidP="00114A4F">
      <w:pPr>
        <w:spacing w:after="0" w:line="240" w:lineRule="auto"/>
        <w:jc w:val="center"/>
        <w:rPr>
          <w:rFonts w:ascii="Times New Roman" w:hAnsi="Times New Roman" w:cs="Times New Roman"/>
          <w:sz w:val="16"/>
          <w:szCs w:val="16"/>
        </w:rPr>
      </w:pPr>
    </w:p>
    <w:tbl>
      <w:tblPr>
        <w:tblStyle w:val="a4"/>
        <w:tblW w:w="14682" w:type="dxa"/>
        <w:tblLayout w:type="fixed"/>
        <w:tblLook w:val="04A0" w:firstRow="1" w:lastRow="0" w:firstColumn="1" w:lastColumn="0" w:noHBand="0" w:noVBand="1"/>
      </w:tblPr>
      <w:tblGrid>
        <w:gridCol w:w="1129"/>
        <w:gridCol w:w="7938"/>
        <w:gridCol w:w="1134"/>
        <w:gridCol w:w="1701"/>
        <w:gridCol w:w="653"/>
        <w:gridCol w:w="709"/>
        <w:gridCol w:w="709"/>
        <w:gridCol w:w="709"/>
      </w:tblGrid>
      <w:tr w:rsidR="00181633" w:rsidTr="006F3434">
        <w:tc>
          <w:tcPr>
            <w:tcW w:w="1129" w:type="dxa"/>
            <w:vMerge w:val="restart"/>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Номер задания</w:t>
            </w:r>
          </w:p>
        </w:tc>
        <w:tc>
          <w:tcPr>
            <w:tcW w:w="7938" w:type="dxa"/>
            <w:vMerge w:val="restart"/>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 xml:space="preserve">Блоки ПООП (выпускник </w:t>
            </w:r>
            <w:proofErr w:type="gramStart"/>
            <w:r w:rsidRPr="00EA0DF0">
              <w:rPr>
                <w:rFonts w:ascii="Times New Roman" w:hAnsi="Times New Roman" w:cs="Times New Roman"/>
                <w:b/>
                <w:sz w:val="24"/>
                <w:szCs w:val="24"/>
              </w:rPr>
              <w:t>научится</w:t>
            </w:r>
            <w:proofErr w:type="gramEnd"/>
            <w:r w:rsidRPr="00EA0DF0">
              <w:rPr>
                <w:rFonts w:ascii="Times New Roman" w:hAnsi="Times New Roman" w:cs="Times New Roman"/>
                <w:b/>
                <w:sz w:val="24"/>
                <w:szCs w:val="24"/>
              </w:rPr>
              <w:t xml:space="preserve"> / получит возможность научиться или проверяемые требования (умения) в соответствии с ФГОС))</w:t>
            </w:r>
          </w:p>
        </w:tc>
        <w:tc>
          <w:tcPr>
            <w:tcW w:w="1134" w:type="dxa"/>
            <w:vMerge w:val="restart"/>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Макс. балл за задание</w:t>
            </w:r>
          </w:p>
        </w:tc>
        <w:tc>
          <w:tcPr>
            <w:tcW w:w="1701" w:type="dxa"/>
            <w:vMerge w:val="restart"/>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Средний процент выполнения заданий</w:t>
            </w:r>
          </w:p>
        </w:tc>
        <w:tc>
          <w:tcPr>
            <w:tcW w:w="2780" w:type="dxa"/>
            <w:gridSpan w:val="4"/>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Процент выполнения по классу в группах, получивших отметку</w:t>
            </w:r>
          </w:p>
        </w:tc>
      </w:tr>
      <w:tr w:rsidR="00181633" w:rsidTr="006F3434">
        <w:tc>
          <w:tcPr>
            <w:tcW w:w="1129" w:type="dxa"/>
            <w:vMerge/>
          </w:tcPr>
          <w:p w:rsidR="00181633" w:rsidRPr="00EA0DF0" w:rsidRDefault="00181633" w:rsidP="006F3434">
            <w:pPr>
              <w:jc w:val="center"/>
              <w:rPr>
                <w:rFonts w:ascii="Times New Roman" w:hAnsi="Times New Roman" w:cs="Times New Roman"/>
                <w:b/>
                <w:sz w:val="24"/>
                <w:szCs w:val="24"/>
              </w:rPr>
            </w:pPr>
          </w:p>
        </w:tc>
        <w:tc>
          <w:tcPr>
            <w:tcW w:w="7938" w:type="dxa"/>
            <w:vMerge/>
          </w:tcPr>
          <w:p w:rsidR="00181633" w:rsidRPr="00EA0DF0" w:rsidRDefault="00181633" w:rsidP="006F3434">
            <w:pPr>
              <w:jc w:val="center"/>
              <w:rPr>
                <w:rFonts w:ascii="Times New Roman" w:hAnsi="Times New Roman" w:cs="Times New Roman"/>
                <w:b/>
                <w:sz w:val="24"/>
                <w:szCs w:val="24"/>
              </w:rPr>
            </w:pPr>
          </w:p>
        </w:tc>
        <w:tc>
          <w:tcPr>
            <w:tcW w:w="1134" w:type="dxa"/>
            <w:vMerge/>
          </w:tcPr>
          <w:p w:rsidR="00181633" w:rsidRPr="00EA0DF0" w:rsidRDefault="00181633" w:rsidP="006F3434">
            <w:pPr>
              <w:jc w:val="center"/>
              <w:rPr>
                <w:rFonts w:ascii="Times New Roman" w:hAnsi="Times New Roman" w:cs="Times New Roman"/>
                <w:b/>
                <w:sz w:val="24"/>
                <w:szCs w:val="24"/>
              </w:rPr>
            </w:pPr>
          </w:p>
        </w:tc>
        <w:tc>
          <w:tcPr>
            <w:tcW w:w="1701" w:type="dxa"/>
            <w:vMerge/>
          </w:tcPr>
          <w:p w:rsidR="00181633" w:rsidRPr="00EA0DF0" w:rsidRDefault="00181633" w:rsidP="006F3434">
            <w:pPr>
              <w:jc w:val="center"/>
              <w:rPr>
                <w:rFonts w:ascii="Times New Roman" w:hAnsi="Times New Roman" w:cs="Times New Roman"/>
                <w:b/>
                <w:sz w:val="24"/>
                <w:szCs w:val="24"/>
              </w:rPr>
            </w:pPr>
          </w:p>
        </w:tc>
        <w:tc>
          <w:tcPr>
            <w:tcW w:w="653" w:type="dxa"/>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«2»</w:t>
            </w:r>
          </w:p>
        </w:tc>
        <w:tc>
          <w:tcPr>
            <w:tcW w:w="709" w:type="dxa"/>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«3»</w:t>
            </w:r>
          </w:p>
        </w:tc>
        <w:tc>
          <w:tcPr>
            <w:tcW w:w="709" w:type="dxa"/>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«4»</w:t>
            </w:r>
          </w:p>
        </w:tc>
        <w:tc>
          <w:tcPr>
            <w:tcW w:w="709" w:type="dxa"/>
          </w:tcPr>
          <w:p w:rsidR="00181633" w:rsidRPr="00EA0DF0" w:rsidRDefault="00181633" w:rsidP="006F3434">
            <w:pPr>
              <w:jc w:val="center"/>
              <w:rPr>
                <w:rFonts w:ascii="Times New Roman" w:hAnsi="Times New Roman" w:cs="Times New Roman"/>
                <w:b/>
                <w:sz w:val="24"/>
                <w:szCs w:val="24"/>
              </w:rPr>
            </w:pPr>
            <w:r w:rsidRPr="00EA0DF0">
              <w:rPr>
                <w:rFonts w:ascii="Times New Roman" w:hAnsi="Times New Roman" w:cs="Times New Roman"/>
                <w:b/>
                <w:sz w:val="24"/>
                <w:szCs w:val="24"/>
              </w:rPr>
              <w:t>«5»</w:t>
            </w:r>
          </w:p>
        </w:tc>
      </w:tr>
      <w:tr w:rsidR="00EB79AD" w:rsidTr="006F3434">
        <w:tc>
          <w:tcPr>
            <w:tcW w:w="1129" w:type="dxa"/>
          </w:tcPr>
          <w:p w:rsidR="00EB79AD" w:rsidRDefault="00EB79AD" w:rsidP="00BC5A91">
            <w:pPr>
              <w:jc w:val="center"/>
              <w:rPr>
                <w:rFonts w:ascii="Times New Roman" w:hAnsi="Times New Roman" w:cs="Times New Roman"/>
                <w:sz w:val="24"/>
                <w:szCs w:val="24"/>
              </w:rPr>
            </w:pPr>
            <w:r>
              <w:rPr>
                <w:rFonts w:ascii="Times New Roman" w:hAnsi="Times New Roman" w:cs="Times New Roman"/>
                <w:sz w:val="24"/>
                <w:szCs w:val="24"/>
              </w:rPr>
              <w:t>1.1</w:t>
            </w:r>
          </w:p>
        </w:tc>
        <w:tc>
          <w:tcPr>
            <w:tcW w:w="7938" w:type="dxa"/>
            <w:vMerge w:val="restart"/>
          </w:tcPr>
          <w:p w:rsidR="00EB79AD" w:rsidRPr="0009741B" w:rsidRDefault="00EB79AD" w:rsidP="00EB79AD">
            <w:pPr>
              <w:jc w:val="both"/>
              <w:rPr>
                <w:rFonts w:ascii="Times New Roman" w:hAnsi="Times New Roman" w:cs="Times New Roman"/>
                <w:sz w:val="24"/>
                <w:szCs w:val="24"/>
              </w:rPr>
            </w:pPr>
            <w:r w:rsidRPr="0009741B">
              <w:rPr>
                <w:rFonts w:ascii="Times New Roman" w:hAnsi="Times New Roman" w:cs="Times New Roman"/>
                <w:sz w:val="24"/>
                <w:szCs w:val="24"/>
              </w:rPr>
              <w:t>Умения устанавливать причинно-следственные связи, строить логическое рассуждение. Умения создавать, применять и преобразовывать знаки и символы, модели и схемы для решения учебных и познавательных задач.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 географическую информацию. Умение различать изученные географические объекты</w:t>
            </w:r>
          </w:p>
        </w:tc>
        <w:tc>
          <w:tcPr>
            <w:tcW w:w="1134" w:type="dxa"/>
          </w:tcPr>
          <w:p w:rsidR="00EB79AD" w:rsidRDefault="001A5E59" w:rsidP="006F3434">
            <w:pPr>
              <w:jc w:val="both"/>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EB79AD" w:rsidRDefault="005D6A7E" w:rsidP="006F3434">
            <w:pPr>
              <w:jc w:val="both"/>
              <w:rPr>
                <w:rFonts w:ascii="Times New Roman" w:hAnsi="Times New Roman" w:cs="Times New Roman"/>
                <w:sz w:val="24"/>
                <w:szCs w:val="24"/>
              </w:rPr>
            </w:pPr>
            <w:r>
              <w:rPr>
                <w:rFonts w:ascii="Times New Roman" w:hAnsi="Times New Roman" w:cs="Times New Roman"/>
                <w:sz w:val="24"/>
                <w:szCs w:val="24"/>
              </w:rPr>
              <w:t>85%</w:t>
            </w:r>
          </w:p>
        </w:tc>
        <w:tc>
          <w:tcPr>
            <w:tcW w:w="653" w:type="dxa"/>
          </w:tcPr>
          <w:p w:rsidR="00EB79AD" w:rsidRDefault="00200424" w:rsidP="006F3434">
            <w:pPr>
              <w:jc w:val="both"/>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EB79AD" w:rsidRDefault="00200424" w:rsidP="006F3434">
            <w:pPr>
              <w:jc w:val="both"/>
              <w:rPr>
                <w:rFonts w:ascii="Times New Roman" w:hAnsi="Times New Roman" w:cs="Times New Roman"/>
                <w:sz w:val="24"/>
                <w:szCs w:val="24"/>
              </w:rPr>
            </w:pPr>
            <w:r>
              <w:rPr>
                <w:rFonts w:ascii="Times New Roman" w:hAnsi="Times New Roman" w:cs="Times New Roman"/>
                <w:sz w:val="24"/>
                <w:szCs w:val="24"/>
              </w:rPr>
              <w:t>69%</w:t>
            </w:r>
          </w:p>
        </w:tc>
        <w:tc>
          <w:tcPr>
            <w:tcW w:w="709" w:type="dxa"/>
          </w:tcPr>
          <w:p w:rsidR="00EB79AD" w:rsidRDefault="00200424" w:rsidP="006F3434">
            <w:pPr>
              <w:jc w:val="both"/>
              <w:rPr>
                <w:rFonts w:ascii="Times New Roman" w:hAnsi="Times New Roman" w:cs="Times New Roman"/>
                <w:sz w:val="24"/>
                <w:szCs w:val="24"/>
              </w:rPr>
            </w:pPr>
            <w:r>
              <w:rPr>
                <w:rFonts w:ascii="Times New Roman" w:hAnsi="Times New Roman" w:cs="Times New Roman"/>
                <w:sz w:val="24"/>
                <w:szCs w:val="24"/>
              </w:rPr>
              <w:t>15%</w:t>
            </w:r>
          </w:p>
        </w:tc>
        <w:tc>
          <w:tcPr>
            <w:tcW w:w="709" w:type="dxa"/>
          </w:tcPr>
          <w:p w:rsidR="00EB79AD" w:rsidRDefault="00200424" w:rsidP="006F3434">
            <w:pPr>
              <w:jc w:val="both"/>
              <w:rPr>
                <w:rFonts w:ascii="Times New Roman" w:hAnsi="Times New Roman" w:cs="Times New Roman"/>
                <w:sz w:val="24"/>
                <w:szCs w:val="24"/>
              </w:rPr>
            </w:pPr>
            <w:r>
              <w:rPr>
                <w:rFonts w:ascii="Times New Roman" w:hAnsi="Times New Roman" w:cs="Times New Roman"/>
                <w:sz w:val="24"/>
                <w:szCs w:val="24"/>
              </w:rPr>
              <w:t>8%</w:t>
            </w:r>
          </w:p>
        </w:tc>
      </w:tr>
      <w:tr w:rsidR="00EB79AD" w:rsidTr="006F3434">
        <w:tc>
          <w:tcPr>
            <w:tcW w:w="1129" w:type="dxa"/>
          </w:tcPr>
          <w:p w:rsidR="00EB79AD" w:rsidRDefault="00EB79AD" w:rsidP="00BC5A91">
            <w:pPr>
              <w:jc w:val="center"/>
              <w:rPr>
                <w:rFonts w:ascii="Times New Roman" w:hAnsi="Times New Roman" w:cs="Times New Roman"/>
                <w:sz w:val="24"/>
                <w:szCs w:val="24"/>
              </w:rPr>
            </w:pPr>
            <w:r>
              <w:rPr>
                <w:rFonts w:ascii="Times New Roman" w:hAnsi="Times New Roman" w:cs="Times New Roman"/>
                <w:sz w:val="24"/>
                <w:szCs w:val="24"/>
              </w:rPr>
              <w:t>1.2</w:t>
            </w:r>
          </w:p>
        </w:tc>
        <w:tc>
          <w:tcPr>
            <w:tcW w:w="7938" w:type="dxa"/>
            <w:vMerge/>
          </w:tcPr>
          <w:p w:rsidR="00EB79AD" w:rsidRPr="0009741B" w:rsidRDefault="00EB79AD" w:rsidP="006F3434">
            <w:pPr>
              <w:jc w:val="both"/>
              <w:rPr>
                <w:rFonts w:ascii="Times New Roman" w:hAnsi="Times New Roman" w:cs="Times New Roman"/>
                <w:sz w:val="24"/>
                <w:szCs w:val="24"/>
              </w:rPr>
            </w:pPr>
          </w:p>
        </w:tc>
        <w:tc>
          <w:tcPr>
            <w:tcW w:w="1134" w:type="dxa"/>
          </w:tcPr>
          <w:p w:rsidR="00EB79AD" w:rsidRDefault="001A5E59" w:rsidP="006F3434">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EB79AD" w:rsidRDefault="005D6A7E" w:rsidP="006F3434">
            <w:pPr>
              <w:jc w:val="both"/>
              <w:rPr>
                <w:rFonts w:ascii="Times New Roman" w:hAnsi="Times New Roman" w:cs="Times New Roman"/>
                <w:sz w:val="24"/>
                <w:szCs w:val="24"/>
              </w:rPr>
            </w:pPr>
            <w:r>
              <w:rPr>
                <w:rFonts w:ascii="Times New Roman" w:hAnsi="Times New Roman" w:cs="Times New Roman"/>
                <w:sz w:val="24"/>
                <w:szCs w:val="24"/>
              </w:rPr>
              <w:t>38%</w:t>
            </w:r>
          </w:p>
        </w:tc>
        <w:tc>
          <w:tcPr>
            <w:tcW w:w="653" w:type="dxa"/>
          </w:tcPr>
          <w:p w:rsidR="00EB79AD" w:rsidRDefault="00EB79AD" w:rsidP="006F3434">
            <w:pPr>
              <w:jc w:val="both"/>
              <w:rPr>
                <w:rFonts w:ascii="Times New Roman" w:hAnsi="Times New Roman" w:cs="Times New Roman"/>
                <w:sz w:val="24"/>
                <w:szCs w:val="24"/>
              </w:rPr>
            </w:pPr>
          </w:p>
        </w:tc>
        <w:tc>
          <w:tcPr>
            <w:tcW w:w="709" w:type="dxa"/>
          </w:tcPr>
          <w:p w:rsidR="00EB79AD" w:rsidRDefault="00EB79AD" w:rsidP="006F3434">
            <w:pPr>
              <w:jc w:val="both"/>
              <w:rPr>
                <w:rFonts w:ascii="Times New Roman" w:hAnsi="Times New Roman" w:cs="Times New Roman"/>
                <w:sz w:val="24"/>
                <w:szCs w:val="24"/>
              </w:rPr>
            </w:pPr>
          </w:p>
        </w:tc>
        <w:tc>
          <w:tcPr>
            <w:tcW w:w="709" w:type="dxa"/>
          </w:tcPr>
          <w:p w:rsidR="00EB79AD" w:rsidRDefault="00EB79AD" w:rsidP="006F3434">
            <w:pPr>
              <w:jc w:val="both"/>
              <w:rPr>
                <w:rFonts w:ascii="Times New Roman" w:hAnsi="Times New Roman" w:cs="Times New Roman"/>
                <w:sz w:val="24"/>
                <w:szCs w:val="24"/>
              </w:rPr>
            </w:pPr>
          </w:p>
        </w:tc>
        <w:tc>
          <w:tcPr>
            <w:tcW w:w="709" w:type="dxa"/>
          </w:tcPr>
          <w:p w:rsidR="00EB79AD" w:rsidRDefault="00EB79AD" w:rsidP="006F3434">
            <w:pPr>
              <w:jc w:val="both"/>
              <w:rPr>
                <w:rFonts w:ascii="Times New Roman" w:hAnsi="Times New Roman" w:cs="Times New Roman"/>
                <w:sz w:val="24"/>
                <w:szCs w:val="24"/>
              </w:rPr>
            </w:pPr>
          </w:p>
        </w:tc>
      </w:tr>
      <w:tr w:rsidR="00EB79AD" w:rsidTr="006F3434">
        <w:tc>
          <w:tcPr>
            <w:tcW w:w="1129" w:type="dxa"/>
          </w:tcPr>
          <w:p w:rsidR="00EB79AD" w:rsidRDefault="00EB79AD" w:rsidP="00BC5A91">
            <w:pPr>
              <w:jc w:val="center"/>
              <w:rPr>
                <w:rFonts w:ascii="Times New Roman" w:hAnsi="Times New Roman" w:cs="Times New Roman"/>
                <w:sz w:val="24"/>
                <w:szCs w:val="24"/>
              </w:rPr>
            </w:pPr>
            <w:r>
              <w:rPr>
                <w:rFonts w:ascii="Times New Roman" w:hAnsi="Times New Roman" w:cs="Times New Roman"/>
                <w:sz w:val="24"/>
                <w:szCs w:val="24"/>
              </w:rPr>
              <w:t>1.3</w:t>
            </w:r>
          </w:p>
        </w:tc>
        <w:tc>
          <w:tcPr>
            <w:tcW w:w="7938" w:type="dxa"/>
            <w:vMerge/>
          </w:tcPr>
          <w:p w:rsidR="00EB79AD" w:rsidRPr="0009741B" w:rsidRDefault="00EB79AD" w:rsidP="006F3434">
            <w:pPr>
              <w:jc w:val="both"/>
              <w:rPr>
                <w:rFonts w:ascii="Times New Roman" w:hAnsi="Times New Roman" w:cs="Times New Roman"/>
                <w:sz w:val="24"/>
                <w:szCs w:val="24"/>
              </w:rPr>
            </w:pPr>
          </w:p>
        </w:tc>
        <w:tc>
          <w:tcPr>
            <w:tcW w:w="1134" w:type="dxa"/>
          </w:tcPr>
          <w:p w:rsidR="00EB79AD" w:rsidRDefault="001A5E59" w:rsidP="006F3434">
            <w:pPr>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EB79AD" w:rsidRDefault="005D6A7E" w:rsidP="006F3434">
            <w:pPr>
              <w:jc w:val="both"/>
              <w:rPr>
                <w:rFonts w:ascii="Times New Roman" w:hAnsi="Times New Roman" w:cs="Times New Roman"/>
                <w:sz w:val="24"/>
                <w:szCs w:val="24"/>
              </w:rPr>
            </w:pPr>
            <w:r>
              <w:rPr>
                <w:rFonts w:ascii="Times New Roman" w:hAnsi="Times New Roman" w:cs="Times New Roman"/>
                <w:sz w:val="24"/>
                <w:szCs w:val="24"/>
              </w:rPr>
              <w:t>50%</w:t>
            </w:r>
          </w:p>
        </w:tc>
        <w:tc>
          <w:tcPr>
            <w:tcW w:w="653" w:type="dxa"/>
          </w:tcPr>
          <w:p w:rsidR="00EB79AD" w:rsidRDefault="00EB79AD" w:rsidP="006F3434">
            <w:pPr>
              <w:jc w:val="both"/>
              <w:rPr>
                <w:rFonts w:ascii="Times New Roman" w:hAnsi="Times New Roman" w:cs="Times New Roman"/>
                <w:sz w:val="24"/>
                <w:szCs w:val="24"/>
              </w:rPr>
            </w:pPr>
          </w:p>
        </w:tc>
        <w:tc>
          <w:tcPr>
            <w:tcW w:w="709" w:type="dxa"/>
          </w:tcPr>
          <w:p w:rsidR="00EB79AD" w:rsidRDefault="00EB79AD" w:rsidP="006F3434">
            <w:pPr>
              <w:jc w:val="both"/>
              <w:rPr>
                <w:rFonts w:ascii="Times New Roman" w:hAnsi="Times New Roman" w:cs="Times New Roman"/>
                <w:sz w:val="24"/>
                <w:szCs w:val="24"/>
              </w:rPr>
            </w:pPr>
          </w:p>
        </w:tc>
        <w:tc>
          <w:tcPr>
            <w:tcW w:w="709" w:type="dxa"/>
          </w:tcPr>
          <w:p w:rsidR="00EB79AD" w:rsidRDefault="00EB79AD" w:rsidP="006F3434">
            <w:pPr>
              <w:jc w:val="both"/>
              <w:rPr>
                <w:rFonts w:ascii="Times New Roman" w:hAnsi="Times New Roman" w:cs="Times New Roman"/>
                <w:sz w:val="24"/>
                <w:szCs w:val="24"/>
              </w:rPr>
            </w:pPr>
          </w:p>
        </w:tc>
        <w:tc>
          <w:tcPr>
            <w:tcW w:w="709" w:type="dxa"/>
          </w:tcPr>
          <w:p w:rsidR="00EB79AD" w:rsidRDefault="00EB79AD" w:rsidP="006F3434">
            <w:pPr>
              <w:jc w:val="both"/>
              <w:rPr>
                <w:rFonts w:ascii="Times New Roman" w:hAnsi="Times New Roman" w:cs="Times New Roman"/>
                <w:sz w:val="24"/>
                <w:szCs w:val="24"/>
              </w:rPr>
            </w:pPr>
          </w:p>
        </w:tc>
      </w:tr>
      <w:tr w:rsidR="00EB79AD" w:rsidTr="006F3434">
        <w:tc>
          <w:tcPr>
            <w:tcW w:w="1129" w:type="dxa"/>
          </w:tcPr>
          <w:p w:rsidR="00EB79AD" w:rsidRDefault="00EB79AD" w:rsidP="00BC5A91">
            <w:pPr>
              <w:jc w:val="center"/>
              <w:rPr>
                <w:rFonts w:ascii="Times New Roman" w:hAnsi="Times New Roman" w:cs="Times New Roman"/>
                <w:sz w:val="24"/>
                <w:szCs w:val="24"/>
              </w:rPr>
            </w:pPr>
            <w:r>
              <w:rPr>
                <w:rFonts w:ascii="Times New Roman" w:hAnsi="Times New Roman" w:cs="Times New Roman"/>
                <w:sz w:val="24"/>
                <w:szCs w:val="24"/>
              </w:rPr>
              <w:t>2.1</w:t>
            </w:r>
          </w:p>
        </w:tc>
        <w:tc>
          <w:tcPr>
            <w:tcW w:w="7938" w:type="dxa"/>
            <w:vMerge w:val="restart"/>
          </w:tcPr>
          <w:p w:rsidR="00EB79AD" w:rsidRPr="0009741B" w:rsidRDefault="00EB79AD" w:rsidP="00EB79AD">
            <w:pPr>
              <w:jc w:val="both"/>
              <w:rPr>
                <w:rFonts w:ascii="Times New Roman" w:hAnsi="Times New Roman" w:cs="Times New Roman"/>
                <w:sz w:val="24"/>
                <w:szCs w:val="24"/>
              </w:rPr>
            </w:pPr>
            <w:r w:rsidRPr="0009741B">
              <w:rPr>
                <w:rFonts w:ascii="Times New Roman" w:hAnsi="Times New Roman" w:cs="Times New Roman"/>
                <w:sz w:val="24"/>
                <w:szCs w:val="24"/>
              </w:rPr>
              <w:t>Умения определять понятия, создавать обобщения, устанавливать аналогии. Умения устанавливать причинно-следственные связи, строить логическое рассуждение. 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1134" w:type="dxa"/>
          </w:tcPr>
          <w:p w:rsidR="00EB79AD" w:rsidRDefault="001A5E59" w:rsidP="006F3434">
            <w:pPr>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EB79AD" w:rsidRDefault="005D6A7E" w:rsidP="006F3434">
            <w:pPr>
              <w:jc w:val="both"/>
              <w:rPr>
                <w:rFonts w:ascii="Times New Roman" w:hAnsi="Times New Roman" w:cs="Times New Roman"/>
                <w:sz w:val="24"/>
                <w:szCs w:val="24"/>
              </w:rPr>
            </w:pPr>
            <w:r>
              <w:rPr>
                <w:rFonts w:ascii="Times New Roman" w:hAnsi="Times New Roman" w:cs="Times New Roman"/>
                <w:sz w:val="24"/>
                <w:szCs w:val="24"/>
              </w:rPr>
              <w:t>66%</w:t>
            </w:r>
          </w:p>
        </w:tc>
        <w:tc>
          <w:tcPr>
            <w:tcW w:w="653" w:type="dxa"/>
          </w:tcPr>
          <w:p w:rsidR="00EB79AD" w:rsidRDefault="00EB79AD" w:rsidP="006F3434">
            <w:pPr>
              <w:jc w:val="both"/>
              <w:rPr>
                <w:rFonts w:ascii="Times New Roman" w:hAnsi="Times New Roman" w:cs="Times New Roman"/>
                <w:sz w:val="24"/>
                <w:szCs w:val="24"/>
              </w:rPr>
            </w:pPr>
          </w:p>
        </w:tc>
        <w:tc>
          <w:tcPr>
            <w:tcW w:w="709" w:type="dxa"/>
          </w:tcPr>
          <w:p w:rsidR="00EB79AD" w:rsidRDefault="00EB79AD" w:rsidP="006F3434">
            <w:pPr>
              <w:jc w:val="both"/>
              <w:rPr>
                <w:rFonts w:ascii="Times New Roman" w:hAnsi="Times New Roman" w:cs="Times New Roman"/>
                <w:sz w:val="24"/>
                <w:szCs w:val="24"/>
              </w:rPr>
            </w:pPr>
          </w:p>
        </w:tc>
        <w:tc>
          <w:tcPr>
            <w:tcW w:w="709" w:type="dxa"/>
          </w:tcPr>
          <w:p w:rsidR="00EB79AD" w:rsidRDefault="00EB79AD" w:rsidP="006F3434">
            <w:pPr>
              <w:jc w:val="both"/>
              <w:rPr>
                <w:rFonts w:ascii="Times New Roman" w:hAnsi="Times New Roman" w:cs="Times New Roman"/>
                <w:sz w:val="24"/>
                <w:szCs w:val="24"/>
              </w:rPr>
            </w:pPr>
          </w:p>
        </w:tc>
        <w:tc>
          <w:tcPr>
            <w:tcW w:w="709" w:type="dxa"/>
          </w:tcPr>
          <w:p w:rsidR="00EB79AD" w:rsidRDefault="00EB79AD" w:rsidP="006F3434">
            <w:pPr>
              <w:jc w:val="both"/>
              <w:rPr>
                <w:rFonts w:ascii="Times New Roman" w:hAnsi="Times New Roman" w:cs="Times New Roman"/>
                <w:sz w:val="24"/>
                <w:szCs w:val="24"/>
              </w:rPr>
            </w:pPr>
          </w:p>
        </w:tc>
      </w:tr>
      <w:tr w:rsidR="00EB79AD" w:rsidTr="006F3434">
        <w:tc>
          <w:tcPr>
            <w:tcW w:w="1129" w:type="dxa"/>
          </w:tcPr>
          <w:p w:rsidR="00EB79AD" w:rsidRDefault="00EB79AD" w:rsidP="00BC5A91">
            <w:pPr>
              <w:jc w:val="center"/>
              <w:rPr>
                <w:rFonts w:ascii="Times New Roman" w:hAnsi="Times New Roman" w:cs="Times New Roman"/>
                <w:sz w:val="24"/>
                <w:szCs w:val="24"/>
              </w:rPr>
            </w:pPr>
            <w:r>
              <w:rPr>
                <w:rFonts w:ascii="Times New Roman" w:hAnsi="Times New Roman" w:cs="Times New Roman"/>
                <w:sz w:val="24"/>
                <w:szCs w:val="24"/>
              </w:rPr>
              <w:t>2.2</w:t>
            </w:r>
          </w:p>
        </w:tc>
        <w:tc>
          <w:tcPr>
            <w:tcW w:w="7938" w:type="dxa"/>
            <w:vMerge/>
          </w:tcPr>
          <w:p w:rsidR="00EB79AD" w:rsidRPr="0009741B" w:rsidRDefault="00EB79AD" w:rsidP="006F3434">
            <w:pPr>
              <w:jc w:val="both"/>
              <w:rPr>
                <w:rFonts w:ascii="Times New Roman" w:hAnsi="Times New Roman" w:cs="Times New Roman"/>
                <w:sz w:val="24"/>
                <w:szCs w:val="24"/>
              </w:rPr>
            </w:pPr>
          </w:p>
        </w:tc>
        <w:tc>
          <w:tcPr>
            <w:tcW w:w="1134" w:type="dxa"/>
          </w:tcPr>
          <w:p w:rsidR="00EB79AD" w:rsidRDefault="001A5E59" w:rsidP="006F3434">
            <w:pPr>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EB79AD" w:rsidRDefault="005D6A7E" w:rsidP="006F3434">
            <w:pPr>
              <w:jc w:val="both"/>
              <w:rPr>
                <w:rFonts w:ascii="Times New Roman" w:hAnsi="Times New Roman" w:cs="Times New Roman"/>
                <w:sz w:val="24"/>
                <w:szCs w:val="24"/>
              </w:rPr>
            </w:pPr>
            <w:r>
              <w:rPr>
                <w:rFonts w:ascii="Times New Roman" w:hAnsi="Times New Roman" w:cs="Times New Roman"/>
                <w:sz w:val="24"/>
                <w:szCs w:val="24"/>
              </w:rPr>
              <w:t>12%</w:t>
            </w:r>
          </w:p>
        </w:tc>
        <w:tc>
          <w:tcPr>
            <w:tcW w:w="653" w:type="dxa"/>
          </w:tcPr>
          <w:p w:rsidR="00EB79AD" w:rsidRDefault="00EB79AD" w:rsidP="006F3434">
            <w:pPr>
              <w:jc w:val="both"/>
              <w:rPr>
                <w:rFonts w:ascii="Times New Roman" w:hAnsi="Times New Roman" w:cs="Times New Roman"/>
                <w:sz w:val="24"/>
                <w:szCs w:val="24"/>
              </w:rPr>
            </w:pPr>
          </w:p>
        </w:tc>
        <w:tc>
          <w:tcPr>
            <w:tcW w:w="709" w:type="dxa"/>
          </w:tcPr>
          <w:p w:rsidR="00EB79AD" w:rsidRDefault="00EB79AD" w:rsidP="006F3434">
            <w:pPr>
              <w:jc w:val="both"/>
              <w:rPr>
                <w:rFonts w:ascii="Times New Roman" w:hAnsi="Times New Roman" w:cs="Times New Roman"/>
                <w:sz w:val="24"/>
                <w:szCs w:val="24"/>
              </w:rPr>
            </w:pPr>
          </w:p>
        </w:tc>
        <w:tc>
          <w:tcPr>
            <w:tcW w:w="709" w:type="dxa"/>
          </w:tcPr>
          <w:p w:rsidR="00EB79AD" w:rsidRDefault="00EB79AD" w:rsidP="006F3434">
            <w:pPr>
              <w:jc w:val="both"/>
              <w:rPr>
                <w:rFonts w:ascii="Times New Roman" w:hAnsi="Times New Roman" w:cs="Times New Roman"/>
                <w:sz w:val="24"/>
                <w:szCs w:val="24"/>
              </w:rPr>
            </w:pPr>
          </w:p>
        </w:tc>
        <w:tc>
          <w:tcPr>
            <w:tcW w:w="709" w:type="dxa"/>
          </w:tcPr>
          <w:p w:rsidR="00EB79AD" w:rsidRDefault="00EB79AD" w:rsidP="006F3434">
            <w:pPr>
              <w:jc w:val="both"/>
              <w:rPr>
                <w:rFonts w:ascii="Times New Roman" w:hAnsi="Times New Roman" w:cs="Times New Roman"/>
                <w:sz w:val="24"/>
                <w:szCs w:val="24"/>
              </w:rPr>
            </w:pPr>
          </w:p>
        </w:tc>
      </w:tr>
      <w:tr w:rsidR="00EB79AD" w:rsidTr="006F3434">
        <w:tc>
          <w:tcPr>
            <w:tcW w:w="1129" w:type="dxa"/>
          </w:tcPr>
          <w:p w:rsidR="00EB79AD" w:rsidRDefault="00EB79AD" w:rsidP="00BC5A91">
            <w:pPr>
              <w:jc w:val="center"/>
              <w:rPr>
                <w:rFonts w:ascii="Times New Roman" w:hAnsi="Times New Roman" w:cs="Times New Roman"/>
                <w:sz w:val="24"/>
                <w:szCs w:val="24"/>
              </w:rPr>
            </w:pPr>
            <w:r>
              <w:rPr>
                <w:rFonts w:ascii="Times New Roman" w:hAnsi="Times New Roman" w:cs="Times New Roman"/>
                <w:sz w:val="24"/>
                <w:szCs w:val="24"/>
              </w:rPr>
              <w:t>3.1</w:t>
            </w:r>
          </w:p>
        </w:tc>
        <w:tc>
          <w:tcPr>
            <w:tcW w:w="7938" w:type="dxa"/>
            <w:vMerge w:val="restart"/>
          </w:tcPr>
          <w:p w:rsidR="00EB79AD" w:rsidRPr="0009741B" w:rsidRDefault="00EB79AD" w:rsidP="00EB79AD">
            <w:pPr>
              <w:jc w:val="both"/>
              <w:rPr>
                <w:rFonts w:ascii="Times New Roman" w:hAnsi="Times New Roman" w:cs="Times New Roman"/>
                <w:sz w:val="24"/>
                <w:szCs w:val="24"/>
              </w:rPr>
            </w:pPr>
            <w:r w:rsidRPr="0009741B">
              <w:rPr>
                <w:rFonts w:ascii="Times New Roman" w:hAnsi="Times New Roman" w:cs="Times New Roman"/>
                <w:sz w:val="24"/>
                <w:szCs w:val="24"/>
              </w:rPr>
              <w:t xml:space="preserve">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w:t>
            </w:r>
            <w:r w:rsidRPr="0009741B">
              <w:rPr>
                <w:rFonts w:ascii="Times New Roman" w:hAnsi="Times New Roman" w:cs="Times New Roman"/>
                <w:sz w:val="24"/>
                <w:szCs w:val="24"/>
              </w:rPr>
              <w:lastRenderedPageBreak/>
              <w:t>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Умение различать географические процессы и явления, определяющие особенности компонентов природы отдельных территорий</w:t>
            </w:r>
          </w:p>
        </w:tc>
        <w:tc>
          <w:tcPr>
            <w:tcW w:w="1134" w:type="dxa"/>
          </w:tcPr>
          <w:p w:rsidR="00EB79AD" w:rsidRDefault="001A5E59" w:rsidP="006F3434">
            <w:pPr>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1701" w:type="dxa"/>
          </w:tcPr>
          <w:p w:rsidR="00EB79AD" w:rsidRDefault="005D6A7E" w:rsidP="006F3434">
            <w:pPr>
              <w:jc w:val="both"/>
              <w:rPr>
                <w:rFonts w:ascii="Times New Roman" w:hAnsi="Times New Roman" w:cs="Times New Roman"/>
                <w:sz w:val="24"/>
                <w:szCs w:val="24"/>
              </w:rPr>
            </w:pPr>
            <w:r>
              <w:rPr>
                <w:rFonts w:ascii="Times New Roman" w:hAnsi="Times New Roman" w:cs="Times New Roman"/>
                <w:sz w:val="24"/>
                <w:szCs w:val="24"/>
              </w:rPr>
              <w:t>81%</w:t>
            </w:r>
          </w:p>
        </w:tc>
        <w:tc>
          <w:tcPr>
            <w:tcW w:w="653" w:type="dxa"/>
          </w:tcPr>
          <w:p w:rsidR="00EB79AD" w:rsidRDefault="00EB79AD" w:rsidP="006F3434">
            <w:pPr>
              <w:jc w:val="both"/>
              <w:rPr>
                <w:rFonts w:ascii="Times New Roman" w:hAnsi="Times New Roman" w:cs="Times New Roman"/>
                <w:sz w:val="24"/>
                <w:szCs w:val="24"/>
              </w:rPr>
            </w:pPr>
          </w:p>
        </w:tc>
        <w:tc>
          <w:tcPr>
            <w:tcW w:w="709" w:type="dxa"/>
          </w:tcPr>
          <w:p w:rsidR="00EB79AD" w:rsidRDefault="00EB79AD" w:rsidP="006F3434">
            <w:pPr>
              <w:jc w:val="both"/>
              <w:rPr>
                <w:rFonts w:ascii="Times New Roman" w:hAnsi="Times New Roman" w:cs="Times New Roman"/>
                <w:sz w:val="24"/>
                <w:szCs w:val="24"/>
              </w:rPr>
            </w:pPr>
          </w:p>
        </w:tc>
        <w:tc>
          <w:tcPr>
            <w:tcW w:w="709" w:type="dxa"/>
          </w:tcPr>
          <w:p w:rsidR="00EB79AD" w:rsidRDefault="00EB79AD" w:rsidP="006F3434">
            <w:pPr>
              <w:jc w:val="both"/>
              <w:rPr>
                <w:rFonts w:ascii="Times New Roman" w:hAnsi="Times New Roman" w:cs="Times New Roman"/>
                <w:sz w:val="24"/>
                <w:szCs w:val="24"/>
              </w:rPr>
            </w:pPr>
          </w:p>
        </w:tc>
        <w:tc>
          <w:tcPr>
            <w:tcW w:w="709" w:type="dxa"/>
          </w:tcPr>
          <w:p w:rsidR="00EB79AD" w:rsidRDefault="00EB79AD" w:rsidP="006F3434">
            <w:pPr>
              <w:jc w:val="both"/>
              <w:rPr>
                <w:rFonts w:ascii="Times New Roman" w:hAnsi="Times New Roman" w:cs="Times New Roman"/>
                <w:sz w:val="24"/>
                <w:szCs w:val="24"/>
              </w:rPr>
            </w:pPr>
          </w:p>
        </w:tc>
      </w:tr>
      <w:tr w:rsidR="00EB79AD" w:rsidTr="006F3434">
        <w:tc>
          <w:tcPr>
            <w:tcW w:w="1129" w:type="dxa"/>
          </w:tcPr>
          <w:p w:rsidR="00EB79AD" w:rsidRDefault="00EB79AD" w:rsidP="00BC5A91">
            <w:pPr>
              <w:jc w:val="center"/>
              <w:rPr>
                <w:rFonts w:ascii="Times New Roman" w:hAnsi="Times New Roman" w:cs="Times New Roman"/>
                <w:sz w:val="24"/>
                <w:szCs w:val="24"/>
              </w:rPr>
            </w:pPr>
            <w:r>
              <w:rPr>
                <w:rFonts w:ascii="Times New Roman" w:hAnsi="Times New Roman" w:cs="Times New Roman"/>
                <w:sz w:val="24"/>
                <w:szCs w:val="24"/>
              </w:rPr>
              <w:t>3.2</w:t>
            </w:r>
          </w:p>
        </w:tc>
        <w:tc>
          <w:tcPr>
            <w:tcW w:w="7938" w:type="dxa"/>
            <w:vMerge/>
          </w:tcPr>
          <w:p w:rsidR="00EB79AD" w:rsidRPr="0009741B" w:rsidRDefault="00EB79AD" w:rsidP="006F3434">
            <w:pPr>
              <w:jc w:val="both"/>
              <w:rPr>
                <w:rFonts w:ascii="Times New Roman" w:hAnsi="Times New Roman" w:cs="Times New Roman"/>
                <w:sz w:val="24"/>
                <w:szCs w:val="24"/>
              </w:rPr>
            </w:pPr>
          </w:p>
        </w:tc>
        <w:tc>
          <w:tcPr>
            <w:tcW w:w="1134" w:type="dxa"/>
          </w:tcPr>
          <w:p w:rsidR="00EB79AD" w:rsidRDefault="001A5E59" w:rsidP="006F3434">
            <w:pPr>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EB79AD" w:rsidRDefault="005D6A7E" w:rsidP="006F3434">
            <w:pPr>
              <w:jc w:val="both"/>
              <w:rPr>
                <w:rFonts w:ascii="Times New Roman" w:hAnsi="Times New Roman" w:cs="Times New Roman"/>
                <w:sz w:val="24"/>
                <w:szCs w:val="24"/>
              </w:rPr>
            </w:pPr>
            <w:r>
              <w:rPr>
                <w:rFonts w:ascii="Times New Roman" w:hAnsi="Times New Roman" w:cs="Times New Roman"/>
                <w:sz w:val="24"/>
                <w:szCs w:val="24"/>
              </w:rPr>
              <w:t>85%</w:t>
            </w:r>
          </w:p>
        </w:tc>
        <w:tc>
          <w:tcPr>
            <w:tcW w:w="653" w:type="dxa"/>
          </w:tcPr>
          <w:p w:rsidR="00EB79AD" w:rsidRDefault="00EB79AD" w:rsidP="006F3434">
            <w:pPr>
              <w:jc w:val="both"/>
              <w:rPr>
                <w:rFonts w:ascii="Times New Roman" w:hAnsi="Times New Roman" w:cs="Times New Roman"/>
                <w:sz w:val="24"/>
                <w:szCs w:val="24"/>
              </w:rPr>
            </w:pPr>
          </w:p>
        </w:tc>
        <w:tc>
          <w:tcPr>
            <w:tcW w:w="709" w:type="dxa"/>
          </w:tcPr>
          <w:p w:rsidR="00EB79AD" w:rsidRDefault="00EB79AD" w:rsidP="006F3434">
            <w:pPr>
              <w:jc w:val="both"/>
              <w:rPr>
                <w:rFonts w:ascii="Times New Roman" w:hAnsi="Times New Roman" w:cs="Times New Roman"/>
                <w:sz w:val="24"/>
                <w:szCs w:val="24"/>
              </w:rPr>
            </w:pPr>
          </w:p>
        </w:tc>
        <w:tc>
          <w:tcPr>
            <w:tcW w:w="709" w:type="dxa"/>
          </w:tcPr>
          <w:p w:rsidR="00EB79AD" w:rsidRDefault="00EB79AD" w:rsidP="006F3434">
            <w:pPr>
              <w:jc w:val="both"/>
              <w:rPr>
                <w:rFonts w:ascii="Times New Roman" w:hAnsi="Times New Roman" w:cs="Times New Roman"/>
                <w:sz w:val="24"/>
                <w:szCs w:val="24"/>
              </w:rPr>
            </w:pPr>
          </w:p>
        </w:tc>
        <w:tc>
          <w:tcPr>
            <w:tcW w:w="709" w:type="dxa"/>
          </w:tcPr>
          <w:p w:rsidR="00EB79AD" w:rsidRDefault="00EB79AD" w:rsidP="006F3434">
            <w:pPr>
              <w:jc w:val="both"/>
              <w:rPr>
                <w:rFonts w:ascii="Times New Roman" w:hAnsi="Times New Roman" w:cs="Times New Roman"/>
                <w:sz w:val="24"/>
                <w:szCs w:val="24"/>
              </w:rPr>
            </w:pPr>
          </w:p>
        </w:tc>
      </w:tr>
      <w:tr w:rsidR="00EB79AD" w:rsidTr="006F3434">
        <w:tc>
          <w:tcPr>
            <w:tcW w:w="1129" w:type="dxa"/>
          </w:tcPr>
          <w:p w:rsidR="00EB79AD" w:rsidRDefault="00EB79AD" w:rsidP="00BC5A91">
            <w:pPr>
              <w:jc w:val="center"/>
              <w:rPr>
                <w:rFonts w:ascii="Times New Roman" w:hAnsi="Times New Roman" w:cs="Times New Roman"/>
                <w:sz w:val="24"/>
                <w:szCs w:val="24"/>
              </w:rPr>
            </w:pPr>
            <w:r>
              <w:rPr>
                <w:rFonts w:ascii="Times New Roman" w:hAnsi="Times New Roman" w:cs="Times New Roman"/>
                <w:sz w:val="24"/>
                <w:szCs w:val="24"/>
              </w:rPr>
              <w:t>3.3</w:t>
            </w:r>
          </w:p>
        </w:tc>
        <w:tc>
          <w:tcPr>
            <w:tcW w:w="7938" w:type="dxa"/>
            <w:vMerge/>
          </w:tcPr>
          <w:p w:rsidR="00EB79AD" w:rsidRPr="0009741B" w:rsidRDefault="00EB79AD" w:rsidP="006F3434">
            <w:pPr>
              <w:jc w:val="both"/>
              <w:rPr>
                <w:rFonts w:ascii="Times New Roman" w:hAnsi="Times New Roman" w:cs="Times New Roman"/>
                <w:sz w:val="24"/>
                <w:szCs w:val="24"/>
              </w:rPr>
            </w:pPr>
          </w:p>
        </w:tc>
        <w:tc>
          <w:tcPr>
            <w:tcW w:w="1134" w:type="dxa"/>
          </w:tcPr>
          <w:p w:rsidR="00EB79AD" w:rsidRDefault="001A5E59" w:rsidP="006F3434">
            <w:pPr>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EB79AD" w:rsidRDefault="005D6A7E" w:rsidP="006F3434">
            <w:pPr>
              <w:jc w:val="both"/>
              <w:rPr>
                <w:rFonts w:ascii="Times New Roman" w:hAnsi="Times New Roman" w:cs="Times New Roman"/>
                <w:sz w:val="24"/>
                <w:szCs w:val="24"/>
              </w:rPr>
            </w:pPr>
            <w:r>
              <w:rPr>
                <w:rFonts w:ascii="Times New Roman" w:hAnsi="Times New Roman" w:cs="Times New Roman"/>
                <w:sz w:val="24"/>
                <w:szCs w:val="24"/>
              </w:rPr>
              <w:t>77%</w:t>
            </w:r>
          </w:p>
        </w:tc>
        <w:tc>
          <w:tcPr>
            <w:tcW w:w="653" w:type="dxa"/>
          </w:tcPr>
          <w:p w:rsidR="00EB79AD" w:rsidRDefault="00EB79AD" w:rsidP="006F3434">
            <w:pPr>
              <w:jc w:val="both"/>
              <w:rPr>
                <w:rFonts w:ascii="Times New Roman" w:hAnsi="Times New Roman" w:cs="Times New Roman"/>
                <w:sz w:val="24"/>
                <w:szCs w:val="24"/>
              </w:rPr>
            </w:pPr>
          </w:p>
        </w:tc>
        <w:tc>
          <w:tcPr>
            <w:tcW w:w="709" w:type="dxa"/>
          </w:tcPr>
          <w:p w:rsidR="00EB79AD" w:rsidRDefault="00EB79AD" w:rsidP="006F3434">
            <w:pPr>
              <w:jc w:val="both"/>
              <w:rPr>
                <w:rFonts w:ascii="Times New Roman" w:hAnsi="Times New Roman" w:cs="Times New Roman"/>
                <w:sz w:val="24"/>
                <w:szCs w:val="24"/>
              </w:rPr>
            </w:pPr>
          </w:p>
        </w:tc>
        <w:tc>
          <w:tcPr>
            <w:tcW w:w="709" w:type="dxa"/>
          </w:tcPr>
          <w:p w:rsidR="00EB79AD" w:rsidRDefault="00EB79AD" w:rsidP="006F3434">
            <w:pPr>
              <w:jc w:val="both"/>
              <w:rPr>
                <w:rFonts w:ascii="Times New Roman" w:hAnsi="Times New Roman" w:cs="Times New Roman"/>
                <w:sz w:val="24"/>
                <w:szCs w:val="24"/>
              </w:rPr>
            </w:pPr>
          </w:p>
        </w:tc>
        <w:tc>
          <w:tcPr>
            <w:tcW w:w="709" w:type="dxa"/>
          </w:tcPr>
          <w:p w:rsidR="00EB79AD" w:rsidRDefault="00EB79AD" w:rsidP="006F3434">
            <w:pPr>
              <w:jc w:val="both"/>
              <w:rPr>
                <w:rFonts w:ascii="Times New Roman" w:hAnsi="Times New Roman" w:cs="Times New Roman"/>
                <w:sz w:val="24"/>
                <w:szCs w:val="24"/>
              </w:rPr>
            </w:pPr>
          </w:p>
        </w:tc>
      </w:tr>
      <w:tr w:rsidR="00F561D9" w:rsidTr="006F3434">
        <w:tc>
          <w:tcPr>
            <w:tcW w:w="1129" w:type="dxa"/>
          </w:tcPr>
          <w:p w:rsidR="00F561D9" w:rsidRDefault="00F561D9" w:rsidP="00BC5A91">
            <w:pPr>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7938" w:type="dxa"/>
            <w:vMerge w:val="restart"/>
          </w:tcPr>
          <w:p w:rsidR="00F561D9" w:rsidRPr="0009741B" w:rsidRDefault="00F561D9" w:rsidP="00F561D9">
            <w:pPr>
              <w:jc w:val="both"/>
              <w:rPr>
                <w:rFonts w:ascii="Times New Roman" w:hAnsi="Times New Roman" w:cs="Times New Roman"/>
                <w:sz w:val="24"/>
                <w:szCs w:val="24"/>
              </w:rPr>
            </w:pPr>
            <w:r w:rsidRPr="0009741B">
              <w:rPr>
                <w:rFonts w:ascii="Times New Roman" w:hAnsi="Times New Roman" w:cs="Times New Roman"/>
                <w:sz w:val="24"/>
                <w:szCs w:val="24"/>
              </w:rPr>
              <w:t xml:space="preserve">Умения устанавливать причинно-следственные связи, строить </w:t>
            </w:r>
            <w:proofErr w:type="gramStart"/>
            <w:r w:rsidRPr="0009741B">
              <w:rPr>
                <w:rFonts w:ascii="Times New Roman" w:hAnsi="Times New Roman" w:cs="Times New Roman"/>
                <w:sz w:val="24"/>
                <w:szCs w:val="24"/>
              </w:rPr>
              <w:t>логическое рассуждение</w:t>
            </w:r>
            <w:proofErr w:type="gramEnd"/>
            <w:r w:rsidRPr="0009741B">
              <w:rPr>
                <w:rFonts w:ascii="Times New Roman" w:hAnsi="Times New Roman" w:cs="Times New Roman"/>
                <w:sz w:val="24"/>
                <w:szCs w:val="24"/>
              </w:rPr>
              <w:t>, умозаключение и делать выводы. Смысловое чтение.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1134" w:type="dxa"/>
          </w:tcPr>
          <w:p w:rsidR="00F561D9" w:rsidRDefault="001A5E59" w:rsidP="006F3434">
            <w:pPr>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F561D9" w:rsidRDefault="005D6A7E" w:rsidP="006F3434">
            <w:pPr>
              <w:jc w:val="both"/>
              <w:rPr>
                <w:rFonts w:ascii="Times New Roman" w:hAnsi="Times New Roman" w:cs="Times New Roman"/>
                <w:sz w:val="24"/>
                <w:szCs w:val="24"/>
              </w:rPr>
            </w:pPr>
            <w:r>
              <w:rPr>
                <w:rFonts w:ascii="Times New Roman" w:hAnsi="Times New Roman" w:cs="Times New Roman"/>
                <w:sz w:val="24"/>
                <w:szCs w:val="24"/>
              </w:rPr>
              <w:t>16%</w:t>
            </w:r>
          </w:p>
        </w:tc>
        <w:tc>
          <w:tcPr>
            <w:tcW w:w="653" w:type="dxa"/>
          </w:tcPr>
          <w:p w:rsidR="00F561D9" w:rsidRDefault="00F561D9" w:rsidP="006F3434">
            <w:pPr>
              <w:jc w:val="both"/>
              <w:rPr>
                <w:rFonts w:ascii="Times New Roman" w:hAnsi="Times New Roman" w:cs="Times New Roman"/>
                <w:sz w:val="24"/>
                <w:szCs w:val="24"/>
              </w:rPr>
            </w:pPr>
          </w:p>
        </w:tc>
        <w:tc>
          <w:tcPr>
            <w:tcW w:w="709" w:type="dxa"/>
          </w:tcPr>
          <w:p w:rsidR="00F561D9" w:rsidRDefault="00F561D9" w:rsidP="006F3434">
            <w:pPr>
              <w:jc w:val="both"/>
              <w:rPr>
                <w:rFonts w:ascii="Times New Roman" w:hAnsi="Times New Roman" w:cs="Times New Roman"/>
                <w:sz w:val="24"/>
                <w:szCs w:val="24"/>
              </w:rPr>
            </w:pPr>
          </w:p>
        </w:tc>
        <w:tc>
          <w:tcPr>
            <w:tcW w:w="709" w:type="dxa"/>
          </w:tcPr>
          <w:p w:rsidR="00F561D9" w:rsidRDefault="00F561D9" w:rsidP="006F3434">
            <w:pPr>
              <w:jc w:val="both"/>
              <w:rPr>
                <w:rFonts w:ascii="Times New Roman" w:hAnsi="Times New Roman" w:cs="Times New Roman"/>
                <w:sz w:val="24"/>
                <w:szCs w:val="24"/>
              </w:rPr>
            </w:pPr>
          </w:p>
        </w:tc>
        <w:tc>
          <w:tcPr>
            <w:tcW w:w="709" w:type="dxa"/>
          </w:tcPr>
          <w:p w:rsidR="00F561D9" w:rsidRDefault="00F561D9" w:rsidP="006F3434">
            <w:pPr>
              <w:jc w:val="both"/>
              <w:rPr>
                <w:rFonts w:ascii="Times New Roman" w:hAnsi="Times New Roman" w:cs="Times New Roman"/>
                <w:sz w:val="24"/>
                <w:szCs w:val="24"/>
              </w:rPr>
            </w:pPr>
          </w:p>
        </w:tc>
      </w:tr>
      <w:tr w:rsidR="00F561D9" w:rsidTr="006F3434">
        <w:tc>
          <w:tcPr>
            <w:tcW w:w="1129" w:type="dxa"/>
          </w:tcPr>
          <w:p w:rsidR="00F561D9" w:rsidRDefault="00F561D9" w:rsidP="00BC5A91">
            <w:pPr>
              <w:jc w:val="center"/>
              <w:rPr>
                <w:rFonts w:ascii="Times New Roman" w:hAnsi="Times New Roman" w:cs="Times New Roman"/>
                <w:sz w:val="24"/>
                <w:szCs w:val="24"/>
              </w:rPr>
            </w:pPr>
            <w:r>
              <w:rPr>
                <w:rFonts w:ascii="Times New Roman" w:hAnsi="Times New Roman" w:cs="Times New Roman"/>
                <w:sz w:val="24"/>
                <w:szCs w:val="24"/>
              </w:rPr>
              <w:t>4.2</w:t>
            </w:r>
          </w:p>
        </w:tc>
        <w:tc>
          <w:tcPr>
            <w:tcW w:w="7938" w:type="dxa"/>
            <w:vMerge/>
          </w:tcPr>
          <w:p w:rsidR="00F561D9" w:rsidRPr="0009741B" w:rsidRDefault="00F561D9" w:rsidP="006F3434">
            <w:pPr>
              <w:jc w:val="both"/>
              <w:rPr>
                <w:rFonts w:ascii="Times New Roman" w:hAnsi="Times New Roman" w:cs="Times New Roman"/>
                <w:sz w:val="24"/>
                <w:szCs w:val="24"/>
              </w:rPr>
            </w:pPr>
          </w:p>
        </w:tc>
        <w:tc>
          <w:tcPr>
            <w:tcW w:w="1134" w:type="dxa"/>
          </w:tcPr>
          <w:p w:rsidR="00F561D9" w:rsidRDefault="001A5E59" w:rsidP="006F3434">
            <w:pPr>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F561D9" w:rsidRDefault="005D6A7E" w:rsidP="006F3434">
            <w:pPr>
              <w:jc w:val="both"/>
              <w:rPr>
                <w:rFonts w:ascii="Times New Roman" w:hAnsi="Times New Roman" w:cs="Times New Roman"/>
                <w:sz w:val="24"/>
                <w:szCs w:val="24"/>
              </w:rPr>
            </w:pPr>
            <w:r>
              <w:rPr>
                <w:rFonts w:ascii="Times New Roman" w:hAnsi="Times New Roman" w:cs="Times New Roman"/>
                <w:sz w:val="24"/>
                <w:szCs w:val="24"/>
              </w:rPr>
              <w:t>8%</w:t>
            </w:r>
          </w:p>
        </w:tc>
        <w:tc>
          <w:tcPr>
            <w:tcW w:w="653" w:type="dxa"/>
          </w:tcPr>
          <w:p w:rsidR="00F561D9" w:rsidRDefault="00F561D9" w:rsidP="006F3434">
            <w:pPr>
              <w:jc w:val="both"/>
              <w:rPr>
                <w:rFonts w:ascii="Times New Roman" w:hAnsi="Times New Roman" w:cs="Times New Roman"/>
                <w:sz w:val="24"/>
                <w:szCs w:val="24"/>
              </w:rPr>
            </w:pPr>
          </w:p>
        </w:tc>
        <w:tc>
          <w:tcPr>
            <w:tcW w:w="709" w:type="dxa"/>
          </w:tcPr>
          <w:p w:rsidR="00F561D9" w:rsidRDefault="00F561D9" w:rsidP="006F3434">
            <w:pPr>
              <w:jc w:val="both"/>
              <w:rPr>
                <w:rFonts w:ascii="Times New Roman" w:hAnsi="Times New Roman" w:cs="Times New Roman"/>
                <w:sz w:val="24"/>
                <w:szCs w:val="24"/>
              </w:rPr>
            </w:pPr>
          </w:p>
        </w:tc>
        <w:tc>
          <w:tcPr>
            <w:tcW w:w="709" w:type="dxa"/>
          </w:tcPr>
          <w:p w:rsidR="00F561D9" w:rsidRDefault="00F561D9" w:rsidP="006F3434">
            <w:pPr>
              <w:jc w:val="both"/>
              <w:rPr>
                <w:rFonts w:ascii="Times New Roman" w:hAnsi="Times New Roman" w:cs="Times New Roman"/>
                <w:sz w:val="24"/>
                <w:szCs w:val="24"/>
              </w:rPr>
            </w:pPr>
          </w:p>
        </w:tc>
        <w:tc>
          <w:tcPr>
            <w:tcW w:w="709" w:type="dxa"/>
          </w:tcPr>
          <w:p w:rsidR="00F561D9" w:rsidRDefault="00F561D9" w:rsidP="006F3434">
            <w:pPr>
              <w:jc w:val="both"/>
              <w:rPr>
                <w:rFonts w:ascii="Times New Roman" w:hAnsi="Times New Roman" w:cs="Times New Roman"/>
                <w:sz w:val="24"/>
                <w:szCs w:val="24"/>
              </w:rPr>
            </w:pPr>
          </w:p>
        </w:tc>
      </w:tr>
      <w:tr w:rsidR="00F561D9" w:rsidTr="006F3434">
        <w:tc>
          <w:tcPr>
            <w:tcW w:w="1129" w:type="dxa"/>
          </w:tcPr>
          <w:p w:rsidR="00F561D9" w:rsidRDefault="00F561D9" w:rsidP="00BC5A91">
            <w:pPr>
              <w:jc w:val="center"/>
              <w:rPr>
                <w:rFonts w:ascii="Times New Roman" w:hAnsi="Times New Roman" w:cs="Times New Roman"/>
                <w:sz w:val="24"/>
                <w:szCs w:val="24"/>
              </w:rPr>
            </w:pPr>
            <w:r>
              <w:rPr>
                <w:rFonts w:ascii="Times New Roman" w:hAnsi="Times New Roman" w:cs="Times New Roman"/>
                <w:sz w:val="24"/>
                <w:szCs w:val="24"/>
              </w:rPr>
              <w:t>5.1</w:t>
            </w:r>
          </w:p>
        </w:tc>
        <w:tc>
          <w:tcPr>
            <w:tcW w:w="7938" w:type="dxa"/>
            <w:vMerge w:val="restart"/>
          </w:tcPr>
          <w:p w:rsidR="00F561D9" w:rsidRPr="0009741B" w:rsidRDefault="00F561D9" w:rsidP="00F561D9">
            <w:pPr>
              <w:jc w:val="both"/>
              <w:rPr>
                <w:rFonts w:ascii="Times New Roman" w:hAnsi="Times New Roman" w:cs="Times New Roman"/>
                <w:sz w:val="24"/>
                <w:szCs w:val="24"/>
              </w:rPr>
            </w:pPr>
            <w:r w:rsidRPr="0009741B">
              <w:rPr>
                <w:rFonts w:ascii="Times New Roman" w:hAnsi="Times New Roman" w:cs="Times New Roman"/>
                <w:sz w:val="24"/>
                <w:szCs w:val="24"/>
              </w:rPr>
              <w:t xml:space="preserve">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Умения создавать, применять и преобразовывать знаки и символы, модели и схемы для решения учебных и познавательных задач. Смысловое чтение. Владение понятийным аппаратом географии. Умения: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представлять в различных формах географическую информацию. Умение использовать </w:t>
            </w:r>
            <w:r w:rsidRPr="0009741B">
              <w:rPr>
                <w:rFonts w:ascii="Times New Roman" w:hAnsi="Times New Roman" w:cs="Times New Roman"/>
                <w:sz w:val="24"/>
                <w:szCs w:val="24"/>
              </w:rPr>
              <w:lastRenderedPageBreak/>
              <w:t>источники географической информации для решения различных задач.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w:t>
            </w:r>
          </w:p>
        </w:tc>
        <w:tc>
          <w:tcPr>
            <w:tcW w:w="1134" w:type="dxa"/>
          </w:tcPr>
          <w:p w:rsidR="00F561D9" w:rsidRDefault="001A5E59" w:rsidP="006F3434">
            <w:pPr>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1701" w:type="dxa"/>
          </w:tcPr>
          <w:p w:rsidR="00F561D9" w:rsidRDefault="005D6A7E" w:rsidP="006F3434">
            <w:pPr>
              <w:jc w:val="both"/>
              <w:rPr>
                <w:rFonts w:ascii="Times New Roman" w:hAnsi="Times New Roman" w:cs="Times New Roman"/>
                <w:sz w:val="24"/>
                <w:szCs w:val="24"/>
              </w:rPr>
            </w:pPr>
            <w:r>
              <w:rPr>
                <w:rFonts w:ascii="Times New Roman" w:hAnsi="Times New Roman" w:cs="Times New Roman"/>
                <w:sz w:val="24"/>
                <w:szCs w:val="24"/>
              </w:rPr>
              <w:t>8%</w:t>
            </w:r>
          </w:p>
        </w:tc>
        <w:tc>
          <w:tcPr>
            <w:tcW w:w="653" w:type="dxa"/>
          </w:tcPr>
          <w:p w:rsidR="00F561D9" w:rsidRDefault="00F561D9" w:rsidP="006F3434">
            <w:pPr>
              <w:jc w:val="both"/>
              <w:rPr>
                <w:rFonts w:ascii="Times New Roman" w:hAnsi="Times New Roman" w:cs="Times New Roman"/>
                <w:sz w:val="24"/>
                <w:szCs w:val="24"/>
              </w:rPr>
            </w:pPr>
          </w:p>
        </w:tc>
        <w:tc>
          <w:tcPr>
            <w:tcW w:w="709" w:type="dxa"/>
          </w:tcPr>
          <w:p w:rsidR="00F561D9" w:rsidRDefault="00F561D9" w:rsidP="006F3434">
            <w:pPr>
              <w:jc w:val="both"/>
              <w:rPr>
                <w:rFonts w:ascii="Times New Roman" w:hAnsi="Times New Roman" w:cs="Times New Roman"/>
                <w:sz w:val="24"/>
                <w:szCs w:val="24"/>
              </w:rPr>
            </w:pPr>
          </w:p>
        </w:tc>
        <w:tc>
          <w:tcPr>
            <w:tcW w:w="709" w:type="dxa"/>
          </w:tcPr>
          <w:p w:rsidR="00F561D9" w:rsidRDefault="00F561D9" w:rsidP="006F3434">
            <w:pPr>
              <w:jc w:val="both"/>
              <w:rPr>
                <w:rFonts w:ascii="Times New Roman" w:hAnsi="Times New Roman" w:cs="Times New Roman"/>
                <w:sz w:val="24"/>
                <w:szCs w:val="24"/>
              </w:rPr>
            </w:pPr>
          </w:p>
        </w:tc>
        <w:tc>
          <w:tcPr>
            <w:tcW w:w="709" w:type="dxa"/>
          </w:tcPr>
          <w:p w:rsidR="00F561D9" w:rsidRDefault="00F561D9" w:rsidP="006F3434">
            <w:pPr>
              <w:jc w:val="both"/>
              <w:rPr>
                <w:rFonts w:ascii="Times New Roman" w:hAnsi="Times New Roman" w:cs="Times New Roman"/>
                <w:sz w:val="24"/>
                <w:szCs w:val="24"/>
              </w:rPr>
            </w:pPr>
          </w:p>
        </w:tc>
      </w:tr>
      <w:tr w:rsidR="00F561D9" w:rsidTr="006F3434">
        <w:tc>
          <w:tcPr>
            <w:tcW w:w="1129" w:type="dxa"/>
          </w:tcPr>
          <w:p w:rsidR="00F561D9" w:rsidRDefault="00F561D9" w:rsidP="00BC5A91">
            <w:pPr>
              <w:jc w:val="center"/>
              <w:rPr>
                <w:rFonts w:ascii="Times New Roman" w:hAnsi="Times New Roman" w:cs="Times New Roman"/>
                <w:sz w:val="24"/>
                <w:szCs w:val="24"/>
              </w:rPr>
            </w:pPr>
            <w:r>
              <w:rPr>
                <w:rFonts w:ascii="Times New Roman" w:hAnsi="Times New Roman" w:cs="Times New Roman"/>
                <w:sz w:val="24"/>
                <w:szCs w:val="24"/>
              </w:rPr>
              <w:t>5.2</w:t>
            </w:r>
          </w:p>
        </w:tc>
        <w:tc>
          <w:tcPr>
            <w:tcW w:w="7938" w:type="dxa"/>
            <w:vMerge/>
          </w:tcPr>
          <w:p w:rsidR="00F561D9" w:rsidRPr="0009741B" w:rsidRDefault="00F561D9" w:rsidP="006F3434">
            <w:pPr>
              <w:jc w:val="both"/>
              <w:rPr>
                <w:rFonts w:ascii="Times New Roman" w:hAnsi="Times New Roman" w:cs="Times New Roman"/>
                <w:sz w:val="24"/>
                <w:szCs w:val="24"/>
              </w:rPr>
            </w:pPr>
          </w:p>
        </w:tc>
        <w:tc>
          <w:tcPr>
            <w:tcW w:w="1134" w:type="dxa"/>
          </w:tcPr>
          <w:p w:rsidR="00F561D9" w:rsidRDefault="001A5E59" w:rsidP="006F3434">
            <w:pPr>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F561D9" w:rsidRDefault="005D6A7E" w:rsidP="006F3434">
            <w:pPr>
              <w:jc w:val="both"/>
              <w:rPr>
                <w:rFonts w:ascii="Times New Roman" w:hAnsi="Times New Roman" w:cs="Times New Roman"/>
                <w:sz w:val="24"/>
                <w:szCs w:val="24"/>
              </w:rPr>
            </w:pPr>
            <w:r>
              <w:rPr>
                <w:rFonts w:ascii="Times New Roman" w:hAnsi="Times New Roman" w:cs="Times New Roman"/>
                <w:sz w:val="24"/>
                <w:szCs w:val="24"/>
              </w:rPr>
              <w:t>19%</w:t>
            </w:r>
          </w:p>
        </w:tc>
        <w:tc>
          <w:tcPr>
            <w:tcW w:w="653" w:type="dxa"/>
          </w:tcPr>
          <w:p w:rsidR="00F561D9" w:rsidRDefault="00F561D9" w:rsidP="006F3434">
            <w:pPr>
              <w:jc w:val="both"/>
              <w:rPr>
                <w:rFonts w:ascii="Times New Roman" w:hAnsi="Times New Roman" w:cs="Times New Roman"/>
                <w:sz w:val="24"/>
                <w:szCs w:val="24"/>
              </w:rPr>
            </w:pPr>
          </w:p>
        </w:tc>
        <w:tc>
          <w:tcPr>
            <w:tcW w:w="709" w:type="dxa"/>
          </w:tcPr>
          <w:p w:rsidR="00F561D9" w:rsidRDefault="00F561D9" w:rsidP="006F3434">
            <w:pPr>
              <w:jc w:val="both"/>
              <w:rPr>
                <w:rFonts w:ascii="Times New Roman" w:hAnsi="Times New Roman" w:cs="Times New Roman"/>
                <w:sz w:val="24"/>
                <w:szCs w:val="24"/>
              </w:rPr>
            </w:pPr>
          </w:p>
        </w:tc>
        <w:tc>
          <w:tcPr>
            <w:tcW w:w="709" w:type="dxa"/>
          </w:tcPr>
          <w:p w:rsidR="00F561D9" w:rsidRDefault="00F561D9" w:rsidP="006F3434">
            <w:pPr>
              <w:jc w:val="both"/>
              <w:rPr>
                <w:rFonts w:ascii="Times New Roman" w:hAnsi="Times New Roman" w:cs="Times New Roman"/>
                <w:sz w:val="24"/>
                <w:szCs w:val="24"/>
              </w:rPr>
            </w:pPr>
          </w:p>
        </w:tc>
        <w:tc>
          <w:tcPr>
            <w:tcW w:w="709" w:type="dxa"/>
          </w:tcPr>
          <w:p w:rsidR="00F561D9" w:rsidRDefault="00F561D9" w:rsidP="006F3434">
            <w:pPr>
              <w:jc w:val="both"/>
              <w:rPr>
                <w:rFonts w:ascii="Times New Roman" w:hAnsi="Times New Roman" w:cs="Times New Roman"/>
                <w:sz w:val="24"/>
                <w:szCs w:val="24"/>
              </w:rPr>
            </w:pPr>
          </w:p>
        </w:tc>
      </w:tr>
      <w:tr w:rsidR="00F561D9" w:rsidTr="006F3434">
        <w:tc>
          <w:tcPr>
            <w:tcW w:w="1129" w:type="dxa"/>
          </w:tcPr>
          <w:p w:rsidR="00F561D9" w:rsidRDefault="00F561D9" w:rsidP="00BC5A91">
            <w:pPr>
              <w:jc w:val="center"/>
              <w:rPr>
                <w:rFonts w:ascii="Times New Roman" w:hAnsi="Times New Roman" w:cs="Times New Roman"/>
                <w:sz w:val="24"/>
                <w:szCs w:val="24"/>
              </w:rPr>
            </w:pPr>
            <w:r>
              <w:rPr>
                <w:rFonts w:ascii="Times New Roman" w:hAnsi="Times New Roman" w:cs="Times New Roman"/>
                <w:sz w:val="24"/>
                <w:szCs w:val="24"/>
              </w:rPr>
              <w:t>5.3</w:t>
            </w:r>
          </w:p>
        </w:tc>
        <w:tc>
          <w:tcPr>
            <w:tcW w:w="7938" w:type="dxa"/>
            <w:vMerge/>
          </w:tcPr>
          <w:p w:rsidR="00F561D9" w:rsidRPr="0009741B" w:rsidRDefault="00F561D9" w:rsidP="006F3434">
            <w:pPr>
              <w:jc w:val="both"/>
              <w:rPr>
                <w:rFonts w:ascii="Times New Roman" w:hAnsi="Times New Roman" w:cs="Times New Roman"/>
                <w:sz w:val="24"/>
                <w:szCs w:val="24"/>
              </w:rPr>
            </w:pPr>
          </w:p>
        </w:tc>
        <w:tc>
          <w:tcPr>
            <w:tcW w:w="1134" w:type="dxa"/>
          </w:tcPr>
          <w:p w:rsidR="00F561D9" w:rsidRDefault="001A5E59" w:rsidP="006F3434">
            <w:pPr>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F561D9" w:rsidRDefault="005D6A7E" w:rsidP="006F3434">
            <w:pPr>
              <w:jc w:val="both"/>
              <w:rPr>
                <w:rFonts w:ascii="Times New Roman" w:hAnsi="Times New Roman" w:cs="Times New Roman"/>
                <w:sz w:val="24"/>
                <w:szCs w:val="24"/>
              </w:rPr>
            </w:pPr>
            <w:r>
              <w:rPr>
                <w:rFonts w:ascii="Times New Roman" w:hAnsi="Times New Roman" w:cs="Times New Roman"/>
                <w:sz w:val="24"/>
                <w:szCs w:val="24"/>
              </w:rPr>
              <w:t>58%</w:t>
            </w:r>
          </w:p>
        </w:tc>
        <w:tc>
          <w:tcPr>
            <w:tcW w:w="653" w:type="dxa"/>
          </w:tcPr>
          <w:p w:rsidR="00F561D9" w:rsidRDefault="00F561D9" w:rsidP="006F3434">
            <w:pPr>
              <w:jc w:val="both"/>
              <w:rPr>
                <w:rFonts w:ascii="Times New Roman" w:hAnsi="Times New Roman" w:cs="Times New Roman"/>
                <w:sz w:val="24"/>
                <w:szCs w:val="24"/>
              </w:rPr>
            </w:pPr>
          </w:p>
        </w:tc>
        <w:tc>
          <w:tcPr>
            <w:tcW w:w="709" w:type="dxa"/>
          </w:tcPr>
          <w:p w:rsidR="00F561D9" w:rsidRDefault="00F561D9" w:rsidP="006F3434">
            <w:pPr>
              <w:jc w:val="both"/>
              <w:rPr>
                <w:rFonts w:ascii="Times New Roman" w:hAnsi="Times New Roman" w:cs="Times New Roman"/>
                <w:sz w:val="24"/>
                <w:szCs w:val="24"/>
              </w:rPr>
            </w:pPr>
          </w:p>
        </w:tc>
        <w:tc>
          <w:tcPr>
            <w:tcW w:w="709" w:type="dxa"/>
          </w:tcPr>
          <w:p w:rsidR="00F561D9" w:rsidRDefault="00F561D9" w:rsidP="006F3434">
            <w:pPr>
              <w:jc w:val="both"/>
              <w:rPr>
                <w:rFonts w:ascii="Times New Roman" w:hAnsi="Times New Roman" w:cs="Times New Roman"/>
                <w:sz w:val="24"/>
                <w:szCs w:val="24"/>
              </w:rPr>
            </w:pPr>
          </w:p>
        </w:tc>
        <w:tc>
          <w:tcPr>
            <w:tcW w:w="709" w:type="dxa"/>
          </w:tcPr>
          <w:p w:rsidR="00F561D9" w:rsidRDefault="00F561D9" w:rsidP="006F3434">
            <w:pPr>
              <w:jc w:val="both"/>
              <w:rPr>
                <w:rFonts w:ascii="Times New Roman" w:hAnsi="Times New Roman" w:cs="Times New Roman"/>
                <w:sz w:val="24"/>
                <w:szCs w:val="24"/>
              </w:rPr>
            </w:pPr>
          </w:p>
        </w:tc>
      </w:tr>
      <w:tr w:rsidR="00F561D9" w:rsidTr="006F3434">
        <w:tc>
          <w:tcPr>
            <w:tcW w:w="1129" w:type="dxa"/>
          </w:tcPr>
          <w:p w:rsidR="00F561D9" w:rsidRDefault="00F561D9" w:rsidP="00BC5A91">
            <w:pPr>
              <w:jc w:val="center"/>
              <w:rPr>
                <w:rFonts w:ascii="Times New Roman" w:hAnsi="Times New Roman" w:cs="Times New Roman"/>
                <w:sz w:val="24"/>
                <w:szCs w:val="24"/>
              </w:rPr>
            </w:pPr>
            <w:r>
              <w:rPr>
                <w:rFonts w:ascii="Times New Roman" w:hAnsi="Times New Roman" w:cs="Times New Roman"/>
                <w:sz w:val="24"/>
                <w:szCs w:val="24"/>
              </w:rPr>
              <w:lastRenderedPageBreak/>
              <w:t>6.1</w:t>
            </w:r>
          </w:p>
        </w:tc>
        <w:tc>
          <w:tcPr>
            <w:tcW w:w="7938" w:type="dxa"/>
            <w:vMerge w:val="restart"/>
          </w:tcPr>
          <w:p w:rsidR="00F561D9" w:rsidRPr="0009741B" w:rsidRDefault="00F561D9" w:rsidP="006F3434">
            <w:pPr>
              <w:jc w:val="both"/>
              <w:rPr>
                <w:rFonts w:ascii="Times New Roman" w:hAnsi="Times New Roman" w:cs="Times New Roman"/>
                <w:sz w:val="24"/>
                <w:szCs w:val="24"/>
              </w:rPr>
            </w:pPr>
            <w:r w:rsidRPr="0009741B">
              <w:rPr>
                <w:rFonts w:ascii="Times New Roman" w:hAnsi="Times New Roman" w:cs="Times New Roman"/>
                <w:sz w:val="24"/>
                <w:szCs w:val="24"/>
              </w:rPr>
              <w:t>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Смысловое чтение.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формах географическую информацию. 1.2, 1.3, 2.4/ 1.1, 1.2, 1.4, 1.6, 2.1–2.3, 2.5, 2.6 П5 18</w:t>
            </w:r>
            <w:r w:rsidR="003D3CED">
              <w:rPr>
                <w:rFonts w:ascii="Times New Roman" w:hAnsi="Times New Roman" w:cs="Times New Roman"/>
                <w:sz w:val="24"/>
                <w:szCs w:val="24"/>
              </w:rPr>
              <w:t>.</w:t>
            </w:r>
            <w:r w:rsidRPr="0009741B">
              <w:rPr>
                <w:rFonts w:ascii="Times New Roman" w:hAnsi="Times New Roman" w:cs="Times New Roman"/>
                <w:sz w:val="24"/>
                <w:szCs w:val="24"/>
              </w:rPr>
              <w:t xml:space="preserve"> </w:t>
            </w:r>
            <w:proofErr w:type="gramStart"/>
            <w:r w:rsidRPr="0009741B">
              <w:rPr>
                <w:rFonts w:ascii="Times New Roman" w:hAnsi="Times New Roman" w:cs="Times New Roman"/>
                <w:sz w:val="24"/>
                <w:szCs w:val="24"/>
              </w:rPr>
              <w:t>Умение</w:t>
            </w:r>
            <w:r w:rsidR="0009741B">
              <w:rPr>
                <w:rFonts w:ascii="Times New Roman" w:hAnsi="Times New Roman" w:cs="Times New Roman"/>
                <w:sz w:val="24"/>
                <w:szCs w:val="24"/>
              </w:rPr>
              <w:t xml:space="preserve"> </w:t>
            </w:r>
            <w:r w:rsidRPr="0009741B">
              <w:rPr>
                <w:rFonts w:ascii="Times New Roman" w:hAnsi="Times New Roman" w:cs="Times New Roman"/>
                <w:sz w:val="24"/>
                <w:szCs w:val="24"/>
              </w:rPr>
              <w:t>использовать</w:t>
            </w:r>
            <w:r w:rsidR="0009741B">
              <w:rPr>
                <w:rFonts w:ascii="Times New Roman" w:hAnsi="Times New Roman" w:cs="Times New Roman"/>
                <w:sz w:val="24"/>
                <w:szCs w:val="24"/>
              </w:rPr>
              <w:t xml:space="preserve"> </w:t>
            </w:r>
            <w:r w:rsidRPr="0009741B">
              <w:rPr>
                <w:rFonts w:ascii="Times New Roman" w:hAnsi="Times New Roman" w:cs="Times New Roman"/>
                <w:sz w:val="24"/>
                <w:szCs w:val="24"/>
              </w:rPr>
              <w:t>источники</w:t>
            </w:r>
            <w:r w:rsidR="0009741B">
              <w:rPr>
                <w:rFonts w:ascii="Times New Roman" w:hAnsi="Times New Roman" w:cs="Times New Roman"/>
                <w:sz w:val="24"/>
                <w:szCs w:val="24"/>
              </w:rPr>
              <w:t xml:space="preserve"> </w:t>
            </w:r>
            <w:r w:rsidRPr="0009741B">
              <w:rPr>
                <w:rFonts w:ascii="Times New Roman" w:hAnsi="Times New Roman" w:cs="Times New Roman"/>
                <w:sz w:val="24"/>
                <w:szCs w:val="24"/>
              </w:rPr>
              <w:t>географической</w:t>
            </w:r>
            <w:r w:rsidR="0009741B">
              <w:rPr>
                <w:rFonts w:ascii="Times New Roman" w:hAnsi="Times New Roman" w:cs="Times New Roman"/>
                <w:sz w:val="24"/>
                <w:szCs w:val="24"/>
              </w:rPr>
              <w:t xml:space="preserve"> </w:t>
            </w:r>
            <w:r w:rsidRPr="0009741B">
              <w:rPr>
                <w:rFonts w:ascii="Times New Roman" w:hAnsi="Times New Roman" w:cs="Times New Roman"/>
                <w:sz w:val="24"/>
                <w:szCs w:val="24"/>
              </w:rPr>
              <w:t>информации</w:t>
            </w:r>
            <w:r w:rsidR="0009741B">
              <w:rPr>
                <w:rFonts w:ascii="Times New Roman" w:hAnsi="Times New Roman" w:cs="Times New Roman"/>
                <w:sz w:val="24"/>
                <w:szCs w:val="24"/>
              </w:rPr>
              <w:t xml:space="preserve"> </w:t>
            </w:r>
            <w:r w:rsidRPr="0009741B">
              <w:rPr>
                <w:rFonts w:ascii="Times New Roman" w:hAnsi="Times New Roman" w:cs="Times New Roman"/>
                <w:sz w:val="24"/>
                <w:szCs w:val="24"/>
              </w:rPr>
              <w:t>для</w:t>
            </w:r>
            <w:r w:rsidR="0009741B">
              <w:rPr>
                <w:rFonts w:ascii="Times New Roman" w:hAnsi="Times New Roman" w:cs="Times New Roman"/>
                <w:sz w:val="24"/>
                <w:szCs w:val="24"/>
              </w:rPr>
              <w:t xml:space="preserve"> </w:t>
            </w:r>
            <w:r w:rsidRPr="0009741B">
              <w:rPr>
                <w:rFonts w:ascii="Times New Roman" w:hAnsi="Times New Roman" w:cs="Times New Roman"/>
                <w:sz w:val="24"/>
                <w:szCs w:val="24"/>
              </w:rPr>
              <w:t>решения</w:t>
            </w:r>
            <w:r w:rsidR="0009741B">
              <w:rPr>
                <w:rFonts w:ascii="Times New Roman" w:hAnsi="Times New Roman" w:cs="Times New Roman"/>
                <w:sz w:val="24"/>
                <w:szCs w:val="24"/>
              </w:rPr>
              <w:t xml:space="preserve"> </w:t>
            </w:r>
            <w:r w:rsidRPr="0009741B">
              <w:rPr>
                <w:rFonts w:ascii="Times New Roman" w:hAnsi="Times New Roman" w:cs="Times New Roman"/>
                <w:sz w:val="24"/>
                <w:szCs w:val="24"/>
              </w:rPr>
              <w:t>различных</w:t>
            </w:r>
            <w:r w:rsidR="0009741B">
              <w:rPr>
                <w:rFonts w:ascii="Times New Roman" w:hAnsi="Times New Roman" w:cs="Times New Roman"/>
                <w:sz w:val="24"/>
                <w:szCs w:val="24"/>
              </w:rPr>
              <w:t xml:space="preserve"> </w:t>
            </w:r>
            <w:r w:rsidRPr="0009741B">
              <w:rPr>
                <w:rFonts w:ascii="Times New Roman" w:hAnsi="Times New Roman" w:cs="Times New Roman"/>
                <w:sz w:val="24"/>
                <w:szCs w:val="24"/>
              </w:rPr>
              <w:t>задач.</w:t>
            </w:r>
            <w:proofErr w:type="gramEnd"/>
            <w:r w:rsidRPr="0009741B">
              <w:rPr>
                <w:rFonts w:ascii="Times New Roman" w:hAnsi="Times New Roman" w:cs="Times New Roman"/>
                <w:sz w:val="24"/>
                <w:szCs w:val="24"/>
              </w:rPr>
              <w:t xml:space="preserve"> Способность</w:t>
            </w:r>
            <w:r w:rsidR="003D3CED">
              <w:rPr>
                <w:rFonts w:ascii="Times New Roman" w:hAnsi="Times New Roman" w:cs="Times New Roman"/>
                <w:sz w:val="24"/>
                <w:szCs w:val="24"/>
              </w:rPr>
              <w:t xml:space="preserve"> </w:t>
            </w:r>
            <w:r w:rsidRPr="0009741B">
              <w:rPr>
                <w:rFonts w:ascii="Times New Roman" w:hAnsi="Times New Roman" w:cs="Times New Roman"/>
                <w:sz w:val="24"/>
                <w:szCs w:val="24"/>
              </w:rPr>
              <w:t>использовать</w:t>
            </w:r>
            <w:r w:rsidR="003D3CED">
              <w:rPr>
                <w:rFonts w:ascii="Times New Roman" w:hAnsi="Times New Roman" w:cs="Times New Roman"/>
                <w:sz w:val="24"/>
                <w:szCs w:val="24"/>
              </w:rPr>
              <w:t xml:space="preserve"> </w:t>
            </w:r>
            <w:r w:rsidRPr="0009741B">
              <w:rPr>
                <w:rFonts w:ascii="Times New Roman" w:hAnsi="Times New Roman" w:cs="Times New Roman"/>
                <w:sz w:val="24"/>
                <w:szCs w:val="24"/>
              </w:rPr>
              <w:t>знания</w:t>
            </w:r>
            <w:r w:rsidR="003D3CED">
              <w:rPr>
                <w:rFonts w:ascii="Times New Roman" w:hAnsi="Times New Roman" w:cs="Times New Roman"/>
                <w:sz w:val="24"/>
                <w:szCs w:val="24"/>
              </w:rPr>
              <w:t xml:space="preserve"> </w:t>
            </w:r>
            <w:r w:rsidRPr="0009741B">
              <w:rPr>
                <w:rFonts w:ascii="Times New Roman" w:hAnsi="Times New Roman" w:cs="Times New Roman"/>
                <w:sz w:val="24"/>
                <w:szCs w:val="24"/>
              </w:rPr>
              <w:t>о</w:t>
            </w:r>
            <w:r w:rsidR="003D3CED">
              <w:rPr>
                <w:rFonts w:ascii="Times New Roman" w:hAnsi="Times New Roman" w:cs="Times New Roman"/>
                <w:sz w:val="24"/>
                <w:szCs w:val="24"/>
              </w:rPr>
              <w:t xml:space="preserve"> </w:t>
            </w:r>
            <w:r w:rsidRPr="0009741B">
              <w:rPr>
                <w:rFonts w:ascii="Times New Roman" w:hAnsi="Times New Roman" w:cs="Times New Roman"/>
                <w:sz w:val="24"/>
                <w:szCs w:val="24"/>
              </w:rPr>
              <w:t>географических</w:t>
            </w:r>
            <w:r w:rsidR="003D3CED">
              <w:rPr>
                <w:rFonts w:ascii="Times New Roman" w:hAnsi="Times New Roman" w:cs="Times New Roman"/>
                <w:sz w:val="24"/>
                <w:szCs w:val="24"/>
              </w:rPr>
              <w:t xml:space="preserve"> </w:t>
            </w:r>
            <w:r w:rsidRPr="0009741B">
              <w:rPr>
                <w:rFonts w:ascii="Times New Roman" w:hAnsi="Times New Roman" w:cs="Times New Roman"/>
                <w:sz w:val="24"/>
                <w:szCs w:val="24"/>
              </w:rPr>
              <w:t>законах</w:t>
            </w:r>
            <w:r w:rsidR="003D3CED">
              <w:rPr>
                <w:rFonts w:ascii="Times New Roman" w:hAnsi="Times New Roman" w:cs="Times New Roman"/>
                <w:sz w:val="24"/>
                <w:szCs w:val="24"/>
              </w:rPr>
              <w:t xml:space="preserve"> </w:t>
            </w:r>
            <w:r w:rsidRPr="0009741B">
              <w:rPr>
                <w:rFonts w:ascii="Times New Roman" w:hAnsi="Times New Roman" w:cs="Times New Roman"/>
                <w:sz w:val="24"/>
                <w:szCs w:val="24"/>
              </w:rPr>
              <w:t>и</w:t>
            </w:r>
            <w:r w:rsidR="003D3CED">
              <w:rPr>
                <w:rFonts w:ascii="Times New Roman" w:hAnsi="Times New Roman" w:cs="Times New Roman"/>
                <w:sz w:val="24"/>
                <w:szCs w:val="24"/>
              </w:rPr>
              <w:t xml:space="preserve"> </w:t>
            </w:r>
            <w:r w:rsidRPr="0009741B">
              <w:rPr>
                <w:rFonts w:ascii="Times New Roman" w:hAnsi="Times New Roman" w:cs="Times New Roman"/>
                <w:sz w:val="24"/>
                <w:szCs w:val="24"/>
              </w:rPr>
              <w:t>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r w:rsidR="003D3CED">
              <w:rPr>
                <w:rFonts w:ascii="Times New Roman" w:hAnsi="Times New Roman" w:cs="Times New Roman"/>
                <w:sz w:val="24"/>
                <w:szCs w:val="24"/>
              </w:rPr>
              <w:t>.</w:t>
            </w:r>
          </w:p>
        </w:tc>
        <w:tc>
          <w:tcPr>
            <w:tcW w:w="1134" w:type="dxa"/>
          </w:tcPr>
          <w:p w:rsidR="00F561D9" w:rsidRDefault="001A5E59" w:rsidP="006F3434">
            <w:pPr>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F561D9" w:rsidRDefault="005D6A7E" w:rsidP="006F3434">
            <w:pPr>
              <w:jc w:val="both"/>
              <w:rPr>
                <w:rFonts w:ascii="Times New Roman" w:hAnsi="Times New Roman" w:cs="Times New Roman"/>
                <w:sz w:val="24"/>
                <w:szCs w:val="24"/>
              </w:rPr>
            </w:pPr>
            <w:r>
              <w:rPr>
                <w:rFonts w:ascii="Times New Roman" w:hAnsi="Times New Roman" w:cs="Times New Roman"/>
                <w:sz w:val="24"/>
                <w:szCs w:val="24"/>
              </w:rPr>
              <w:t>43%</w:t>
            </w:r>
          </w:p>
        </w:tc>
        <w:tc>
          <w:tcPr>
            <w:tcW w:w="653" w:type="dxa"/>
          </w:tcPr>
          <w:p w:rsidR="00F561D9" w:rsidRDefault="00F561D9" w:rsidP="006F3434">
            <w:pPr>
              <w:jc w:val="both"/>
              <w:rPr>
                <w:rFonts w:ascii="Times New Roman" w:hAnsi="Times New Roman" w:cs="Times New Roman"/>
                <w:sz w:val="24"/>
                <w:szCs w:val="24"/>
              </w:rPr>
            </w:pPr>
          </w:p>
        </w:tc>
        <w:tc>
          <w:tcPr>
            <w:tcW w:w="709" w:type="dxa"/>
          </w:tcPr>
          <w:p w:rsidR="00F561D9" w:rsidRDefault="00F561D9" w:rsidP="006F3434">
            <w:pPr>
              <w:jc w:val="both"/>
              <w:rPr>
                <w:rFonts w:ascii="Times New Roman" w:hAnsi="Times New Roman" w:cs="Times New Roman"/>
                <w:sz w:val="24"/>
                <w:szCs w:val="24"/>
              </w:rPr>
            </w:pPr>
          </w:p>
        </w:tc>
        <w:tc>
          <w:tcPr>
            <w:tcW w:w="709" w:type="dxa"/>
          </w:tcPr>
          <w:p w:rsidR="00F561D9" w:rsidRDefault="00F561D9" w:rsidP="006F3434">
            <w:pPr>
              <w:jc w:val="both"/>
              <w:rPr>
                <w:rFonts w:ascii="Times New Roman" w:hAnsi="Times New Roman" w:cs="Times New Roman"/>
                <w:sz w:val="24"/>
                <w:szCs w:val="24"/>
              </w:rPr>
            </w:pPr>
          </w:p>
        </w:tc>
        <w:tc>
          <w:tcPr>
            <w:tcW w:w="709" w:type="dxa"/>
          </w:tcPr>
          <w:p w:rsidR="00F561D9" w:rsidRDefault="00F561D9" w:rsidP="006F3434">
            <w:pPr>
              <w:jc w:val="both"/>
              <w:rPr>
                <w:rFonts w:ascii="Times New Roman" w:hAnsi="Times New Roman" w:cs="Times New Roman"/>
                <w:sz w:val="24"/>
                <w:szCs w:val="24"/>
              </w:rPr>
            </w:pPr>
          </w:p>
        </w:tc>
      </w:tr>
      <w:tr w:rsidR="00F561D9" w:rsidTr="006F3434">
        <w:tc>
          <w:tcPr>
            <w:tcW w:w="1129" w:type="dxa"/>
          </w:tcPr>
          <w:p w:rsidR="00F561D9" w:rsidRDefault="00F561D9" w:rsidP="00BC5A91">
            <w:pPr>
              <w:jc w:val="center"/>
              <w:rPr>
                <w:rFonts w:ascii="Times New Roman" w:hAnsi="Times New Roman" w:cs="Times New Roman"/>
                <w:sz w:val="24"/>
                <w:szCs w:val="24"/>
              </w:rPr>
            </w:pPr>
            <w:r>
              <w:rPr>
                <w:rFonts w:ascii="Times New Roman" w:hAnsi="Times New Roman" w:cs="Times New Roman"/>
                <w:sz w:val="24"/>
                <w:szCs w:val="24"/>
              </w:rPr>
              <w:t>6.2</w:t>
            </w:r>
          </w:p>
        </w:tc>
        <w:tc>
          <w:tcPr>
            <w:tcW w:w="7938" w:type="dxa"/>
            <w:vMerge/>
          </w:tcPr>
          <w:p w:rsidR="00F561D9" w:rsidRPr="0009741B" w:rsidRDefault="00F561D9" w:rsidP="006F3434">
            <w:pPr>
              <w:jc w:val="both"/>
              <w:rPr>
                <w:rFonts w:ascii="Times New Roman" w:hAnsi="Times New Roman" w:cs="Times New Roman"/>
                <w:sz w:val="24"/>
                <w:szCs w:val="24"/>
              </w:rPr>
            </w:pPr>
          </w:p>
        </w:tc>
        <w:tc>
          <w:tcPr>
            <w:tcW w:w="1134" w:type="dxa"/>
          </w:tcPr>
          <w:p w:rsidR="00F561D9" w:rsidRDefault="001A5E59" w:rsidP="006F3434">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F561D9" w:rsidRDefault="005D6A7E" w:rsidP="006F3434">
            <w:pPr>
              <w:jc w:val="both"/>
              <w:rPr>
                <w:rFonts w:ascii="Times New Roman" w:hAnsi="Times New Roman" w:cs="Times New Roman"/>
                <w:sz w:val="24"/>
                <w:szCs w:val="24"/>
              </w:rPr>
            </w:pPr>
            <w:r>
              <w:rPr>
                <w:rFonts w:ascii="Times New Roman" w:hAnsi="Times New Roman" w:cs="Times New Roman"/>
                <w:sz w:val="24"/>
                <w:szCs w:val="24"/>
              </w:rPr>
              <w:t>69%</w:t>
            </w:r>
          </w:p>
        </w:tc>
        <w:tc>
          <w:tcPr>
            <w:tcW w:w="653" w:type="dxa"/>
          </w:tcPr>
          <w:p w:rsidR="00F561D9" w:rsidRDefault="00F561D9" w:rsidP="006F3434">
            <w:pPr>
              <w:jc w:val="both"/>
              <w:rPr>
                <w:rFonts w:ascii="Times New Roman" w:hAnsi="Times New Roman" w:cs="Times New Roman"/>
                <w:sz w:val="24"/>
                <w:szCs w:val="24"/>
              </w:rPr>
            </w:pPr>
          </w:p>
        </w:tc>
        <w:tc>
          <w:tcPr>
            <w:tcW w:w="709" w:type="dxa"/>
          </w:tcPr>
          <w:p w:rsidR="00F561D9" w:rsidRDefault="00F561D9" w:rsidP="006F3434">
            <w:pPr>
              <w:jc w:val="both"/>
              <w:rPr>
                <w:rFonts w:ascii="Times New Roman" w:hAnsi="Times New Roman" w:cs="Times New Roman"/>
                <w:sz w:val="24"/>
                <w:szCs w:val="24"/>
              </w:rPr>
            </w:pPr>
          </w:p>
        </w:tc>
        <w:tc>
          <w:tcPr>
            <w:tcW w:w="709" w:type="dxa"/>
          </w:tcPr>
          <w:p w:rsidR="00F561D9" w:rsidRDefault="00F561D9" w:rsidP="006F3434">
            <w:pPr>
              <w:jc w:val="both"/>
              <w:rPr>
                <w:rFonts w:ascii="Times New Roman" w:hAnsi="Times New Roman" w:cs="Times New Roman"/>
                <w:sz w:val="24"/>
                <w:szCs w:val="24"/>
              </w:rPr>
            </w:pPr>
          </w:p>
        </w:tc>
        <w:tc>
          <w:tcPr>
            <w:tcW w:w="709" w:type="dxa"/>
          </w:tcPr>
          <w:p w:rsidR="00F561D9" w:rsidRDefault="00F561D9" w:rsidP="006F3434">
            <w:pPr>
              <w:jc w:val="both"/>
              <w:rPr>
                <w:rFonts w:ascii="Times New Roman" w:hAnsi="Times New Roman" w:cs="Times New Roman"/>
                <w:sz w:val="24"/>
                <w:szCs w:val="24"/>
              </w:rPr>
            </w:pPr>
          </w:p>
        </w:tc>
      </w:tr>
      <w:tr w:rsidR="00F561D9" w:rsidTr="006F3434">
        <w:tc>
          <w:tcPr>
            <w:tcW w:w="1129" w:type="dxa"/>
          </w:tcPr>
          <w:p w:rsidR="00F561D9" w:rsidRDefault="00F561D9" w:rsidP="00BC5A91">
            <w:pPr>
              <w:jc w:val="center"/>
              <w:rPr>
                <w:rFonts w:ascii="Times New Roman" w:hAnsi="Times New Roman" w:cs="Times New Roman"/>
                <w:sz w:val="24"/>
                <w:szCs w:val="24"/>
              </w:rPr>
            </w:pPr>
            <w:r>
              <w:rPr>
                <w:rFonts w:ascii="Times New Roman" w:hAnsi="Times New Roman" w:cs="Times New Roman"/>
                <w:sz w:val="24"/>
                <w:szCs w:val="24"/>
              </w:rPr>
              <w:t>6.3</w:t>
            </w:r>
          </w:p>
        </w:tc>
        <w:tc>
          <w:tcPr>
            <w:tcW w:w="7938" w:type="dxa"/>
            <w:vMerge/>
          </w:tcPr>
          <w:p w:rsidR="00F561D9" w:rsidRPr="0009741B" w:rsidRDefault="00F561D9" w:rsidP="006F3434">
            <w:pPr>
              <w:jc w:val="both"/>
              <w:rPr>
                <w:rFonts w:ascii="Times New Roman" w:hAnsi="Times New Roman" w:cs="Times New Roman"/>
                <w:sz w:val="24"/>
                <w:szCs w:val="24"/>
              </w:rPr>
            </w:pPr>
          </w:p>
        </w:tc>
        <w:tc>
          <w:tcPr>
            <w:tcW w:w="1134" w:type="dxa"/>
          </w:tcPr>
          <w:p w:rsidR="00F561D9" w:rsidRDefault="005D6A7E" w:rsidP="006F3434">
            <w:pPr>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F561D9" w:rsidRDefault="005D6A7E" w:rsidP="006F3434">
            <w:pPr>
              <w:jc w:val="both"/>
              <w:rPr>
                <w:rFonts w:ascii="Times New Roman" w:hAnsi="Times New Roman" w:cs="Times New Roman"/>
                <w:sz w:val="24"/>
                <w:szCs w:val="24"/>
              </w:rPr>
            </w:pPr>
            <w:r>
              <w:rPr>
                <w:rFonts w:ascii="Times New Roman" w:hAnsi="Times New Roman" w:cs="Times New Roman"/>
                <w:sz w:val="24"/>
                <w:szCs w:val="24"/>
              </w:rPr>
              <w:t>16%</w:t>
            </w:r>
          </w:p>
        </w:tc>
        <w:tc>
          <w:tcPr>
            <w:tcW w:w="653" w:type="dxa"/>
          </w:tcPr>
          <w:p w:rsidR="00F561D9" w:rsidRDefault="00F561D9" w:rsidP="006F3434">
            <w:pPr>
              <w:jc w:val="both"/>
              <w:rPr>
                <w:rFonts w:ascii="Times New Roman" w:hAnsi="Times New Roman" w:cs="Times New Roman"/>
                <w:sz w:val="24"/>
                <w:szCs w:val="24"/>
              </w:rPr>
            </w:pPr>
          </w:p>
        </w:tc>
        <w:tc>
          <w:tcPr>
            <w:tcW w:w="709" w:type="dxa"/>
          </w:tcPr>
          <w:p w:rsidR="00F561D9" w:rsidRDefault="00F561D9" w:rsidP="006F3434">
            <w:pPr>
              <w:jc w:val="both"/>
              <w:rPr>
                <w:rFonts w:ascii="Times New Roman" w:hAnsi="Times New Roman" w:cs="Times New Roman"/>
                <w:sz w:val="24"/>
                <w:szCs w:val="24"/>
              </w:rPr>
            </w:pPr>
          </w:p>
        </w:tc>
        <w:tc>
          <w:tcPr>
            <w:tcW w:w="709" w:type="dxa"/>
          </w:tcPr>
          <w:p w:rsidR="00F561D9" w:rsidRDefault="00F561D9" w:rsidP="006F3434">
            <w:pPr>
              <w:jc w:val="both"/>
              <w:rPr>
                <w:rFonts w:ascii="Times New Roman" w:hAnsi="Times New Roman" w:cs="Times New Roman"/>
                <w:sz w:val="24"/>
                <w:szCs w:val="24"/>
              </w:rPr>
            </w:pPr>
          </w:p>
        </w:tc>
        <w:tc>
          <w:tcPr>
            <w:tcW w:w="709" w:type="dxa"/>
          </w:tcPr>
          <w:p w:rsidR="00F561D9" w:rsidRDefault="00F561D9" w:rsidP="006F3434">
            <w:pPr>
              <w:jc w:val="both"/>
              <w:rPr>
                <w:rFonts w:ascii="Times New Roman" w:hAnsi="Times New Roman" w:cs="Times New Roman"/>
                <w:sz w:val="24"/>
                <w:szCs w:val="24"/>
              </w:rPr>
            </w:pPr>
          </w:p>
        </w:tc>
      </w:tr>
      <w:tr w:rsidR="00F561D9" w:rsidTr="006F3434">
        <w:tc>
          <w:tcPr>
            <w:tcW w:w="1129" w:type="dxa"/>
          </w:tcPr>
          <w:p w:rsidR="00F561D9" w:rsidRDefault="00F561D9" w:rsidP="00BC5A91">
            <w:pPr>
              <w:jc w:val="center"/>
              <w:rPr>
                <w:rFonts w:ascii="Times New Roman" w:hAnsi="Times New Roman" w:cs="Times New Roman"/>
                <w:sz w:val="24"/>
                <w:szCs w:val="24"/>
              </w:rPr>
            </w:pPr>
            <w:r>
              <w:rPr>
                <w:rFonts w:ascii="Times New Roman" w:hAnsi="Times New Roman" w:cs="Times New Roman"/>
                <w:sz w:val="24"/>
                <w:szCs w:val="24"/>
              </w:rPr>
              <w:t>7.1</w:t>
            </w:r>
          </w:p>
        </w:tc>
        <w:tc>
          <w:tcPr>
            <w:tcW w:w="7938" w:type="dxa"/>
            <w:vMerge w:val="restart"/>
          </w:tcPr>
          <w:p w:rsidR="00F561D9" w:rsidRPr="0009741B" w:rsidRDefault="00F561D9" w:rsidP="006F3434">
            <w:pPr>
              <w:jc w:val="both"/>
              <w:rPr>
                <w:rFonts w:ascii="Times New Roman" w:hAnsi="Times New Roman" w:cs="Times New Roman"/>
                <w:sz w:val="24"/>
                <w:szCs w:val="24"/>
              </w:rPr>
            </w:pPr>
            <w:r w:rsidRPr="0009741B">
              <w:rPr>
                <w:rFonts w:ascii="Times New Roman" w:hAnsi="Times New Roman" w:cs="Times New Roman"/>
                <w:sz w:val="24"/>
                <w:szCs w:val="24"/>
              </w:rPr>
              <w:t xml:space="preserve">Умения устанавливать причинно-следственные связи, строить </w:t>
            </w:r>
            <w:proofErr w:type="gramStart"/>
            <w:r w:rsidRPr="0009741B">
              <w:rPr>
                <w:rFonts w:ascii="Times New Roman" w:hAnsi="Times New Roman" w:cs="Times New Roman"/>
                <w:sz w:val="24"/>
                <w:szCs w:val="24"/>
              </w:rPr>
              <w:t>логическое рассуждение</w:t>
            </w:r>
            <w:proofErr w:type="gramEnd"/>
            <w:r w:rsidRPr="0009741B">
              <w:rPr>
                <w:rFonts w:ascii="Times New Roman" w:hAnsi="Times New Roman" w:cs="Times New Roman"/>
                <w:sz w:val="24"/>
                <w:szCs w:val="24"/>
              </w:rPr>
              <w:t xml:space="preserve">, умозаключение и делать выводы.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Способность использовать знания о населении и взаимосвязях между изученными демографическими процессами и </w:t>
            </w:r>
            <w:r w:rsidRPr="0009741B">
              <w:rPr>
                <w:rFonts w:ascii="Times New Roman" w:hAnsi="Times New Roman" w:cs="Times New Roman"/>
                <w:sz w:val="24"/>
                <w:szCs w:val="24"/>
              </w:rPr>
              <w:lastRenderedPageBreak/>
              <w:t>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1134" w:type="dxa"/>
          </w:tcPr>
          <w:p w:rsidR="00F561D9" w:rsidRDefault="001A5E59" w:rsidP="006F3434">
            <w:pPr>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1701" w:type="dxa"/>
          </w:tcPr>
          <w:p w:rsidR="00F561D9" w:rsidRDefault="005D6A7E" w:rsidP="006F3434">
            <w:pPr>
              <w:jc w:val="both"/>
              <w:rPr>
                <w:rFonts w:ascii="Times New Roman" w:hAnsi="Times New Roman" w:cs="Times New Roman"/>
                <w:sz w:val="24"/>
                <w:szCs w:val="24"/>
              </w:rPr>
            </w:pPr>
            <w:r>
              <w:rPr>
                <w:rFonts w:ascii="Times New Roman" w:hAnsi="Times New Roman" w:cs="Times New Roman"/>
                <w:sz w:val="24"/>
                <w:szCs w:val="24"/>
              </w:rPr>
              <w:t>93%</w:t>
            </w:r>
          </w:p>
        </w:tc>
        <w:tc>
          <w:tcPr>
            <w:tcW w:w="653" w:type="dxa"/>
          </w:tcPr>
          <w:p w:rsidR="00F561D9" w:rsidRDefault="00F561D9" w:rsidP="006F3434">
            <w:pPr>
              <w:jc w:val="both"/>
              <w:rPr>
                <w:rFonts w:ascii="Times New Roman" w:hAnsi="Times New Roman" w:cs="Times New Roman"/>
                <w:sz w:val="24"/>
                <w:szCs w:val="24"/>
              </w:rPr>
            </w:pPr>
          </w:p>
        </w:tc>
        <w:tc>
          <w:tcPr>
            <w:tcW w:w="709" w:type="dxa"/>
          </w:tcPr>
          <w:p w:rsidR="00F561D9" w:rsidRDefault="00F561D9" w:rsidP="006F3434">
            <w:pPr>
              <w:jc w:val="both"/>
              <w:rPr>
                <w:rFonts w:ascii="Times New Roman" w:hAnsi="Times New Roman" w:cs="Times New Roman"/>
                <w:sz w:val="24"/>
                <w:szCs w:val="24"/>
              </w:rPr>
            </w:pPr>
          </w:p>
        </w:tc>
        <w:tc>
          <w:tcPr>
            <w:tcW w:w="709" w:type="dxa"/>
          </w:tcPr>
          <w:p w:rsidR="00F561D9" w:rsidRDefault="00F561D9" w:rsidP="006F3434">
            <w:pPr>
              <w:jc w:val="both"/>
              <w:rPr>
                <w:rFonts w:ascii="Times New Roman" w:hAnsi="Times New Roman" w:cs="Times New Roman"/>
                <w:sz w:val="24"/>
                <w:szCs w:val="24"/>
              </w:rPr>
            </w:pPr>
          </w:p>
        </w:tc>
        <w:tc>
          <w:tcPr>
            <w:tcW w:w="709" w:type="dxa"/>
          </w:tcPr>
          <w:p w:rsidR="00F561D9" w:rsidRDefault="00F561D9" w:rsidP="006F3434">
            <w:pPr>
              <w:jc w:val="both"/>
              <w:rPr>
                <w:rFonts w:ascii="Times New Roman" w:hAnsi="Times New Roman" w:cs="Times New Roman"/>
                <w:sz w:val="24"/>
                <w:szCs w:val="24"/>
              </w:rPr>
            </w:pPr>
          </w:p>
        </w:tc>
      </w:tr>
      <w:tr w:rsidR="00F561D9" w:rsidTr="006F3434">
        <w:tc>
          <w:tcPr>
            <w:tcW w:w="1129" w:type="dxa"/>
          </w:tcPr>
          <w:p w:rsidR="00F561D9" w:rsidRDefault="00F561D9" w:rsidP="00BC5A91">
            <w:pPr>
              <w:jc w:val="center"/>
              <w:rPr>
                <w:rFonts w:ascii="Times New Roman" w:hAnsi="Times New Roman" w:cs="Times New Roman"/>
                <w:sz w:val="24"/>
                <w:szCs w:val="24"/>
              </w:rPr>
            </w:pPr>
            <w:r>
              <w:rPr>
                <w:rFonts w:ascii="Times New Roman" w:hAnsi="Times New Roman" w:cs="Times New Roman"/>
                <w:sz w:val="24"/>
                <w:szCs w:val="24"/>
              </w:rPr>
              <w:t>7.2</w:t>
            </w:r>
          </w:p>
        </w:tc>
        <w:tc>
          <w:tcPr>
            <w:tcW w:w="7938" w:type="dxa"/>
            <w:vMerge/>
          </w:tcPr>
          <w:p w:rsidR="00F561D9" w:rsidRPr="0009741B" w:rsidRDefault="00F561D9" w:rsidP="006F3434">
            <w:pPr>
              <w:jc w:val="both"/>
              <w:rPr>
                <w:rFonts w:ascii="Times New Roman" w:hAnsi="Times New Roman" w:cs="Times New Roman"/>
                <w:sz w:val="24"/>
                <w:szCs w:val="24"/>
              </w:rPr>
            </w:pPr>
          </w:p>
        </w:tc>
        <w:tc>
          <w:tcPr>
            <w:tcW w:w="1134" w:type="dxa"/>
          </w:tcPr>
          <w:p w:rsidR="00F561D9" w:rsidRDefault="001A5E59" w:rsidP="006F3434">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F561D9" w:rsidRDefault="005D6A7E" w:rsidP="006F3434">
            <w:pPr>
              <w:jc w:val="both"/>
              <w:rPr>
                <w:rFonts w:ascii="Times New Roman" w:hAnsi="Times New Roman" w:cs="Times New Roman"/>
                <w:sz w:val="24"/>
                <w:szCs w:val="24"/>
              </w:rPr>
            </w:pPr>
            <w:r>
              <w:rPr>
                <w:rFonts w:ascii="Times New Roman" w:hAnsi="Times New Roman" w:cs="Times New Roman"/>
                <w:sz w:val="24"/>
                <w:szCs w:val="24"/>
              </w:rPr>
              <w:t>54%</w:t>
            </w:r>
          </w:p>
        </w:tc>
        <w:tc>
          <w:tcPr>
            <w:tcW w:w="653" w:type="dxa"/>
          </w:tcPr>
          <w:p w:rsidR="00F561D9" w:rsidRDefault="00F561D9" w:rsidP="006F3434">
            <w:pPr>
              <w:jc w:val="both"/>
              <w:rPr>
                <w:rFonts w:ascii="Times New Roman" w:hAnsi="Times New Roman" w:cs="Times New Roman"/>
                <w:sz w:val="24"/>
                <w:szCs w:val="24"/>
              </w:rPr>
            </w:pPr>
          </w:p>
        </w:tc>
        <w:tc>
          <w:tcPr>
            <w:tcW w:w="709" w:type="dxa"/>
          </w:tcPr>
          <w:p w:rsidR="00F561D9" w:rsidRDefault="00F561D9" w:rsidP="006F3434">
            <w:pPr>
              <w:jc w:val="both"/>
              <w:rPr>
                <w:rFonts w:ascii="Times New Roman" w:hAnsi="Times New Roman" w:cs="Times New Roman"/>
                <w:sz w:val="24"/>
                <w:szCs w:val="24"/>
              </w:rPr>
            </w:pPr>
          </w:p>
        </w:tc>
        <w:tc>
          <w:tcPr>
            <w:tcW w:w="709" w:type="dxa"/>
          </w:tcPr>
          <w:p w:rsidR="00F561D9" w:rsidRDefault="00F561D9" w:rsidP="006F3434">
            <w:pPr>
              <w:jc w:val="both"/>
              <w:rPr>
                <w:rFonts w:ascii="Times New Roman" w:hAnsi="Times New Roman" w:cs="Times New Roman"/>
                <w:sz w:val="24"/>
                <w:szCs w:val="24"/>
              </w:rPr>
            </w:pPr>
          </w:p>
        </w:tc>
        <w:tc>
          <w:tcPr>
            <w:tcW w:w="709" w:type="dxa"/>
          </w:tcPr>
          <w:p w:rsidR="00F561D9" w:rsidRDefault="00F561D9" w:rsidP="006F3434">
            <w:pPr>
              <w:jc w:val="both"/>
              <w:rPr>
                <w:rFonts w:ascii="Times New Roman" w:hAnsi="Times New Roman" w:cs="Times New Roman"/>
                <w:sz w:val="24"/>
                <w:szCs w:val="24"/>
              </w:rPr>
            </w:pPr>
          </w:p>
        </w:tc>
      </w:tr>
      <w:tr w:rsidR="00F561D9" w:rsidTr="006F3434">
        <w:tc>
          <w:tcPr>
            <w:tcW w:w="1129" w:type="dxa"/>
          </w:tcPr>
          <w:p w:rsidR="00F561D9" w:rsidRDefault="00F561D9" w:rsidP="00BC5A91">
            <w:pPr>
              <w:jc w:val="center"/>
              <w:rPr>
                <w:rFonts w:ascii="Times New Roman" w:hAnsi="Times New Roman" w:cs="Times New Roman"/>
                <w:sz w:val="24"/>
                <w:szCs w:val="24"/>
              </w:rPr>
            </w:pPr>
            <w:r>
              <w:rPr>
                <w:rFonts w:ascii="Times New Roman" w:hAnsi="Times New Roman" w:cs="Times New Roman"/>
                <w:sz w:val="24"/>
                <w:szCs w:val="24"/>
              </w:rPr>
              <w:t>7.3</w:t>
            </w:r>
          </w:p>
        </w:tc>
        <w:tc>
          <w:tcPr>
            <w:tcW w:w="7938" w:type="dxa"/>
            <w:vMerge/>
          </w:tcPr>
          <w:p w:rsidR="00F561D9" w:rsidRPr="0009741B" w:rsidRDefault="00F561D9" w:rsidP="006F3434">
            <w:pPr>
              <w:jc w:val="both"/>
              <w:rPr>
                <w:rFonts w:ascii="Times New Roman" w:hAnsi="Times New Roman" w:cs="Times New Roman"/>
                <w:sz w:val="24"/>
                <w:szCs w:val="24"/>
              </w:rPr>
            </w:pPr>
          </w:p>
        </w:tc>
        <w:tc>
          <w:tcPr>
            <w:tcW w:w="1134" w:type="dxa"/>
          </w:tcPr>
          <w:p w:rsidR="00F561D9" w:rsidRDefault="001A5E59" w:rsidP="006F3434">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F561D9" w:rsidRDefault="005D6A7E" w:rsidP="006F3434">
            <w:pPr>
              <w:jc w:val="both"/>
              <w:rPr>
                <w:rFonts w:ascii="Times New Roman" w:hAnsi="Times New Roman" w:cs="Times New Roman"/>
                <w:sz w:val="24"/>
                <w:szCs w:val="24"/>
              </w:rPr>
            </w:pPr>
            <w:r>
              <w:rPr>
                <w:rFonts w:ascii="Times New Roman" w:hAnsi="Times New Roman" w:cs="Times New Roman"/>
                <w:sz w:val="24"/>
                <w:szCs w:val="24"/>
              </w:rPr>
              <w:t>46%</w:t>
            </w:r>
          </w:p>
        </w:tc>
        <w:tc>
          <w:tcPr>
            <w:tcW w:w="653" w:type="dxa"/>
          </w:tcPr>
          <w:p w:rsidR="00F561D9" w:rsidRDefault="00F561D9" w:rsidP="006F3434">
            <w:pPr>
              <w:jc w:val="both"/>
              <w:rPr>
                <w:rFonts w:ascii="Times New Roman" w:hAnsi="Times New Roman" w:cs="Times New Roman"/>
                <w:sz w:val="24"/>
                <w:szCs w:val="24"/>
              </w:rPr>
            </w:pPr>
          </w:p>
        </w:tc>
        <w:tc>
          <w:tcPr>
            <w:tcW w:w="709" w:type="dxa"/>
          </w:tcPr>
          <w:p w:rsidR="00F561D9" w:rsidRDefault="00F561D9" w:rsidP="006F3434">
            <w:pPr>
              <w:jc w:val="both"/>
              <w:rPr>
                <w:rFonts w:ascii="Times New Roman" w:hAnsi="Times New Roman" w:cs="Times New Roman"/>
                <w:sz w:val="24"/>
                <w:szCs w:val="24"/>
              </w:rPr>
            </w:pPr>
          </w:p>
        </w:tc>
        <w:tc>
          <w:tcPr>
            <w:tcW w:w="709" w:type="dxa"/>
          </w:tcPr>
          <w:p w:rsidR="00F561D9" w:rsidRDefault="00F561D9" w:rsidP="006F3434">
            <w:pPr>
              <w:jc w:val="both"/>
              <w:rPr>
                <w:rFonts w:ascii="Times New Roman" w:hAnsi="Times New Roman" w:cs="Times New Roman"/>
                <w:sz w:val="24"/>
                <w:szCs w:val="24"/>
              </w:rPr>
            </w:pPr>
          </w:p>
        </w:tc>
        <w:tc>
          <w:tcPr>
            <w:tcW w:w="709" w:type="dxa"/>
          </w:tcPr>
          <w:p w:rsidR="00F561D9" w:rsidRDefault="00F561D9" w:rsidP="006F3434">
            <w:pPr>
              <w:jc w:val="both"/>
              <w:rPr>
                <w:rFonts w:ascii="Times New Roman" w:hAnsi="Times New Roman" w:cs="Times New Roman"/>
                <w:sz w:val="24"/>
                <w:szCs w:val="24"/>
              </w:rPr>
            </w:pPr>
          </w:p>
        </w:tc>
      </w:tr>
      <w:tr w:rsidR="00100BA6" w:rsidTr="006F3434">
        <w:tc>
          <w:tcPr>
            <w:tcW w:w="1129" w:type="dxa"/>
          </w:tcPr>
          <w:p w:rsidR="00100BA6" w:rsidRDefault="00100BA6" w:rsidP="00BC5A91">
            <w:pPr>
              <w:jc w:val="center"/>
              <w:rPr>
                <w:rFonts w:ascii="Times New Roman" w:hAnsi="Times New Roman" w:cs="Times New Roman"/>
                <w:sz w:val="24"/>
                <w:szCs w:val="24"/>
              </w:rPr>
            </w:pPr>
            <w:r>
              <w:rPr>
                <w:rFonts w:ascii="Times New Roman" w:hAnsi="Times New Roman" w:cs="Times New Roman"/>
                <w:sz w:val="24"/>
                <w:szCs w:val="24"/>
              </w:rPr>
              <w:lastRenderedPageBreak/>
              <w:t>8.1</w:t>
            </w:r>
          </w:p>
        </w:tc>
        <w:tc>
          <w:tcPr>
            <w:tcW w:w="7938" w:type="dxa"/>
            <w:vMerge w:val="restart"/>
          </w:tcPr>
          <w:p w:rsidR="00100BA6" w:rsidRPr="0009741B" w:rsidRDefault="00100BA6" w:rsidP="006F3434">
            <w:pPr>
              <w:jc w:val="both"/>
              <w:rPr>
                <w:rFonts w:ascii="Times New Roman" w:hAnsi="Times New Roman" w:cs="Times New Roman"/>
                <w:sz w:val="24"/>
                <w:szCs w:val="24"/>
              </w:rPr>
            </w:pPr>
            <w:r w:rsidRPr="0009741B">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мыслей; владение письменной речью.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владение понятийным аппаратом географии. 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1134" w:type="dxa"/>
          </w:tcPr>
          <w:p w:rsidR="00100BA6" w:rsidRDefault="001A5E59" w:rsidP="006F3434">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00BA6" w:rsidRDefault="005D6A7E" w:rsidP="006F3434">
            <w:pPr>
              <w:jc w:val="both"/>
              <w:rPr>
                <w:rFonts w:ascii="Times New Roman" w:hAnsi="Times New Roman" w:cs="Times New Roman"/>
                <w:sz w:val="24"/>
                <w:szCs w:val="24"/>
              </w:rPr>
            </w:pPr>
            <w:r>
              <w:rPr>
                <w:rFonts w:ascii="Times New Roman" w:hAnsi="Times New Roman" w:cs="Times New Roman"/>
                <w:sz w:val="24"/>
                <w:szCs w:val="24"/>
              </w:rPr>
              <w:t>23%</w:t>
            </w:r>
          </w:p>
        </w:tc>
        <w:tc>
          <w:tcPr>
            <w:tcW w:w="653" w:type="dxa"/>
          </w:tcPr>
          <w:p w:rsidR="00100BA6" w:rsidRDefault="00100BA6" w:rsidP="006F3434">
            <w:pPr>
              <w:jc w:val="both"/>
              <w:rPr>
                <w:rFonts w:ascii="Times New Roman" w:hAnsi="Times New Roman" w:cs="Times New Roman"/>
                <w:sz w:val="24"/>
                <w:szCs w:val="24"/>
              </w:rPr>
            </w:pPr>
          </w:p>
        </w:tc>
        <w:tc>
          <w:tcPr>
            <w:tcW w:w="709" w:type="dxa"/>
          </w:tcPr>
          <w:p w:rsidR="00100BA6" w:rsidRDefault="00100BA6" w:rsidP="006F3434">
            <w:pPr>
              <w:jc w:val="both"/>
              <w:rPr>
                <w:rFonts w:ascii="Times New Roman" w:hAnsi="Times New Roman" w:cs="Times New Roman"/>
                <w:sz w:val="24"/>
                <w:szCs w:val="24"/>
              </w:rPr>
            </w:pPr>
          </w:p>
        </w:tc>
        <w:tc>
          <w:tcPr>
            <w:tcW w:w="709" w:type="dxa"/>
          </w:tcPr>
          <w:p w:rsidR="00100BA6" w:rsidRDefault="00100BA6" w:rsidP="006F3434">
            <w:pPr>
              <w:jc w:val="both"/>
              <w:rPr>
                <w:rFonts w:ascii="Times New Roman" w:hAnsi="Times New Roman" w:cs="Times New Roman"/>
                <w:sz w:val="24"/>
                <w:szCs w:val="24"/>
              </w:rPr>
            </w:pPr>
          </w:p>
        </w:tc>
        <w:tc>
          <w:tcPr>
            <w:tcW w:w="709" w:type="dxa"/>
          </w:tcPr>
          <w:p w:rsidR="00100BA6" w:rsidRDefault="00100BA6" w:rsidP="006F3434">
            <w:pPr>
              <w:jc w:val="both"/>
              <w:rPr>
                <w:rFonts w:ascii="Times New Roman" w:hAnsi="Times New Roman" w:cs="Times New Roman"/>
                <w:sz w:val="24"/>
                <w:szCs w:val="24"/>
              </w:rPr>
            </w:pPr>
          </w:p>
        </w:tc>
      </w:tr>
      <w:tr w:rsidR="00100BA6" w:rsidTr="006F3434">
        <w:tc>
          <w:tcPr>
            <w:tcW w:w="1129" w:type="dxa"/>
          </w:tcPr>
          <w:p w:rsidR="00100BA6" w:rsidRDefault="00100BA6" w:rsidP="00BC5A91">
            <w:pPr>
              <w:jc w:val="center"/>
              <w:rPr>
                <w:rFonts w:ascii="Times New Roman" w:hAnsi="Times New Roman" w:cs="Times New Roman"/>
                <w:sz w:val="24"/>
                <w:szCs w:val="24"/>
              </w:rPr>
            </w:pPr>
            <w:r>
              <w:rPr>
                <w:rFonts w:ascii="Times New Roman" w:hAnsi="Times New Roman" w:cs="Times New Roman"/>
                <w:sz w:val="24"/>
                <w:szCs w:val="24"/>
              </w:rPr>
              <w:t>8.2</w:t>
            </w:r>
          </w:p>
        </w:tc>
        <w:tc>
          <w:tcPr>
            <w:tcW w:w="7938" w:type="dxa"/>
            <w:vMerge/>
          </w:tcPr>
          <w:p w:rsidR="00100BA6" w:rsidRDefault="00100BA6" w:rsidP="006F3434">
            <w:pPr>
              <w:jc w:val="both"/>
              <w:rPr>
                <w:rFonts w:ascii="Times New Roman" w:hAnsi="Times New Roman" w:cs="Times New Roman"/>
                <w:sz w:val="24"/>
                <w:szCs w:val="24"/>
              </w:rPr>
            </w:pPr>
          </w:p>
        </w:tc>
        <w:tc>
          <w:tcPr>
            <w:tcW w:w="1134" w:type="dxa"/>
          </w:tcPr>
          <w:p w:rsidR="00100BA6" w:rsidRDefault="001A5E59" w:rsidP="006F3434">
            <w:pPr>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100BA6" w:rsidRDefault="005D6A7E" w:rsidP="006F3434">
            <w:pPr>
              <w:jc w:val="both"/>
              <w:rPr>
                <w:rFonts w:ascii="Times New Roman" w:hAnsi="Times New Roman" w:cs="Times New Roman"/>
                <w:sz w:val="24"/>
                <w:szCs w:val="24"/>
              </w:rPr>
            </w:pPr>
            <w:r>
              <w:rPr>
                <w:rFonts w:ascii="Times New Roman" w:hAnsi="Times New Roman" w:cs="Times New Roman"/>
                <w:sz w:val="24"/>
                <w:szCs w:val="24"/>
              </w:rPr>
              <w:t>23%</w:t>
            </w:r>
          </w:p>
        </w:tc>
        <w:tc>
          <w:tcPr>
            <w:tcW w:w="653" w:type="dxa"/>
          </w:tcPr>
          <w:p w:rsidR="00100BA6" w:rsidRDefault="00100BA6" w:rsidP="006F3434">
            <w:pPr>
              <w:jc w:val="both"/>
              <w:rPr>
                <w:rFonts w:ascii="Times New Roman" w:hAnsi="Times New Roman" w:cs="Times New Roman"/>
                <w:sz w:val="24"/>
                <w:szCs w:val="24"/>
              </w:rPr>
            </w:pPr>
          </w:p>
        </w:tc>
        <w:tc>
          <w:tcPr>
            <w:tcW w:w="709" w:type="dxa"/>
          </w:tcPr>
          <w:p w:rsidR="00100BA6" w:rsidRDefault="00100BA6" w:rsidP="006F3434">
            <w:pPr>
              <w:jc w:val="both"/>
              <w:rPr>
                <w:rFonts w:ascii="Times New Roman" w:hAnsi="Times New Roman" w:cs="Times New Roman"/>
                <w:sz w:val="24"/>
                <w:szCs w:val="24"/>
              </w:rPr>
            </w:pPr>
          </w:p>
        </w:tc>
        <w:tc>
          <w:tcPr>
            <w:tcW w:w="709" w:type="dxa"/>
          </w:tcPr>
          <w:p w:rsidR="00100BA6" w:rsidRDefault="00100BA6" w:rsidP="006F3434">
            <w:pPr>
              <w:jc w:val="both"/>
              <w:rPr>
                <w:rFonts w:ascii="Times New Roman" w:hAnsi="Times New Roman" w:cs="Times New Roman"/>
                <w:sz w:val="24"/>
                <w:szCs w:val="24"/>
              </w:rPr>
            </w:pPr>
          </w:p>
        </w:tc>
        <w:tc>
          <w:tcPr>
            <w:tcW w:w="709" w:type="dxa"/>
          </w:tcPr>
          <w:p w:rsidR="00100BA6" w:rsidRDefault="00100BA6" w:rsidP="006F3434">
            <w:pPr>
              <w:jc w:val="both"/>
              <w:rPr>
                <w:rFonts w:ascii="Times New Roman" w:hAnsi="Times New Roman" w:cs="Times New Roman"/>
                <w:sz w:val="24"/>
                <w:szCs w:val="24"/>
              </w:rPr>
            </w:pPr>
          </w:p>
        </w:tc>
      </w:tr>
      <w:tr w:rsidR="00100BA6" w:rsidTr="006F3434">
        <w:tc>
          <w:tcPr>
            <w:tcW w:w="1129" w:type="dxa"/>
          </w:tcPr>
          <w:p w:rsidR="00100BA6" w:rsidRDefault="00100BA6" w:rsidP="00BC5A91">
            <w:pPr>
              <w:jc w:val="center"/>
              <w:rPr>
                <w:rFonts w:ascii="Times New Roman" w:hAnsi="Times New Roman" w:cs="Times New Roman"/>
                <w:sz w:val="24"/>
                <w:szCs w:val="24"/>
              </w:rPr>
            </w:pPr>
            <w:r>
              <w:rPr>
                <w:rFonts w:ascii="Times New Roman" w:hAnsi="Times New Roman" w:cs="Times New Roman"/>
                <w:sz w:val="24"/>
                <w:szCs w:val="24"/>
              </w:rPr>
              <w:t>8.3</w:t>
            </w:r>
          </w:p>
        </w:tc>
        <w:tc>
          <w:tcPr>
            <w:tcW w:w="7938" w:type="dxa"/>
            <w:vMerge/>
          </w:tcPr>
          <w:p w:rsidR="00100BA6" w:rsidRDefault="00100BA6" w:rsidP="006F3434">
            <w:pPr>
              <w:jc w:val="both"/>
              <w:rPr>
                <w:rFonts w:ascii="Times New Roman" w:hAnsi="Times New Roman" w:cs="Times New Roman"/>
                <w:sz w:val="24"/>
                <w:szCs w:val="24"/>
              </w:rPr>
            </w:pPr>
          </w:p>
        </w:tc>
        <w:tc>
          <w:tcPr>
            <w:tcW w:w="1134" w:type="dxa"/>
          </w:tcPr>
          <w:p w:rsidR="00100BA6" w:rsidRDefault="001A5E59" w:rsidP="006F3434">
            <w:pPr>
              <w:jc w:val="both"/>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100BA6" w:rsidRDefault="005D6A7E" w:rsidP="006F3434">
            <w:pPr>
              <w:jc w:val="both"/>
              <w:rPr>
                <w:rFonts w:ascii="Times New Roman" w:hAnsi="Times New Roman" w:cs="Times New Roman"/>
                <w:sz w:val="24"/>
                <w:szCs w:val="24"/>
              </w:rPr>
            </w:pPr>
            <w:r>
              <w:rPr>
                <w:rFonts w:ascii="Times New Roman" w:hAnsi="Times New Roman" w:cs="Times New Roman"/>
                <w:sz w:val="24"/>
                <w:szCs w:val="24"/>
              </w:rPr>
              <w:t>13%</w:t>
            </w:r>
          </w:p>
        </w:tc>
        <w:tc>
          <w:tcPr>
            <w:tcW w:w="653" w:type="dxa"/>
          </w:tcPr>
          <w:p w:rsidR="00100BA6" w:rsidRDefault="00100BA6" w:rsidP="006F3434">
            <w:pPr>
              <w:jc w:val="both"/>
              <w:rPr>
                <w:rFonts w:ascii="Times New Roman" w:hAnsi="Times New Roman" w:cs="Times New Roman"/>
                <w:sz w:val="24"/>
                <w:szCs w:val="24"/>
              </w:rPr>
            </w:pPr>
          </w:p>
        </w:tc>
        <w:tc>
          <w:tcPr>
            <w:tcW w:w="709" w:type="dxa"/>
          </w:tcPr>
          <w:p w:rsidR="00100BA6" w:rsidRDefault="00100BA6" w:rsidP="006F3434">
            <w:pPr>
              <w:jc w:val="both"/>
              <w:rPr>
                <w:rFonts w:ascii="Times New Roman" w:hAnsi="Times New Roman" w:cs="Times New Roman"/>
                <w:sz w:val="24"/>
                <w:szCs w:val="24"/>
              </w:rPr>
            </w:pPr>
          </w:p>
        </w:tc>
        <w:tc>
          <w:tcPr>
            <w:tcW w:w="709" w:type="dxa"/>
          </w:tcPr>
          <w:p w:rsidR="00100BA6" w:rsidRDefault="00100BA6" w:rsidP="006F3434">
            <w:pPr>
              <w:jc w:val="both"/>
              <w:rPr>
                <w:rFonts w:ascii="Times New Roman" w:hAnsi="Times New Roman" w:cs="Times New Roman"/>
                <w:sz w:val="24"/>
                <w:szCs w:val="24"/>
              </w:rPr>
            </w:pPr>
          </w:p>
        </w:tc>
        <w:tc>
          <w:tcPr>
            <w:tcW w:w="709" w:type="dxa"/>
          </w:tcPr>
          <w:p w:rsidR="00100BA6" w:rsidRDefault="00100BA6" w:rsidP="006F3434">
            <w:pPr>
              <w:jc w:val="both"/>
              <w:rPr>
                <w:rFonts w:ascii="Times New Roman" w:hAnsi="Times New Roman" w:cs="Times New Roman"/>
                <w:sz w:val="24"/>
                <w:szCs w:val="24"/>
              </w:rPr>
            </w:pPr>
          </w:p>
        </w:tc>
      </w:tr>
    </w:tbl>
    <w:p w:rsidR="00624D88" w:rsidRDefault="00624D88" w:rsidP="004A0CC8">
      <w:pPr>
        <w:spacing w:after="0" w:line="240" w:lineRule="auto"/>
        <w:rPr>
          <w:rFonts w:ascii="Times New Roman" w:hAnsi="Times New Roman" w:cs="Times New Roman"/>
          <w:b/>
          <w:sz w:val="24"/>
          <w:szCs w:val="24"/>
        </w:rPr>
      </w:pPr>
    </w:p>
    <w:p w:rsidR="00D2665C" w:rsidRDefault="00D2665C" w:rsidP="00D266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Pr="008D4A31">
        <w:rPr>
          <w:rFonts w:ascii="Times New Roman" w:hAnsi="Times New Roman" w:cs="Times New Roman"/>
          <w:b/>
          <w:sz w:val="24"/>
          <w:szCs w:val="24"/>
        </w:rPr>
        <w:t xml:space="preserve"> класс</w:t>
      </w:r>
    </w:p>
    <w:p w:rsidR="00114A4F" w:rsidRPr="008D4A31" w:rsidRDefault="00114A4F" w:rsidP="00D2665C">
      <w:pPr>
        <w:spacing w:after="0" w:line="240" w:lineRule="auto"/>
        <w:jc w:val="center"/>
        <w:rPr>
          <w:rFonts w:ascii="Times New Roman" w:hAnsi="Times New Roman" w:cs="Times New Roman"/>
          <w:b/>
          <w:sz w:val="24"/>
          <w:szCs w:val="24"/>
        </w:rPr>
      </w:pPr>
    </w:p>
    <w:p w:rsidR="00841F32" w:rsidRPr="00841F32" w:rsidRDefault="00D2665C" w:rsidP="00841F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География</w:t>
      </w:r>
      <w:r w:rsidR="00114A4F">
        <w:rPr>
          <w:rFonts w:ascii="Times New Roman" w:hAnsi="Times New Roman" w:cs="Times New Roman"/>
          <w:b/>
          <w:sz w:val="24"/>
          <w:szCs w:val="24"/>
        </w:rPr>
        <w:t xml:space="preserve">,10 </w:t>
      </w:r>
      <w:proofErr w:type="spellStart"/>
      <w:r w:rsidR="00114A4F">
        <w:rPr>
          <w:rFonts w:ascii="Times New Roman" w:hAnsi="Times New Roman" w:cs="Times New Roman"/>
          <w:b/>
          <w:sz w:val="24"/>
          <w:szCs w:val="24"/>
        </w:rPr>
        <w:t>кл</w:t>
      </w:r>
      <w:proofErr w:type="spellEnd"/>
      <w:r w:rsidR="00114A4F">
        <w:rPr>
          <w:rFonts w:ascii="Times New Roman" w:hAnsi="Times New Roman" w:cs="Times New Roman"/>
          <w:b/>
          <w:sz w:val="24"/>
          <w:szCs w:val="24"/>
        </w:rPr>
        <w:t>.</w:t>
      </w:r>
    </w:p>
    <w:p w:rsidR="00841F32" w:rsidRPr="00114A4F" w:rsidRDefault="00841F32" w:rsidP="00114A4F">
      <w:pPr>
        <w:spacing w:after="0" w:line="240" w:lineRule="auto"/>
        <w:jc w:val="center"/>
        <w:rPr>
          <w:rFonts w:ascii="Times New Roman" w:hAnsi="Times New Roman" w:cs="Times New Roman"/>
          <w:sz w:val="16"/>
          <w:szCs w:val="16"/>
        </w:rPr>
      </w:pPr>
    </w:p>
    <w:tbl>
      <w:tblPr>
        <w:tblStyle w:val="a4"/>
        <w:tblW w:w="14851" w:type="dxa"/>
        <w:tblLayout w:type="fixed"/>
        <w:tblLook w:val="04A0" w:firstRow="1" w:lastRow="0" w:firstColumn="1" w:lastColumn="0" w:noHBand="0" w:noVBand="1"/>
      </w:tblPr>
      <w:tblGrid>
        <w:gridCol w:w="1129"/>
        <w:gridCol w:w="7938"/>
        <w:gridCol w:w="1134"/>
        <w:gridCol w:w="1701"/>
        <w:gridCol w:w="822"/>
        <w:gridCol w:w="709"/>
        <w:gridCol w:w="709"/>
        <w:gridCol w:w="709"/>
      </w:tblGrid>
      <w:tr w:rsidR="00D2665C" w:rsidTr="00200424">
        <w:tc>
          <w:tcPr>
            <w:tcW w:w="1129" w:type="dxa"/>
            <w:vMerge w:val="restart"/>
          </w:tcPr>
          <w:p w:rsidR="00D2665C" w:rsidRPr="00EA0DF0" w:rsidRDefault="00D2665C" w:rsidP="006F3434">
            <w:pPr>
              <w:jc w:val="center"/>
              <w:rPr>
                <w:rFonts w:ascii="Times New Roman" w:hAnsi="Times New Roman" w:cs="Times New Roman"/>
                <w:b/>
                <w:sz w:val="24"/>
                <w:szCs w:val="24"/>
              </w:rPr>
            </w:pPr>
            <w:r w:rsidRPr="00EA0DF0">
              <w:rPr>
                <w:rFonts w:ascii="Times New Roman" w:hAnsi="Times New Roman" w:cs="Times New Roman"/>
                <w:b/>
                <w:sz w:val="24"/>
                <w:szCs w:val="24"/>
              </w:rPr>
              <w:t>Номер задания</w:t>
            </w:r>
          </w:p>
        </w:tc>
        <w:tc>
          <w:tcPr>
            <w:tcW w:w="7938" w:type="dxa"/>
            <w:vMerge w:val="restart"/>
          </w:tcPr>
          <w:p w:rsidR="00D2665C" w:rsidRPr="00EA0DF0" w:rsidRDefault="00D2665C" w:rsidP="006F3434">
            <w:pPr>
              <w:jc w:val="center"/>
              <w:rPr>
                <w:rFonts w:ascii="Times New Roman" w:hAnsi="Times New Roman" w:cs="Times New Roman"/>
                <w:b/>
                <w:sz w:val="24"/>
                <w:szCs w:val="24"/>
              </w:rPr>
            </w:pPr>
            <w:r w:rsidRPr="00EA0DF0">
              <w:rPr>
                <w:rFonts w:ascii="Times New Roman" w:hAnsi="Times New Roman" w:cs="Times New Roman"/>
                <w:b/>
                <w:sz w:val="24"/>
                <w:szCs w:val="24"/>
              </w:rPr>
              <w:t xml:space="preserve">Блоки ПООП (выпускник </w:t>
            </w:r>
            <w:proofErr w:type="gramStart"/>
            <w:r w:rsidRPr="00EA0DF0">
              <w:rPr>
                <w:rFonts w:ascii="Times New Roman" w:hAnsi="Times New Roman" w:cs="Times New Roman"/>
                <w:b/>
                <w:sz w:val="24"/>
                <w:szCs w:val="24"/>
              </w:rPr>
              <w:t>научится</w:t>
            </w:r>
            <w:proofErr w:type="gramEnd"/>
            <w:r w:rsidRPr="00EA0DF0">
              <w:rPr>
                <w:rFonts w:ascii="Times New Roman" w:hAnsi="Times New Roman" w:cs="Times New Roman"/>
                <w:b/>
                <w:sz w:val="24"/>
                <w:szCs w:val="24"/>
              </w:rPr>
              <w:t xml:space="preserve"> / получит возможность научиться или проверяемые требования (умения) в соответствии с ФГОС))</w:t>
            </w:r>
          </w:p>
        </w:tc>
        <w:tc>
          <w:tcPr>
            <w:tcW w:w="1134" w:type="dxa"/>
            <w:vMerge w:val="restart"/>
          </w:tcPr>
          <w:p w:rsidR="00D2665C" w:rsidRPr="00EA0DF0" w:rsidRDefault="00D2665C" w:rsidP="006F3434">
            <w:pPr>
              <w:jc w:val="center"/>
              <w:rPr>
                <w:rFonts w:ascii="Times New Roman" w:hAnsi="Times New Roman" w:cs="Times New Roman"/>
                <w:b/>
                <w:sz w:val="24"/>
                <w:szCs w:val="24"/>
              </w:rPr>
            </w:pPr>
            <w:r w:rsidRPr="00EA0DF0">
              <w:rPr>
                <w:rFonts w:ascii="Times New Roman" w:hAnsi="Times New Roman" w:cs="Times New Roman"/>
                <w:b/>
                <w:sz w:val="24"/>
                <w:szCs w:val="24"/>
              </w:rPr>
              <w:t>Макс. балл за задание</w:t>
            </w:r>
          </w:p>
        </w:tc>
        <w:tc>
          <w:tcPr>
            <w:tcW w:w="1701" w:type="dxa"/>
            <w:vMerge w:val="restart"/>
          </w:tcPr>
          <w:p w:rsidR="00D2665C" w:rsidRPr="00EA0DF0" w:rsidRDefault="00D2665C" w:rsidP="006F3434">
            <w:pPr>
              <w:jc w:val="center"/>
              <w:rPr>
                <w:rFonts w:ascii="Times New Roman" w:hAnsi="Times New Roman" w:cs="Times New Roman"/>
                <w:b/>
                <w:sz w:val="24"/>
                <w:szCs w:val="24"/>
              </w:rPr>
            </w:pPr>
            <w:r w:rsidRPr="00EA0DF0">
              <w:rPr>
                <w:rFonts w:ascii="Times New Roman" w:hAnsi="Times New Roman" w:cs="Times New Roman"/>
                <w:b/>
                <w:sz w:val="24"/>
                <w:szCs w:val="24"/>
              </w:rPr>
              <w:t>Средний процент выполнения заданий</w:t>
            </w:r>
          </w:p>
        </w:tc>
        <w:tc>
          <w:tcPr>
            <w:tcW w:w="2949" w:type="dxa"/>
            <w:gridSpan w:val="4"/>
          </w:tcPr>
          <w:p w:rsidR="00D2665C" w:rsidRPr="00EA0DF0" w:rsidRDefault="00D2665C" w:rsidP="006F3434">
            <w:pPr>
              <w:jc w:val="center"/>
              <w:rPr>
                <w:rFonts w:ascii="Times New Roman" w:hAnsi="Times New Roman" w:cs="Times New Roman"/>
                <w:b/>
                <w:sz w:val="24"/>
                <w:szCs w:val="24"/>
              </w:rPr>
            </w:pPr>
            <w:r w:rsidRPr="00EA0DF0">
              <w:rPr>
                <w:rFonts w:ascii="Times New Roman" w:hAnsi="Times New Roman" w:cs="Times New Roman"/>
                <w:b/>
                <w:sz w:val="24"/>
                <w:szCs w:val="24"/>
              </w:rPr>
              <w:t>Процент выполнения по классу в группах, получивших отметку</w:t>
            </w:r>
          </w:p>
        </w:tc>
      </w:tr>
      <w:tr w:rsidR="00D2665C" w:rsidTr="00200424">
        <w:tc>
          <w:tcPr>
            <w:tcW w:w="1129" w:type="dxa"/>
            <w:vMerge/>
          </w:tcPr>
          <w:p w:rsidR="00D2665C" w:rsidRPr="00EA0DF0" w:rsidRDefault="00D2665C" w:rsidP="006F3434">
            <w:pPr>
              <w:jc w:val="center"/>
              <w:rPr>
                <w:rFonts w:ascii="Times New Roman" w:hAnsi="Times New Roman" w:cs="Times New Roman"/>
                <w:b/>
                <w:sz w:val="24"/>
                <w:szCs w:val="24"/>
              </w:rPr>
            </w:pPr>
          </w:p>
        </w:tc>
        <w:tc>
          <w:tcPr>
            <w:tcW w:w="7938" w:type="dxa"/>
            <w:vMerge/>
          </w:tcPr>
          <w:p w:rsidR="00D2665C" w:rsidRPr="00EA0DF0" w:rsidRDefault="00D2665C" w:rsidP="006F3434">
            <w:pPr>
              <w:jc w:val="center"/>
              <w:rPr>
                <w:rFonts w:ascii="Times New Roman" w:hAnsi="Times New Roman" w:cs="Times New Roman"/>
                <w:b/>
                <w:sz w:val="24"/>
                <w:szCs w:val="24"/>
              </w:rPr>
            </w:pPr>
          </w:p>
        </w:tc>
        <w:tc>
          <w:tcPr>
            <w:tcW w:w="1134" w:type="dxa"/>
            <w:vMerge/>
          </w:tcPr>
          <w:p w:rsidR="00D2665C" w:rsidRPr="00EA0DF0" w:rsidRDefault="00D2665C" w:rsidP="006F3434">
            <w:pPr>
              <w:jc w:val="center"/>
              <w:rPr>
                <w:rFonts w:ascii="Times New Roman" w:hAnsi="Times New Roman" w:cs="Times New Roman"/>
                <w:b/>
                <w:sz w:val="24"/>
                <w:szCs w:val="24"/>
              </w:rPr>
            </w:pPr>
          </w:p>
        </w:tc>
        <w:tc>
          <w:tcPr>
            <w:tcW w:w="1701" w:type="dxa"/>
            <w:vMerge/>
          </w:tcPr>
          <w:p w:rsidR="00D2665C" w:rsidRPr="00EA0DF0" w:rsidRDefault="00D2665C" w:rsidP="006F3434">
            <w:pPr>
              <w:jc w:val="center"/>
              <w:rPr>
                <w:rFonts w:ascii="Times New Roman" w:hAnsi="Times New Roman" w:cs="Times New Roman"/>
                <w:b/>
                <w:sz w:val="24"/>
                <w:szCs w:val="24"/>
              </w:rPr>
            </w:pPr>
          </w:p>
        </w:tc>
        <w:tc>
          <w:tcPr>
            <w:tcW w:w="822" w:type="dxa"/>
          </w:tcPr>
          <w:p w:rsidR="00D2665C" w:rsidRPr="00EA0DF0" w:rsidRDefault="00D2665C" w:rsidP="006F3434">
            <w:pPr>
              <w:jc w:val="center"/>
              <w:rPr>
                <w:rFonts w:ascii="Times New Roman" w:hAnsi="Times New Roman" w:cs="Times New Roman"/>
                <w:b/>
                <w:sz w:val="24"/>
                <w:szCs w:val="24"/>
              </w:rPr>
            </w:pPr>
            <w:r w:rsidRPr="00EA0DF0">
              <w:rPr>
                <w:rFonts w:ascii="Times New Roman" w:hAnsi="Times New Roman" w:cs="Times New Roman"/>
                <w:b/>
                <w:sz w:val="24"/>
                <w:szCs w:val="24"/>
              </w:rPr>
              <w:t>«2»</w:t>
            </w:r>
          </w:p>
        </w:tc>
        <w:tc>
          <w:tcPr>
            <w:tcW w:w="709" w:type="dxa"/>
          </w:tcPr>
          <w:p w:rsidR="00D2665C" w:rsidRPr="00EA0DF0" w:rsidRDefault="00D2665C" w:rsidP="006F3434">
            <w:pPr>
              <w:jc w:val="center"/>
              <w:rPr>
                <w:rFonts w:ascii="Times New Roman" w:hAnsi="Times New Roman" w:cs="Times New Roman"/>
                <w:b/>
                <w:sz w:val="24"/>
                <w:szCs w:val="24"/>
              </w:rPr>
            </w:pPr>
            <w:r w:rsidRPr="00EA0DF0">
              <w:rPr>
                <w:rFonts w:ascii="Times New Roman" w:hAnsi="Times New Roman" w:cs="Times New Roman"/>
                <w:b/>
                <w:sz w:val="24"/>
                <w:szCs w:val="24"/>
              </w:rPr>
              <w:t>«3»</w:t>
            </w:r>
          </w:p>
        </w:tc>
        <w:tc>
          <w:tcPr>
            <w:tcW w:w="709" w:type="dxa"/>
          </w:tcPr>
          <w:p w:rsidR="00D2665C" w:rsidRPr="00EA0DF0" w:rsidRDefault="00D2665C" w:rsidP="006F3434">
            <w:pPr>
              <w:jc w:val="center"/>
              <w:rPr>
                <w:rFonts w:ascii="Times New Roman" w:hAnsi="Times New Roman" w:cs="Times New Roman"/>
                <w:b/>
                <w:sz w:val="24"/>
                <w:szCs w:val="24"/>
              </w:rPr>
            </w:pPr>
            <w:r w:rsidRPr="00EA0DF0">
              <w:rPr>
                <w:rFonts w:ascii="Times New Roman" w:hAnsi="Times New Roman" w:cs="Times New Roman"/>
                <w:b/>
                <w:sz w:val="24"/>
                <w:szCs w:val="24"/>
              </w:rPr>
              <w:t>«4»</w:t>
            </w:r>
          </w:p>
        </w:tc>
        <w:tc>
          <w:tcPr>
            <w:tcW w:w="709" w:type="dxa"/>
          </w:tcPr>
          <w:p w:rsidR="00D2665C" w:rsidRPr="00EA0DF0" w:rsidRDefault="00D2665C" w:rsidP="006F3434">
            <w:pPr>
              <w:jc w:val="center"/>
              <w:rPr>
                <w:rFonts w:ascii="Times New Roman" w:hAnsi="Times New Roman" w:cs="Times New Roman"/>
                <w:b/>
                <w:sz w:val="24"/>
                <w:szCs w:val="24"/>
              </w:rPr>
            </w:pPr>
            <w:r w:rsidRPr="00EA0DF0">
              <w:rPr>
                <w:rFonts w:ascii="Times New Roman" w:hAnsi="Times New Roman" w:cs="Times New Roman"/>
                <w:b/>
                <w:sz w:val="24"/>
                <w:szCs w:val="24"/>
              </w:rPr>
              <w:t>«5»</w:t>
            </w:r>
          </w:p>
        </w:tc>
      </w:tr>
      <w:tr w:rsidR="00D2665C" w:rsidTr="00200424">
        <w:tc>
          <w:tcPr>
            <w:tcW w:w="1129" w:type="dxa"/>
          </w:tcPr>
          <w:p w:rsidR="00D2665C" w:rsidRDefault="00841F32" w:rsidP="00841F32">
            <w:pPr>
              <w:jc w:val="center"/>
              <w:rPr>
                <w:rFonts w:ascii="Times New Roman" w:hAnsi="Times New Roman" w:cs="Times New Roman"/>
                <w:sz w:val="24"/>
                <w:szCs w:val="24"/>
              </w:rPr>
            </w:pPr>
            <w:r>
              <w:rPr>
                <w:rFonts w:ascii="Times New Roman" w:hAnsi="Times New Roman" w:cs="Times New Roman"/>
                <w:sz w:val="24"/>
                <w:szCs w:val="24"/>
              </w:rPr>
              <w:t>1</w:t>
            </w:r>
          </w:p>
        </w:tc>
        <w:tc>
          <w:tcPr>
            <w:tcW w:w="7938" w:type="dxa"/>
          </w:tcPr>
          <w:p w:rsidR="00D2665C" w:rsidRPr="0009741B" w:rsidRDefault="00100BA6" w:rsidP="006F3434">
            <w:pPr>
              <w:jc w:val="both"/>
              <w:rPr>
                <w:rFonts w:ascii="Times New Roman" w:hAnsi="Times New Roman" w:cs="Times New Roman"/>
                <w:sz w:val="24"/>
                <w:szCs w:val="24"/>
              </w:rPr>
            </w:pPr>
            <w:r w:rsidRPr="0009741B">
              <w:rPr>
                <w:rFonts w:ascii="Times New Roman" w:hAnsi="Times New Roman" w:cs="Times New Roman"/>
                <w:sz w:val="24"/>
                <w:szCs w:val="24"/>
              </w:rPr>
              <w:t>Знать/ понимать географические особенности природы России;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1134" w:type="dxa"/>
          </w:tcPr>
          <w:p w:rsidR="00D2665C" w:rsidRDefault="001A5E59" w:rsidP="006F3434">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D2665C" w:rsidRDefault="00DD6976" w:rsidP="006F3434">
            <w:pPr>
              <w:jc w:val="both"/>
              <w:rPr>
                <w:rFonts w:ascii="Times New Roman" w:hAnsi="Times New Roman" w:cs="Times New Roman"/>
                <w:sz w:val="24"/>
                <w:szCs w:val="24"/>
              </w:rPr>
            </w:pPr>
            <w:r>
              <w:rPr>
                <w:rFonts w:ascii="Times New Roman" w:hAnsi="Times New Roman" w:cs="Times New Roman"/>
                <w:sz w:val="24"/>
                <w:szCs w:val="24"/>
              </w:rPr>
              <w:t>40%</w:t>
            </w:r>
          </w:p>
        </w:tc>
        <w:tc>
          <w:tcPr>
            <w:tcW w:w="822" w:type="dxa"/>
          </w:tcPr>
          <w:p w:rsidR="00D2665C" w:rsidRDefault="00200424" w:rsidP="006F3434">
            <w:pPr>
              <w:jc w:val="both"/>
              <w:rPr>
                <w:rFonts w:ascii="Times New Roman" w:hAnsi="Times New Roman" w:cs="Times New Roman"/>
                <w:sz w:val="24"/>
                <w:szCs w:val="24"/>
              </w:rPr>
            </w:pPr>
            <w:r>
              <w:rPr>
                <w:rFonts w:ascii="Times New Roman" w:hAnsi="Times New Roman" w:cs="Times New Roman"/>
                <w:sz w:val="24"/>
                <w:szCs w:val="24"/>
              </w:rPr>
              <w:t>20%</w:t>
            </w:r>
          </w:p>
        </w:tc>
        <w:tc>
          <w:tcPr>
            <w:tcW w:w="709" w:type="dxa"/>
          </w:tcPr>
          <w:p w:rsidR="00D2665C" w:rsidRDefault="00200424" w:rsidP="006F3434">
            <w:pPr>
              <w:jc w:val="both"/>
              <w:rPr>
                <w:rFonts w:ascii="Times New Roman" w:hAnsi="Times New Roman" w:cs="Times New Roman"/>
                <w:sz w:val="24"/>
                <w:szCs w:val="24"/>
              </w:rPr>
            </w:pPr>
            <w:r>
              <w:rPr>
                <w:rFonts w:ascii="Times New Roman" w:hAnsi="Times New Roman" w:cs="Times New Roman"/>
                <w:sz w:val="24"/>
                <w:szCs w:val="24"/>
              </w:rPr>
              <w:t>80%</w:t>
            </w:r>
          </w:p>
        </w:tc>
        <w:tc>
          <w:tcPr>
            <w:tcW w:w="709" w:type="dxa"/>
          </w:tcPr>
          <w:p w:rsidR="00D2665C" w:rsidRDefault="00200424" w:rsidP="006F3434">
            <w:pPr>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D2665C" w:rsidRDefault="00200424" w:rsidP="006F3434">
            <w:pPr>
              <w:jc w:val="both"/>
              <w:rPr>
                <w:rFonts w:ascii="Times New Roman" w:hAnsi="Times New Roman" w:cs="Times New Roman"/>
                <w:sz w:val="24"/>
                <w:szCs w:val="24"/>
              </w:rPr>
            </w:pPr>
            <w:r>
              <w:rPr>
                <w:rFonts w:ascii="Times New Roman" w:hAnsi="Times New Roman" w:cs="Times New Roman"/>
                <w:sz w:val="24"/>
                <w:szCs w:val="24"/>
              </w:rPr>
              <w:t>0%</w:t>
            </w:r>
          </w:p>
        </w:tc>
      </w:tr>
      <w:tr w:rsidR="00D2665C" w:rsidTr="00200424">
        <w:tc>
          <w:tcPr>
            <w:tcW w:w="1129" w:type="dxa"/>
          </w:tcPr>
          <w:p w:rsidR="00D2665C" w:rsidRDefault="00841F32" w:rsidP="00841F32">
            <w:pPr>
              <w:jc w:val="center"/>
              <w:rPr>
                <w:rFonts w:ascii="Times New Roman" w:hAnsi="Times New Roman" w:cs="Times New Roman"/>
                <w:sz w:val="24"/>
                <w:szCs w:val="24"/>
              </w:rPr>
            </w:pPr>
            <w:r>
              <w:rPr>
                <w:rFonts w:ascii="Times New Roman" w:hAnsi="Times New Roman" w:cs="Times New Roman"/>
                <w:sz w:val="24"/>
                <w:szCs w:val="24"/>
              </w:rPr>
              <w:t>2</w:t>
            </w:r>
          </w:p>
        </w:tc>
        <w:tc>
          <w:tcPr>
            <w:tcW w:w="7938" w:type="dxa"/>
          </w:tcPr>
          <w:p w:rsidR="00D2665C" w:rsidRPr="0009741B" w:rsidRDefault="00100BA6" w:rsidP="006F3434">
            <w:pPr>
              <w:jc w:val="both"/>
              <w:rPr>
                <w:rFonts w:ascii="Times New Roman" w:hAnsi="Times New Roman" w:cs="Times New Roman"/>
                <w:sz w:val="24"/>
                <w:szCs w:val="24"/>
              </w:rPr>
            </w:pPr>
            <w:r w:rsidRPr="0009741B">
              <w:rPr>
                <w:rFonts w:ascii="Times New Roman" w:hAnsi="Times New Roman" w:cs="Times New Roman"/>
                <w:sz w:val="24"/>
                <w:szCs w:val="24"/>
              </w:rPr>
              <w:t>Уметь находить и применять географическую информацию, для правильной оценки и объяснения важнейших социально-экон</w:t>
            </w:r>
            <w:r w:rsidR="003D3CED">
              <w:rPr>
                <w:rFonts w:ascii="Times New Roman" w:hAnsi="Times New Roman" w:cs="Times New Roman"/>
                <w:sz w:val="24"/>
                <w:szCs w:val="24"/>
              </w:rPr>
              <w:t xml:space="preserve">омических </w:t>
            </w:r>
            <w:r w:rsidR="003D3CED">
              <w:rPr>
                <w:rFonts w:ascii="Times New Roman" w:hAnsi="Times New Roman" w:cs="Times New Roman"/>
                <w:sz w:val="24"/>
                <w:szCs w:val="24"/>
              </w:rPr>
              <w:lastRenderedPageBreak/>
              <w:t>событий</w:t>
            </w:r>
            <w:r w:rsidRPr="0009741B">
              <w:rPr>
                <w:rFonts w:ascii="Times New Roman" w:hAnsi="Times New Roman" w:cs="Times New Roman"/>
                <w:sz w:val="24"/>
                <w:szCs w:val="24"/>
              </w:rPr>
              <w:t xml:space="preserve"> международной жизни.</w:t>
            </w:r>
          </w:p>
        </w:tc>
        <w:tc>
          <w:tcPr>
            <w:tcW w:w="1134" w:type="dxa"/>
          </w:tcPr>
          <w:p w:rsidR="00D2665C" w:rsidRDefault="00AE0AE1" w:rsidP="006F3434">
            <w:pPr>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1701" w:type="dxa"/>
          </w:tcPr>
          <w:p w:rsidR="00D2665C" w:rsidRDefault="00DD6976" w:rsidP="006F3434">
            <w:pPr>
              <w:jc w:val="both"/>
              <w:rPr>
                <w:rFonts w:ascii="Times New Roman" w:hAnsi="Times New Roman" w:cs="Times New Roman"/>
                <w:sz w:val="24"/>
                <w:szCs w:val="24"/>
              </w:rPr>
            </w:pPr>
            <w:r>
              <w:rPr>
                <w:rFonts w:ascii="Times New Roman" w:hAnsi="Times New Roman" w:cs="Times New Roman"/>
                <w:sz w:val="24"/>
                <w:szCs w:val="24"/>
              </w:rPr>
              <w:t>90%</w:t>
            </w:r>
          </w:p>
        </w:tc>
        <w:tc>
          <w:tcPr>
            <w:tcW w:w="822" w:type="dxa"/>
          </w:tcPr>
          <w:p w:rsidR="00D2665C" w:rsidRDefault="00D2665C" w:rsidP="006F3434">
            <w:pPr>
              <w:jc w:val="both"/>
              <w:rPr>
                <w:rFonts w:ascii="Times New Roman" w:hAnsi="Times New Roman" w:cs="Times New Roman"/>
                <w:sz w:val="24"/>
                <w:szCs w:val="24"/>
              </w:rPr>
            </w:pPr>
          </w:p>
        </w:tc>
        <w:tc>
          <w:tcPr>
            <w:tcW w:w="709" w:type="dxa"/>
          </w:tcPr>
          <w:p w:rsidR="00D2665C" w:rsidRDefault="00D2665C" w:rsidP="006F3434">
            <w:pPr>
              <w:jc w:val="both"/>
              <w:rPr>
                <w:rFonts w:ascii="Times New Roman" w:hAnsi="Times New Roman" w:cs="Times New Roman"/>
                <w:sz w:val="24"/>
                <w:szCs w:val="24"/>
              </w:rPr>
            </w:pPr>
          </w:p>
        </w:tc>
        <w:tc>
          <w:tcPr>
            <w:tcW w:w="709" w:type="dxa"/>
          </w:tcPr>
          <w:p w:rsidR="00D2665C" w:rsidRDefault="00D2665C" w:rsidP="006F3434">
            <w:pPr>
              <w:jc w:val="both"/>
              <w:rPr>
                <w:rFonts w:ascii="Times New Roman" w:hAnsi="Times New Roman" w:cs="Times New Roman"/>
                <w:sz w:val="24"/>
                <w:szCs w:val="24"/>
              </w:rPr>
            </w:pPr>
          </w:p>
        </w:tc>
        <w:tc>
          <w:tcPr>
            <w:tcW w:w="709" w:type="dxa"/>
          </w:tcPr>
          <w:p w:rsidR="00D2665C" w:rsidRDefault="00D2665C" w:rsidP="006F3434">
            <w:pPr>
              <w:jc w:val="both"/>
              <w:rPr>
                <w:rFonts w:ascii="Times New Roman" w:hAnsi="Times New Roman" w:cs="Times New Roman"/>
                <w:sz w:val="24"/>
                <w:szCs w:val="24"/>
              </w:rPr>
            </w:pPr>
          </w:p>
        </w:tc>
      </w:tr>
      <w:tr w:rsidR="00D2665C" w:rsidTr="00200424">
        <w:tc>
          <w:tcPr>
            <w:tcW w:w="1129" w:type="dxa"/>
          </w:tcPr>
          <w:p w:rsidR="00D2665C" w:rsidRDefault="00841F32" w:rsidP="00841F32">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7938" w:type="dxa"/>
          </w:tcPr>
          <w:p w:rsidR="00D2665C" w:rsidRPr="0009741B" w:rsidRDefault="00100BA6" w:rsidP="006F3434">
            <w:pPr>
              <w:jc w:val="both"/>
              <w:rPr>
                <w:rFonts w:ascii="Times New Roman" w:hAnsi="Times New Roman" w:cs="Times New Roman"/>
                <w:sz w:val="24"/>
                <w:szCs w:val="24"/>
              </w:rPr>
            </w:pPr>
            <w:r w:rsidRPr="0009741B">
              <w:rPr>
                <w:rFonts w:ascii="Times New Roman" w:hAnsi="Times New Roman" w:cs="Times New Roman"/>
                <w:sz w:val="24"/>
                <w:szCs w:val="24"/>
              </w:rPr>
              <w:t>Знать/ понимать географические особенности основных отраслей хозяйства России;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1134" w:type="dxa"/>
          </w:tcPr>
          <w:p w:rsidR="00D2665C" w:rsidRDefault="001A5E59" w:rsidP="006F3434">
            <w:pPr>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D2665C" w:rsidRDefault="00DD6976" w:rsidP="006F3434">
            <w:pPr>
              <w:jc w:val="both"/>
              <w:rPr>
                <w:rFonts w:ascii="Times New Roman" w:hAnsi="Times New Roman" w:cs="Times New Roman"/>
                <w:sz w:val="24"/>
                <w:szCs w:val="24"/>
              </w:rPr>
            </w:pPr>
            <w:r>
              <w:rPr>
                <w:rFonts w:ascii="Times New Roman" w:hAnsi="Times New Roman" w:cs="Times New Roman"/>
                <w:sz w:val="24"/>
                <w:szCs w:val="24"/>
              </w:rPr>
              <w:t>20%</w:t>
            </w:r>
          </w:p>
        </w:tc>
        <w:tc>
          <w:tcPr>
            <w:tcW w:w="822" w:type="dxa"/>
          </w:tcPr>
          <w:p w:rsidR="00D2665C" w:rsidRDefault="00D2665C" w:rsidP="006F3434">
            <w:pPr>
              <w:jc w:val="both"/>
              <w:rPr>
                <w:rFonts w:ascii="Times New Roman" w:hAnsi="Times New Roman" w:cs="Times New Roman"/>
                <w:sz w:val="24"/>
                <w:szCs w:val="24"/>
              </w:rPr>
            </w:pPr>
          </w:p>
        </w:tc>
        <w:tc>
          <w:tcPr>
            <w:tcW w:w="709" w:type="dxa"/>
          </w:tcPr>
          <w:p w:rsidR="00D2665C" w:rsidRDefault="00D2665C" w:rsidP="006F3434">
            <w:pPr>
              <w:jc w:val="both"/>
              <w:rPr>
                <w:rFonts w:ascii="Times New Roman" w:hAnsi="Times New Roman" w:cs="Times New Roman"/>
                <w:sz w:val="24"/>
                <w:szCs w:val="24"/>
              </w:rPr>
            </w:pPr>
          </w:p>
        </w:tc>
        <w:tc>
          <w:tcPr>
            <w:tcW w:w="709" w:type="dxa"/>
          </w:tcPr>
          <w:p w:rsidR="00D2665C" w:rsidRDefault="00D2665C" w:rsidP="006F3434">
            <w:pPr>
              <w:jc w:val="both"/>
              <w:rPr>
                <w:rFonts w:ascii="Times New Roman" w:hAnsi="Times New Roman" w:cs="Times New Roman"/>
                <w:sz w:val="24"/>
                <w:szCs w:val="24"/>
              </w:rPr>
            </w:pPr>
          </w:p>
        </w:tc>
        <w:tc>
          <w:tcPr>
            <w:tcW w:w="709" w:type="dxa"/>
          </w:tcPr>
          <w:p w:rsidR="00D2665C" w:rsidRDefault="00D2665C" w:rsidP="006F3434">
            <w:pPr>
              <w:jc w:val="both"/>
              <w:rPr>
                <w:rFonts w:ascii="Times New Roman" w:hAnsi="Times New Roman" w:cs="Times New Roman"/>
                <w:sz w:val="24"/>
                <w:szCs w:val="24"/>
              </w:rPr>
            </w:pPr>
          </w:p>
        </w:tc>
      </w:tr>
      <w:tr w:rsidR="00D2665C" w:rsidTr="00200424">
        <w:tc>
          <w:tcPr>
            <w:tcW w:w="1129" w:type="dxa"/>
          </w:tcPr>
          <w:p w:rsidR="00D2665C" w:rsidRDefault="00841F32" w:rsidP="00841F32">
            <w:pPr>
              <w:jc w:val="center"/>
              <w:rPr>
                <w:rFonts w:ascii="Times New Roman" w:hAnsi="Times New Roman" w:cs="Times New Roman"/>
                <w:sz w:val="24"/>
                <w:szCs w:val="24"/>
              </w:rPr>
            </w:pPr>
            <w:r>
              <w:rPr>
                <w:rFonts w:ascii="Times New Roman" w:hAnsi="Times New Roman" w:cs="Times New Roman"/>
                <w:sz w:val="24"/>
                <w:szCs w:val="24"/>
              </w:rPr>
              <w:t>4</w:t>
            </w:r>
          </w:p>
        </w:tc>
        <w:tc>
          <w:tcPr>
            <w:tcW w:w="7938" w:type="dxa"/>
          </w:tcPr>
          <w:p w:rsidR="00D2665C" w:rsidRPr="0009741B" w:rsidRDefault="00100BA6" w:rsidP="006F3434">
            <w:pPr>
              <w:jc w:val="both"/>
              <w:rPr>
                <w:rFonts w:ascii="Times New Roman" w:hAnsi="Times New Roman" w:cs="Times New Roman"/>
                <w:sz w:val="24"/>
                <w:szCs w:val="24"/>
              </w:rPr>
            </w:pPr>
            <w:r w:rsidRPr="0009741B">
              <w:rPr>
                <w:rFonts w:ascii="Times New Roman" w:hAnsi="Times New Roman" w:cs="Times New Roman"/>
                <w:sz w:val="24"/>
                <w:szCs w:val="24"/>
              </w:rPr>
              <w:t>Уметь выделять существенные признаки географических объектов и явлений.</w:t>
            </w:r>
          </w:p>
        </w:tc>
        <w:tc>
          <w:tcPr>
            <w:tcW w:w="1134" w:type="dxa"/>
          </w:tcPr>
          <w:p w:rsidR="00D2665C" w:rsidRDefault="00AE0AE1" w:rsidP="006F3434">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D2665C" w:rsidRDefault="00DD6976" w:rsidP="006F3434">
            <w:pPr>
              <w:jc w:val="both"/>
              <w:rPr>
                <w:rFonts w:ascii="Times New Roman" w:hAnsi="Times New Roman" w:cs="Times New Roman"/>
                <w:sz w:val="24"/>
                <w:szCs w:val="24"/>
              </w:rPr>
            </w:pPr>
            <w:r>
              <w:rPr>
                <w:rFonts w:ascii="Times New Roman" w:hAnsi="Times New Roman" w:cs="Times New Roman"/>
                <w:sz w:val="24"/>
                <w:szCs w:val="24"/>
              </w:rPr>
              <w:t>30%</w:t>
            </w:r>
          </w:p>
        </w:tc>
        <w:tc>
          <w:tcPr>
            <w:tcW w:w="822" w:type="dxa"/>
          </w:tcPr>
          <w:p w:rsidR="00D2665C" w:rsidRDefault="00D2665C" w:rsidP="006F3434">
            <w:pPr>
              <w:jc w:val="both"/>
              <w:rPr>
                <w:rFonts w:ascii="Times New Roman" w:hAnsi="Times New Roman" w:cs="Times New Roman"/>
                <w:sz w:val="24"/>
                <w:szCs w:val="24"/>
              </w:rPr>
            </w:pPr>
          </w:p>
        </w:tc>
        <w:tc>
          <w:tcPr>
            <w:tcW w:w="709" w:type="dxa"/>
          </w:tcPr>
          <w:p w:rsidR="00D2665C" w:rsidRDefault="00D2665C" w:rsidP="006F3434">
            <w:pPr>
              <w:jc w:val="both"/>
              <w:rPr>
                <w:rFonts w:ascii="Times New Roman" w:hAnsi="Times New Roman" w:cs="Times New Roman"/>
                <w:sz w:val="24"/>
                <w:szCs w:val="24"/>
              </w:rPr>
            </w:pPr>
          </w:p>
        </w:tc>
        <w:tc>
          <w:tcPr>
            <w:tcW w:w="709" w:type="dxa"/>
          </w:tcPr>
          <w:p w:rsidR="00D2665C" w:rsidRDefault="00D2665C" w:rsidP="006F3434">
            <w:pPr>
              <w:jc w:val="both"/>
              <w:rPr>
                <w:rFonts w:ascii="Times New Roman" w:hAnsi="Times New Roman" w:cs="Times New Roman"/>
                <w:sz w:val="24"/>
                <w:szCs w:val="24"/>
              </w:rPr>
            </w:pPr>
          </w:p>
        </w:tc>
        <w:tc>
          <w:tcPr>
            <w:tcW w:w="709" w:type="dxa"/>
          </w:tcPr>
          <w:p w:rsidR="00D2665C" w:rsidRDefault="00D2665C" w:rsidP="006F3434">
            <w:pPr>
              <w:jc w:val="both"/>
              <w:rPr>
                <w:rFonts w:ascii="Times New Roman" w:hAnsi="Times New Roman" w:cs="Times New Roman"/>
                <w:sz w:val="24"/>
                <w:szCs w:val="24"/>
              </w:rPr>
            </w:pPr>
          </w:p>
        </w:tc>
      </w:tr>
      <w:tr w:rsidR="00D2665C" w:rsidTr="00200424">
        <w:tc>
          <w:tcPr>
            <w:tcW w:w="1129" w:type="dxa"/>
          </w:tcPr>
          <w:p w:rsidR="00D2665C" w:rsidRDefault="00841F32" w:rsidP="00841F32">
            <w:pPr>
              <w:jc w:val="center"/>
              <w:rPr>
                <w:rFonts w:ascii="Times New Roman" w:hAnsi="Times New Roman" w:cs="Times New Roman"/>
                <w:sz w:val="24"/>
                <w:szCs w:val="24"/>
              </w:rPr>
            </w:pPr>
            <w:r>
              <w:rPr>
                <w:rFonts w:ascii="Times New Roman" w:hAnsi="Times New Roman" w:cs="Times New Roman"/>
                <w:sz w:val="24"/>
                <w:szCs w:val="24"/>
              </w:rPr>
              <w:t>5</w:t>
            </w:r>
          </w:p>
        </w:tc>
        <w:tc>
          <w:tcPr>
            <w:tcW w:w="7938" w:type="dxa"/>
          </w:tcPr>
          <w:p w:rsidR="00D2665C" w:rsidRPr="0009741B" w:rsidRDefault="00100BA6" w:rsidP="006F3434">
            <w:pPr>
              <w:jc w:val="both"/>
              <w:rPr>
                <w:rFonts w:ascii="Times New Roman" w:hAnsi="Times New Roman" w:cs="Times New Roman"/>
                <w:sz w:val="24"/>
                <w:szCs w:val="24"/>
              </w:rPr>
            </w:pPr>
            <w:r w:rsidRPr="0009741B">
              <w:rPr>
                <w:rFonts w:ascii="Times New Roman" w:hAnsi="Times New Roman" w:cs="Times New Roman"/>
                <w:sz w:val="24"/>
                <w:szCs w:val="24"/>
              </w:rPr>
              <w:t>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1134" w:type="dxa"/>
          </w:tcPr>
          <w:p w:rsidR="00D2665C" w:rsidRDefault="00AE0AE1" w:rsidP="006F3434">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D2665C" w:rsidRDefault="00DD6976" w:rsidP="006F3434">
            <w:pPr>
              <w:jc w:val="both"/>
              <w:rPr>
                <w:rFonts w:ascii="Times New Roman" w:hAnsi="Times New Roman" w:cs="Times New Roman"/>
                <w:sz w:val="24"/>
                <w:szCs w:val="24"/>
              </w:rPr>
            </w:pPr>
            <w:r>
              <w:rPr>
                <w:rFonts w:ascii="Times New Roman" w:hAnsi="Times New Roman" w:cs="Times New Roman"/>
                <w:sz w:val="24"/>
                <w:szCs w:val="24"/>
              </w:rPr>
              <w:t>40%</w:t>
            </w:r>
          </w:p>
        </w:tc>
        <w:tc>
          <w:tcPr>
            <w:tcW w:w="822" w:type="dxa"/>
          </w:tcPr>
          <w:p w:rsidR="00D2665C" w:rsidRDefault="00D2665C" w:rsidP="006F3434">
            <w:pPr>
              <w:jc w:val="both"/>
              <w:rPr>
                <w:rFonts w:ascii="Times New Roman" w:hAnsi="Times New Roman" w:cs="Times New Roman"/>
                <w:sz w:val="24"/>
                <w:szCs w:val="24"/>
              </w:rPr>
            </w:pPr>
          </w:p>
        </w:tc>
        <w:tc>
          <w:tcPr>
            <w:tcW w:w="709" w:type="dxa"/>
          </w:tcPr>
          <w:p w:rsidR="00D2665C" w:rsidRDefault="00D2665C" w:rsidP="006F3434">
            <w:pPr>
              <w:jc w:val="both"/>
              <w:rPr>
                <w:rFonts w:ascii="Times New Roman" w:hAnsi="Times New Roman" w:cs="Times New Roman"/>
                <w:sz w:val="24"/>
                <w:szCs w:val="24"/>
              </w:rPr>
            </w:pPr>
          </w:p>
        </w:tc>
        <w:tc>
          <w:tcPr>
            <w:tcW w:w="709" w:type="dxa"/>
          </w:tcPr>
          <w:p w:rsidR="00D2665C" w:rsidRDefault="00D2665C" w:rsidP="006F3434">
            <w:pPr>
              <w:jc w:val="both"/>
              <w:rPr>
                <w:rFonts w:ascii="Times New Roman" w:hAnsi="Times New Roman" w:cs="Times New Roman"/>
                <w:sz w:val="24"/>
                <w:szCs w:val="24"/>
              </w:rPr>
            </w:pPr>
          </w:p>
        </w:tc>
        <w:tc>
          <w:tcPr>
            <w:tcW w:w="709" w:type="dxa"/>
          </w:tcPr>
          <w:p w:rsidR="00D2665C" w:rsidRDefault="00D2665C" w:rsidP="006F3434">
            <w:pPr>
              <w:jc w:val="both"/>
              <w:rPr>
                <w:rFonts w:ascii="Times New Roman" w:hAnsi="Times New Roman" w:cs="Times New Roman"/>
                <w:sz w:val="24"/>
                <w:szCs w:val="24"/>
              </w:rPr>
            </w:pPr>
          </w:p>
        </w:tc>
      </w:tr>
      <w:tr w:rsidR="00D2665C" w:rsidTr="00200424">
        <w:tc>
          <w:tcPr>
            <w:tcW w:w="1129" w:type="dxa"/>
          </w:tcPr>
          <w:p w:rsidR="00D2665C" w:rsidRDefault="00841F32" w:rsidP="00841F32">
            <w:pPr>
              <w:jc w:val="center"/>
              <w:rPr>
                <w:rFonts w:ascii="Times New Roman" w:hAnsi="Times New Roman" w:cs="Times New Roman"/>
                <w:sz w:val="24"/>
                <w:szCs w:val="24"/>
              </w:rPr>
            </w:pPr>
            <w:r>
              <w:rPr>
                <w:rFonts w:ascii="Times New Roman" w:hAnsi="Times New Roman" w:cs="Times New Roman"/>
                <w:sz w:val="24"/>
                <w:szCs w:val="24"/>
              </w:rPr>
              <w:t>6</w:t>
            </w:r>
          </w:p>
        </w:tc>
        <w:tc>
          <w:tcPr>
            <w:tcW w:w="7938" w:type="dxa"/>
          </w:tcPr>
          <w:p w:rsidR="00D2665C" w:rsidRPr="0009741B" w:rsidRDefault="00100BA6" w:rsidP="006F3434">
            <w:pPr>
              <w:jc w:val="both"/>
              <w:rPr>
                <w:rFonts w:ascii="Times New Roman" w:hAnsi="Times New Roman" w:cs="Times New Roman"/>
                <w:sz w:val="24"/>
                <w:szCs w:val="24"/>
              </w:rPr>
            </w:pPr>
            <w:r w:rsidRPr="0009741B">
              <w:rPr>
                <w:rFonts w:ascii="Times New Roman" w:hAnsi="Times New Roman" w:cs="Times New Roman"/>
                <w:sz w:val="24"/>
                <w:szCs w:val="24"/>
              </w:rPr>
              <w:t>Знать/ понимать географические особенности географических районов России; уметь выделять существенные признаки географических объектов и явлений.</w:t>
            </w:r>
          </w:p>
        </w:tc>
        <w:tc>
          <w:tcPr>
            <w:tcW w:w="1134" w:type="dxa"/>
          </w:tcPr>
          <w:p w:rsidR="00D2665C" w:rsidRDefault="00AE0AE1" w:rsidP="006F3434">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D2665C" w:rsidRDefault="00DD6976" w:rsidP="006F3434">
            <w:pPr>
              <w:jc w:val="both"/>
              <w:rPr>
                <w:rFonts w:ascii="Times New Roman" w:hAnsi="Times New Roman" w:cs="Times New Roman"/>
                <w:sz w:val="24"/>
                <w:szCs w:val="24"/>
              </w:rPr>
            </w:pPr>
            <w:r>
              <w:rPr>
                <w:rFonts w:ascii="Times New Roman" w:hAnsi="Times New Roman" w:cs="Times New Roman"/>
                <w:sz w:val="24"/>
                <w:szCs w:val="24"/>
              </w:rPr>
              <w:t>60%</w:t>
            </w:r>
          </w:p>
        </w:tc>
        <w:tc>
          <w:tcPr>
            <w:tcW w:w="822" w:type="dxa"/>
          </w:tcPr>
          <w:p w:rsidR="00D2665C" w:rsidRDefault="00D2665C" w:rsidP="006F3434">
            <w:pPr>
              <w:jc w:val="both"/>
              <w:rPr>
                <w:rFonts w:ascii="Times New Roman" w:hAnsi="Times New Roman" w:cs="Times New Roman"/>
                <w:sz w:val="24"/>
                <w:szCs w:val="24"/>
              </w:rPr>
            </w:pPr>
          </w:p>
        </w:tc>
        <w:tc>
          <w:tcPr>
            <w:tcW w:w="709" w:type="dxa"/>
          </w:tcPr>
          <w:p w:rsidR="00D2665C" w:rsidRDefault="00D2665C" w:rsidP="006F3434">
            <w:pPr>
              <w:jc w:val="both"/>
              <w:rPr>
                <w:rFonts w:ascii="Times New Roman" w:hAnsi="Times New Roman" w:cs="Times New Roman"/>
                <w:sz w:val="24"/>
                <w:szCs w:val="24"/>
              </w:rPr>
            </w:pPr>
          </w:p>
        </w:tc>
        <w:tc>
          <w:tcPr>
            <w:tcW w:w="709" w:type="dxa"/>
          </w:tcPr>
          <w:p w:rsidR="00D2665C" w:rsidRDefault="00D2665C" w:rsidP="006F3434">
            <w:pPr>
              <w:jc w:val="both"/>
              <w:rPr>
                <w:rFonts w:ascii="Times New Roman" w:hAnsi="Times New Roman" w:cs="Times New Roman"/>
                <w:sz w:val="24"/>
                <w:szCs w:val="24"/>
              </w:rPr>
            </w:pPr>
          </w:p>
        </w:tc>
        <w:tc>
          <w:tcPr>
            <w:tcW w:w="709" w:type="dxa"/>
          </w:tcPr>
          <w:p w:rsidR="00D2665C" w:rsidRDefault="00D2665C" w:rsidP="006F3434">
            <w:pPr>
              <w:jc w:val="both"/>
              <w:rPr>
                <w:rFonts w:ascii="Times New Roman" w:hAnsi="Times New Roman" w:cs="Times New Roman"/>
                <w:sz w:val="24"/>
                <w:szCs w:val="24"/>
              </w:rPr>
            </w:pPr>
          </w:p>
        </w:tc>
      </w:tr>
      <w:tr w:rsidR="00D2665C" w:rsidTr="00200424">
        <w:tc>
          <w:tcPr>
            <w:tcW w:w="1129" w:type="dxa"/>
          </w:tcPr>
          <w:p w:rsidR="00D2665C" w:rsidRDefault="00841F32" w:rsidP="00841F32">
            <w:pPr>
              <w:jc w:val="center"/>
              <w:rPr>
                <w:rFonts w:ascii="Times New Roman" w:hAnsi="Times New Roman" w:cs="Times New Roman"/>
                <w:sz w:val="24"/>
                <w:szCs w:val="24"/>
              </w:rPr>
            </w:pPr>
            <w:r>
              <w:rPr>
                <w:rFonts w:ascii="Times New Roman" w:hAnsi="Times New Roman" w:cs="Times New Roman"/>
                <w:sz w:val="24"/>
                <w:szCs w:val="24"/>
              </w:rPr>
              <w:t>7</w:t>
            </w:r>
          </w:p>
        </w:tc>
        <w:tc>
          <w:tcPr>
            <w:tcW w:w="7938" w:type="dxa"/>
          </w:tcPr>
          <w:p w:rsidR="00D2665C" w:rsidRPr="0009741B" w:rsidRDefault="00100BA6" w:rsidP="006F3434">
            <w:pPr>
              <w:jc w:val="both"/>
              <w:rPr>
                <w:rFonts w:ascii="Times New Roman" w:hAnsi="Times New Roman" w:cs="Times New Roman"/>
                <w:sz w:val="24"/>
                <w:szCs w:val="24"/>
              </w:rPr>
            </w:pPr>
            <w:r w:rsidRPr="0009741B">
              <w:rPr>
                <w:rFonts w:ascii="Times New Roman" w:hAnsi="Times New Roman" w:cs="Times New Roman"/>
                <w:sz w:val="24"/>
                <w:szCs w:val="24"/>
              </w:rPr>
              <w:t>Уметь использовать знания и умения в практической деятельности и повседневной жизни для определения различий во времени, чтения карт различного содержания</w:t>
            </w:r>
          </w:p>
        </w:tc>
        <w:tc>
          <w:tcPr>
            <w:tcW w:w="1134" w:type="dxa"/>
          </w:tcPr>
          <w:p w:rsidR="00D2665C" w:rsidRDefault="00AE0AE1" w:rsidP="006F3434">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D2665C" w:rsidRDefault="00DD6976" w:rsidP="006F3434">
            <w:pPr>
              <w:jc w:val="both"/>
              <w:rPr>
                <w:rFonts w:ascii="Times New Roman" w:hAnsi="Times New Roman" w:cs="Times New Roman"/>
                <w:sz w:val="24"/>
                <w:szCs w:val="24"/>
              </w:rPr>
            </w:pPr>
            <w:r>
              <w:rPr>
                <w:rFonts w:ascii="Times New Roman" w:hAnsi="Times New Roman" w:cs="Times New Roman"/>
                <w:sz w:val="24"/>
                <w:szCs w:val="24"/>
              </w:rPr>
              <w:t>30%</w:t>
            </w:r>
          </w:p>
        </w:tc>
        <w:tc>
          <w:tcPr>
            <w:tcW w:w="822" w:type="dxa"/>
          </w:tcPr>
          <w:p w:rsidR="00D2665C" w:rsidRDefault="00D2665C" w:rsidP="006F3434">
            <w:pPr>
              <w:jc w:val="both"/>
              <w:rPr>
                <w:rFonts w:ascii="Times New Roman" w:hAnsi="Times New Roman" w:cs="Times New Roman"/>
                <w:sz w:val="24"/>
                <w:szCs w:val="24"/>
              </w:rPr>
            </w:pPr>
          </w:p>
        </w:tc>
        <w:tc>
          <w:tcPr>
            <w:tcW w:w="709" w:type="dxa"/>
          </w:tcPr>
          <w:p w:rsidR="00D2665C" w:rsidRDefault="00D2665C" w:rsidP="006F3434">
            <w:pPr>
              <w:jc w:val="both"/>
              <w:rPr>
                <w:rFonts w:ascii="Times New Roman" w:hAnsi="Times New Roman" w:cs="Times New Roman"/>
                <w:sz w:val="24"/>
                <w:szCs w:val="24"/>
              </w:rPr>
            </w:pPr>
          </w:p>
        </w:tc>
        <w:tc>
          <w:tcPr>
            <w:tcW w:w="709" w:type="dxa"/>
          </w:tcPr>
          <w:p w:rsidR="00D2665C" w:rsidRDefault="00D2665C" w:rsidP="006F3434">
            <w:pPr>
              <w:jc w:val="both"/>
              <w:rPr>
                <w:rFonts w:ascii="Times New Roman" w:hAnsi="Times New Roman" w:cs="Times New Roman"/>
                <w:sz w:val="24"/>
                <w:szCs w:val="24"/>
              </w:rPr>
            </w:pPr>
          </w:p>
        </w:tc>
        <w:tc>
          <w:tcPr>
            <w:tcW w:w="709" w:type="dxa"/>
          </w:tcPr>
          <w:p w:rsidR="00D2665C" w:rsidRDefault="00D2665C" w:rsidP="006F3434">
            <w:pPr>
              <w:jc w:val="both"/>
              <w:rPr>
                <w:rFonts w:ascii="Times New Roman" w:hAnsi="Times New Roman" w:cs="Times New Roman"/>
                <w:sz w:val="24"/>
                <w:szCs w:val="24"/>
              </w:rPr>
            </w:pPr>
          </w:p>
        </w:tc>
      </w:tr>
      <w:tr w:rsidR="00D2665C" w:rsidTr="00200424">
        <w:tc>
          <w:tcPr>
            <w:tcW w:w="1129" w:type="dxa"/>
          </w:tcPr>
          <w:p w:rsidR="00D2665C" w:rsidRDefault="00841F32" w:rsidP="00841F32">
            <w:pPr>
              <w:jc w:val="center"/>
              <w:rPr>
                <w:rFonts w:ascii="Times New Roman" w:hAnsi="Times New Roman" w:cs="Times New Roman"/>
                <w:sz w:val="24"/>
                <w:szCs w:val="24"/>
              </w:rPr>
            </w:pPr>
            <w:r>
              <w:rPr>
                <w:rFonts w:ascii="Times New Roman" w:hAnsi="Times New Roman" w:cs="Times New Roman"/>
                <w:sz w:val="24"/>
                <w:szCs w:val="24"/>
              </w:rPr>
              <w:t>8</w:t>
            </w:r>
          </w:p>
        </w:tc>
        <w:tc>
          <w:tcPr>
            <w:tcW w:w="7938" w:type="dxa"/>
          </w:tcPr>
          <w:p w:rsidR="00D2665C" w:rsidRPr="0009741B" w:rsidRDefault="00100BA6" w:rsidP="006F3434">
            <w:pPr>
              <w:jc w:val="both"/>
              <w:rPr>
                <w:rFonts w:ascii="Times New Roman" w:hAnsi="Times New Roman" w:cs="Times New Roman"/>
                <w:sz w:val="24"/>
                <w:szCs w:val="24"/>
              </w:rPr>
            </w:pPr>
            <w:r w:rsidRPr="0009741B">
              <w:rPr>
                <w:rFonts w:ascii="Times New Roman" w:hAnsi="Times New Roman" w:cs="Times New Roman"/>
                <w:sz w:val="24"/>
                <w:szCs w:val="24"/>
              </w:rPr>
              <w:t>Знать/ понимать смысл основных тео</w:t>
            </w:r>
            <w:r w:rsidR="003D3CED">
              <w:rPr>
                <w:rFonts w:ascii="Times New Roman" w:hAnsi="Times New Roman" w:cs="Times New Roman"/>
                <w:sz w:val="24"/>
                <w:szCs w:val="24"/>
              </w:rPr>
              <w:t>ретических категорий и понятий,</w:t>
            </w:r>
            <w:r w:rsidRPr="0009741B">
              <w:rPr>
                <w:rFonts w:ascii="Times New Roman" w:hAnsi="Times New Roman" w:cs="Times New Roman"/>
                <w:sz w:val="24"/>
                <w:szCs w:val="24"/>
              </w:rPr>
              <w:t xml:space="preserve">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основные направления миграций населения мира, различия в уровне и</w:t>
            </w:r>
            <w:r w:rsidR="003D3CED">
              <w:rPr>
                <w:rFonts w:ascii="Times New Roman" w:hAnsi="Times New Roman" w:cs="Times New Roman"/>
                <w:sz w:val="24"/>
                <w:szCs w:val="24"/>
              </w:rPr>
              <w:t xml:space="preserve"> качестве жизни населения мира,</w:t>
            </w:r>
            <w:r w:rsidRPr="0009741B">
              <w:rPr>
                <w:rFonts w:ascii="Times New Roman" w:hAnsi="Times New Roman" w:cs="Times New Roman"/>
                <w:sz w:val="24"/>
                <w:szCs w:val="24"/>
              </w:rPr>
              <w:t xml:space="preserve"> географические особенности отраслевой и территориальной структуры мирового хозяйства, специализацию стран в системе международного географического разделения труда, географическую специфику отдельных стран и регионов; их различия по уровню социально-экономического развития, специфику географического положения и административно-территориальное устройство Российской Федерации, географические особенности природы России, географические особенности населения России, географические особенности основных отраслей хозяйства России, географические особенности географических </w:t>
            </w:r>
            <w:r w:rsidRPr="0009741B">
              <w:rPr>
                <w:rFonts w:ascii="Times New Roman" w:hAnsi="Times New Roman" w:cs="Times New Roman"/>
                <w:sz w:val="24"/>
                <w:szCs w:val="24"/>
              </w:rPr>
              <w:lastRenderedPageBreak/>
              <w:t>районов России, роль и место России в современном мире.</w:t>
            </w:r>
          </w:p>
        </w:tc>
        <w:tc>
          <w:tcPr>
            <w:tcW w:w="1134" w:type="dxa"/>
          </w:tcPr>
          <w:p w:rsidR="00D2665C" w:rsidRDefault="00AE0AE1" w:rsidP="006F3434">
            <w:pPr>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1701" w:type="dxa"/>
          </w:tcPr>
          <w:p w:rsidR="00D2665C" w:rsidRDefault="00DD6976" w:rsidP="006F3434">
            <w:pPr>
              <w:jc w:val="both"/>
              <w:rPr>
                <w:rFonts w:ascii="Times New Roman" w:hAnsi="Times New Roman" w:cs="Times New Roman"/>
                <w:sz w:val="24"/>
                <w:szCs w:val="24"/>
              </w:rPr>
            </w:pPr>
            <w:r>
              <w:rPr>
                <w:rFonts w:ascii="Times New Roman" w:hAnsi="Times New Roman" w:cs="Times New Roman"/>
                <w:sz w:val="24"/>
                <w:szCs w:val="24"/>
              </w:rPr>
              <w:t>0%</w:t>
            </w:r>
          </w:p>
        </w:tc>
        <w:tc>
          <w:tcPr>
            <w:tcW w:w="822" w:type="dxa"/>
          </w:tcPr>
          <w:p w:rsidR="00D2665C" w:rsidRDefault="00D2665C" w:rsidP="006F3434">
            <w:pPr>
              <w:jc w:val="both"/>
              <w:rPr>
                <w:rFonts w:ascii="Times New Roman" w:hAnsi="Times New Roman" w:cs="Times New Roman"/>
                <w:sz w:val="24"/>
                <w:szCs w:val="24"/>
              </w:rPr>
            </w:pPr>
          </w:p>
        </w:tc>
        <w:tc>
          <w:tcPr>
            <w:tcW w:w="709" w:type="dxa"/>
          </w:tcPr>
          <w:p w:rsidR="00D2665C" w:rsidRDefault="00D2665C" w:rsidP="006F3434">
            <w:pPr>
              <w:jc w:val="both"/>
              <w:rPr>
                <w:rFonts w:ascii="Times New Roman" w:hAnsi="Times New Roman" w:cs="Times New Roman"/>
                <w:sz w:val="24"/>
                <w:szCs w:val="24"/>
              </w:rPr>
            </w:pPr>
          </w:p>
        </w:tc>
        <w:tc>
          <w:tcPr>
            <w:tcW w:w="709" w:type="dxa"/>
          </w:tcPr>
          <w:p w:rsidR="00D2665C" w:rsidRDefault="00D2665C" w:rsidP="006F3434">
            <w:pPr>
              <w:jc w:val="both"/>
              <w:rPr>
                <w:rFonts w:ascii="Times New Roman" w:hAnsi="Times New Roman" w:cs="Times New Roman"/>
                <w:sz w:val="24"/>
                <w:szCs w:val="24"/>
              </w:rPr>
            </w:pPr>
          </w:p>
        </w:tc>
        <w:tc>
          <w:tcPr>
            <w:tcW w:w="709" w:type="dxa"/>
          </w:tcPr>
          <w:p w:rsidR="00D2665C" w:rsidRDefault="00D2665C" w:rsidP="006F3434">
            <w:pPr>
              <w:jc w:val="both"/>
              <w:rPr>
                <w:rFonts w:ascii="Times New Roman" w:hAnsi="Times New Roman" w:cs="Times New Roman"/>
                <w:sz w:val="24"/>
                <w:szCs w:val="24"/>
              </w:rPr>
            </w:pPr>
          </w:p>
        </w:tc>
      </w:tr>
      <w:tr w:rsidR="00D2665C" w:rsidTr="00200424">
        <w:tc>
          <w:tcPr>
            <w:tcW w:w="1129" w:type="dxa"/>
          </w:tcPr>
          <w:p w:rsidR="00D2665C" w:rsidRDefault="00841F32" w:rsidP="00841F32">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7938" w:type="dxa"/>
          </w:tcPr>
          <w:p w:rsidR="00D2665C" w:rsidRPr="0009741B" w:rsidRDefault="00100BA6" w:rsidP="006F3434">
            <w:pPr>
              <w:jc w:val="both"/>
              <w:rPr>
                <w:rFonts w:ascii="Times New Roman" w:hAnsi="Times New Roman" w:cs="Times New Roman"/>
                <w:sz w:val="24"/>
                <w:szCs w:val="24"/>
              </w:rPr>
            </w:pPr>
            <w:r w:rsidRPr="0009741B">
              <w:rPr>
                <w:rFonts w:ascii="Times New Roman" w:hAnsi="Times New Roman" w:cs="Times New Roman"/>
                <w:sz w:val="24"/>
                <w:szCs w:val="24"/>
              </w:rPr>
              <w:t xml:space="preserve">Уметь находить и применять географическую информацию, для правильной оценки и объяснения важнейших </w:t>
            </w:r>
            <w:r w:rsidR="003D3CED">
              <w:rPr>
                <w:rFonts w:ascii="Times New Roman" w:hAnsi="Times New Roman" w:cs="Times New Roman"/>
                <w:sz w:val="24"/>
                <w:szCs w:val="24"/>
              </w:rPr>
              <w:t>социально-экономических событий</w:t>
            </w:r>
            <w:r w:rsidRPr="0009741B">
              <w:rPr>
                <w:rFonts w:ascii="Times New Roman" w:hAnsi="Times New Roman" w:cs="Times New Roman"/>
                <w:sz w:val="24"/>
                <w:szCs w:val="24"/>
              </w:rPr>
              <w:t xml:space="preserve"> международной жизни</w:t>
            </w:r>
          </w:p>
        </w:tc>
        <w:tc>
          <w:tcPr>
            <w:tcW w:w="1134" w:type="dxa"/>
          </w:tcPr>
          <w:p w:rsidR="00D2665C" w:rsidRDefault="00AE0AE1" w:rsidP="006F3434">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D2665C" w:rsidRDefault="00DD6976" w:rsidP="006F3434">
            <w:pPr>
              <w:jc w:val="both"/>
              <w:rPr>
                <w:rFonts w:ascii="Times New Roman" w:hAnsi="Times New Roman" w:cs="Times New Roman"/>
                <w:sz w:val="24"/>
                <w:szCs w:val="24"/>
              </w:rPr>
            </w:pPr>
            <w:r>
              <w:rPr>
                <w:rFonts w:ascii="Times New Roman" w:hAnsi="Times New Roman" w:cs="Times New Roman"/>
                <w:sz w:val="24"/>
                <w:szCs w:val="24"/>
              </w:rPr>
              <w:t>80%</w:t>
            </w:r>
          </w:p>
        </w:tc>
        <w:tc>
          <w:tcPr>
            <w:tcW w:w="822" w:type="dxa"/>
          </w:tcPr>
          <w:p w:rsidR="00D2665C" w:rsidRDefault="00D2665C" w:rsidP="006F3434">
            <w:pPr>
              <w:jc w:val="both"/>
              <w:rPr>
                <w:rFonts w:ascii="Times New Roman" w:hAnsi="Times New Roman" w:cs="Times New Roman"/>
                <w:sz w:val="24"/>
                <w:szCs w:val="24"/>
              </w:rPr>
            </w:pPr>
          </w:p>
        </w:tc>
        <w:tc>
          <w:tcPr>
            <w:tcW w:w="709" w:type="dxa"/>
          </w:tcPr>
          <w:p w:rsidR="00D2665C" w:rsidRDefault="00D2665C" w:rsidP="006F3434">
            <w:pPr>
              <w:jc w:val="both"/>
              <w:rPr>
                <w:rFonts w:ascii="Times New Roman" w:hAnsi="Times New Roman" w:cs="Times New Roman"/>
                <w:sz w:val="24"/>
                <w:szCs w:val="24"/>
              </w:rPr>
            </w:pPr>
          </w:p>
        </w:tc>
        <w:tc>
          <w:tcPr>
            <w:tcW w:w="709" w:type="dxa"/>
          </w:tcPr>
          <w:p w:rsidR="00D2665C" w:rsidRDefault="00D2665C" w:rsidP="006F3434">
            <w:pPr>
              <w:jc w:val="both"/>
              <w:rPr>
                <w:rFonts w:ascii="Times New Roman" w:hAnsi="Times New Roman" w:cs="Times New Roman"/>
                <w:sz w:val="24"/>
                <w:szCs w:val="24"/>
              </w:rPr>
            </w:pPr>
          </w:p>
        </w:tc>
        <w:tc>
          <w:tcPr>
            <w:tcW w:w="709" w:type="dxa"/>
          </w:tcPr>
          <w:p w:rsidR="00D2665C" w:rsidRDefault="00D2665C" w:rsidP="006F3434">
            <w:pPr>
              <w:jc w:val="both"/>
              <w:rPr>
                <w:rFonts w:ascii="Times New Roman" w:hAnsi="Times New Roman" w:cs="Times New Roman"/>
                <w:sz w:val="24"/>
                <w:szCs w:val="24"/>
              </w:rPr>
            </w:pPr>
          </w:p>
        </w:tc>
      </w:tr>
      <w:tr w:rsidR="00D2665C" w:rsidTr="00200424">
        <w:tc>
          <w:tcPr>
            <w:tcW w:w="1129" w:type="dxa"/>
          </w:tcPr>
          <w:p w:rsidR="00D2665C" w:rsidRDefault="00841F32" w:rsidP="00841F32">
            <w:pPr>
              <w:jc w:val="center"/>
              <w:rPr>
                <w:rFonts w:ascii="Times New Roman" w:hAnsi="Times New Roman" w:cs="Times New Roman"/>
                <w:sz w:val="24"/>
                <w:szCs w:val="24"/>
              </w:rPr>
            </w:pPr>
            <w:r>
              <w:rPr>
                <w:rFonts w:ascii="Times New Roman" w:hAnsi="Times New Roman" w:cs="Times New Roman"/>
                <w:sz w:val="24"/>
                <w:szCs w:val="24"/>
              </w:rPr>
              <w:t>10</w:t>
            </w:r>
          </w:p>
        </w:tc>
        <w:tc>
          <w:tcPr>
            <w:tcW w:w="7938" w:type="dxa"/>
          </w:tcPr>
          <w:p w:rsidR="00D2665C" w:rsidRPr="0009741B" w:rsidRDefault="00100BA6" w:rsidP="006F3434">
            <w:pPr>
              <w:jc w:val="both"/>
              <w:rPr>
                <w:rFonts w:ascii="Times New Roman" w:hAnsi="Times New Roman" w:cs="Times New Roman"/>
                <w:sz w:val="24"/>
                <w:szCs w:val="24"/>
              </w:rPr>
            </w:pPr>
            <w:r w:rsidRPr="0009741B">
              <w:rPr>
                <w:rFonts w:ascii="Times New Roman" w:hAnsi="Times New Roman" w:cs="Times New Roman"/>
                <w:sz w:val="24"/>
                <w:szCs w:val="24"/>
              </w:rPr>
              <w:t>Знать/ понимать географическую специфику отдельных стран и регионов; их различия по уровню социально-экономического развития; уметь выделять существенные признаки географических объектов и явлений.</w:t>
            </w:r>
          </w:p>
        </w:tc>
        <w:tc>
          <w:tcPr>
            <w:tcW w:w="1134" w:type="dxa"/>
          </w:tcPr>
          <w:p w:rsidR="00D2665C" w:rsidRDefault="00AE0AE1" w:rsidP="006F3434">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D2665C" w:rsidRDefault="00DD6976" w:rsidP="006F3434">
            <w:pPr>
              <w:jc w:val="both"/>
              <w:rPr>
                <w:rFonts w:ascii="Times New Roman" w:hAnsi="Times New Roman" w:cs="Times New Roman"/>
                <w:sz w:val="24"/>
                <w:szCs w:val="24"/>
              </w:rPr>
            </w:pPr>
            <w:r>
              <w:rPr>
                <w:rFonts w:ascii="Times New Roman" w:hAnsi="Times New Roman" w:cs="Times New Roman"/>
                <w:sz w:val="24"/>
                <w:szCs w:val="24"/>
              </w:rPr>
              <w:t>0%</w:t>
            </w:r>
          </w:p>
        </w:tc>
        <w:tc>
          <w:tcPr>
            <w:tcW w:w="822" w:type="dxa"/>
          </w:tcPr>
          <w:p w:rsidR="00D2665C" w:rsidRDefault="00D2665C" w:rsidP="006F3434">
            <w:pPr>
              <w:jc w:val="both"/>
              <w:rPr>
                <w:rFonts w:ascii="Times New Roman" w:hAnsi="Times New Roman" w:cs="Times New Roman"/>
                <w:sz w:val="24"/>
                <w:szCs w:val="24"/>
              </w:rPr>
            </w:pPr>
          </w:p>
        </w:tc>
        <w:tc>
          <w:tcPr>
            <w:tcW w:w="709" w:type="dxa"/>
          </w:tcPr>
          <w:p w:rsidR="00D2665C" w:rsidRDefault="00D2665C" w:rsidP="006F3434">
            <w:pPr>
              <w:jc w:val="both"/>
              <w:rPr>
                <w:rFonts w:ascii="Times New Roman" w:hAnsi="Times New Roman" w:cs="Times New Roman"/>
                <w:sz w:val="24"/>
                <w:szCs w:val="24"/>
              </w:rPr>
            </w:pPr>
          </w:p>
        </w:tc>
        <w:tc>
          <w:tcPr>
            <w:tcW w:w="709" w:type="dxa"/>
          </w:tcPr>
          <w:p w:rsidR="00D2665C" w:rsidRDefault="00D2665C" w:rsidP="006F3434">
            <w:pPr>
              <w:jc w:val="both"/>
              <w:rPr>
                <w:rFonts w:ascii="Times New Roman" w:hAnsi="Times New Roman" w:cs="Times New Roman"/>
                <w:sz w:val="24"/>
                <w:szCs w:val="24"/>
              </w:rPr>
            </w:pPr>
          </w:p>
        </w:tc>
        <w:tc>
          <w:tcPr>
            <w:tcW w:w="709" w:type="dxa"/>
          </w:tcPr>
          <w:p w:rsidR="00D2665C" w:rsidRDefault="00D2665C" w:rsidP="006F3434">
            <w:pPr>
              <w:jc w:val="both"/>
              <w:rPr>
                <w:rFonts w:ascii="Times New Roman" w:hAnsi="Times New Roman" w:cs="Times New Roman"/>
                <w:sz w:val="24"/>
                <w:szCs w:val="24"/>
              </w:rPr>
            </w:pPr>
          </w:p>
        </w:tc>
      </w:tr>
      <w:tr w:rsidR="00D2665C" w:rsidTr="00200424">
        <w:tc>
          <w:tcPr>
            <w:tcW w:w="1129" w:type="dxa"/>
          </w:tcPr>
          <w:p w:rsidR="00D2665C" w:rsidRDefault="00841F32" w:rsidP="00841F32">
            <w:pPr>
              <w:jc w:val="center"/>
              <w:rPr>
                <w:rFonts w:ascii="Times New Roman" w:hAnsi="Times New Roman" w:cs="Times New Roman"/>
                <w:sz w:val="24"/>
                <w:szCs w:val="24"/>
              </w:rPr>
            </w:pPr>
            <w:r>
              <w:rPr>
                <w:rFonts w:ascii="Times New Roman" w:hAnsi="Times New Roman" w:cs="Times New Roman"/>
                <w:sz w:val="24"/>
                <w:szCs w:val="24"/>
              </w:rPr>
              <w:t>11</w:t>
            </w:r>
          </w:p>
        </w:tc>
        <w:tc>
          <w:tcPr>
            <w:tcW w:w="7938" w:type="dxa"/>
          </w:tcPr>
          <w:p w:rsidR="00D2665C" w:rsidRPr="0009741B" w:rsidRDefault="00100BA6" w:rsidP="006F3434">
            <w:pPr>
              <w:jc w:val="both"/>
              <w:rPr>
                <w:rFonts w:ascii="Times New Roman" w:hAnsi="Times New Roman" w:cs="Times New Roman"/>
                <w:sz w:val="24"/>
                <w:szCs w:val="24"/>
              </w:rPr>
            </w:pPr>
            <w:r w:rsidRPr="0009741B">
              <w:rPr>
                <w:rFonts w:ascii="Times New Roman" w:hAnsi="Times New Roman" w:cs="Times New Roman"/>
                <w:sz w:val="24"/>
                <w:szCs w:val="24"/>
              </w:rPr>
              <w:t>Знать/ понимать численность и динамику населения мира, отдельных регионов и стран; основные направления миграций населения мира.</w:t>
            </w:r>
          </w:p>
        </w:tc>
        <w:tc>
          <w:tcPr>
            <w:tcW w:w="1134" w:type="dxa"/>
          </w:tcPr>
          <w:p w:rsidR="00D2665C" w:rsidRDefault="00AE0AE1" w:rsidP="006F3434">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D2665C" w:rsidRDefault="00DD6976" w:rsidP="006F3434">
            <w:pPr>
              <w:jc w:val="both"/>
              <w:rPr>
                <w:rFonts w:ascii="Times New Roman" w:hAnsi="Times New Roman" w:cs="Times New Roman"/>
                <w:sz w:val="24"/>
                <w:szCs w:val="24"/>
              </w:rPr>
            </w:pPr>
            <w:r>
              <w:rPr>
                <w:rFonts w:ascii="Times New Roman" w:hAnsi="Times New Roman" w:cs="Times New Roman"/>
                <w:sz w:val="24"/>
                <w:szCs w:val="24"/>
              </w:rPr>
              <w:t>30%</w:t>
            </w:r>
          </w:p>
        </w:tc>
        <w:tc>
          <w:tcPr>
            <w:tcW w:w="822" w:type="dxa"/>
          </w:tcPr>
          <w:p w:rsidR="00D2665C" w:rsidRDefault="00D2665C" w:rsidP="006F3434">
            <w:pPr>
              <w:jc w:val="both"/>
              <w:rPr>
                <w:rFonts w:ascii="Times New Roman" w:hAnsi="Times New Roman" w:cs="Times New Roman"/>
                <w:sz w:val="24"/>
                <w:szCs w:val="24"/>
              </w:rPr>
            </w:pPr>
          </w:p>
        </w:tc>
        <w:tc>
          <w:tcPr>
            <w:tcW w:w="709" w:type="dxa"/>
          </w:tcPr>
          <w:p w:rsidR="00D2665C" w:rsidRDefault="00D2665C" w:rsidP="006F3434">
            <w:pPr>
              <w:jc w:val="both"/>
              <w:rPr>
                <w:rFonts w:ascii="Times New Roman" w:hAnsi="Times New Roman" w:cs="Times New Roman"/>
                <w:sz w:val="24"/>
                <w:szCs w:val="24"/>
              </w:rPr>
            </w:pPr>
          </w:p>
        </w:tc>
        <w:tc>
          <w:tcPr>
            <w:tcW w:w="709" w:type="dxa"/>
          </w:tcPr>
          <w:p w:rsidR="00D2665C" w:rsidRDefault="00D2665C" w:rsidP="006F3434">
            <w:pPr>
              <w:jc w:val="both"/>
              <w:rPr>
                <w:rFonts w:ascii="Times New Roman" w:hAnsi="Times New Roman" w:cs="Times New Roman"/>
                <w:sz w:val="24"/>
                <w:szCs w:val="24"/>
              </w:rPr>
            </w:pPr>
          </w:p>
        </w:tc>
        <w:tc>
          <w:tcPr>
            <w:tcW w:w="709" w:type="dxa"/>
          </w:tcPr>
          <w:p w:rsidR="00D2665C" w:rsidRDefault="00D2665C" w:rsidP="006F3434">
            <w:pPr>
              <w:jc w:val="both"/>
              <w:rPr>
                <w:rFonts w:ascii="Times New Roman" w:hAnsi="Times New Roman" w:cs="Times New Roman"/>
                <w:sz w:val="24"/>
                <w:szCs w:val="24"/>
              </w:rPr>
            </w:pPr>
          </w:p>
        </w:tc>
      </w:tr>
      <w:tr w:rsidR="00D2665C" w:rsidTr="00200424">
        <w:tc>
          <w:tcPr>
            <w:tcW w:w="1129" w:type="dxa"/>
          </w:tcPr>
          <w:p w:rsidR="00D2665C" w:rsidRDefault="00841F32" w:rsidP="00841F32">
            <w:pPr>
              <w:jc w:val="center"/>
              <w:rPr>
                <w:rFonts w:ascii="Times New Roman" w:hAnsi="Times New Roman" w:cs="Times New Roman"/>
                <w:sz w:val="24"/>
                <w:szCs w:val="24"/>
              </w:rPr>
            </w:pPr>
            <w:r>
              <w:rPr>
                <w:rFonts w:ascii="Times New Roman" w:hAnsi="Times New Roman" w:cs="Times New Roman"/>
                <w:sz w:val="24"/>
                <w:szCs w:val="24"/>
              </w:rPr>
              <w:t>12</w:t>
            </w:r>
          </w:p>
        </w:tc>
        <w:tc>
          <w:tcPr>
            <w:tcW w:w="7938" w:type="dxa"/>
          </w:tcPr>
          <w:p w:rsidR="00D2665C" w:rsidRPr="0009741B" w:rsidRDefault="009A086D" w:rsidP="006F3434">
            <w:pPr>
              <w:jc w:val="both"/>
              <w:rPr>
                <w:rFonts w:ascii="Times New Roman" w:hAnsi="Times New Roman" w:cs="Times New Roman"/>
                <w:sz w:val="24"/>
                <w:szCs w:val="24"/>
              </w:rPr>
            </w:pPr>
            <w:r w:rsidRPr="0009741B">
              <w:rPr>
                <w:rFonts w:ascii="Times New Roman" w:hAnsi="Times New Roman" w:cs="Times New Roman"/>
                <w:sz w:val="24"/>
                <w:szCs w:val="24"/>
              </w:rPr>
              <w:t>Знать/ понимать различия в уровне и качестве жизни населения мира.</w:t>
            </w:r>
          </w:p>
        </w:tc>
        <w:tc>
          <w:tcPr>
            <w:tcW w:w="1134" w:type="dxa"/>
          </w:tcPr>
          <w:p w:rsidR="00D2665C" w:rsidRDefault="00AE0AE1" w:rsidP="006F3434">
            <w:pPr>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D2665C" w:rsidRDefault="00DD6976" w:rsidP="006F3434">
            <w:pPr>
              <w:jc w:val="both"/>
              <w:rPr>
                <w:rFonts w:ascii="Times New Roman" w:hAnsi="Times New Roman" w:cs="Times New Roman"/>
                <w:sz w:val="24"/>
                <w:szCs w:val="24"/>
              </w:rPr>
            </w:pPr>
            <w:r>
              <w:rPr>
                <w:rFonts w:ascii="Times New Roman" w:hAnsi="Times New Roman" w:cs="Times New Roman"/>
                <w:sz w:val="24"/>
                <w:szCs w:val="24"/>
              </w:rPr>
              <w:t>75%</w:t>
            </w:r>
          </w:p>
        </w:tc>
        <w:tc>
          <w:tcPr>
            <w:tcW w:w="822" w:type="dxa"/>
          </w:tcPr>
          <w:p w:rsidR="00D2665C" w:rsidRDefault="00D2665C" w:rsidP="006F3434">
            <w:pPr>
              <w:jc w:val="both"/>
              <w:rPr>
                <w:rFonts w:ascii="Times New Roman" w:hAnsi="Times New Roman" w:cs="Times New Roman"/>
                <w:sz w:val="24"/>
                <w:szCs w:val="24"/>
              </w:rPr>
            </w:pPr>
          </w:p>
        </w:tc>
        <w:tc>
          <w:tcPr>
            <w:tcW w:w="709" w:type="dxa"/>
          </w:tcPr>
          <w:p w:rsidR="00D2665C" w:rsidRDefault="00D2665C" w:rsidP="006F3434">
            <w:pPr>
              <w:jc w:val="both"/>
              <w:rPr>
                <w:rFonts w:ascii="Times New Roman" w:hAnsi="Times New Roman" w:cs="Times New Roman"/>
                <w:sz w:val="24"/>
                <w:szCs w:val="24"/>
              </w:rPr>
            </w:pPr>
          </w:p>
        </w:tc>
        <w:tc>
          <w:tcPr>
            <w:tcW w:w="709" w:type="dxa"/>
          </w:tcPr>
          <w:p w:rsidR="00D2665C" w:rsidRDefault="00D2665C" w:rsidP="006F3434">
            <w:pPr>
              <w:jc w:val="both"/>
              <w:rPr>
                <w:rFonts w:ascii="Times New Roman" w:hAnsi="Times New Roman" w:cs="Times New Roman"/>
                <w:sz w:val="24"/>
                <w:szCs w:val="24"/>
              </w:rPr>
            </w:pPr>
          </w:p>
        </w:tc>
        <w:tc>
          <w:tcPr>
            <w:tcW w:w="709" w:type="dxa"/>
          </w:tcPr>
          <w:p w:rsidR="00D2665C" w:rsidRDefault="00D2665C" w:rsidP="006F3434">
            <w:pPr>
              <w:jc w:val="both"/>
              <w:rPr>
                <w:rFonts w:ascii="Times New Roman" w:hAnsi="Times New Roman" w:cs="Times New Roman"/>
                <w:sz w:val="24"/>
                <w:szCs w:val="24"/>
              </w:rPr>
            </w:pPr>
          </w:p>
        </w:tc>
      </w:tr>
      <w:tr w:rsidR="00D2665C" w:rsidTr="00200424">
        <w:tc>
          <w:tcPr>
            <w:tcW w:w="1129" w:type="dxa"/>
          </w:tcPr>
          <w:p w:rsidR="00D2665C" w:rsidRDefault="00841F32" w:rsidP="00841F32">
            <w:pPr>
              <w:jc w:val="center"/>
              <w:rPr>
                <w:rFonts w:ascii="Times New Roman" w:hAnsi="Times New Roman" w:cs="Times New Roman"/>
                <w:sz w:val="24"/>
                <w:szCs w:val="24"/>
              </w:rPr>
            </w:pPr>
            <w:r>
              <w:rPr>
                <w:rFonts w:ascii="Times New Roman" w:hAnsi="Times New Roman" w:cs="Times New Roman"/>
                <w:sz w:val="24"/>
                <w:szCs w:val="24"/>
              </w:rPr>
              <w:t>13</w:t>
            </w:r>
          </w:p>
        </w:tc>
        <w:tc>
          <w:tcPr>
            <w:tcW w:w="7938" w:type="dxa"/>
          </w:tcPr>
          <w:p w:rsidR="00D2665C" w:rsidRPr="0009741B" w:rsidRDefault="009A086D" w:rsidP="006F3434">
            <w:pPr>
              <w:jc w:val="both"/>
              <w:rPr>
                <w:rFonts w:ascii="Times New Roman" w:hAnsi="Times New Roman" w:cs="Times New Roman"/>
                <w:sz w:val="24"/>
                <w:szCs w:val="24"/>
              </w:rPr>
            </w:pPr>
            <w:r w:rsidRPr="0009741B">
              <w:rPr>
                <w:rFonts w:ascii="Times New Roman" w:hAnsi="Times New Roman" w:cs="Times New Roman"/>
                <w:sz w:val="24"/>
                <w:szCs w:val="24"/>
              </w:rPr>
              <w:t>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1134" w:type="dxa"/>
          </w:tcPr>
          <w:p w:rsidR="00D2665C" w:rsidRDefault="00AE0AE1" w:rsidP="006F3434">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D2665C" w:rsidRDefault="00DD6976" w:rsidP="006F3434">
            <w:pPr>
              <w:jc w:val="both"/>
              <w:rPr>
                <w:rFonts w:ascii="Times New Roman" w:hAnsi="Times New Roman" w:cs="Times New Roman"/>
                <w:sz w:val="24"/>
                <w:szCs w:val="24"/>
              </w:rPr>
            </w:pPr>
            <w:r>
              <w:rPr>
                <w:rFonts w:ascii="Times New Roman" w:hAnsi="Times New Roman" w:cs="Times New Roman"/>
                <w:sz w:val="24"/>
                <w:szCs w:val="24"/>
              </w:rPr>
              <w:t>20%</w:t>
            </w:r>
          </w:p>
        </w:tc>
        <w:tc>
          <w:tcPr>
            <w:tcW w:w="822" w:type="dxa"/>
          </w:tcPr>
          <w:p w:rsidR="00D2665C" w:rsidRDefault="00D2665C" w:rsidP="006F3434">
            <w:pPr>
              <w:jc w:val="both"/>
              <w:rPr>
                <w:rFonts w:ascii="Times New Roman" w:hAnsi="Times New Roman" w:cs="Times New Roman"/>
                <w:sz w:val="24"/>
                <w:szCs w:val="24"/>
              </w:rPr>
            </w:pPr>
          </w:p>
        </w:tc>
        <w:tc>
          <w:tcPr>
            <w:tcW w:w="709" w:type="dxa"/>
          </w:tcPr>
          <w:p w:rsidR="00D2665C" w:rsidRDefault="00D2665C" w:rsidP="006F3434">
            <w:pPr>
              <w:jc w:val="both"/>
              <w:rPr>
                <w:rFonts w:ascii="Times New Roman" w:hAnsi="Times New Roman" w:cs="Times New Roman"/>
                <w:sz w:val="24"/>
                <w:szCs w:val="24"/>
              </w:rPr>
            </w:pPr>
          </w:p>
        </w:tc>
        <w:tc>
          <w:tcPr>
            <w:tcW w:w="709" w:type="dxa"/>
          </w:tcPr>
          <w:p w:rsidR="00D2665C" w:rsidRDefault="00D2665C" w:rsidP="006F3434">
            <w:pPr>
              <w:jc w:val="both"/>
              <w:rPr>
                <w:rFonts w:ascii="Times New Roman" w:hAnsi="Times New Roman" w:cs="Times New Roman"/>
                <w:sz w:val="24"/>
                <w:szCs w:val="24"/>
              </w:rPr>
            </w:pPr>
          </w:p>
        </w:tc>
        <w:tc>
          <w:tcPr>
            <w:tcW w:w="709" w:type="dxa"/>
          </w:tcPr>
          <w:p w:rsidR="00D2665C" w:rsidRDefault="00D2665C" w:rsidP="006F3434">
            <w:pPr>
              <w:jc w:val="both"/>
              <w:rPr>
                <w:rFonts w:ascii="Times New Roman" w:hAnsi="Times New Roman" w:cs="Times New Roman"/>
                <w:sz w:val="24"/>
                <w:szCs w:val="24"/>
              </w:rPr>
            </w:pPr>
          </w:p>
        </w:tc>
      </w:tr>
      <w:tr w:rsidR="00D2665C" w:rsidTr="00200424">
        <w:tc>
          <w:tcPr>
            <w:tcW w:w="1129" w:type="dxa"/>
          </w:tcPr>
          <w:p w:rsidR="00D2665C" w:rsidRDefault="00841F32" w:rsidP="00841F32">
            <w:pPr>
              <w:jc w:val="center"/>
              <w:rPr>
                <w:rFonts w:ascii="Times New Roman" w:hAnsi="Times New Roman" w:cs="Times New Roman"/>
                <w:sz w:val="24"/>
                <w:szCs w:val="24"/>
              </w:rPr>
            </w:pPr>
            <w:r>
              <w:rPr>
                <w:rFonts w:ascii="Times New Roman" w:hAnsi="Times New Roman" w:cs="Times New Roman"/>
                <w:sz w:val="24"/>
                <w:szCs w:val="24"/>
              </w:rPr>
              <w:t>14</w:t>
            </w:r>
          </w:p>
        </w:tc>
        <w:tc>
          <w:tcPr>
            <w:tcW w:w="7938" w:type="dxa"/>
          </w:tcPr>
          <w:p w:rsidR="00D2665C" w:rsidRPr="0009741B" w:rsidRDefault="009A086D" w:rsidP="006F3434">
            <w:pPr>
              <w:jc w:val="both"/>
              <w:rPr>
                <w:rFonts w:ascii="Times New Roman" w:hAnsi="Times New Roman" w:cs="Times New Roman"/>
                <w:sz w:val="24"/>
                <w:szCs w:val="24"/>
              </w:rPr>
            </w:pPr>
            <w:r w:rsidRPr="0009741B">
              <w:rPr>
                <w:rFonts w:ascii="Times New Roman" w:hAnsi="Times New Roman" w:cs="Times New Roman"/>
                <w:sz w:val="24"/>
                <w:szCs w:val="24"/>
              </w:rPr>
              <w:t xml:space="preserve">Уметь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09741B">
              <w:rPr>
                <w:rFonts w:ascii="Times New Roman" w:hAnsi="Times New Roman" w:cs="Times New Roman"/>
                <w:sz w:val="24"/>
                <w:szCs w:val="24"/>
              </w:rPr>
              <w:t>геоэкологических</w:t>
            </w:r>
            <w:proofErr w:type="spellEnd"/>
            <w:r w:rsidRPr="0009741B">
              <w:rPr>
                <w:rFonts w:ascii="Times New Roman" w:hAnsi="Times New Roman" w:cs="Times New Roman"/>
                <w:sz w:val="24"/>
                <w:szCs w:val="24"/>
              </w:rPr>
              <w:t xml:space="preserve"> объектов, процессов и явлений.</w:t>
            </w:r>
          </w:p>
        </w:tc>
        <w:tc>
          <w:tcPr>
            <w:tcW w:w="1134" w:type="dxa"/>
          </w:tcPr>
          <w:p w:rsidR="00D2665C" w:rsidRDefault="00AE0AE1" w:rsidP="006F3434">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D2665C" w:rsidRDefault="00DD6976" w:rsidP="006F3434">
            <w:pPr>
              <w:jc w:val="both"/>
              <w:rPr>
                <w:rFonts w:ascii="Times New Roman" w:hAnsi="Times New Roman" w:cs="Times New Roman"/>
                <w:sz w:val="24"/>
                <w:szCs w:val="24"/>
              </w:rPr>
            </w:pPr>
            <w:r>
              <w:rPr>
                <w:rFonts w:ascii="Times New Roman" w:hAnsi="Times New Roman" w:cs="Times New Roman"/>
                <w:sz w:val="24"/>
                <w:szCs w:val="24"/>
              </w:rPr>
              <w:t>50%</w:t>
            </w:r>
          </w:p>
        </w:tc>
        <w:tc>
          <w:tcPr>
            <w:tcW w:w="822" w:type="dxa"/>
          </w:tcPr>
          <w:p w:rsidR="00D2665C" w:rsidRDefault="00D2665C" w:rsidP="006F3434">
            <w:pPr>
              <w:jc w:val="both"/>
              <w:rPr>
                <w:rFonts w:ascii="Times New Roman" w:hAnsi="Times New Roman" w:cs="Times New Roman"/>
                <w:sz w:val="24"/>
                <w:szCs w:val="24"/>
              </w:rPr>
            </w:pPr>
          </w:p>
        </w:tc>
        <w:tc>
          <w:tcPr>
            <w:tcW w:w="709" w:type="dxa"/>
          </w:tcPr>
          <w:p w:rsidR="00D2665C" w:rsidRDefault="00D2665C" w:rsidP="006F3434">
            <w:pPr>
              <w:jc w:val="both"/>
              <w:rPr>
                <w:rFonts w:ascii="Times New Roman" w:hAnsi="Times New Roman" w:cs="Times New Roman"/>
                <w:sz w:val="24"/>
                <w:szCs w:val="24"/>
              </w:rPr>
            </w:pPr>
          </w:p>
        </w:tc>
        <w:tc>
          <w:tcPr>
            <w:tcW w:w="709" w:type="dxa"/>
          </w:tcPr>
          <w:p w:rsidR="00D2665C" w:rsidRDefault="00D2665C" w:rsidP="006F3434">
            <w:pPr>
              <w:jc w:val="both"/>
              <w:rPr>
                <w:rFonts w:ascii="Times New Roman" w:hAnsi="Times New Roman" w:cs="Times New Roman"/>
                <w:sz w:val="24"/>
                <w:szCs w:val="24"/>
              </w:rPr>
            </w:pPr>
          </w:p>
        </w:tc>
        <w:tc>
          <w:tcPr>
            <w:tcW w:w="709" w:type="dxa"/>
          </w:tcPr>
          <w:p w:rsidR="00D2665C" w:rsidRDefault="00D2665C" w:rsidP="006F3434">
            <w:pPr>
              <w:jc w:val="both"/>
              <w:rPr>
                <w:rFonts w:ascii="Times New Roman" w:hAnsi="Times New Roman" w:cs="Times New Roman"/>
                <w:sz w:val="24"/>
                <w:szCs w:val="24"/>
              </w:rPr>
            </w:pPr>
          </w:p>
        </w:tc>
      </w:tr>
      <w:tr w:rsidR="00D2665C" w:rsidTr="00200424">
        <w:tc>
          <w:tcPr>
            <w:tcW w:w="1129" w:type="dxa"/>
          </w:tcPr>
          <w:p w:rsidR="00D2665C" w:rsidRDefault="00841F32" w:rsidP="00841F32">
            <w:pPr>
              <w:jc w:val="center"/>
              <w:rPr>
                <w:rFonts w:ascii="Times New Roman" w:hAnsi="Times New Roman" w:cs="Times New Roman"/>
                <w:sz w:val="24"/>
                <w:szCs w:val="24"/>
              </w:rPr>
            </w:pPr>
            <w:r>
              <w:rPr>
                <w:rFonts w:ascii="Times New Roman" w:hAnsi="Times New Roman" w:cs="Times New Roman"/>
                <w:sz w:val="24"/>
                <w:szCs w:val="24"/>
              </w:rPr>
              <w:t>15</w:t>
            </w:r>
          </w:p>
        </w:tc>
        <w:tc>
          <w:tcPr>
            <w:tcW w:w="7938" w:type="dxa"/>
          </w:tcPr>
          <w:p w:rsidR="00D2665C" w:rsidRPr="0009741B" w:rsidRDefault="009A086D" w:rsidP="006F3434">
            <w:pPr>
              <w:jc w:val="both"/>
              <w:rPr>
                <w:rFonts w:ascii="Times New Roman" w:hAnsi="Times New Roman" w:cs="Times New Roman"/>
                <w:sz w:val="24"/>
                <w:szCs w:val="24"/>
              </w:rPr>
            </w:pPr>
            <w:r w:rsidRPr="0009741B">
              <w:rPr>
                <w:rFonts w:ascii="Times New Roman" w:hAnsi="Times New Roman" w:cs="Times New Roman"/>
                <w:sz w:val="24"/>
                <w:szCs w:val="24"/>
              </w:rPr>
              <w:t>Уметь находить и применять географическую информацию, для правильной оценки и объяснения важнейших с</w:t>
            </w:r>
            <w:r w:rsidR="003D3CED">
              <w:rPr>
                <w:rFonts w:ascii="Times New Roman" w:hAnsi="Times New Roman" w:cs="Times New Roman"/>
                <w:sz w:val="24"/>
                <w:szCs w:val="24"/>
              </w:rPr>
              <w:t xml:space="preserve">оциально-экономических событий </w:t>
            </w:r>
            <w:r w:rsidRPr="0009741B">
              <w:rPr>
                <w:rFonts w:ascii="Times New Roman" w:hAnsi="Times New Roman" w:cs="Times New Roman"/>
                <w:sz w:val="24"/>
                <w:szCs w:val="24"/>
              </w:rPr>
              <w:t>международной жизни,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1134" w:type="dxa"/>
          </w:tcPr>
          <w:p w:rsidR="00D2665C" w:rsidRDefault="00AE0AE1" w:rsidP="006F3434">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D2665C" w:rsidRDefault="00DD6976" w:rsidP="006F3434">
            <w:pPr>
              <w:jc w:val="both"/>
              <w:rPr>
                <w:rFonts w:ascii="Times New Roman" w:hAnsi="Times New Roman" w:cs="Times New Roman"/>
                <w:sz w:val="24"/>
                <w:szCs w:val="24"/>
              </w:rPr>
            </w:pPr>
            <w:r>
              <w:rPr>
                <w:rFonts w:ascii="Times New Roman" w:hAnsi="Times New Roman" w:cs="Times New Roman"/>
                <w:sz w:val="24"/>
                <w:szCs w:val="24"/>
              </w:rPr>
              <w:t>70%</w:t>
            </w:r>
          </w:p>
        </w:tc>
        <w:tc>
          <w:tcPr>
            <w:tcW w:w="822" w:type="dxa"/>
          </w:tcPr>
          <w:p w:rsidR="00D2665C" w:rsidRDefault="00D2665C" w:rsidP="006F3434">
            <w:pPr>
              <w:jc w:val="both"/>
              <w:rPr>
                <w:rFonts w:ascii="Times New Roman" w:hAnsi="Times New Roman" w:cs="Times New Roman"/>
                <w:sz w:val="24"/>
                <w:szCs w:val="24"/>
              </w:rPr>
            </w:pPr>
          </w:p>
        </w:tc>
        <w:tc>
          <w:tcPr>
            <w:tcW w:w="709" w:type="dxa"/>
          </w:tcPr>
          <w:p w:rsidR="00D2665C" w:rsidRDefault="00D2665C" w:rsidP="006F3434">
            <w:pPr>
              <w:jc w:val="both"/>
              <w:rPr>
                <w:rFonts w:ascii="Times New Roman" w:hAnsi="Times New Roman" w:cs="Times New Roman"/>
                <w:sz w:val="24"/>
                <w:szCs w:val="24"/>
              </w:rPr>
            </w:pPr>
          </w:p>
        </w:tc>
        <w:tc>
          <w:tcPr>
            <w:tcW w:w="709" w:type="dxa"/>
          </w:tcPr>
          <w:p w:rsidR="00D2665C" w:rsidRDefault="00D2665C" w:rsidP="006F3434">
            <w:pPr>
              <w:jc w:val="both"/>
              <w:rPr>
                <w:rFonts w:ascii="Times New Roman" w:hAnsi="Times New Roman" w:cs="Times New Roman"/>
                <w:sz w:val="24"/>
                <w:szCs w:val="24"/>
              </w:rPr>
            </w:pPr>
          </w:p>
        </w:tc>
        <w:tc>
          <w:tcPr>
            <w:tcW w:w="709" w:type="dxa"/>
          </w:tcPr>
          <w:p w:rsidR="00D2665C" w:rsidRDefault="00D2665C" w:rsidP="006F3434">
            <w:pPr>
              <w:jc w:val="both"/>
              <w:rPr>
                <w:rFonts w:ascii="Times New Roman" w:hAnsi="Times New Roman" w:cs="Times New Roman"/>
                <w:sz w:val="24"/>
                <w:szCs w:val="24"/>
              </w:rPr>
            </w:pPr>
          </w:p>
        </w:tc>
      </w:tr>
      <w:tr w:rsidR="00D2665C" w:rsidTr="00200424">
        <w:tc>
          <w:tcPr>
            <w:tcW w:w="1129" w:type="dxa"/>
          </w:tcPr>
          <w:p w:rsidR="00D2665C" w:rsidRDefault="00841F32" w:rsidP="00841F32">
            <w:pPr>
              <w:jc w:val="center"/>
              <w:rPr>
                <w:rFonts w:ascii="Times New Roman" w:hAnsi="Times New Roman" w:cs="Times New Roman"/>
                <w:sz w:val="24"/>
                <w:szCs w:val="24"/>
              </w:rPr>
            </w:pPr>
            <w:r>
              <w:rPr>
                <w:rFonts w:ascii="Times New Roman" w:hAnsi="Times New Roman" w:cs="Times New Roman"/>
                <w:sz w:val="24"/>
                <w:szCs w:val="24"/>
              </w:rPr>
              <w:t>16</w:t>
            </w:r>
          </w:p>
        </w:tc>
        <w:tc>
          <w:tcPr>
            <w:tcW w:w="7938" w:type="dxa"/>
          </w:tcPr>
          <w:p w:rsidR="00D2665C" w:rsidRPr="0009741B" w:rsidRDefault="009A086D" w:rsidP="006F3434">
            <w:pPr>
              <w:jc w:val="both"/>
              <w:rPr>
                <w:rFonts w:ascii="Times New Roman" w:hAnsi="Times New Roman" w:cs="Times New Roman"/>
                <w:sz w:val="24"/>
                <w:szCs w:val="24"/>
              </w:rPr>
            </w:pPr>
            <w:r w:rsidRPr="0009741B">
              <w:rPr>
                <w:rFonts w:ascii="Times New Roman" w:hAnsi="Times New Roman" w:cs="Times New Roman"/>
                <w:sz w:val="24"/>
                <w:szCs w:val="24"/>
              </w:rPr>
              <w:t xml:space="preserve">Уметь находить и применять географическую информацию, для правильной оценки и объяснения важнейших </w:t>
            </w:r>
            <w:r w:rsidR="003D3CED">
              <w:rPr>
                <w:rFonts w:ascii="Times New Roman" w:hAnsi="Times New Roman" w:cs="Times New Roman"/>
                <w:sz w:val="24"/>
                <w:szCs w:val="24"/>
              </w:rPr>
              <w:t>социально-экономических событий</w:t>
            </w:r>
            <w:r w:rsidRPr="0009741B">
              <w:rPr>
                <w:rFonts w:ascii="Times New Roman" w:hAnsi="Times New Roman" w:cs="Times New Roman"/>
                <w:sz w:val="24"/>
                <w:szCs w:val="24"/>
              </w:rPr>
              <w:t xml:space="preserve"> международной жизни,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1134" w:type="dxa"/>
          </w:tcPr>
          <w:p w:rsidR="00D2665C" w:rsidRDefault="00AE0AE1" w:rsidP="006F3434">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D2665C" w:rsidRDefault="00DD6976" w:rsidP="006F3434">
            <w:pPr>
              <w:jc w:val="both"/>
              <w:rPr>
                <w:rFonts w:ascii="Times New Roman" w:hAnsi="Times New Roman" w:cs="Times New Roman"/>
                <w:sz w:val="24"/>
                <w:szCs w:val="24"/>
              </w:rPr>
            </w:pPr>
            <w:r>
              <w:rPr>
                <w:rFonts w:ascii="Times New Roman" w:hAnsi="Times New Roman" w:cs="Times New Roman"/>
                <w:sz w:val="24"/>
                <w:szCs w:val="24"/>
              </w:rPr>
              <w:t>30%</w:t>
            </w:r>
          </w:p>
        </w:tc>
        <w:tc>
          <w:tcPr>
            <w:tcW w:w="822" w:type="dxa"/>
          </w:tcPr>
          <w:p w:rsidR="00D2665C" w:rsidRDefault="00D2665C" w:rsidP="006F3434">
            <w:pPr>
              <w:jc w:val="both"/>
              <w:rPr>
                <w:rFonts w:ascii="Times New Roman" w:hAnsi="Times New Roman" w:cs="Times New Roman"/>
                <w:sz w:val="24"/>
                <w:szCs w:val="24"/>
              </w:rPr>
            </w:pPr>
          </w:p>
        </w:tc>
        <w:tc>
          <w:tcPr>
            <w:tcW w:w="709" w:type="dxa"/>
          </w:tcPr>
          <w:p w:rsidR="00D2665C" w:rsidRDefault="00D2665C" w:rsidP="006F3434">
            <w:pPr>
              <w:jc w:val="both"/>
              <w:rPr>
                <w:rFonts w:ascii="Times New Roman" w:hAnsi="Times New Roman" w:cs="Times New Roman"/>
                <w:sz w:val="24"/>
                <w:szCs w:val="24"/>
              </w:rPr>
            </w:pPr>
          </w:p>
        </w:tc>
        <w:tc>
          <w:tcPr>
            <w:tcW w:w="709" w:type="dxa"/>
          </w:tcPr>
          <w:p w:rsidR="00D2665C" w:rsidRDefault="00D2665C" w:rsidP="006F3434">
            <w:pPr>
              <w:jc w:val="both"/>
              <w:rPr>
                <w:rFonts w:ascii="Times New Roman" w:hAnsi="Times New Roman" w:cs="Times New Roman"/>
                <w:sz w:val="24"/>
                <w:szCs w:val="24"/>
              </w:rPr>
            </w:pPr>
          </w:p>
        </w:tc>
        <w:tc>
          <w:tcPr>
            <w:tcW w:w="709" w:type="dxa"/>
          </w:tcPr>
          <w:p w:rsidR="00D2665C" w:rsidRDefault="00D2665C" w:rsidP="006F3434">
            <w:pPr>
              <w:jc w:val="both"/>
              <w:rPr>
                <w:rFonts w:ascii="Times New Roman" w:hAnsi="Times New Roman" w:cs="Times New Roman"/>
                <w:sz w:val="24"/>
                <w:szCs w:val="24"/>
              </w:rPr>
            </w:pPr>
          </w:p>
        </w:tc>
      </w:tr>
      <w:tr w:rsidR="009A086D" w:rsidTr="00200424">
        <w:tc>
          <w:tcPr>
            <w:tcW w:w="1129" w:type="dxa"/>
          </w:tcPr>
          <w:p w:rsidR="009A086D" w:rsidRDefault="009A086D" w:rsidP="00841F32">
            <w:pPr>
              <w:jc w:val="center"/>
              <w:rPr>
                <w:rFonts w:ascii="Times New Roman" w:hAnsi="Times New Roman" w:cs="Times New Roman"/>
                <w:sz w:val="24"/>
                <w:szCs w:val="24"/>
              </w:rPr>
            </w:pPr>
            <w:r>
              <w:rPr>
                <w:rFonts w:ascii="Times New Roman" w:hAnsi="Times New Roman" w:cs="Times New Roman"/>
                <w:sz w:val="24"/>
                <w:szCs w:val="24"/>
              </w:rPr>
              <w:t>17К1</w:t>
            </w:r>
          </w:p>
        </w:tc>
        <w:tc>
          <w:tcPr>
            <w:tcW w:w="7938" w:type="dxa"/>
            <w:vMerge w:val="restart"/>
          </w:tcPr>
          <w:p w:rsidR="009A086D" w:rsidRPr="0009741B" w:rsidRDefault="009A086D" w:rsidP="006F3434">
            <w:pPr>
              <w:jc w:val="both"/>
              <w:rPr>
                <w:rFonts w:ascii="Times New Roman" w:hAnsi="Times New Roman" w:cs="Times New Roman"/>
                <w:sz w:val="24"/>
                <w:szCs w:val="24"/>
              </w:rPr>
            </w:pPr>
            <w:r w:rsidRPr="0009741B">
              <w:rPr>
                <w:rFonts w:ascii="Times New Roman" w:hAnsi="Times New Roman" w:cs="Times New Roman"/>
                <w:sz w:val="24"/>
                <w:szCs w:val="24"/>
              </w:rPr>
              <w:t xml:space="preserve">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w:t>
            </w:r>
            <w:r w:rsidRPr="0009741B">
              <w:rPr>
                <w:rFonts w:ascii="Times New Roman" w:hAnsi="Times New Roman" w:cs="Times New Roman"/>
                <w:sz w:val="24"/>
                <w:szCs w:val="24"/>
              </w:rPr>
              <w:lastRenderedPageBreak/>
              <w:t>объектов и процессов.</w:t>
            </w:r>
          </w:p>
        </w:tc>
        <w:tc>
          <w:tcPr>
            <w:tcW w:w="1134" w:type="dxa"/>
          </w:tcPr>
          <w:p w:rsidR="009A086D" w:rsidRDefault="00AE0AE1" w:rsidP="006F3434">
            <w:pPr>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1701" w:type="dxa"/>
          </w:tcPr>
          <w:p w:rsidR="009A086D" w:rsidRDefault="00DD6976" w:rsidP="006F3434">
            <w:pPr>
              <w:jc w:val="both"/>
              <w:rPr>
                <w:rFonts w:ascii="Times New Roman" w:hAnsi="Times New Roman" w:cs="Times New Roman"/>
                <w:sz w:val="24"/>
                <w:szCs w:val="24"/>
              </w:rPr>
            </w:pPr>
            <w:r>
              <w:rPr>
                <w:rFonts w:ascii="Times New Roman" w:hAnsi="Times New Roman" w:cs="Times New Roman"/>
                <w:sz w:val="24"/>
                <w:szCs w:val="24"/>
              </w:rPr>
              <w:t>5%</w:t>
            </w:r>
          </w:p>
        </w:tc>
        <w:tc>
          <w:tcPr>
            <w:tcW w:w="822" w:type="dxa"/>
          </w:tcPr>
          <w:p w:rsidR="009A086D" w:rsidRDefault="009A086D" w:rsidP="006F3434">
            <w:pPr>
              <w:jc w:val="both"/>
              <w:rPr>
                <w:rFonts w:ascii="Times New Roman" w:hAnsi="Times New Roman" w:cs="Times New Roman"/>
                <w:sz w:val="24"/>
                <w:szCs w:val="24"/>
              </w:rPr>
            </w:pPr>
          </w:p>
        </w:tc>
        <w:tc>
          <w:tcPr>
            <w:tcW w:w="709" w:type="dxa"/>
          </w:tcPr>
          <w:p w:rsidR="009A086D" w:rsidRDefault="009A086D" w:rsidP="006F3434">
            <w:pPr>
              <w:jc w:val="both"/>
              <w:rPr>
                <w:rFonts w:ascii="Times New Roman" w:hAnsi="Times New Roman" w:cs="Times New Roman"/>
                <w:sz w:val="24"/>
                <w:szCs w:val="24"/>
              </w:rPr>
            </w:pPr>
          </w:p>
        </w:tc>
        <w:tc>
          <w:tcPr>
            <w:tcW w:w="709" w:type="dxa"/>
          </w:tcPr>
          <w:p w:rsidR="009A086D" w:rsidRDefault="009A086D" w:rsidP="006F3434">
            <w:pPr>
              <w:jc w:val="both"/>
              <w:rPr>
                <w:rFonts w:ascii="Times New Roman" w:hAnsi="Times New Roman" w:cs="Times New Roman"/>
                <w:sz w:val="24"/>
                <w:szCs w:val="24"/>
              </w:rPr>
            </w:pPr>
          </w:p>
        </w:tc>
        <w:tc>
          <w:tcPr>
            <w:tcW w:w="709" w:type="dxa"/>
          </w:tcPr>
          <w:p w:rsidR="009A086D" w:rsidRDefault="009A086D" w:rsidP="006F3434">
            <w:pPr>
              <w:jc w:val="both"/>
              <w:rPr>
                <w:rFonts w:ascii="Times New Roman" w:hAnsi="Times New Roman" w:cs="Times New Roman"/>
                <w:sz w:val="24"/>
                <w:szCs w:val="24"/>
              </w:rPr>
            </w:pPr>
          </w:p>
        </w:tc>
      </w:tr>
      <w:tr w:rsidR="009A086D" w:rsidTr="00200424">
        <w:tc>
          <w:tcPr>
            <w:tcW w:w="1129" w:type="dxa"/>
          </w:tcPr>
          <w:p w:rsidR="009A086D" w:rsidRDefault="009A086D" w:rsidP="00841F32">
            <w:pPr>
              <w:jc w:val="center"/>
              <w:rPr>
                <w:rFonts w:ascii="Times New Roman" w:hAnsi="Times New Roman" w:cs="Times New Roman"/>
                <w:sz w:val="24"/>
                <w:szCs w:val="24"/>
              </w:rPr>
            </w:pPr>
            <w:r>
              <w:rPr>
                <w:rFonts w:ascii="Times New Roman" w:hAnsi="Times New Roman" w:cs="Times New Roman"/>
                <w:sz w:val="24"/>
                <w:szCs w:val="24"/>
              </w:rPr>
              <w:t>17К2</w:t>
            </w:r>
          </w:p>
        </w:tc>
        <w:tc>
          <w:tcPr>
            <w:tcW w:w="7938" w:type="dxa"/>
            <w:vMerge/>
          </w:tcPr>
          <w:p w:rsidR="009A086D" w:rsidRDefault="009A086D" w:rsidP="006F3434">
            <w:pPr>
              <w:jc w:val="both"/>
              <w:rPr>
                <w:rFonts w:ascii="Times New Roman" w:hAnsi="Times New Roman" w:cs="Times New Roman"/>
                <w:sz w:val="24"/>
                <w:szCs w:val="24"/>
              </w:rPr>
            </w:pPr>
          </w:p>
        </w:tc>
        <w:tc>
          <w:tcPr>
            <w:tcW w:w="1134" w:type="dxa"/>
          </w:tcPr>
          <w:p w:rsidR="009A086D" w:rsidRDefault="00AE0AE1" w:rsidP="006F3434">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9A086D" w:rsidRDefault="00DD6976" w:rsidP="006F3434">
            <w:pPr>
              <w:jc w:val="both"/>
              <w:rPr>
                <w:rFonts w:ascii="Times New Roman" w:hAnsi="Times New Roman" w:cs="Times New Roman"/>
                <w:sz w:val="24"/>
                <w:szCs w:val="24"/>
              </w:rPr>
            </w:pPr>
            <w:r>
              <w:rPr>
                <w:rFonts w:ascii="Times New Roman" w:hAnsi="Times New Roman" w:cs="Times New Roman"/>
                <w:sz w:val="24"/>
                <w:szCs w:val="24"/>
              </w:rPr>
              <w:t>0%</w:t>
            </w:r>
          </w:p>
        </w:tc>
        <w:tc>
          <w:tcPr>
            <w:tcW w:w="822" w:type="dxa"/>
          </w:tcPr>
          <w:p w:rsidR="009A086D" w:rsidRDefault="009A086D" w:rsidP="006F3434">
            <w:pPr>
              <w:jc w:val="both"/>
              <w:rPr>
                <w:rFonts w:ascii="Times New Roman" w:hAnsi="Times New Roman" w:cs="Times New Roman"/>
                <w:sz w:val="24"/>
                <w:szCs w:val="24"/>
              </w:rPr>
            </w:pPr>
          </w:p>
        </w:tc>
        <w:tc>
          <w:tcPr>
            <w:tcW w:w="709" w:type="dxa"/>
          </w:tcPr>
          <w:p w:rsidR="009A086D" w:rsidRDefault="009A086D" w:rsidP="006F3434">
            <w:pPr>
              <w:jc w:val="both"/>
              <w:rPr>
                <w:rFonts w:ascii="Times New Roman" w:hAnsi="Times New Roman" w:cs="Times New Roman"/>
                <w:sz w:val="24"/>
                <w:szCs w:val="24"/>
              </w:rPr>
            </w:pPr>
          </w:p>
        </w:tc>
        <w:tc>
          <w:tcPr>
            <w:tcW w:w="709" w:type="dxa"/>
          </w:tcPr>
          <w:p w:rsidR="009A086D" w:rsidRDefault="009A086D" w:rsidP="006F3434">
            <w:pPr>
              <w:jc w:val="both"/>
              <w:rPr>
                <w:rFonts w:ascii="Times New Roman" w:hAnsi="Times New Roman" w:cs="Times New Roman"/>
                <w:sz w:val="24"/>
                <w:szCs w:val="24"/>
              </w:rPr>
            </w:pPr>
          </w:p>
        </w:tc>
        <w:tc>
          <w:tcPr>
            <w:tcW w:w="709" w:type="dxa"/>
          </w:tcPr>
          <w:p w:rsidR="009A086D" w:rsidRDefault="009A086D" w:rsidP="006F3434">
            <w:pPr>
              <w:jc w:val="both"/>
              <w:rPr>
                <w:rFonts w:ascii="Times New Roman" w:hAnsi="Times New Roman" w:cs="Times New Roman"/>
                <w:sz w:val="24"/>
                <w:szCs w:val="24"/>
              </w:rPr>
            </w:pPr>
          </w:p>
        </w:tc>
      </w:tr>
    </w:tbl>
    <w:p w:rsidR="00624D88" w:rsidRDefault="00624D88" w:rsidP="004A0CC8">
      <w:pPr>
        <w:spacing w:after="0" w:line="240" w:lineRule="auto"/>
        <w:rPr>
          <w:rFonts w:ascii="Times New Roman" w:hAnsi="Times New Roman" w:cs="Times New Roman"/>
          <w:b/>
          <w:sz w:val="24"/>
          <w:szCs w:val="24"/>
        </w:rPr>
      </w:pPr>
    </w:p>
    <w:p w:rsidR="00D2665C" w:rsidRDefault="00D2665C" w:rsidP="00D266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r w:rsidRPr="008D4A31">
        <w:rPr>
          <w:rFonts w:ascii="Times New Roman" w:hAnsi="Times New Roman" w:cs="Times New Roman"/>
          <w:b/>
          <w:sz w:val="24"/>
          <w:szCs w:val="24"/>
        </w:rPr>
        <w:t xml:space="preserve"> класс</w:t>
      </w:r>
    </w:p>
    <w:p w:rsidR="00114A4F" w:rsidRPr="008D4A31" w:rsidRDefault="00114A4F" w:rsidP="00D2665C">
      <w:pPr>
        <w:spacing w:after="0" w:line="240" w:lineRule="auto"/>
        <w:jc w:val="center"/>
        <w:rPr>
          <w:rFonts w:ascii="Times New Roman" w:hAnsi="Times New Roman" w:cs="Times New Roman"/>
          <w:b/>
          <w:sz w:val="24"/>
          <w:szCs w:val="24"/>
        </w:rPr>
      </w:pPr>
    </w:p>
    <w:p w:rsidR="00D2665C" w:rsidRPr="008D4A31" w:rsidRDefault="00D2665C" w:rsidP="00D266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География</w:t>
      </w:r>
      <w:r w:rsidR="00114A4F">
        <w:rPr>
          <w:rFonts w:ascii="Times New Roman" w:hAnsi="Times New Roman" w:cs="Times New Roman"/>
          <w:b/>
          <w:sz w:val="24"/>
          <w:szCs w:val="24"/>
        </w:rPr>
        <w:t xml:space="preserve">,11 </w:t>
      </w:r>
      <w:proofErr w:type="spellStart"/>
      <w:r w:rsidR="00114A4F">
        <w:rPr>
          <w:rFonts w:ascii="Times New Roman" w:hAnsi="Times New Roman" w:cs="Times New Roman"/>
          <w:b/>
          <w:sz w:val="24"/>
          <w:szCs w:val="24"/>
        </w:rPr>
        <w:t>кл</w:t>
      </w:r>
      <w:proofErr w:type="spellEnd"/>
      <w:r w:rsidR="00114A4F">
        <w:rPr>
          <w:rFonts w:ascii="Times New Roman" w:hAnsi="Times New Roman" w:cs="Times New Roman"/>
          <w:b/>
          <w:sz w:val="24"/>
          <w:szCs w:val="24"/>
        </w:rPr>
        <w:t>.</w:t>
      </w:r>
    </w:p>
    <w:p w:rsidR="00D2665C" w:rsidRPr="00913EB9" w:rsidRDefault="00D2665C" w:rsidP="00913EB9">
      <w:pPr>
        <w:spacing w:after="0" w:line="240" w:lineRule="auto"/>
        <w:jc w:val="center"/>
        <w:rPr>
          <w:rFonts w:ascii="Times New Roman" w:hAnsi="Times New Roman" w:cs="Times New Roman"/>
          <w:sz w:val="16"/>
          <w:szCs w:val="16"/>
        </w:rPr>
      </w:pPr>
    </w:p>
    <w:tbl>
      <w:tblPr>
        <w:tblStyle w:val="a4"/>
        <w:tblW w:w="14709" w:type="dxa"/>
        <w:tblLayout w:type="fixed"/>
        <w:tblLook w:val="04A0" w:firstRow="1" w:lastRow="0" w:firstColumn="1" w:lastColumn="0" w:noHBand="0" w:noVBand="1"/>
      </w:tblPr>
      <w:tblGrid>
        <w:gridCol w:w="1129"/>
        <w:gridCol w:w="7938"/>
        <w:gridCol w:w="1134"/>
        <w:gridCol w:w="1701"/>
        <w:gridCol w:w="680"/>
        <w:gridCol w:w="709"/>
        <w:gridCol w:w="709"/>
        <w:gridCol w:w="709"/>
      </w:tblGrid>
      <w:tr w:rsidR="00D2665C" w:rsidTr="00200424">
        <w:tc>
          <w:tcPr>
            <w:tcW w:w="1129" w:type="dxa"/>
            <w:vMerge w:val="restart"/>
          </w:tcPr>
          <w:p w:rsidR="00D2665C" w:rsidRPr="00EA0DF0" w:rsidRDefault="00D2665C" w:rsidP="006F3434">
            <w:pPr>
              <w:jc w:val="center"/>
              <w:rPr>
                <w:rFonts w:ascii="Times New Roman" w:hAnsi="Times New Roman" w:cs="Times New Roman"/>
                <w:b/>
                <w:sz w:val="24"/>
                <w:szCs w:val="24"/>
              </w:rPr>
            </w:pPr>
            <w:r w:rsidRPr="00EA0DF0">
              <w:rPr>
                <w:rFonts w:ascii="Times New Roman" w:hAnsi="Times New Roman" w:cs="Times New Roman"/>
                <w:b/>
                <w:sz w:val="24"/>
                <w:szCs w:val="24"/>
              </w:rPr>
              <w:t>Номер задания</w:t>
            </w:r>
          </w:p>
        </w:tc>
        <w:tc>
          <w:tcPr>
            <w:tcW w:w="7938" w:type="dxa"/>
            <w:vMerge w:val="restart"/>
          </w:tcPr>
          <w:p w:rsidR="00D2665C" w:rsidRPr="00EA0DF0" w:rsidRDefault="00D2665C" w:rsidP="006F3434">
            <w:pPr>
              <w:jc w:val="center"/>
              <w:rPr>
                <w:rFonts w:ascii="Times New Roman" w:hAnsi="Times New Roman" w:cs="Times New Roman"/>
                <w:b/>
                <w:sz w:val="24"/>
                <w:szCs w:val="24"/>
              </w:rPr>
            </w:pPr>
            <w:r w:rsidRPr="00EA0DF0">
              <w:rPr>
                <w:rFonts w:ascii="Times New Roman" w:hAnsi="Times New Roman" w:cs="Times New Roman"/>
                <w:b/>
                <w:sz w:val="24"/>
                <w:szCs w:val="24"/>
              </w:rPr>
              <w:t xml:space="preserve">Блоки ПООП (выпускник </w:t>
            </w:r>
            <w:proofErr w:type="gramStart"/>
            <w:r w:rsidRPr="00EA0DF0">
              <w:rPr>
                <w:rFonts w:ascii="Times New Roman" w:hAnsi="Times New Roman" w:cs="Times New Roman"/>
                <w:b/>
                <w:sz w:val="24"/>
                <w:szCs w:val="24"/>
              </w:rPr>
              <w:t>научится</w:t>
            </w:r>
            <w:proofErr w:type="gramEnd"/>
            <w:r w:rsidRPr="00EA0DF0">
              <w:rPr>
                <w:rFonts w:ascii="Times New Roman" w:hAnsi="Times New Roman" w:cs="Times New Roman"/>
                <w:b/>
                <w:sz w:val="24"/>
                <w:szCs w:val="24"/>
              </w:rPr>
              <w:t xml:space="preserve"> / получит возможность научиться или проверяемые требования (умения) в соответствии с ФГОС))</w:t>
            </w:r>
          </w:p>
        </w:tc>
        <w:tc>
          <w:tcPr>
            <w:tcW w:w="1134" w:type="dxa"/>
            <w:vMerge w:val="restart"/>
          </w:tcPr>
          <w:p w:rsidR="00D2665C" w:rsidRPr="00EA0DF0" w:rsidRDefault="00D2665C" w:rsidP="006F3434">
            <w:pPr>
              <w:jc w:val="center"/>
              <w:rPr>
                <w:rFonts w:ascii="Times New Roman" w:hAnsi="Times New Roman" w:cs="Times New Roman"/>
                <w:b/>
                <w:sz w:val="24"/>
                <w:szCs w:val="24"/>
              </w:rPr>
            </w:pPr>
            <w:r w:rsidRPr="00EA0DF0">
              <w:rPr>
                <w:rFonts w:ascii="Times New Roman" w:hAnsi="Times New Roman" w:cs="Times New Roman"/>
                <w:b/>
                <w:sz w:val="24"/>
                <w:szCs w:val="24"/>
              </w:rPr>
              <w:t>Макс. балл за задание</w:t>
            </w:r>
          </w:p>
        </w:tc>
        <w:tc>
          <w:tcPr>
            <w:tcW w:w="1701" w:type="dxa"/>
            <w:vMerge w:val="restart"/>
          </w:tcPr>
          <w:p w:rsidR="00D2665C" w:rsidRPr="00EA0DF0" w:rsidRDefault="00D2665C" w:rsidP="006F3434">
            <w:pPr>
              <w:jc w:val="center"/>
              <w:rPr>
                <w:rFonts w:ascii="Times New Roman" w:hAnsi="Times New Roman" w:cs="Times New Roman"/>
                <w:b/>
                <w:sz w:val="24"/>
                <w:szCs w:val="24"/>
              </w:rPr>
            </w:pPr>
            <w:r w:rsidRPr="00EA0DF0">
              <w:rPr>
                <w:rFonts w:ascii="Times New Roman" w:hAnsi="Times New Roman" w:cs="Times New Roman"/>
                <w:b/>
                <w:sz w:val="24"/>
                <w:szCs w:val="24"/>
              </w:rPr>
              <w:t>Средний процент выполнения заданий</w:t>
            </w:r>
          </w:p>
        </w:tc>
        <w:tc>
          <w:tcPr>
            <w:tcW w:w="2807" w:type="dxa"/>
            <w:gridSpan w:val="4"/>
          </w:tcPr>
          <w:p w:rsidR="00D2665C" w:rsidRPr="00EA0DF0" w:rsidRDefault="00D2665C" w:rsidP="006F3434">
            <w:pPr>
              <w:jc w:val="center"/>
              <w:rPr>
                <w:rFonts w:ascii="Times New Roman" w:hAnsi="Times New Roman" w:cs="Times New Roman"/>
                <w:b/>
                <w:sz w:val="24"/>
                <w:szCs w:val="24"/>
              </w:rPr>
            </w:pPr>
            <w:r w:rsidRPr="00EA0DF0">
              <w:rPr>
                <w:rFonts w:ascii="Times New Roman" w:hAnsi="Times New Roman" w:cs="Times New Roman"/>
                <w:b/>
                <w:sz w:val="24"/>
                <w:szCs w:val="24"/>
              </w:rPr>
              <w:t>Процент выполнения по классу в группах, получивших отметку</w:t>
            </w:r>
          </w:p>
        </w:tc>
      </w:tr>
      <w:tr w:rsidR="00D2665C" w:rsidTr="00200424">
        <w:tc>
          <w:tcPr>
            <w:tcW w:w="1129" w:type="dxa"/>
            <w:vMerge/>
          </w:tcPr>
          <w:p w:rsidR="00D2665C" w:rsidRPr="00EA0DF0" w:rsidRDefault="00D2665C" w:rsidP="006F3434">
            <w:pPr>
              <w:jc w:val="center"/>
              <w:rPr>
                <w:rFonts w:ascii="Times New Roman" w:hAnsi="Times New Roman" w:cs="Times New Roman"/>
                <w:b/>
                <w:sz w:val="24"/>
                <w:szCs w:val="24"/>
              </w:rPr>
            </w:pPr>
          </w:p>
        </w:tc>
        <w:tc>
          <w:tcPr>
            <w:tcW w:w="7938" w:type="dxa"/>
            <w:vMerge/>
          </w:tcPr>
          <w:p w:rsidR="00D2665C" w:rsidRPr="00EA0DF0" w:rsidRDefault="00D2665C" w:rsidP="006F3434">
            <w:pPr>
              <w:jc w:val="center"/>
              <w:rPr>
                <w:rFonts w:ascii="Times New Roman" w:hAnsi="Times New Roman" w:cs="Times New Roman"/>
                <w:b/>
                <w:sz w:val="24"/>
                <w:szCs w:val="24"/>
              </w:rPr>
            </w:pPr>
          </w:p>
        </w:tc>
        <w:tc>
          <w:tcPr>
            <w:tcW w:w="1134" w:type="dxa"/>
            <w:vMerge/>
          </w:tcPr>
          <w:p w:rsidR="00D2665C" w:rsidRPr="00EA0DF0" w:rsidRDefault="00D2665C" w:rsidP="006F3434">
            <w:pPr>
              <w:jc w:val="center"/>
              <w:rPr>
                <w:rFonts w:ascii="Times New Roman" w:hAnsi="Times New Roman" w:cs="Times New Roman"/>
                <w:b/>
                <w:sz w:val="24"/>
                <w:szCs w:val="24"/>
              </w:rPr>
            </w:pPr>
          </w:p>
        </w:tc>
        <w:tc>
          <w:tcPr>
            <w:tcW w:w="1701" w:type="dxa"/>
            <w:vMerge/>
          </w:tcPr>
          <w:p w:rsidR="00D2665C" w:rsidRPr="00EA0DF0" w:rsidRDefault="00D2665C" w:rsidP="006F3434">
            <w:pPr>
              <w:jc w:val="center"/>
              <w:rPr>
                <w:rFonts w:ascii="Times New Roman" w:hAnsi="Times New Roman" w:cs="Times New Roman"/>
                <w:b/>
                <w:sz w:val="24"/>
                <w:szCs w:val="24"/>
              </w:rPr>
            </w:pPr>
          </w:p>
        </w:tc>
        <w:tc>
          <w:tcPr>
            <w:tcW w:w="680" w:type="dxa"/>
          </w:tcPr>
          <w:p w:rsidR="00D2665C" w:rsidRPr="00EA0DF0" w:rsidRDefault="00D2665C" w:rsidP="006F3434">
            <w:pPr>
              <w:jc w:val="center"/>
              <w:rPr>
                <w:rFonts w:ascii="Times New Roman" w:hAnsi="Times New Roman" w:cs="Times New Roman"/>
                <w:b/>
                <w:sz w:val="24"/>
                <w:szCs w:val="24"/>
              </w:rPr>
            </w:pPr>
            <w:r w:rsidRPr="00EA0DF0">
              <w:rPr>
                <w:rFonts w:ascii="Times New Roman" w:hAnsi="Times New Roman" w:cs="Times New Roman"/>
                <w:b/>
                <w:sz w:val="24"/>
                <w:szCs w:val="24"/>
              </w:rPr>
              <w:t>«2»</w:t>
            </w:r>
          </w:p>
        </w:tc>
        <w:tc>
          <w:tcPr>
            <w:tcW w:w="709" w:type="dxa"/>
          </w:tcPr>
          <w:p w:rsidR="00D2665C" w:rsidRPr="00EA0DF0" w:rsidRDefault="00D2665C" w:rsidP="006F3434">
            <w:pPr>
              <w:jc w:val="center"/>
              <w:rPr>
                <w:rFonts w:ascii="Times New Roman" w:hAnsi="Times New Roman" w:cs="Times New Roman"/>
                <w:b/>
                <w:sz w:val="24"/>
                <w:szCs w:val="24"/>
              </w:rPr>
            </w:pPr>
            <w:r w:rsidRPr="00EA0DF0">
              <w:rPr>
                <w:rFonts w:ascii="Times New Roman" w:hAnsi="Times New Roman" w:cs="Times New Roman"/>
                <w:b/>
                <w:sz w:val="24"/>
                <w:szCs w:val="24"/>
              </w:rPr>
              <w:t>«3»</w:t>
            </w:r>
          </w:p>
        </w:tc>
        <w:tc>
          <w:tcPr>
            <w:tcW w:w="709" w:type="dxa"/>
          </w:tcPr>
          <w:p w:rsidR="00D2665C" w:rsidRPr="00EA0DF0" w:rsidRDefault="00D2665C" w:rsidP="006F3434">
            <w:pPr>
              <w:jc w:val="center"/>
              <w:rPr>
                <w:rFonts w:ascii="Times New Roman" w:hAnsi="Times New Roman" w:cs="Times New Roman"/>
                <w:b/>
                <w:sz w:val="24"/>
                <w:szCs w:val="24"/>
              </w:rPr>
            </w:pPr>
            <w:r w:rsidRPr="00EA0DF0">
              <w:rPr>
                <w:rFonts w:ascii="Times New Roman" w:hAnsi="Times New Roman" w:cs="Times New Roman"/>
                <w:b/>
                <w:sz w:val="24"/>
                <w:szCs w:val="24"/>
              </w:rPr>
              <w:t>«4»</w:t>
            </w:r>
          </w:p>
        </w:tc>
        <w:tc>
          <w:tcPr>
            <w:tcW w:w="709" w:type="dxa"/>
          </w:tcPr>
          <w:p w:rsidR="00D2665C" w:rsidRPr="00EA0DF0" w:rsidRDefault="00D2665C" w:rsidP="006F3434">
            <w:pPr>
              <w:jc w:val="center"/>
              <w:rPr>
                <w:rFonts w:ascii="Times New Roman" w:hAnsi="Times New Roman" w:cs="Times New Roman"/>
                <w:b/>
                <w:sz w:val="24"/>
                <w:szCs w:val="24"/>
              </w:rPr>
            </w:pPr>
            <w:r w:rsidRPr="00EA0DF0">
              <w:rPr>
                <w:rFonts w:ascii="Times New Roman" w:hAnsi="Times New Roman" w:cs="Times New Roman"/>
                <w:b/>
                <w:sz w:val="24"/>
                <w:szCs w:val="24"/>
              </w:rPr>
              <w:t>«5»</w:t>
            </w:r>
          </w:p>
        </w:tc>
      </w:tr>
      <w:tr w:rsidR="00AE0AE1" w:rsidTr="00200424">
        <w:tc>
          <w:tcPr>
            <w:tcW w:w="1129" w:type="dxa"/>
          </w:tcPr>
          <w:p w:rsidR="00AE0AE1" w:rsidRDefault="00AE0AE1" w:rsidP="00E503FB">
            <w:pPr>
              <w:jc w:val="center"/>
              <w:rPr>
                <w:rFonts w:ascii="Times New Roman" w:hAnsi="Times New Roman" w:cs="Times New Roman"/>
                <w:sz w:val="24"/>
                <w:szCs w:val="24"/>
              </w:rPr>
            </w:pPr>
            <w:r>
              <w:rPr>
                <w:rFonts w:ascii="Times New Roman" w:hAnsi="Times New Roman" w:cs="Times New Roman"/>
                <w:sz w:val="24"/>
                <w:szCs w:val="24"/>
              </w:rPr>
              <w:t>1</w:t>
            </w:r>
          </w:p>
        </w:tc>
        <w:tc>
          <w:tcPr>
            <w:tcW w:w="7938" w:type="dxa"/>
          </w:tcPr>
          <w:p w:rsidR="00AE0AE1" w:rsidRPr="0009741B" w:rsidRDefault="00AE0AE1" w:rsidP="003E0052">
            <w:pPr>
              <w:jc w:val="both"/>
              <w:rPr>
                <w:rFonts w:ascii="Times New Roman" w:hAnsi="Times New Roman" w:cs="Times New Roman"/>
                <w:sz w:val="24"/>
                <w:szCs w:val="24"/>
              </w:rPr>
            </w:pPr>
            <w:r w:rsidRPr="0009741B">
              <w:rPr>
                <w:rFonts w:ascii="Times New Roman" w:hAnsi="Times New Roman" w:cs="Times New Roman"/>
                <w:sz w:val="24"/>
                <w:szCs w:val="24"/>
              </w:rPr>
              <w:t>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1134" w:type="dxa"/>
          </w:tcPr>
          <w:p w:rsidR="00AE0AE1" w:rsidRDefault="00AE0AE1" w:rsidP="00236EDB">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AE0AE1" w:rsidRDefault="00D62C7E" w:rsidP="006F3434">
            <w:pPr>
              <w:jc w:val="both"/>
              <w:rPr>
                <w:rFonts w:ascii="Times New Roman" w:hAnsi="Times New Roman" w:cs="Times New Roman"/>
                <w:sz w:val="24"/>
                <w:szCs w:val="24"/>
              </w:rPr>
            </w:pPr>
            <w:r>
              <w:rPr>
                <w:rFonts w:ascii="Times New Roman" w:hAnsi="Times New Roman" w:cs="Times New Roman"/>
                <w:sz w:val="24"/>
                <w:szCs w:val="24"/>
              </w:rPr>
              <w:t>100%</w:t>
            </w:r>
          </w:p>
        </w:tc>
        <w:tc>
          <w:tcPr>
            <w:tcW w:w="680" w:type="dxa"/>
          </w:tcPr>
          <w:p w:rsidR="00AE0AE1" w:rsidRDefault="00200424" w:rsidP="006F3434">
            <w:pPr>
              <w:jc w:val="both"/>
              <w:rPr>
                <w:rFonts w:ascii="Times New Roman" w:hAnsi="Times New Roman" w:cs="Times New Roman"/>
                <w:sz w:val="24"/>
                <w:szCs w:val="24"/>
              </w:rPr>
            </w:pPr>
            <w:r>
              <w:rPr>
                <w:rFonts w:ascii="Times New Roman" w:hAnsi="Times New Roman" w:cs="Times New Roman"/>
                <w:sz w:val="24"/>
                <w:szCs w:val="24"/>
              </w:rPr>
              <w:t>25%</w:t>
            </w:r>
          </w:p>
        </w:tc>
        <w:tc>
          <w:tcPr>
            <w:tcW w:w="709" w:type="dxa"/>
          </w:tcPr>
          <w:p w:rsidR="00AE0AE1" w:rsidRDefault="00200424" w:rsidP="006F3434">
            <w:pPr>
              <w:jc w:val="both"/>
              <w:rPr>
                <w:rFonts w:ascii="Times New Roman" w:hAnsi="Times New Roman" w:cs="Times New Roman"/>
                <w:sz w:val="24"/>
                <w:szCs w:val="24"/>
              </w:rPr>
            </w:pPr>
            <w:r>
              <w:rPr>
                <w:rFonts w:ascii="Times New Roman" w:hAnsi="Times New Roman" w:cs="Times New Roman"/>
                <w:sz w:val="24"/>
                <w:szCs w:val="24"/>
              </w:rPr>
              <w:t>75%</w:t>
            </w:r>
          </w:p>
        </w:tc>
        <w:tc>
          <w:tcPr>
            <w:tcW w:w="709" w:type="dxa"/>
          </w:tcPr>
          <w:p w:rsidR="00AE0AE1" w:rsidRDefault="00200424" w:rsidP="006F3434">
            <w:pPr>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AE0AE1" w:rsidRDefault="00200424" w:rsidP="006F3434">
            <w:pPr>
              <w:jc w:val="both"/>
              <w:rPr>
                <w:rFonts w:ascii="Times New Roman" w:hAnsi="Times New Roman" w:cs="Times New Roman"/>
                <w:sz w:val="24"/>
                <w:szCs w:val="24"/>
              </w:rPr>
            </w:pPr>
            <w:r>
              <w:rPr>
                <w:rFonts w:ascii="Times New Roman" w:hAnsi="Times New Roman" w:cs="Times New Roman"/>
                <w:sz w:val="24"/>
                <w:szCs w:val="24"/>
              </w:rPr>
              <w:t>0%</w:t>
            </w:r>
          </w:p>
        </w:tc>
      </w:tr>
      <w:tr w:rsidR="00AE0AE1" w:rsidTr="00200424">
        <w:tc>
          <w:tcPr>
            <w:tcW w:w="1129" w:type="dxa"/>
          </w:tcPr>
          <w:p w:rsidR="00AE0AE1" w:rsidRDefault="00AE0AE1" w:rsidP="00E503FB">
            <w:pPr>
              <w:jc w:val="center"/>
              <w:rPr>
                <w:rFonts w:ascii="Times New Roman" w:hAnsi="Times New Roman" w:cs="Times New Roman"/>
                <w:sz w:val="24"/>
                <w:szCs w:val="24"/>
              </w:rPr>
            </w:pPr>
            <w:r>
              <w:rPr>
                <w:rFonts w:ascii="Times New Roman" w:hAnsi="Times New Roman" w:cs="Times New Roman"/>
                <w:sz w:val="24"/>
                <w:szCs w:val="24"/>
              </w:rPr>
              <w:t>2</w:t>
            </w:r>
          </w:p>
        </w:tc>
        <w:tc>
          <w:tcPr>
            <w:tcW w:w="7938" w:type="dxa"/>
          </w:tcPr>
          <w:p w:rsidR="00AE0AE1" w:rsidRPr="0009741B" w:rsidRDefault="00AE0AE1" w:rsidP="003E0052">
            <w:pPr>
              <w:jc w:val="both"/>
              <w:rPr>
                <w:rFonts w:ascii="Times New Roman" w:hAnsi="Times New Roman" w:cs="Times New Roman"/>
                <w:sz w:val="24"/>
                <w:szCs w:val="24"/>
              </w:rPr>
            </w:pPr>
            <w:r w:rsidRPr="0009741B">
              <w:rPr>
                <w:rFonts w:ascii="Times New Roman" w:hAnsi="Times New Roman" w:cs="Times New Roman"/>
                <w:sz w:val="24"/>
                <w:szCs w:val="24"/>
              </w:rPr>
              <w:t>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w:t>
            </w:r>
          </w:p>
        </w:tc>
        <w:tc>
          <w:tcPr>
            <w:tcW w:w="1134" w:type="dxa"/>
          </w:tcPr>
          <w:p w:rsidR="00AE0AE1" w:rsidRDefault="00AE0AE1" w:rsidP="00236EDB">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AE0AE1" w:rsidRDefault="00D62C7E" w:rsidP="006F3434">
            <w:pPr>
              <w:jc w:val="both"/>
              <w:rPr>
                <w:rFonts w:ascii="Times New Roman" w:hAnsi="Times New Roman" w:cs="Times New Roman"/>
                <w:sz w:val="24"/>
                <w:szCs w:val="24"/>
              </w:rPr>
            </w:pPr>
            <w:r>
              <w:rPr>
                <w:rFonts w:ascii="Times New Roman" w:hAnsi="Times New Roman" w:cs="Times New Roman"/>
                <w:sz w:val="24"/>
                <w:szCs w:val="24"/>
              </w:rPr>
              <w:t>50%</w:t>
            </w:r>
          </w:p>
        </w:tc>
        <w:tc>
          <w:tcPr>
            <w:tcW w:w="680"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r>
      <w:tr w:rsidR="00AE0AE1" w:rsidTr="00200424">
        <w:tc>
          <w:tcPr>
            <w:tcW w:w="1129" w:type="dxa"/>
          </w:tcPr>
          <w:p w:rsidR="00AE0AE1" w:rsidRDefault="00AE0AE1" w:rsidP="00E503FB">
            <w:pPr>
              <w:jc w:val="center"/>
              <w:rPr>
                <w:rFonts w:ascii="Times New Roman" w:hAnsi="Times New Roman" w:cs="Times New Roman"/>
                <w:sz w:val="24"/>
                <w:szCs w:val="24"/>
              </w:rPr>
            </w:pPr>
            <w:r>
              <w:rPr>
                <w:rFonts w:ascii="Times New Roman" w:hAnsi="Times New Roman" w:cs="Times New Roman"/>
                <w:sz w:val="24"/>
                <w:szCs w:val="24"/>
              </w:rPr>
              <w:t>3</w:t>
            </w:r>
          </w:p>
        </w:tc>
        <w:tc>
          <w:tcPr>
            <w:tcW w:w="7938" w:type="dxa"/>
          </w:tcPr>
          <w:p w:rsidR="00AE0AE1" w:rsidRPr="0009741B" w:rsidRDefault="00AE0AE1" w:rsidP="003E0052">
            <w:pPr>
              <w:jc w:val="both"/>
              <w:rPr>
                <w:rFonts w:ascii="Times New Roman" w:hAnsi="Times New Roman" w:cs="Times New Roman"/>
                <w:sz w:val="24"/>
                <w:szCs w:val="24"/>
              </w:rPr>
            </w:pPr>
            <w:r w:rsidRPr="0009741B">
              <w:rPr>
                <w:rFonts w:ascii="Times New Roman" w:hAnsi="Times New Roman" w:cs="Times New Roman"/>
                <w:sz w:val="24"/>
                <w:szCs w:val="24"/>
              </w:rPr>
              <w:t>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1134" w:type="dxa"/>
          </w:tcPr>
          <w:p w:rsidR="00AE0AE1" w:rsidRDefault="00AE0AE1" w:rsidP="00236EDB">
            <w:pPr>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AE0AE1" w:rsidRDefault="00D62C7E" w:rsidP="006F3434">
            <w:pPr>
              <w:jc w:val="both"/>
              <w:rPr>
                <w:rFonts w:ascii="Times New Roman" w:hAnsi="Times New Roman" w:cs="Times New Roman"/>
                <w:sz w:val="24"/>
                <w:szCs w:val="24"/>
              </w:rPr>
            </w:pPr>
            <w:r>
              <w:rPr>
                <w:rFonts w:ascii="Times New Roman" w:hAnsi="Times New Roman" w:cs="Times New Roman"/>
                <w:sz w:val="24"/>
                <w:szCs w:val="24"/>
              </w:rPr>
              <w:t>19</w:t>
            </w:r>
          </w:p>
        </w:tc>
        <w:tc>
          <w:tcPr>
            <w:tcW w:w="680"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r>
      <w:tr w:rsidR="00AE0AE1" w:rsidTr="00200424">
        <w:tc>
          <w:tcPr>
            <w:tcW w:w="1129" w:type="dxa"/>
          </w:tcPr>
          <w:p w:rsidR="00AE0AE1" w:rsidRDefault="00AE0AE1" w:rsidP="00E503FB">
            <w:pPr>
              <w:jc w:val="center"/>
              <w:rPr>
                <w:rFonts w:ascii="Times New Roman" w:hAnsi="Times New Roman" w:cs="Times New Roman"/>
                <w:sz w:val="24"/>
                <w:szCs w:val="24"/>
              </w:rPr>
            </w:pPr>
            <w:r>
              <w:rPr>
                <w:rFonts w:ascii="Times New Roman" w:hAnsi="Times New Roman" w:cs="Times New Roman"/>
                <w:sz w:val="24"/>
                <w:szCs w:val="24"/>
              </w:rPr>
              <w:t>4</w:t>
            </w:r>
          </w:p>
        </w:tc>
        <w:tc>
          <w:tcPr>
            <w:tcW w:w="7938" w:type="dxa"/>
          </w:tcPr>
          <w:p w:rsidR="00AE0AE1" w:rsidRPr="0009741B" w:rsidRDefault="00AE0AE1" w:rsidP="003E0052">
            <w:pPr>
              <w:jc w:val="both"/>
              <w:rPr>
                <w:rFonts w:ascii="Times New Roman" w:hAnsi="Times New Roman" w:cs="Times New Roman"/>
                <w:sz w:val="24"/>
                <w:szCs w:val="24"/>
              </w:rPr>
            </w:pPr>
            <w:r w:rsidRPr="0009741B">
              <w:rPr>
                <w:rFonts w:ascii="Times New Roman" w:hAnsi="Times New Roman" w:cs="Times New Roman"/>
                <w:sz w:val="24"/>
                <w:szCs w:val="24"/>
              </w:rPr>
              <w:t>Уметь выделять существенные признаки географических объектов и явлений.</w:t>
            </w:r>
          </w:p>
        </w:tc>
        <w:tc>
          <w:tcPr>
            <w:tcW w:w="1134" w:type="dxa"/>
          </w:tcPr>
          <w:p w:rsidR="00AE0AE1" w:rsidRDefault="00AE0AE1" w:rsidP="00236EDB">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AE0AE1" w:rsidRDefault="00D62C7E" w:rsidP="006F3434">
            <w:pPr>
              <w:jc w:val="both"/>
              <w:rPr>
                <w:rFonts w:ascii="Times New Roman" w:hAnsi="Times New Roman" w:cs="Times New Roman"/>
                <w:sz w:val="24"/>
                <w:szCs w:val="24"/>
              </w:rPr>
            </w:pPr>
            <w:r>
              <w:rPr>
                <w:rFonts w:ascii="Times New Roman" w:hAnsi="Times New Roman" w:cs="Times New Roman"/>
                <w:sz w:val="24"/>
                <w:szCs w:val="24"/>
              </w:rPr>
              <w:t>63%</w:t>
            </w:r>
          </w:p>
        </w:tc>
        <w:tc>
          <w:tcPr>
            <w:tcW w:w="680"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r>
      <w:tr w:rsidR="00AE0AE1" w:rsidTr="00200424">
        <w:tc>
          <w:tcPr>
            <w:tcW w:w="1129" w:type="dxa"/>
          </w:tcPr>
          <w:p w:rsidR="00AE0AE1" w:rsidRDefault="00AE0AE1" w:rsidP="00E503FB">
            <w:pPr>
              <w:jc w:val="center"/>
              <w:rPr>
                <w:rFonts w:ascii="Times New Roman" w:hAnsi="Times New Roman" w:cs="Times New Roman"/>
                <w:sz w:val="24"/>
                <w:szCs w:val="24"/>
              </w:rPr>
            </w:pPr>
            <w:r>
              <w:rPr>
                <w:rFonts w:ascii="Times New Roman" w:hAnsi="Times New Roman" w:cs="Times New Roman"/>
                <w:sz w:val="24"/>
                <w:szCs w:val="24"/>
              </w:rPr>
              <w:t>5</w:t>
            </w:r>
          </w:p>
        </w:tc>
        <w:tc>
          <w:tcPr>
            <w:tcW w:w="7938" w:type="dxa"/>
          </w:tcPr>
          <w:p w:rsidR="00AE0AE1" w:rsidRPr="0009741B" w:rsidRDefault="00AE0AE1" w:rsidP="003E0052">
            <w:pPr>
              <w:jc w:val="both"/>
              <w:rPr>
                <w:rFonts w:ascii="Times New Roman" w:hAnsi="Times New Roman" w:cs="Times New Roman"/>
                <w:sz w:val="24"/>
                <w:szCs w:val="24"/>
              </w:rPr>
            </w:pPr>
            <w:r w:rsidRPr="0009741B">
              <w:rPr>
                <w:rFonts w:ascii="Times New Roman" w:hAnsi="Times New Roman" w:cs="Times New Roman"/>
                <w:sz w:val="24"/>
                <w:szCs w:val="24"/>
              </w:rPr>
              <w:t>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1134" w:type="dxa"/>
          </w:tcPr>
          <w:p w:rsidR="00AE0AE1" w:rsidRDefault="00AE0AE1" w:rsidP="00236EDB">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AE0AE1" w:rsidRDefault="00D62C7E" w:rsidP="006F3434">
            <w:pPr>
              <w:jc w:val="both"/>
              <w:rPr>
                <w:rFonts w:ascii="Times New Roman" w:hAnsi="Times New Roman" w:cs="Times New Roman"/>
                <w:sz w:val="24"/>
                <w:szCs w:val="24"/>
              </w:rPr>
            </w:pPr>
            <w:r>
              <w:rPr>
                <w:rFonts w:ascii="Times New Roman" w:hAnsi="Times New Roman" w:cs="Times New Roman"/>
                <w:sz w:val="24"/>
                <w:szCs w:val="24"/>
              </w:rPr>
              <w:t>50%</w:t>
            </w:r>
          </w:p>
        </w:tc>
        <w:tc>
          <w:tcPr>
            <w:tcW w:w="680"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r>
      <w:tr w:rsidR="00AE0AE1" w:rsidTr="00200424">
        <w:tc>
          <w:tcPr>
            <w:tcW w:w="1129" w:type="dxa"/>
          </w:tcPr>
          <w:p w:rsidR="00AE0AE1" w:rsidRDefault="00AE0AE1" w:rsidP="00E503FB">
            <w:pPr>
              <w:jc w:val="center"/>
              <w:rPr>
                <w:rFonts w:ascii="Times New Roman" w:hAnsi="Times New Roman" w:cs="Times New Roman"/>
                <w:sz w:val="24"/>
                <w:szCs w:val="24"/>
              </w:rPr>
            </w:pPr>
            <w:r>
              <w:rPr>
                <w:rFonts w:ascii="Times New Roman" w:hAnsi="Times New Roman" w:cs="Times New Roman"/>
                <w:sz w:val="24"/>
                <w:szCs w:val="24"/>
              </w:rPr>
              <w:t>6</w:t>
            </w:r>
          </w:p>
        </w:tc>
        <w:tc>
          <w:tcPr>
            <w:tcW w:w="7938" w:type="dxa"/>
          </w:tcPr>
          <w:p w:rsidR="00AE0AE1" w:rsidRPr="0009741B" w:rsidRDefault="00AE0AE1" w:rsidP="003E0052">
            <w:pPr>
              <w:jc w:val="both"/>
              <w:rPr>
                <w:rFonts w:ascii="Times New Roman" w:hAnsi="Times New Roman" w:cs="Times New Roman"/>
                <w:sz w:val="24"/>
                <w:szCs w:val="24"/>
              </w:rPr>
            </w:pPr>
            <w:r w:rsidRPr="0009741B">
              <w:rPr>
                <w:rFonts w:ascii="Times New Roman" w:hAnsi="Times New Roman" w:cs="Times New Roman"/>
                <w:sz w:val="24"/>
                <w:szCs w:val="24"/>
              </w:rPr>
              <w:t>Уметь выделять существенные признаки географических объектов и явлений.</w:t>
            </w:r>
          </w:p>
        </w:tc>
        <w:tc>
          <w:tcPr>
            <w:tcW w:w="1134" w:type="dxa"/>
          </w:tcPr>
          <w:p w:rsidR="00AE0AE1" w:rsidRDefault="00AE0AE1" w:rsidP="00236EDB">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AE0AE1" w:rsidRDefault="00D62C7E" w:rsidP="006F3434">
            <w:pPr>
              <w:jc w:val="both"/>
              <w:rPr>
                <w:rFonts w:ascii="Times New Roman" w:hAnsi="Times New Roman" w:cs="Times New Roman"/>
                <w:sz w:val="24"/>
                <w:szCs w:val="24"/>
              </w:rPr>
            </w:pPr>
            <w:r>
              <w:rPr>
                <w:rFonts w:ascii="Times New Roman" w:hAnsi="Times New Roman" w:cs="Times New Roman"/>
                <w:sz w:val="24"/>
                <w:szCs w:val="24"/>
              </w:rPr>
              <w:t>25%</w:t>
            </w:r>
          </w:p>
        </w:tc>
        <w:tc>
          <w:tcPr>
            <w:tcW w:w="680"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r>
      <w:tr w:rsidR="00AE0AE1" w:rsidTr="00200424">
        <w:tc>
          <w:tcPr>
            <w:tcW w:w="1129" w:type="dxa"/>
          </w:tcPr>
          <w:p w:rsidR="00AE0AE1" w:rsidRDefault="00AE0AE1" w:rsidP="00E503FB">
            <w:pPr>
              <w:jc w:val="center"/>
              <w:rPr>
                <w:rFonts w:ascii="Times New Roman" w:hAnsi="Times New Roman" w:cs="Times New Roman"/>
                <w:sz w:val="24"/>
                <w:szCs w:val="24"/>
              </w:rPr>
            </w:pPr>
            <w:r>
              <w:rPr>
                <w:rFonts w:ascii="Times New Roman" w:hAnsi="Times New Roman" w:cs="Times New Roman"/>
                <w:sz w:val="24"/>
                <w:szCs w:val="24"/>
              </w:rPr>
              <w:t>7</w:t>
            </w:r>
          </w:p>
        </w:tc>
        <w:tc>
          <w:tcPr>
            <w:tcW w:w="7938" w:type="dxa"/>
          </w:tcPr>
          <w:p w:rsidR="00AE0AE1" w:rsidRPr="0009741B" w:rsidRDefault="00AE0AE1" w:rsidP="003E0052">
            <w:pPr>
              <w:jc w:val="both"/>
              <w:rPr>
                <w:rFonts w:ascii="Times New Roman" w:hAnsi="Times New Roman" w:cs="Times New Roman"/>
                <w:sz w:val="24"/>
                <w:szCs w:val="24"/>
              </w:rPr>
            </w:pPr>
            <w:r w:rsidRPr="0009741B">
              <w:rPr>
                <w:rFonts w:ascii="Times New Roman" w:hAnsi="Times New Roman" w:cs="Times New Roman"/>
                <w:sz w:val="24"/>
                <w:szCs w:val="24"/>
              </w:rPr>
              <w:t>Уметь использовать знания и умения в практической деятельности и повседневной жизни для определения различий во времени, чтения карт различного содержания</w:t>
            </w:r>
          </w:p>
        </w:tc>
        <w:tc>
          <w:tcPr>
            <w:tcW w:w="1134" w:type="dxa"/>
          </w:tcPr>
          <w:p w:rsidR="00AE0AE1" w:rsidRDefault="00AE0AE1" w:rsidP="00236EDB">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AE0AE1" w:rsidRDefault="00D62C7E" w:rsidP="006F3434">
            <w:pPr>
              <w:jc w:val="both"/>
              <w:rPr>
                <w:rFonts w:ascii="Times New Roman" w:hAnsi="Times New Roman" w:cs="Times New Roman"/>
                <w:sz w:val="24"/>
                <w:szCs w:val="24"/>
              </w:rPr>
            </w:pPr>
            <w:r>
              <w:rPr>
                <w:rFonts w:ascii="Times New Roman" w:hAnsi="Times New Roman" w:cs="Times New Roman"/>
                <w:sz w:val="24"/>
                <w:szCs w:val="24"/>
              </w:rPr>
              <w:t>63%</w:t>
            </w:r>
          </w:p>
        </w:tc>
        <w:tc>
          <w:tcPr>
            <w:tcW w:w="680"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r>
      <w:tr w:rsidR="00AE0AE1" w:rsidTr="00200424">
        <w:tc>
          <w:tcPr>
            <w:tcW w:w="1129" w:type="dxa"/>
          </w:tcPr>
          <w:p w:rsidR="00AE0AE1" w:rsidRDefault="00AE0AE1" w:rsidP="00E503FB">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7938" w:type="dxa"/>
          </w:tcPr>
          <w:p w:rsidR="00AE0AE1" w:rsidRPr="0009741B" w:rsidRDefault="00AE0AE1" w:rsidP="003E0052">
            <w:pPr>
              <w:jc w:val="both"/>
              <w:rPr>
                <w:rFonts w:ascii="Times New Roman" w:hAnsi="Times New Roman" w:cs="Times New Roman"/>
                <w:sz w:val="24"/>
                <w:szCs w:val="24"/>
              </w:rPr>
            </w:pPr>
            <w:proofErr w:type="gramStart"/>
            <w:r w:rsidRPr="0009741B">
              <w:rPr>
                <w:rFonts w:ascii="Times New Roman" w:hAnsi="Times New Roman" w:cs="Times New Roman"/>
                <w:sz w:val="24"/>
                <w:szCs w:val="24"/>
              </w:rPr>
              <w:t>Уметь выделять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основные направления миграций населения мира, различия в уровне и качестве жизни населения мира,  географические особенности отраслевой и территориальной структуры мирового хозяйства, специализацию стран в системе международного географического разделения труда, географическую специфику отдельных стран и регионов;</w:t>
            </w:r>
            <w:proofErr w:type="gramEnd"/>
            <w:r w:rsidRPr="0009741B">
              <w:rPr>
                <w:rFonts w:ascii="Times New Roman" w:hAnsi="Times New Roman" w:cs="Times New Roman"/>
                <w:sz w:val="24"/>
                <w:szCs w:val="24"/>
              </w:rPr>
              <w:t xml:space="preserve"> их различия по уровню социально-экономического развития, специфику географического положения и административно-территориальное устройство Российской Федерации, географические особенности природы России, географические особенности населения России, географические особенности основных отраслей хозяйства России, географические особенности географических районов России, роль и место России в современном мире.</w:t>
            </w:r>
          </w:p>
        </w:tc>
        <w:tc>
          <w:tcPr>
            <w:tcW w:w="1134" w:type="dxa"/>
          </w:tcPr>
          <w:p w:rsidR="00AE0AE1" w:rsidRDefault="00AE0AE1" w:rsidP="00236EDB">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AE0AE1" w:rsidRDefault="00D62C7E" w:rsidP="006F3434">
            <w:pPr>
              <w:jc w:val="both"/>
              <w:rPr>
                <w:rFonts w:ascii="Times New Roman" w:hAnsi="Times New Roman" w:cs="Times New Roman"/>
                <w:sz w:val="24"/>
                <w:szCs w:val="24"/>
              </w:rPr>
            </w:pPr>
            <w:r>
              <w:rPr>
                <w:rFonts w:ascii="Times New Roman" w:hAnsi="Times New Roman" w:cs="Times New Roman"/>
                <w:sz w:val="24"/>
                <w:szCs w:val="24"/>
              </w:rPr>
              <w:t>50%</w:t>
            </w:r>
          </w:p>
        </w:tc>
        <w:tc>
          <w:tcPr>
            <w:tcW w:w="680"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r>
      <w:tr w:rsidR="00AE0AE1" w:rsidTr="00200424">
        <w:tc>
          <w:tcPr>
            <w:tcW w:w="1129" w:type="dxa"/>
          </w:tcPr>
          <w:p w:rsidR="00AE0AE1" w:rsidRDefault="00AE0AE1" w:rsidP="00E503FB">
            <w:pPr>
              <w:jc w:val="center"/>
              <w:rPr>
                <w:rFonts w:ascii="Times New Roman" w:hAnsi="Times New Roman" w:cs="Times New Roman"/>
                <w:sz w:val="24"/>
                <w:szCs w:val="24"/>
              </w:rPr>
            </w:pPr>
            <w:r>
              <w:rPr>
                <w:rFonts w:ascii="Times New Roman" w:hAnsi="Times New Roman" w:cs="Times New Roman"/>
                <w:sz w:val="24"/>
                <w:szCs w:val="24"/>
              </w:rPr>
              <w:t>9</w:t>
            </w:r>
          </w:p>
        </w:tc>
        <w:tc>
          <w:tcPr>
            <w:tcW w:w="7938" w:type="dxa"/>
          </w:tcPr>
          <w:p w:rsidR="00AE0AE1" w:rsidRPr="0009741B" w:rsidRDefault="00AE0AE1" w:rsidP="003E0052">
            <w:pPr>
              <w:jc w:val="both"/>
              <w:rPr>
                <w:rFonts w:ascii="Times New Roman" w:hAnsi="Times New Roman" w:cs="Times New Roman"/>
                <w:sz w:val="24"/>
                <w:szCs w:val="24"/>
              </w:rPr>
            </w:pPr>
            <w:r w:rsidRPr="0009741B">
              <w:rPr>
                <w:rFonts w:ascii="Times New Roman" w:hAnsi="Times New Roman" w:cs="Times New Roman"/>
                <w:sz w:val="24"/>
                <w:szCs w:val="24"/>
              </w:rPr>
              <w:t>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w:t>
            </w:r>
          </w:p>
        </w:tc>
        <w:tc>
          <w:tcPr>
            <w:tcW w:w="1134" w:type="dxa"/>
          </w:tcPr>
          <w:p w:rsidR="00AE0AE1" w:rsidRDefault="00AE0AE1" w:rsidP="00236EDB">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AE0AE1" w:rsidRDefault="00D62C7E" w:rsidP="006F3434">
            <w:pPr>
              <w:jc w:val="both"/>
              <w:rPr>
                <w:rFonts w:ascii="Times New Roman" w:hAnsi="Times New Roman" w:cs="Times New Roman"/>
                <w:sz w:val="24"/>
                <w:szCs w:val="24"/>
              </w:rPr>
            </w:pPr>
            <w:r>
              <w:rPr>
                <w:rFonts w:ascii="Times New Roman" w:hAnsi="Times New Roman" w:cs="Times New Roman"/>
                <w:sz w:val="24"/>
                <w:szCs w:val="24"/>
              </w:rPr>
              <w:t>50%</w:t>
            </w:r>
          </w:p>
        </w:tc>
        <w:tc>
          <w:tcPr>
            <w:tcW w:w="680"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r>
      <w:tr w:rsidR="00AE0AE1" w:rsidTr="00200424">
        <w:tc>
          <w:tcPr>
            <w:tcW w:w="1129" w:type="dxa"/>
          </w:tcPr>
          <w:p w:rsidR="00AE0AE1" w:rsidRDefault="00AE0AE1" w:rsidP="00E503FB">
            <w:pPr>
              <w:jc w:val="center"/>
              <w:rPr>
                <w:rFonts w:ascii="Times New Roman" w:hAnsi="Times New Roman" w:cs="Times New Roman"/>
                <w:sz w:val="24"/>
                <w:szCs w:val="24"/>
              </w:rPr>
            </w:pPr>
            <w:r>
              <w:rPr>
                <w:rFonts w:ascii="Times New Roman" w:hAnsi="Times New Roman" w:cs="Times New Roman"/>
                <w:sz w:val="24"/>
                <w:szCs w:val="24"/>
              </w:rPr>
              <w:t>10</w:t>
            </w:r>
          </w:p>
        </w:tc>
        <w:tc>
          <w:tcPr>
            <w:tcW w:w="7938" w:type="dxa"/>
          </w:tcPr>
          <w:p w:rsidR="00AE0AE1" w:rsidRPr="0009741B" w:rsidRDefault="00AE0AE1" w:rsidP="003E0052">
            <w:pPr>
              <w:jc w:val="both"/>
              <w:rPr>
                <w:rFonts w:ascii="Times New Roman" w:hAnsi="Times New Roman" w:cs="Times New Roman"/>
                <w:sz w:val="24"/>
                <w:szCs w:val="24"/>
              </w:rPr>
            </w:pPr>
            <w:r w:rsidRPr="0009741B">
              <w:rPr>
                <w:rFonts w:ascii="Times New Roman" w:hAnsi="Times New Roman" w:cs="Times New Roman"/>
                <w:sz w:val="24"/>
                <w:szCs w:val="24"/>
              </w:rPr>
              <w:t>Уметь выделять существенные признаки географических объектов и явлений.</w:t>
            </w:r>
          </w:p>
        </w:tc>
        <w:tc>
          <w:tcPr>
            <w:tcW w:w="1134" w:type="dxa"/>
          </w:tcPr>
          <w:p w:rsidR="00AE0AE1" w:rsidRDefault="00AE0AE1" w:rsidP="00236EDB">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AE0AE1" w:rsidRDefault="00D62C7E" w:rsidP="006F3434">
            <w:pPr>
              <w:jc w:val="both"/>
              <w:rPr>
                <w:rFonts w:ascii="Times New Roman" w:hAnsi="Times New Roman" w:cs="Times New Roman"/>
                <w:sz w:val="24"/>
                <w:szCs w:val="24"/>
              </w:rPr>
            </w:pPr>
            <w:r>
              <w:rPr>
                <w:rFonts w:ascii="Times New Roman" w:hAnsi="Times New Roman" w:cs="Times New Roman"/>
                <w:sz w:val="24"/>
                <w:szCs w:val="24"/>
              </w:rPr>
              <w:t>13%</w:t>
            </w:r>
          </w:p>
        </w:tc>
        <w:tc>
          <w:tcPr>
            <w:tcW w:w="680"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r>
      <w:tr w:rsidR="00AE0AE1" w:rsidTr="00200424">
        <w:tc>
          <w:tcPr>
            <w:tcW w:w="1129" w:type="dxa"/>
          </w:tcPr>
          <w:p w:rsidR="00AE0AE1" w:rsidRDefault="00AE0AE1" w:rsidP="00E503FB">
            <w:pPr>
              <w:jc w:val="center"/>
              <w:rPr>
                <w:rFonts w:ascii="Times New Roman" w:hAnsi="Times New Roman" w:cs="Times New Roman"/>
                <w:sz w:val="24"/>
                <w:szCs w:val="24"/>
              </w:rPr>
            </w:pPr>
            <w:r>
              <w:rPr>
                <w:rFonts w:ascii="Times New Roman" w:hAnsi="Times New Roman" w:cs="Times New Roman"/>
                <w:sz w:val="24"/>
                <w:szCs w:val="24"/>
              </w:rPr>
              <w:t>11</w:t>
            </w:r>
          </w:p>
        </w:tc>
        <w:tc>
          <w:tcPr>
            <w:tcW w:w="7938" w:type="dxa"/>
          </w:tcPr>
          <w:p w:rsidR="00AE0AE1" w:rsidRPr="0009741B" w:rsidRDefault="00AE0AE1" w:rsidP="003E0052">
            <w:pPr>
              <w:jc w:val="both"/>
              <w:rPr>
                <w:rFonts w:ascii="Times New Roman" w:hAnsi="Times New Roman" w:cs="Times New Roman"/>
                <w:sz w:val="24"/>
                <w:szCs w:val="24"/>
              </w:rPr>
            </w:pPr>
            <w:r w:rsidRPr="0009741B">
              <w:rPr>
                <w:rFonts w:ascii="Times New Roman" w:hAnsi="Times New Roman" w:cs="Times New Roman"/>
                <w:sz w:val="24"/>
                <w:szCs w:val="24"/>
              </w:rPr>
              <w:t>Уметь находить  численность и динамику населения мира, отдельных регионов и стран; основные направления миграций населения мира.</w:t>
            </w:r>
          </w:p>
        </w:tc>
        <w:tc>
          <w:tcPr>
            <w:tcW w:w="1134" w:type="dxa"/>
          </w:tcPr>
          <w:p w:rsidR="00AE0AE1" w:rsidRDefault="00AE0AE1" w:rsidP="00236EDB">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AE0AE1" w:rsidRDefault="00D62C7E" w:rsidP="006F3434">
            <w:pPr>
              <w:jc w:val="both"/>
              <w:rPr>
                <w:rFonts w:ascii="Times New Roman" w:hAnsi="Times New Roman" w:cs="Times New Roman"/>
                <w:sz w:val="24"/>
                <w:szCs w:val="24"/>
              </w:rPr>
            </w:pPr>
            <w:r>
              <w:rPr>
                <w:rFonts w:ascii="Times New Roman" w:hAnsi="Times New Roman" w:cs="Times New Roman"/>
                <w:sz w:val="24"/>
                <w:szCs w:val="24"/>
              </w:rPr>
              <w:t>0%</w:t>
            </w:r>
          </w:p>
        </w:tc>
        <w:tc>
          <w:tcPr>
            <w:tcW w:w="680"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r>
      <w:tr w:rsidR="00AE0AE1" w:rsidTr="00200424">
        <w:tc>
          <w:tcPr>
            <w:tcW w:w="1129" w:type="dxa"/>
          </w:tcPr>
          <w:p w:rsidR="00AE0AE1" w:rsidRDefault="00AE0AE1" w:rsidP="00E503FB">
            <w:pPr>
              <w:jc w:val="center"/>
              <w:rPr>
                <w:rFonts w:ascii="Times New Roman" w:hAnsi="Times New Roman" w:cs="Times New Roman"/>
                <w:sz w:val="24"/>
                <w:szCs w:val="24"/>
              </w:rPr>
            </w:pPr>
            <w:r>
              <w:rPr>
                <w:rFonts w:ascii="Times New Roman" w:hAnsi="Times New Roman" w:cs="Times New Roman"/>
                <w:sz w:val="24"/>
                <w:szCs w:val="24"/>
              </w:rPr>
              <w:t>12</w:t>
            </w:r>
          </w:p>
        </w:tc>
        <w:tc>
          <w:tcPr>
            <w:tcW w:w="7938" w:type="dxa"/>
          </w:tcPr>
          <w:p w:rsidR="00AE0AE1" w:rsidRPr="0009741B" w:rsidRDefault="00AE0AE1" w:rsidP="003E0052">
            <w:pPr>
              <w:jc w:val="both"/>
              <w:rPr>
                <w:rFonts w:ascii="Times New Roman" w:hAnsi="Times New Roman" w:cs="Times New Roman"/>
                <w:sz w:val="24"/>
                <w:szCs w:val="24"/>
              </w:rPr>
            </w:pPr>
            <w:r w:rsidRPr="0009741B">
              <w:rPr>
                <w:rFonts w:ascii="Times New Roman" w:hAnsi="Times New Roman" w:cs="Times New Roman"/>
                <w:sz w:val="24"/>
                <w:szCs w:val="24"/>
              </w:rPr>
              <w:t>Уметь находить различия в уровне и качестве жизни населения мира.</w:t>
            </w:r>
          </w:p>
        </w:tc>
        <w:tc>
          <w:tcPr>
            <w:tcW w:w="1134" w:type="dxa"/>
          </w:tcPr>
          <w:p w:rsidR="00AE0AE1" w:rsidRDefault="00AE0AE1" w:rsidP="00236EDB">
            <w:pPr>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AE0AE1" w:rsidRDefault="00D62C7E" w:rsidP="006F3434">
            <w:pPr>
              <w:jc w:val="both"/>
              <w:rPr>
                <w:rFonts w:ascii="Times New Roman" w:hAnsi="Times New Roman" w:cs="Times New Roman"/>
                <w:sz w:val="24"/>
                <w:szCs w:val="24"/>
              </w:rPr>
            </w:pPr>
            <w:r>
              <w:rPr>
                <w:rFonts w:ascii="Times New Roman" w:hAnsi="Times New Roman" w:cs="Times New Roman"/>
                <w:sz w:val="24"/>
                <w:szCs w:val="24"/>
              </w:rPr>
              <w:t>50%</w:t>
            </w:r>
          </w:p>
        </w:tc>
        <w:tc>
          <w:tcPr>
            <w:tcW w:w="680"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r>
      <w:tr w:rsidR="00AE0AE1" w:rsidTr="00200424">
        <w:tc>
          <w:tcPr>
            <w:tcW w:w="1129" w:type="dxa"/>
          </w:tcPr>
          <w:p w:rsidR="00AE0AE1" w:rsidRDefault="00AE0AE1" w:rsidP="00E503FB">
            <w:pPr>
              <w:jc w:val="center"/>
              <w:rPr>
                <w:rFonts w:ascii="Times New Roman" w:hAnsi="Times New Roman" w:cs="Times New Roman"/>
                <w:sz w:val="24"/>
                <w:szCs w:val="24"/>
              </w:rPr>
            </w:pPr>
            <w:r>
              <w:rPr>
                <w:rFonts w:ascii="Times New Roman" w:hAnsi="Times New Roman" w:cs="Times New Roman"/>
                <w:sz w:val="24"/>
                <w:szCs w:val="24"/>
              </w:rPr>
              <w:t>13</w:t>
            </w:r>
          </w:p>
        </w:tc>
        <w:tc>
          <w:tcPr>
            <w:tcW w:w="7938" w:type="dxa"/>
          </w:tcPr>
          <w:p w:rsidR="00AE0AE1" w:rsidRPr="0009741B" w:rsidRDefault="00AE0AE1" w:rsidP="003E0052">
            <w:pPr>
              <w:jc w:val="both"/>
              <w:rPr>
                <w:rFonts w:ascii="Times New Roman" w:hAnsi="Times New Roman" w:cs="Times New Roman"/>
                <w:sz w:val="24"/>
                <w:szCs w:val="24"/>
              </w:rPr>
            </w:pPr>
            <w:r w:rsidRPr="0009741B">
              <w:rPr>
                <w:rFonts w:ascii="Times New Roman" w:hAnsi="Times New Roman" w:cs="Times New Roman"/>
                <w:sz w:val="24"/>
                <w:szCs w:val="24"/>
              </w:rPr>
              <w:t>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1134" w:type="dxa"/>
          </w:tcPr>
          <w:p w:rsidR="00AE0AE1" w:rsidRDefault="00AE0AE1" w:rsidP="00236EDB">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AE0AE1" w:rsidRDefault="00D62C7E" w:rsidP="006F3434">
            <w:pPr>
              <w:jc w:val="both"/>
              <w:rPr>
                <w:rFonts w:ascii="Times New Roman" w:hAnsi="Times New Roman" w:cs="Times New Roman"/>
                <w:sz w:val="24"/>
                <w:szCs w:val="24"/>
              </w:rPr>
            </w:pPr>
            <w:r>
              <w:rPr>
                <w:rFonts w:ascii="Times New Roman" w:hAnsi="Times New Roman" w:cs="Times New Roman"/>
                <w:sz w:val="24"/>
                <w:szCs w:val="24"/>
              </w:rPr>
              <w:t>0%</w:t>
            </w:r>
          </w:p>
        </w:tc>
        <w:tc>
          <w:tcPr>
            <w:tcW w:w="680"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r>
      <w:tr w:rsidR="00AE0AE1" w:rsidTr="00200424">
        <w:tc>
          <w:tcPr>
            <w:tcW w:w="1129" w:type="dxa"/>
          </w:tcPr>
          <w:p w:rsidR="00AE0AE1" w:rsidRDefault="00AE0AE1" w:rsidP="00E503FB">
            <w:pPr>
              <w:jc w:val="center"/>
              <w:rPr>
                <w:rFonts w:ascii="Times New Roman" w:hAnsi="Times New Roman" w:cs="Times New Roman"/>
                <w:sz w:val="24"/>
                <w:szCs w:val="24"/>
              </w:rPr>
            </w:pPr>
            <w:r>
              <w:rPr>
                <w:rFonts w:ascii="Times New Roman" w:hAnsi="Times New Roman" w:cs="Times New Roman"/>
                <w:sz w:val="24"/>
                <w:szCs w:val="24"/>
              </w:rPr>
              <w:t>14</w:t>
            </w:r>
          </w:p>
        </w:tc>
        <w:tc>
          <w:tcPr>
            <w:tcW w:w="7938" w:type="dxa"/>
          </w:tcPr>
          <w:p w:rsidR="00AE0AE1" w:rsidRPr="0009741B" w:rsidRDefault="00AE0AE1" w:rsidP="003E0052">
            <w:pPr>
              <w:jc w:val="both"/>
              <w:rPr>
                <w:rFonts w:ascii="Times New Roman" w:hAnsi="Times New Roman" w:cs="Times New Roman"/>
                <w:sz w:val="24"/>
                <w:szCs w:val="24"/>
              </w:rPr>
            </w:pPr>
            <w:r w:rsidRPr="0009741B">
              <w:rPr>
                <w:rFonts w:ascii="Times New Roman" w:hAnsi="Times New Roman" w:cs="Times New Roman"/>
                <w:sz w:val="24"/>
                <w:szCs w:val="24"/>
              </w:rPr>
              <w:t xml:space="preserve">Уметь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09741B">
              <w:rPr>
                <w:rFonts w:ascii="Times New Roman" w:hAnsi="Times New Roman" w:cs="Times New Roman"/>
                <w:sz w:val="24"/>
                <w:szCs w:val="24"/>
              </w:rPr>
              <w:t>геоэкологических</w:t>
            </w:r>
            <w:proofErr w:type="spellEnd"/>
            <w:r w:rsidRPr="0009741B">
              <w:rPr>
                <w:rFonts w:ascii="Times New Roman" w:hAnsi="Times New Roman" w:cs="Times New Roman"/>
                <w:sz w:val="24"/>
                <w:szCs w:val="24"/>
              </w:rPr>
              <w:t xml:space="preserve"> объектов, процессов и явлений.</w:t>
            </w:r>
          </w:p>
        </w:tc>
        <w:tc>
          <w:tcPr>
            <w:tcW w:w="1134" w:type="dxa"/>
          </w:tcPr>
          <w:p w:rsidR="00AE0AE1" w:rsidRDefault="00AE0AE1" w:rsidP="00236EDB">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AE0AE1" w:rsidRDefault="00D62C7E" w:rsidP="006F3434">
            <w:pPr>
              <w:jc w:val="both"/>
              <w:rPr>
                <w:rFonts w:ascii="Times New Roman" w:hAnsi="Times New Roman" w:cs="Times New Roman"/>
                <w:sz w:val="24"/>
                <w:szCs w:val="24"/>
              </w:rPr>
            </w:pPr>
            <w:r>
              <w:rPr>
                <w:rFonts w:ascii="Times New Roman" w:hAnsi="Times New Roman" w:cs="Times New Roman"/>
                <w:sz w:val="24"/>
                <w:szCs w:val="24"/>
              </w:rPr>
              <w:t>63%</w:t>
            </w:r>
          </w:p>
        </w:tc>
        <w:tc>
          <w:tcPr>
            <w:tcW w:w="680"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r>
      <w:tr w:rsidR="00AE0AE1" w:rsidTr="00200424">
        <w:tc>
          <w:tcPr>
            <w:tcW w:w="1129" w:type="dxa"/>
          </w:tcPr>
          <w:p w:rsidR="00AE0AE1" w:rsidRDefault="00AE0AE1" w:rsidP="00E503FB">
            <w:pPr>
              <w:jc w:val="center"/>
              <w:rPr>
                <w:rFonts w:ascii="Times New Roman" w:hAnsi="Times New Roman" w:cs="Times New Roman"/>
                <w:sz w:val="24"/>
                <w:szCs w:val="24"/>
              </w:rPr>
            </w:pPr>
            <w:r>
              <w:rPr>
                <w:rFonts w:ascii="Times New Roman" w:hAnsi="Times New Roman" w:cs="Times New Roman"/>
                <w:sz w:val="24"/>
                <w:szCs w:val="24"/>
              </w:rPr>
              <w:t>15</w:t>
            </w:r>
          </w:p>
        </w:tc>
        <w:tc>
          <w:tcPr>
            <w:tcW w:w="7938" w:type="dxa"/>
          </w:tcPr>
          <w:p w:rsidR="00AE0AE1" w:rsidRPr="0009741B" w:rsidRDefault="00AE0AE1" w:rsidP="003E0052">
            <w:pPr>
              <w:jc w:val="both"/>
              <w:rPr>
                <w:rFonts w:ascii="Times New Roman" w:hAnsi="Times New Roman" w:cs="Times New Roman"/>
                <w:sz w:val="24"/>
                <w:szCs w:val="24"/>
              </w:rPr>
            </w:pPr>
            <w:r w:rsidRPr="0009741B">
              <w:rPr>
                <w:rFonts w:ascii="Times New Roman" w:hAnsi="Times New Roman" w:cs="Times New Roman"/>
                <w:sz w:val="24"/>
                <w:szCs w:val="24"/>
              </w:rPr>
              <w:t xml:space="preserve">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 использовать знания и умения в </w:t>
            </w:r>
            <w:r w:rsidRPr="0009741B">
              <w:rPr>
                <w:rFonts w:ascii="Times New Roman" w:hAnsi="Times New Roman" w:cs="Times New Roman"/>
                <w:sz w:val="24"/>
                <w:szCs w:val="24"/>
              </w:rPr>
              <w:lastRenderedPageBreak/>
              <w:t>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1134" w:type="dxa"/>
          </w:tcPr>
          <w:p w:rsidR="00AE0AE1" w:rsidRDefault="00AE0AE1" w:rsidP="00236EDB">
            <w:pPr>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1701" w:type="dxa"/>
          </w:tcPr>
          <w:p w:rsidR="00AE0AE1" w:rsidRDefault="00D62C7E" w:rsidP="006F3434">
            <w:pPr>
              <w:jc w:val="both"/>
              <w:rPr>
                <w:rFonts w:ascii="Times New Roman" w:hAnsi="Times New Roman" w:cs="Times New Roman"/>
                <w:sz w:val="24"/>
                <w:szCs w:val="24"/>
              </w:rPr>
            </w:pPr>
            <w:r>
              <w:rPr>
                <w:rFonts w:ascii="Times New Roman" w:hAnsi="Times New Roman" w:cs="Times New Roman"/>
                <w:sz w:val="24"/>
                <w:szCs w:val="24"/>
              </w:rPr>
              <w:t>50%</w:t>
            </w:r>
          </w:p>
        </w:tc>
        <w:tc>
          <w:tcPr>
            <w:tcW w:w="680"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r>
      <w:tr w:rsidR="00AE0AE1" w:rsidTr="00200424">
        <w:tc>
          <w:tcPr>
            <w:tcW w:w="1129" w:type="dxa"/>
          </w:tcPr>
          <w:p w:rsidR="00AE0AE1" w:rsidRDefault="00AE0AE1" w:rsidP="00E503FB">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7938" w:type="dxa"/>
          </w:tcPr>
          <w:p w:rsidR="00AE0AE1" w:rsidRPr="0009741B" w:rsidRDefault="00AE0AE1" w:rsidP="003E0052">
            <w:pPr>
              <w:jc w:val="both"/>
              <w:rPr>
                <w:rFonts w:ascii="Times New Roman" w:hAnsi="Times New Roman" w:cs="Times New Roman"/>
                <w:sz w:val="24"/>
                <w:szCs w:val="24"/>
              </w:rPr>
            </w:pPr>
            <w:r w:rsidRPr="0009741B">
              <w:rPr>
                <w:rFonts w:ascii="Times New Roman" w:hAnsi="Times New Roman" w:cs="Times New Roman"/>
                <w:sz w:val="24"/>
                <w:szCs w:val="24"/>
              </w:rPr>
              <w:t>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1134" w:type="dxa"/>
          </w:tcPr>
          <w:p w:rsidR="00AE0AE1" w:rsidRDefault="00AE0AE1" w:rsidP="00236EDB">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AE0AE1" w:rsidRDefault="00D62C7E" w:rsidP="006F3434">
            <w:pPr>
              <w:jc w:val="both"/>
              <w:rPr>
                <w:rFonts w:ascii="Times New Roman" w:hAnsi="Times New Roman" w:cs="Times New Roman"/>
                <w:sz w:val="24"/>
                <w:szCs w:val="24"/>
              </w:rPr>
            </w:pPr>
            <w:r>
              <w:rPr>
                <w:rFonts w:ascii="Times New Roman" w:hAnsi="Times New Roman" w:cs="Times New Roman"/>
                <w:sz w:val="24"/>
                <w:szCs w:val="24"/>
              </w:rPr>
              <w:t>38%</w:t>
            </w:r>
          </w:p>
        </w:tc>
        <w:tc>
          <w:tcPr>
            <w:tcW w:w="680"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r>
      <w:tr w:rsidR="00AE0AE1" w:rsidTr="00200424">
        <w:tc>
          <w:tcPr>
            <w:tcW w:w="1129" w:type="dxa"/>
          </w:tcPr>
          <w:p w:rsidR="00AE0AE1" w:rsidRDefault="00AE0AE1" w:rsidP="00E503FB">
            <w:pPr>
              <w:jc w:val="center"/>
              <w:rPr>
                <w:rFonts w:ascii="Times New Roman" w:hAnsi="Times New Roman" w:cs="Times New Roman"/>
                <w:sz w:val="24"/>
                <w:szCs w:val="24"/>
              </w:rPr>
            </w:pPr>
            <w:r>
              <w:rPr>
                <w:rFonts w:ascii="Times New Roman" w:hAnsi="Times New Roman" w:cs="Times New Roman"/>
                <w:sz w:val="24"/>
                <w:szCs w:val="24"/>
              </w:rPr>
              <w:t>17К1</w:t>
            </w:r>
          </w:p>
        </w:tc>
        <w:tc>
          <w:tcPr>
            <w:tcW w:w="7938" w:type="dxa"/>
            <w:vMerge w:val="restart"/>
          </w:tcPr>
          <w:p w:rsidR="00AE0AE1" w:rsidRPr="0009741B" w:rsidRDefault="00AE0AE1" w:rsidP="003E0052">
            <w:pPr>
              <w:jc w:val="both"/>
              <w:rPr>
                <w:rFonts w:ascii="Times New Roman" w:hAnsi="Times New Roman" w:cs="Times New Roman"/>
                <w:sz w:val="24"/>
                <w:szCs w:val="24"/>
              </w:rPr>
            </w:pPr>
            <w:r w:rsidRPr="0009741B">
              <w:rPr>
                <w:rFonts w:ascii="Times New Roman" w:hAnsi="Times New Roman" w:cs="Times New Roman"/>
                <w:sz w:val="24"/>
                <w:szCs w:val="24"/>
              </w:rPr>
              <w:t>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1134" w:type="dxa"/>
          </w:tcPr>
          <w:p w:rsidR="00AE0AE1" w:rsidRDefault="00AE0AE1" w:rsidP="00236EDB">
            <w:pPr>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AE0AE1" w:rsidRDefault="00D62C7E" w:rsidP="006F3434">
            <w:pPr>
              <w:jc w:val="both"/>
              <w:rPr>
                <w:rFonts w:ascii="Times New Roman" w:hAnsi="Times New Roman" w:cs="Times New Roman"/>
                <w:sz w:val="24"/>
                <w:szCs w:val="24"/>
              </w:rPr>
            </w:pPr>
            <w:r>
              <w:rPr>
                <w:rFonts w:ascii="Times New Roman" w:hAnsi="Times New Roman" w:cs="Times New Roman"/>
                <w:sz w:val="24"/>
                <w:szCs w:val="24"/>
              </w:rPr>
              <w:t>13%</w:t>
            </w:r>
          </w:p>
        </w:tc>
        <w:tc>
          <w:tcPr>
            <w:tcW w:w="680"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r>
      <w:tr w:rsidR="00AE0AE1" w:rsidTr="00200424">
        <w:tc>
          <w:tcPr>
            <w:tcW w:w="1129" w:type="dxa"/>
          </w:tcPr>
          <w:p w:rsidR="00AE0AE1" w:rsidRDefault="00AE0AE1" w:rsidP="00E503FB">
            <w:pPr>
              <w:jc w:val="center"/>
              <w:rPr>
                <w:rFonts w:ascii="Times New Roman" w:hAnsi="Times New Roman" w:cs="Times New Roman"/>
                <w:sz w:val="24"/>
                <w:szCs w:val="24"/>
              </w:rPr>
            </w:pPr>
            <w:r>
              <w:rPr>
                <w:rFonts w:ascii="Times New Roman" w:hAnsi="Times New Roman" w:cs="Times New Roman"/>
                <w:sz w:val="24"/>
                <w:szCs w:val="24"/>
              </w:rPr>
              <w:t>17К2</w:t>
            </w:r>
          </w:p>
        </w:tc>
        <w:tc>
          <w:tcPr>
            <w:tcW w:w="7938" w:type="dxa"/>
            <w:vMerge/>
          </w:tcPr>
          <w:p w:rsidR="00AE0AE1" w:rsidRDefault="00AE0AE1" w:rsidP="003E0052">
            <w:pPr>
              <w:jc w:val="both"/>
              <w:rPr>
                <w:rFonts w:ascii="Times New Roman" w:hAnsi="Times New Roman" w:cs="Times New Roman"/>
                <w:sz w:val="24"/>
                <w:szCs w:val="24"/>
              </w:rPr>
            </w:pPr>
          </w:p>
        </w:tc>
        <w:tc>
          <w:tcPr>
            <w:tcW w:w="1134" w:type="dxa"/>
          </w:tcPr>
          <w:p w:rsidR="00AE0AE1" w:rsidRDefault="00AE0AE1" w:rsidP="00236EDB">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AE0AE1" w:rsidRDefault="00D62C7E" w:rsidP="006F3434">
            <w:pPr>
              <w:jc w:val="both"/>
              <w:rPr>
                <w:rFonts w:ascii="Times New Roman" w:hAnsi="Times New Roman" w:cs="Times New Roman"/>
                <w:sz w:val="24"/>
                <w:szCs w:val="24"/>
              </w:rPr>
            </w:pPr>
            <w:r>
              <w:rPr>
                <w:rFonts w:ascii="Times New Roman" w:hAnsi="Times New Roman" w:cs="Times New Roman"/>
                <w:sz w:val="24"/>
                <w:szCs w:val="24"/>
              </w:rPr>
              <w:t>0%</w:t>
            </w:r>
          </w:p>
        </w:tc>
        <w:tc>
          <w:tcPr>
            <w:tcW w:w="680"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c>
          <w:tcPr>
            <w:tcW w:w="709" w:type="dxa"/>
          </w:tcPr>
          <w:p w:rsidR="00AE0AE1" w:rsidRDefault="00AE0AE1" w:rsidP="006F3434">
            <w:pPr>
              <w:jc w:val="both"/>
              <w:rPr>
                <w:rFonts w:ascii="Times New Roman" w:hAnsi="Times New Roman" w:cs="Times New Roman"/>
                <w:sz w:val="24"/>
                <w:szCs w:val="24"/>
              </w:rPr>
            </w:pPr>
          </w:p>
        </w:tc>
      </w:tr>
    </w:tbl>
    <w:p w:rsidR="00624D88" w:rsidRDefault="00624D88" w:rsidP="004A0CC8">
      <w:pPr>
        <w:spacing w:after="0" w:line="240" w:lineRule="auto"/>
        <w:rPr>
          <w:rFonts w:ascii="Times New Roman" w:hAnsi="Times New Roman" w:cs="Times New Roman"/>
          <w:b/>
          <w:sz w:val="24"/>
          <w:szCs w:val="24"/>
        </w:rPr>
      </w:pPr>
    </w:p>
    <w:p w:rsidR="00D2665C" w:rsidRPr="008D4A31" w:rsidRDefault="00D2665C" w:rsidP="00D266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Химия</w:t>
      </w:r>
      <w:r w:rsidR="00913EB9">
        <w:rPr>
          <w:rFonts w:ascii="Times New Roman" w:hAnsi="Times New Roman" w:cs="Times New Roman"/>
          <w:b/>
          <w:sz w:val="24"/>
          <w:szCs w:val="24"/>
        </w:rPr>
        <w:t xml:space="preserve">,11 </w:t>
      </w:r>
      <w:proofErr w:type="spellStart"/>
      <w:r w:rsidR="00913EB9">
        <w:rPr>
          <w:rFonts w:ascii="Times New Roman" w:hAnsi="Times New Roman" w:cs="Times New Roman"/>
          <w:b/>
          <w:sz w:val="24"/>
          <w:szCs w:val="24"/>
        </w:rPr>
        <w:t>кл</w:t>
      </w:r>
      <w:proofErr w:type="spellEnd"/>
      <w:r w:rsidR="00913EB9">
        <w:rPr>
          <w:rFonts w:ascii="Times New Roman" w:hAnsi="Times New Roman" w:cs="Times New Roman"/>
          <w:b/>
          <w:sz w:val="24"/>
          <w:szCs w:val="24"/>
        </w:rPr>
        <w:t>.</w:t>
      </w:r>
    </w:p>
    <w:p w:rsidR="00D2665C" w:rsidRDefault="00D2665C" w:rsidP="00913EB9">
      <w:pPr>
        <w:spacing w:after="0" w:line="240" w:lineRule="auto"/>
        <w:jc w:val="center"/>
        <w:rPr>
          <w:rFonts w:ascii="Times New Roman" w:hAnsi="Times New Roman" w:cs="Times New Roman"/>
          <w:sz w:val="16"/>
          <w:szCs w:val="16"/>
        </w:rPr>
      </w:pPr>
    </w:p>
    <w:tbl>
      <w:tblPr>
        <w:tblStyle w:val="a4"/>
        <w:tblW w:w="14682" w:type="dxa"/>
        <w:tblLayout w:type="fixed"/>
        <w:tblLook w:val="04A0" w:firstRow="1" w:lastRow="0" w:firstColumn="1" w:lastColumn="0" w:noHBand="0" w:noVBand="1"/>
      </w:tblPr>
      <w:tblGrid>
        <w:gridCol w:w="1129"/>
        <w:gridCol w:w="7938"/>
        <w:gridCol w:w="1134"/>
        <w:gridCol w:w="1701"/>
        <w:gridCol w:w="653"/>
        <w:gridCol w:w="709"/>
        <w:gridCol w:w="709"/>
        <w:gridCol w:w="709"/>
      </w:tblGrid>
      <w:tr w:rsidR="0009741B" w:rsidTr="00D00FD8">
        <w:tc>
          <w:tcPr>
            <w:tcW w:w="1129" w:type="dxa"/>
            <w:vMerge w:val="restart"/>
          </w:tcPr>
          <w:p w:rsidR="0009741B" w:rsidRPr="00EA0DF0" w:rsidRDefault="0009741B" w:rsidP="00D00FD8">
            <w:pPr>
              <w:jc w:val="center"/>
              <w:rPr>
                <w:rFonts w:ascii="Times New Roman" w:hAnsi="Times New Roman" w:cs="Times New Roman"/>
                <w:b/>
                <w:sz w:val="24"/>
                <w:szCs w:val="24"/>
              </w:rPr>
            </w:pPr>
            <w:r w:rsidRPr="00EA0DF0">
              <w:rPr>
                <w:rFonts w:ascii="Times New Roman" w:hAnsi="Times New Roman" w:cs="Times New Roman"/>
                <w:b/>
                <w:sz w:val="24"/>
                <w:szCs w:val="24"/>
              </w:rPr>
              <w:t>Номер задания</w:t>
            </w:r>
          </w:p>
        </w:tc>
        <w:tc>
          <w:tcPr>
            <w:tcW w:w="7938" w:type="dxa"/>
            <w:vMerge w:val="restart"/>
          </w:tcPr>
          <w:p w:rsidR="0009741B" w:rsidRPr="00EA0DF0" w:rsidRDefault="0009741B" w:rsidP="00D00FD8">
            <w:pPr>
              <w:jc w:val="center"/>
              <w:rPr>
                <w:rFonts w:ascii="Times New Roman" w:hAnsi="Times New Roman" w:cs="Times New Roman"/>
                <w:b/>
                <w:sz w:val="24"/>
                <w:szCs w:val="24"/>
              </w:rPr>
            </w:pPr>
            <w:r w:rsidRPr="00EA0DF0">
              <w:rPr>
                <w:rFonts w:ascii="Times New Roman" w:hAnsi="Times New Roman" w:cs="Times New Roman"/>
                <w:b/>
                <w:sz w:val="24"/>
                <w:szCs w:val="24"/>
              </w:rPr>
              <w:t xml:space="preserve">Блоки ПООП (выпускник </w:t>
            </w:r>
            <w:proofErr w:type="gramStart"/>
            <w:r w:rsidRPr="00EA0DF0">
              <w:rPr>
                <w:rFonts w:ascii="Times New Roman" w:hAnsi="Times New Roman" w:cs="Times New Roman"/>
                <w:b/>
                <w:sz w:val="24"/>
                <w:szCs w:val="24"/>
              </w:rPr>
              <w:t>научится</w:t>
            </w:r>
            <w:proofErr w:type="gramEnd"/>
            <w:r w:rsidRPr="00EA0DF0">
              <w:rPr>
                <w:rFonts w:ascii="Times New Roman" w:hAnsi="Times New Roman" w:cs="Times New Roman"/>
                <w:b/>
                <w:sz w:val="24"/>
                <w:szCs w:val="24"/>
              </w:rPr>
              <w:t xml:space="preserve"> / получит возможность научиться или проверяемые требования (умения) в соответствии с ФГОС))</w:t>
            </w:r>
          </w:p>
        </w:tc>
        <w:tc>
          <w:tcPr>
            <w:tcW w:w="1134" w:type="dxa"/>
            <w:vMerge w:val="restart"/>
          </w:tcPr>
          <w:p w:rsidR="0009741B" w:rsidRPr="00EA0DF0" w:rsidRDefault="0009741B" w:rsidP="00D00FD8">
            <w:pPr>
              <w:jc w:val="center"/>
              <w:rPr>
                <w:rFonts w:ascii="Times New Roman" w:hAnsi="Times New Roman" w:cs="Times New Roman"/>
                <w:b/>
                <w:sz w:val="24"/>
                <w:szCs w:val="24"/>
              </w:rPr>
            </w:pPr>
            <w:r w:rsidRPr="00EA0DF0">
              <w:rPr>
                <w:rFonts w:ascii="Times New Roman" w:hAnsi="Times New Roman" w:cs="Times New Roman"/>
                <w:b/>
                <w:sz w:val="24"/>
                <w:szCs w:val="24"/>
              </w:rPr>
              <w:t>Макс. балл за задание</w:t>
            </w:r>
          </w:p>
        </w:tc>
        <w:tc>
          <w:tcPr>
            <w:tcW w:w="1701" w:type="dxa"/>
            <w:vMerge w:val="restart"/>
          </w:tcPr>
          <w:p w:rsidR="0009741B" w:rsidRPr="00EA0DF0" w:rsidRDefault="0009741B" w:rsidP="00D00FD8">
            <w:pPr>
              <w:jc w:val="center"/>
              <w:rPr>
                <w:rFonts w:ascii="Times New Roman" w:hAnsi="Times New Roman" w:cs="Times New Roman"/>
                <w:b/>
                <w:sz w:val="24"/>
                <w:szCs w:val="24"/>
              </w:rPr>
            </w:pPr>
            <w:r w:rsidRPr="00EA0DF0">
              <w:rPr>
                <w:rFonts w:ascii="Times New Roman" w:hAnsi="Times New Roman" w:cs="Times New Roman"/>
                <w:b/>
                <w:sz w:val="24"/>
                <w:szCs w:val="24"/>
              </w:rPr>
              <w:t>Средний процент выполнения заданий</w:t>
            </w:r>
          </w:p>
        </w:tc>
        <w:tc>
          <w:tcPr>
            <w:tcW w:w="2780" w:type="dxa"/>
            <w:gridSpan w:val="4"/>
          </w:tcPr>
          <w:p w:rsidR="0009741B" w:rsidRPr="00EA0DF0" w:rsidRDefault="0009741B" w:rsidP="00D00FD8">
            <w:pPr>
              <w:jc w:val="center"/>
              <w:rPr>
                <w:rFonts w:ascii="Times New Roman" w:hAnsi="Times New Roman" w:cs="Times New Roman"/>
                <w:b/>
                <w:sz w:val="24"/>
                <w:szCs w:val="24"/>
              </w:rPr>
            </w:pPr>
            <w:r w:rsidRPr="00EA0DF0">
              <w:rPr>
                <w:rFonts w:ascii="Times New Roman" w:hAnsi="Times New Roman" w:cs="Times New Roman"/>
                <w:b/>
                <w:sz w:val="24"/>
                <w:szCs w:val="24"/>
              </w:rPr>
              <w:t>Процент выполнения по классу в группах, получивших отметку</w:t>
            </w:r>
          </w:p>
        </w:tc>
      </w:tr>
      <w:tr w:rsidR="0009741B" w:rsidTr="00D00FD8">
        <w:tc>
          <w:tcPr>
            <w:tcW w:w="1129" w:type="dxa"/>
            <w:vMerge/>
          </w:tcPr>
          <w:p w:rsidR="0009741B" w:rsidRPr="00EA0DF0" w:rsidRDefault="0009741B" w:rsidP="00D00FD8">
            <w:pPr>
              <w:jc w:val="center"/>
              <w:rPr>
                <w:rFonts w:ascii="Times New Roman" w:hAnsi="Times New Roman" w:cs="Times New Roman"/>
                <w:b/>
                <w:sz w:val="24"/>
                <w:szCs w:val="24"/>
              </w:rPr>
            </w:pPr>
          </w:p>
        </w:tc>
        <w:tc>
          <w:tcPr>
            <w:tcW w:w="7938" w:type="dxa"/>
            <w:vMerge/>
          </w:tcPr>
          <w:p w:rsidR="0009741B" w:rsidRPr="00EA0DF0" w:rsidRDefault="0009741B" w:rsidP="00D00FD8">
            <w:pPr>
              <w:jc w:val="center"/>
              <w:rPr>
                <w:rFonts w:ascii="Times New Roman" w:hAnsi="Times New Roman" w:cs="Times New Roman"/>
                <w:b/>
                <w:sz w:val="24"/>
                <w:szCs w:val="24"/>
              </w:rPr>
            </w:pPr>
          </w:p>
        </w:tc>
        <w:tc>
          <w:tcPr>
            <w:tcW w:w="1134" w:type="dxa"/>
            <w:vMerge/>
          </w:tcPr>
          <w:p w:rsidR="0009741B" w:rsidRPr="00EA0DF0" w:rsidRDefault="0009741B" w:rsidP="00D00FD8">
            <w:pPr>
              <w:jc w:val="center"/>
              <w:rPr>
                <w:rFonts w:ascii="Times New Roman" w:hAnsi="Times New Roman" w:cs="Times New Roman"/>
                <w:b/>
                <w:sz w:val="24"/>
                <w:szCs w:val="24"/>
              </w:rPr>
            </w:pPr>
          </w:p>
        </w:tc>
        <w:tc>
          <w:tcPr>
            <w:tcW w:w="1701" w:type="dxa"/>
            <w:vMerge/>
          </w:tcPr>
          <w:p w:rsidR="0009741B" w:rsidRPr="00EA0DF0" w:rsidRDefault="0009741B" w:rsidP="00D00FD8">
            <w:pPr>
              <w:jc w:val="center"/>
              <w:rPr>
                <w:rFonts w:ascii="Times New Roman" w:hAnsi="Times New Roman" w:cs="Times New Roman"/>
                <w:b/>
                <w:sz w:val="24"/>
                <w:szCs w:val="24"/>
              </w:rPr>
            </w:pPr>
          </w:p>
        </w:tc>
        <w:tc>
          <w:tcPr>
            <w:tcW w:w="653" w:type="dxa"/>
          </w:tcPr>
          <w:p w:rsidR="0009741B" w:rsidRPr="00EA0DF0" w:rsidRDefault="0009741B" w:rsidP="00D00FD8">
            <w:pPr>
              <w:jc w:val="center"/>
              <w:rPr>
                <w:rFonts w:ascii="Times New Roman" w:hAnsi="Times New Roman" w:cs="Times New Roman"/>
                <w:b/>
                <w:sz w:val="24"/>
                <w:szCs w:val="24"/>
              </w:rPr>
            </w:pPr>
            <w:r w:rsidRPr="00EA0DF0">
              <w:rPr>
                <w:rFonts w:ascii="Times New Roman" w:hAnsi="Times New Roman" w:cs="Times New Roman"/>
                <w:b/>
                <w:sz w:val="24"/>
                <w:szCs w:val="24"/>
              </w:rPr>
              <w:t>«2»</w:t>
            </w:r>
          </w:p>
        </w:tc>
        <w:tc>
          <w:tcPr>
            <w:tcW w:w="709" w:type="dxa"/>
          </w:tcPr>
          <w:p w:rsidR="0009741B" w:rsidRPr="00EA0DF0" w:rsidRDefault="0009741B" w:rsidP="00D00FD8">
            <w:pPr>
              <w:jc w:val="center"/>
              <w:rPr>
                <w:rFonts w:ascii="Times New Roman" w:hAnsi="Times New Roman" w:cs="Times New Roman"/>
                <w:b/>
                <w:sz w:val="24"/>
                <w:szCs w:val="24"/>
              </w:rPr>
            </w:pPr>
            <w:r w:rsidRPr="00EA0DF0">
              <w:rPr>
                <w:rFonts w:ascii="Times New Roman" w:hAnsi="Times New Roman" w:cs="Times New Roman"/>
                <w:b/>
                <w:sz w:val="24"/>
                <w:szCs w:val="24"/>
              </w:rPr>
              <w:t>«3»</w:t>
            </w:r>
          </w:p>
        </w:tc>
        <w:tc>
          <w:tcPr>
            <w:tcW w:w="709" w:type="dxa"/>
          </w:tcPr>
          <w:p w:rsidR="0009741B" w:rsidRPr="00EA0DF0" w:rsidRDefault="0009741B" w:rsidP="00D00FD8">
            <w:pPr>
              <w:jc w:val="center"/>
              <w:rPr>
                <w:rFonts w:ascii="Times New Roman" w:hAnsi="Times New Roman" w:cs="Times New Roman"/>
                <w:b/>
                <w:sz w:val="24"/>
                <w:szCs w:val="24"/>
              </w:rPr>
            </w:pPr>
            <w:r w:rsidRPr="00EA0DF0">
              <w:rPr>
                <w:rFonts w:ascii="Times New Roman" w:hAnsi="Times New Roman" w:cs="Times New Roman"/>
                <w:b/>
                <w:sz w:val="24"/>
                <w:szCs w:val="24"/>
              </w:rPr>
              <w:t>«4»</w:t>
            </w:r>
          </w:p>
        </w:tc>
        <w:tc>
          <w:tcPr>
            <w:tcW w:w="709" w:type="dxa"/>
          </w:tcPr>
          <w:p w:rsidR="0009741B" w:rsidRPr="00EA0DF0" w:rsidRDefault="0009741B" w:rsidP="00D00FD8">
            <w:pPr>
              <w:jc w:val="center"/>
              <w:rPr>
                <w:rFonts w:ascii="Times New Roman" w:hAnsi="Times New Roman" w:cs="Times New Roman"/>
                <w:b/>
                <w:sz w:val="24"/>
                <w:szCs w:val="24"/>
              </w:rPr>
            </w:pPr>
            <w:r w:rsidRPr="00EA0DF0">
              <w:rPr>
                <w:rFonts w:ascii="Times New Roman" w:hAnsi="Times New Roman" w:cs="Times New Roman"/>
                <w:b/>
                <w:sz w:val="24"/>
                <w:szCs w:val="24"/>
              </w:rPr>
              <w:t>«5»</w:t>
            </w:r>
          </w:p>
        </w:tc>
      </w:tr>
      <w:tr w:rsidR="0009741B" w:rsidTr="00D00FD8">
        <w:tc>
          <w:tcPr>
            <w:tcW w:w="1129" w:type="dxa"/>
          </w:tcPr>
          <w:p w:rsidR="0009741B" w:rsidRDefault="0009741B" w:rsidP="00D00FD8">
            <w:pPr>
              <w:jc w:val="center"/>
              <w:rPr>
                <w:rFonts w:ascii="Times New Roman" w:hAnsi="Times New Roman" w:cs="Times New Roman"/>
                <w:sz w:val="24"/>
                <w:szCs w:val="24"/>
              </w:rPr>
            </w:pPr>
            <w:r>
              <w:rPr>
                <w:rFonts w:ascii="Times New Roman" w:hAnsi="Times New Roman" w:cs="Times New Roman"/>
                <w:sz w:val="24"/>
                <w:szCs w:val="24"/>
              </w:rPr>
              <w:t>1</w:t>
            </w:r>
          </w:p>
        </w:tc>
        <w:tc>
          <w:tcPr>
            <w:tcW w:w="7938" w:type="dxa"/>
          </w:tcPr>
          <w:p w:rsidR="0009741B" w:rsidRPr="00CA3544" w:rsidRDefault="0009741B" w:rsidP="003D3CED">
            <w:pPr>
              <w:jc w:val="both"/>
              <w:rPr>
                <w:rFonts w:ascii="Times New Roman" w:hAnsi="Times New Roman" w:cs="Times New Roman"/>
                <w:sz w:val="24"/>
                <w:szCs w:val="24"/>
              </w:rPr>
            </w:pPr>
            <w:r w:rsidRPr="00CA3544">
              <w:rPr>
                <w:rFonts w:ascii="Times New Roman" w:hAnsi="Times New Roman" w:cs="Times New Roman"/>
                <w:sz w:val="24"/>
                <w:szCs w:val="24"/>
              </w:rPr>
              <w:t>Чистые вещества и смеси. Научные методы познания веществ явлений: измерение, анализ и синтез и хим</w:t>
            </w:r>
            <w:r w:rsidR="003D3CED">
              <w:rPr>
                <w:rFonts w:ascii="Times New Roman" w:hAnsi="Times New Roman" w:cs="Times New Roman"/>
                <w:sz w:val="24"/>
                <w:szCs w:val="24"/>
              </w:rPr>
              <w:t>ических наблюдение, эксперимент</w:t>
            </w:r>
          </w:p>
        </w:tc>
        <w:tc>
          <w:tcPr>
            <w:tcW w:w="1134" w:type="dxa"/>
          </w:tcPr>
          <w:p w:rsidR="0009741B" w:rsidRPr="0009741B" w:rsidRDefault="0009741B" w:rsidP="00D00FD8">
            <w:pPr>
              <w:rPr>
                <w:rFonts w:ascii="Times New Roman" w:hAnsi="Times New Roman" w:cs="Times New Roman"/>
                <w:sz w:val="24"/>
                <w:szCs w:val="24"/>
              </w:rPr>
            </w:pPr>
            <w:r w:rsidRPr="0009741B">
              <w:rPr>
                <w:rFonts w:ascii="Times New Roman" w:hAnsi="Times New Roman" w:cs="Times New Roman"/>
                <w:sz w:val="24"/>
                <w:szCs w:val="24"/>
              </w:rPr>
              <w:t>2</w:t>
            </w:r>
          </w:p>
        </w:tc>
        <w:tc>
          <w:tcPr>
            <w:tcW w:w="1701" w:type="dxa"/>
          </w:tcPr>
          <w:p w:rsidR="0009741B" w:rsidRPr="0009741B" w:rsidRDefault="0009741B" w:rsidP="00D00FD8">
            <w:pPr>
              <w:rPr>
                <w:rFonts w:ascii="Times New Roman" w:hAnsi="Times New Roman" w:cs="Times New Roman"/>
                <w:sz w:val="24"/>
                <w:szCs w:val="24"/>
              </w:rPr>
            </w:pPr>
            <w:r w:rsidRPr="0009741B">
              <w:rPr>
                <w:rFonts w:ascii="Times New Roman" w:hAnsi="Times New Roman" w:cs="Times New Roman"/>
                <w:sz w:val="24"/>
                <w:szCs w:val="24"/>
              </w:rPr>
              <w:t>80%</w:t>
            </w:r>
          </w:p>
        </w:tc>
        <w:tc>
          <w:tcPr>
            <w:tcW w:w="653" w:type="dxa"/>
          </w:tcPr>
          <w:p w:rsidR="0009741B" w:rsidRDefault="0009741B" w:rsidP="00D00FD8">
            <w:pPr>
              <w:jc w:val="both"/>
              <w:rPr>
                <w:rFonts w:ascii="Times New Roman" w:hAnsi="Times New Roman" w:cs="Times New Roman"/>
                <w:sz w:val="24"/>
                <w:szCs w:val="24"/>
              </w:rPr>
            </w:pPr>
          </w:p>
        </w:tc>
        <w:tc>
          <w:tcPr>
            <w:tcW w:w="709" w:type="dxa"/>
          </w:tcPr>
          <w:p w:rsidR="0009741B" w:rsidRDefault="0009741B" w:rsidP="00D00FD8">
            <w:pPr>
              <w:jc w:val="both"/>
              <w:rPr>
                <w:rFonts w:ascii="Times New Roman" w:hAnsi="Times New Roman" w:cs="Times New Roman"/>
                <w:sz w:val="24"/>
                <w:szCs w:val="24"/>
              </w:rPr>
            </w:pPr>
          </w:p>
        </w:tc>
        <w:tc>
          <w:tcPr>
            <w:tcW w:w="709" w:type="dxa"/>
          </w:tcPr>
          <w:p w:rsidR="0009741B" w:rsidRDefault="0009741B" w:rsidP="00D00FD8">
            <w:pPr>
              <w:jc w:val="both"/>
              <w:rPr>
                <w:rFonts w:ascii="Times New Roman" w:hAnsi="Times New Roman" w:cs="Times New Roman"/>
                <w:sz w:val="24"/>
                <w:szCs w:val="24"/>
              </w:rPr>
            </w:pPr>
          </w:p>
        </w:tc>
        <w:tc>
          <w:tcPr>
            <w:tcW w:w="709" w:type="dxa"/>
          </w:tcPr>
          <w:p w:rsidR="0009741B" w:rsidRDefault="0009741B" w:rsidP="00D00FD8">
            <w:pPr>
              <w:jc w:val="both"/>
              <w:rPr>
                <w:rFonts w:ascii="Times New Roman" w:hAnsi="Times New Roman" w:cs="Times New Roman"/>
                <w:sz w:val="24"/>
                <w:szCs w:val="24"/>
              </w:rPr>
            </w:pPr>
          </w:p>
        </w:tc>
      </w:tr>
      <w:tr w:rsidR="0009741B" w:rsidTr="00D00FD8">
        <w:tc>
          <w:tcPr>
            <w:tcW w:w="1129" w:type="dxa"/>
          </w:tcPr>
          <w:p w:rsidR="0009741B" w:rsidRDefault="0009741B" w:rsidP="00D00FD8">
            <w:pPr>
              <w:jc w:val="center"/>
              <w:rPr>
                <w:rFonts w:ascii="Times New Roman" w:hAnsi="Times New Roman" w:cs="Times New Roman"/>
                <w:sz w:val="24"/>
                <w:szCs w:val="24"/>
              </w:rPr>
            </w:pPr>
            <w:r>
              <w:rPr>
                <w:rFonts w:ascii="Times New Roman" w:hAnsi="Times New Roman" w:cs="Times New Roman"/>
                <w:sz w:val="24"/>
                <w:szCs w:val="24"/>
              </w:rPr>
              <w:t>2</w:t>
            </w:r>
          </w:p>
        </w:tc>
        <w:tc>
          <w:tcPr>
            <w:tcW w:w="7938" w:type="dxa"/>
          </w:tcPr>
          <w:p w:rsidR="0009741B" w:rsidRPr="00CA3544" w:rsidRDefault="0009741B" w:rsidP="003D3CED">
            <w:pPr>
              <w:jc w:val="both"/>
              <w:rPr>
                <w:rFonts w:ascii="Times New Roman" w:hAnsi="Times New Roman" w:cs="Times New Roman"/>
                <w:sz w:val="24"/>
                <w:szCs w:val="24"/>
              </w:rPr>
            </w:pPr>
            <w:r w:rsidRPr="00CA3544">
              <w:rPr>
                <w:rFonts w:ascii="Times New Roman" w:hAnsi="Times New Roman" w:cs="Times New Roman"/>
                <w:sz w:val="24"/>
                <w:szCs w:val="24"/>
              </w:rPr>
              <w:t>Состав атома: протоны, нейтроны, электроны. Строение электронных оболочек атомов</w:t>
            </w:r>
          </w:p>
        </w:tc>
        <w:tc>
          <w:tcPr>
            <w:tcW w:w="1134" w:type="dxa"/>
          </w:tcPr>
          <w:p w:rsidR="0009741B" w:rsidRPr="0009741B" w:rsidRDefault="0009741B" w:rsidP="00D00FD8">
            <w:pPr>
              <w:rPr>
                <w:rFonts w:ascii="Times New Roman" w:hAnsi="Times New Roman" w:cs="Times New Roman"/>
                <w:sz w:val="24"/>
                <w:szCs w:val="24"/>
              </w:rPr>
            </w:pPr>
            <w:r w:rsidRPr="0009741B">
              <w:rPr>
                <w:rFonts w:ascii="Times New Roman" w:hAnsi="Times New Roman" w:cs="Times New Roman"/>
                <w:sz w:val="24"/>
                <w:szCs w:val="24"/>
              </w:rPr>
              <w:t>2</w:t>
            </w:r>
          </w:p>
        </w:tc>
        <w:tc>
          <w:tcPr>
            <w:tcW w:w="1701" w:type="dxa"/>
          </w:tcPr>
          <w:p w:rsidR="0009741B" w:rsidRPr="0009741B" w:rsidRDefault="0009741B" w:rsidP="00D00FD8">
            <w:pPr>
              <w:rPr>
                <w:rFonts w:ascii="Times New Roman" w:hAnsi="Times New Roman" w:cs="Times New Roman"/>
                <w:sz w:val="24"/>
                <w:szCs w:val="24"/>
              </w:rPr>
            </w:pPr>
            <w:r w:rsidRPr="0009741B">
              <w:rPr>
                <w:rFonts w:ascii="Times New Roman" w:hAnsi="Times New Roman" w:cs="Times New Roman"/>
                <w:sz w:val="24"/>
                <w:szCs w:val="24"/>
              </w:rPr>
              <w:t>70%</w:t>
            </w:r>
          </w:p>
        </w:tc>
        <w:tc>
          <w:tcPr>
            <w:tcW w:w="653" w:type="dxa"/>
          </w:tcPr>
          <w:p w:rsidR="0009741B" w:rsidRDefault="0009741B" w:rsidP="00D00FD8">
            <w:pPr>
              <w:jc w:val="both"/>
              <w:rPr>
                <w:rFonts w:ascii="Times New Roman" w:hAnsi="Times New Roman" w:cs="Times New Roman"/>
                <w:sz w:val="24"/>
                <w:szCs w:val="24"/>
              </w:rPr>
            </w:pPr>
          </w:p>
        </w:tc>
        <w:tc>
          <w:tcPr>
            <w:tcW w:w="709" w:type="dxa"/>
          </w:tcPr>
          <w:p w:rsidR="0009741B" w:rsidRDefault="0009741B" w:rsidP="00D00FD8">
            <w:pPr>
              <w:jc w:val="both"/>
              <w:rPr>
                <w:rFonts w:ascii="Times New Roman" w:hAnsi="Times New Roman" w:cs="Times New Roman"/>
                <w:sz w:val="24"/>
                <w:szCs w:val="24"/>
              </w:rPr>
            </w:pPr>
          </w:p>
        </w:tc>
        <w:tc>
          <w:tcPr>
            <w:tcW w:w="709" w:type="dxa"/>
          </w:tcPr>
          <w:p w:rsidR="0009741B" w:rsidRDefault="0009741B" w:rsidP="00D00FD8">
            <w:pPr>
              <w:jc w:val="both"/>
              <w:rPr>
                <w:rFonts w:ascii="Times New Roman" w:hAnsi="Times New Roman" w:cs="Times New Roman"/>
                <w:sz w:val="24"/>
                <w:szCs w:val="24"/>
              </w:rPr>
            </w:pPr>
          </w:p>
        </w:tc>
        <w:tc>
          <w:tcPr>
            <w:tcW w:w="709" w:type="dxa"/>
          </w:tcPr>
          <w:p w:rsidR="0009741B" w:rsidRDefault="0009741B" w:rsidP="00D00FD8">
            <w:pPr>
              <w:jc w:val="both"/>
              <w:rPr>
                <w:rFonts w:ascii="Times New Roman" w:hAnsi="Times New Roman" w:cs="Times New Roman"/>
                <w:sz w:val="24"/>
                <w:szCs w:val="24"/>
              </w:rPr>
            </w:pPr>
          </w:p>
        </w:tc>
      </w:tr>
      <w:tr w:rsidR="0009741B" w:rsidTr="00D00FD8">
        <w:tc>
          <w:tcPr>
            <w:tcW w:w="1129" w:type="dxa"/>
          </w:tcPr>
          <w:p w:rsidR="0009741B" w:rsidRDefault="0009741B" w:rsidP="00D00FD8">
            <w:pPr>
              <w:jc w:val="center"/>
              <w:rPr>
                <w:rFonts w:ascii="Times New Roman" w:hAnsi="Times New Roman" w:cs="Times New Roman"/>
                <w:sz w:val="24"/>
                <w:szCs w:val="24"/>
              </w:rPr>
            </w:pPr>
            <w:r>
              <w:rPr>
                <w:rFonts w:ascii="Times New Roman" w:hAnsi="Times New Roman" w:cs="Times New Roman"/>
                <w:sz w:val="24"/>
                <w:szCs w:val="24"/>
              </w:rPr>
              <w:t>3</w:t>
            </w:r>
          </w:p>
        </w:tc>
        <w:tc>
          <w:tcPr>
            <w:tcW w:w="7938" w:type="dxa"/>
          </w:tcPr>
          <w:p w:rsidR="0009741B" w:rsidRPr="00CA3544" w:rsidRDefault="0009741B" w:rsidP="003D3CED">
            <w:pPr>
              <w:jc w:val="both"/>
              <w:rPr>
                <w:rFonts w:ascii="Times New Roman" w:hAnsi="Times New Roman" w:cs="Times New Roman"/>
                <w:sz w:val="24"/>
                <w:szCs w:val="24"/>
              </w:rPr>
            </w:pPr>
            <w:r w:rsidRPr="00CA3544">
              <w:rPr>
                <w:rFonts w:ascii="Times New Roman" w:hAnsi="Times New Roman" w:cs="Times New Roman"/>
                <w:sz w:val="24"/>
                <w:szCs w:val="24"/>
              </w:rPr>
              <w:t>Периодический Периодическая химических</w:t>
            </w:r>
          </w:p>
          <w:p w:rsidR="0009741B" w:rsidRPr="00CA3544" w:rsidRDefault="0009741B" w:rsidP="003D3CED">
            <w:pPr>
              <w:jc w:val="both"/>
              <w:rPr>
                <w:rFonts w:ascii="Times New Roman" w:hAnsi="Times New Roman" w:cs="Times New Roman"/>
                <w:sz w:val="24"/>
                <w:szCs w:val="24"/>
              </w:rPr>
            </w:pPr>
            <w:r w:rsidRPr="00CA3544">
              <w:rPr>
                <w:rFonts w:ascii="Times New Roman" w:hAnsi="Times New Roman" w:cs="Times New Roman"/>
                <w:sz w:val="24"/>
                <w:szCs w:val="24"/>
              </w:rPr>
              <w:t>Д.И. Менделеева закон и система элементов</w:t>
            </w:r>
          </w:p>
        </w:tc>
        <w:tc>
          <w:tcPr>
            <w:tcW w:w="1134" w:type="dxa"/>
          </w:tcPr>
          <w:p w:rsidR="0009741B" w:rsidRPr="0009741B" w:rsidRDefault="0009741B" w:rsidP="00D00FD8">
            <w:pPr>
              <w:rPr>
                <w:rFonts w:ascii="Times New Roman" w:hAnsi="Times New Roman" w:cs="Times New Roman"/>
                <w:sz w:val="24"/>
                <w:szCs w:val="24"/>
              </w:rPr>
            </w:pPr>
            <w:r w:rsidRPr="0009741B">
              <w:rPr>
                <w:rFonts w:ascii="Times New Roman" w:hAnsi="Times New Roman" w:cs="Times New Roman"/>
                <w:sz w:val="24"/>
                <w:szCs w:val="24"/>
              </w:rPr>
              <w:t>1</w:t>
            </w:r>
          </w:p>
        </w:tc>
        <w:tc>
          <w:tcPr>
            <w:tcW w:w="1701" w:type="dxa"/>
          </w:tcPr>
          <w:p w:rsidR="0009741B" w:rsidRPr="0009741B" w:rsidRDefault="0009741B" w:rsidP="00D00FD8">
            <w:pPr>
              <w:rPr>
                <w:rFonts w:ascii="Times New Roman" w:hAnsi="Times New Roman" w:cs="Times New Roman"/>
                <w:sz w:val="24"/>
                <w:szCs w:val="24"/>
              </w:rPr>
            </w:pPr>
            <w:r w:rsidRPr="0009741B">
              <w:rPr>
                <w:rFonts w:ascii="Times New Roman" w:hAnsi="Times New Roman" w:cs="Times New Roman"/>
                <w:sz w:val="24"/>
                <w:szCs w:val="24"/>
              </w:rPr>
              <w:t>80%</w:t>
            </w:r>
          </w:p>
        </w:tc>
        <w:tc>
          <w:tcPr>
            <w:tcW w:w="653" w:type="dxa"/>
          </w:tcPr>
          <w:p w:rsidR="0009741B" w:rsidRDefault="0009741B" w:rsidP="00D00FD8">
            <w:pPr>
              <w:jc w:val="both"/>
              <w:rPr>
                <w:rFonts w:ascii="Times New Roman" w:hAnsi="Times New Roman" w:cs="Times New Roman"/>
                <w:sz w:val="24"/>
                <w:szCs w:val="24"/>
              </w:rPr>
            </w:pPr>
          </w:p>
        </w:tc>
        <w:tc>
          <w:tcPr>
            <w:tcW w:w="709" w:type="dxa"/>
          </w:tcPr>
          <w:p w:rsidR="0009741B" w:rsidRDefault="0009741B" w:rsidP="00D00FD8">
            <w:pPr>
              <w:jc w:val="both"/>
              <w:rPr>
                <w:rFonts w:ascii="Times New Roman" w:hAnsi="Times New Roman" w:cs="Times New Roman"/>
                <w:sz w:val="24"/>
                <w:szCs w:val="24"/>
              </w:rPr>
            </w:pPr>
          </w:p>
        </w:tc>
        <w:tc>
          <w:tcPr>
            <w:tcW w:w="709" w:type="dxa"/>
          </w:tcPr>
          <w:p w:rsidR="0009741B" w:rsidRDefault="0009741B" w:rsidP="00D00FD8">
            <w:pPr>
              <w:jc w:val="both"/>
              <w:rPr>
                <w:rFonts w:ascii="Times New Roman" w:hAnsi="Times New Roman" w:cs="Times New Roman"/>
                <w:sz w:val="24"/>
                <w:szCs w:val="24"/>
              </w:rPr>
            </w:pPr>
          </w:p>
        </w:tc>
        <w:tc>
          <w:tcPr>
            <w:tcW w:w="709" w:type="dxa"/>
          </w:tcPr>
          <w:p w:rsidR="0009741B" w:rsidRDefault="0009741B" w:rsidP="00D00FD8">
            <w:pPr>
              <w:jc w:val="both"/>
              <w:rPr>
                <w:rFonts w:ascii="Times New Roman" w:hAnsi="Times New Roman" w:cs="Times New Roman"/>
                <w:sz w:val="24"/>
                <w:szCs w:val="24"/>
              </w:rPr>
            </w:pPr>
          </w:p>
        </w:tc>
      </w:tr>
      <w:tr w:rsidR="0009741B" w:rsidTr="00D00FD8">
        <w:tc>
          <w:tcPr>
            <w:tcW w:w="1129" w:type="dxa"/>
          </w:tcPr>
          <w:p w:rsidR="0009741B" w:rsidRDefault="0009741B" w:rsidP="00D00FD8">
            <w:pPr>
              <w:jc w:val="center"/>
              <w:rPr>
                <w:rFonts w:ascii="Times New Roman" w:hAnsi="Times New Roman" w:cs="Times New Roman"/>
                <w:sz w:val="24"/>
                <w:szCs w:val="24"/>
              </w:rPr>
            </w:pPr>
            <w:r>
              <w:rPr>
                <w:rFonts w:ascii="Times New Roman" w:hAnsi="Times New Roman" w:cs="Times New Roman"/>
                <w:sz w:val="24"/>
                <w:szCs w:val="24"/>
              </w:rPr>
              <w:t>4</w:t>
            </w:r>
          </w:p>
        </w:tc>
        <w:tc>
          <w:tcPr>
            <w:tcW w:w="7938" w:type="dxa"/>
          </w:tcPr>
          <w:p w:rsidR="0009741B" w:rsidRPr="00CA3544" w:rsidRDefault="0009741B" w:rsidP="003D3CED">
            <w:pPr>
              <w:jc w:val="both"/>
              <w:rPr>
                <w:rFonts w:ascii="Times New Roman" w:hAnsi="Times New Roman" w:cs="Times New Roman"/>
                <w:sz w:val="24"/>
                <w:szCs w:val="24"/>
              </w:rPr>
            </w:pPr>
            <w:r w:rsidRPr="00CA3544">
              <w:rPr>
                <w:rFonts w:ascii="Times New Roman" w:hAnsi="Times New Roman" w:cs="Times New Roman"/>
                <w:sz w:val="24"/>
                <w:szCs w:val="24"/>
              </w:rPr>
              <w:t>Виды химической связи. Вещества молекулярного и немолекулярного строения. Типы кристаллических решёток</w:t>
            </w:r>
          </w:p>
        </w:tc>
        <w:tc>
          <w:tcPr>
            <w:tcW w:w="1134" w:type="dxa"/>
          </w:tcPr>
          <w:p w:rsidR="0009741B" w:rsidRPr="0009741B" w:rsidRDefault="0009741B" w:rsidP="00D00FD8">
            <w:pPr>
              <w:rPr>
                <w:rFonts w:ascii="Times New Roman" w:hAnsi="Times New Roman" w:cs="Times New Roman"/>
                <w:sz w:val="24"/>
                <w:szCs w:val="24"/>
              </w:rPr>
            </w:pPr>
            <w:r w:rsidRPr="0009741B">
              <w:rPr>
                <w:rFonts w:ascii="Times New Roman" w:hAnsi="Times New Roman" w:cs="Times New Roman"/>
                <w:sz w:val="24"/>
                <w:szCs w:val="24"/>
              </w:rPr>
              <w:t>2</w:t>
            </w:r>
          </w:p>
        </w:tc>
        <w:tc>
          <w:tcPr>
            <w:tcW w:w="1701" w:type="dxa"/>
          </w:tcPr>
          <w:p w:rsidR="0009741B" w:rsidRPr="0009741B" w:rsidRDefault="0009741B" w:rsidP="00D00FD8">
            <w:pPr>
              <w:rPr>
                <w:rFonts w:ascii="Times New Roman" w:hAnsi="Times New Roman" w:cs="Times New Roman"/>
                <w:sz w:val="24"/>
                <w:szCs w:val="24"/>
              </w:rPr>
            </w:pPr>
            <w:r w:rsidRPr="0009741B">
              <w:rPr>
                <w:rFonts w:ascii="Times New Roman" w:hAnsi="Times New Roman" w:cs="Times New Roman"/>
                <w:sz w:val="24"/>
                <w:szCs w:val="24"/>
              </w:rPr>
              <w:t>50%</w:t>
            </w:r>
          </w:p>
        </w:tc>
        <w:tc>
          <w:tcPr>
            <w:tcW w:w="653" w:type="dxa"/>
          </w:tcPr>
          <w:p w:rsidR="0009741B" w:rsidRDefault="0009741B" w:rsidP="00D00FD8">
            <w:pPr>
              <w:jc w:val="both"/>
              <w:rPr>
                <w:rFonts w:ascii="Times New Roman" w:hAnsi="Times New Roman" w:cs="Times New Roman"/>
                <w:sz w:val="24"/>
                <w:szCs w:val="24"/>
              </w:rPr>
            </w:pPr>
          </w:p>
        </w:tc>
        <w:tc>
          <w:tcPr>
            <w:tcW w:w="709" w:type="dxa"/>
          </w:tcPr>
          <w:p w:rsidR="0009741B" w:rsidRDefault="0009741B" w:rsidP="00D00FD8">
            <w:pPr>
              <w:jc w:val="both"/>
              <w:rPr>
                <w:rFonts w:ascii="Times New Roman" w:hAnsi="Times New Roman" w:cs="Times New Roman"/>
                <w:sz w:val="24"/>
                <w:szCs w:val="24"/>
              </w:rPr>
            </w:pPr>
          </w:p>
        </w:tc>
        <w:tc>
          <w:tcPr>
            <w:tcW w:w="709" w:type="dxa"/>
          </w:tcPr>
          <w:p w:rsidR="0009741B" w:rsidRDefault="0009741B" w:rsidP="00D00FD8">
            <w:pPr>
              <w:jc w:val="both"/>
              <w:rPr>
                <w:rFonts w:ascii="Times New Roman" w:hAnsi="Times New Roman" w:cs="Times New Roman"/>
                <w:sz w:val="24"/>
                <w:szCs w:val="24"/>
              </w:rPr>
            </w:pPr>
          </w:p>
        </w:tc>
        <w:tc>
          <w:tcPr>
            <w:tcW w:w="709" w:type="dxa"/>
          </w:tcPr>
          <w:p w:rsidR="0009741B" w:rsidRDefault="0009741B" w:rsidP="00D00FD8">
            <w:pPr>
              <w:jc w:val="both"/>
              <w:rPr>
                <w:rFonts w:ascii="Times New Roman" w:hAnsi="Times New Roman" w:cs="Times New Roman"/>
                <w:sz w:val="24"/>
                <w:szCs w:val="24"/>
              </w:rPr>
            </w:pPr>
          </w:p>
        </w:tc>
      </w:tr>
      <w:tr w:rsidR="0009741B" w:rsidTr="00D00FD8">
        <w:tc>
          <w:tcPr>
            <w:tcW w:w="1129" w:type="dxa"/>
          </w:tcPr>
          <w:p w:rsidR="0009741B" w:rsidRDefault="0009741B" w:rsidP="00D00FD8">
            <w:pPr>
              <w:jc w:val="center"/>
              <w:rPr>
                <w:rFonts w:ascii="Times New Roman" w:hAnsi="Times New Roman" w:cs="Times New Roman"/>
                <w:sz w:val="24"/>
                <w:szCs w:val="24"/>
              </w:rPr>
            </w:pPr>
            <w:r>
              <w:rPr>
                <w:rFonts w:ascii="Times New Roman" w:hAnsi="Times New Roman" w:cs="Times New Roman"/>
                <w:sz w:val="24"/>
                <w:szCs w:val="24"/>
              </w:rPr>
              <w:t>5</w:t>
            </w:r>
          </w:p>
        </w:tc>
        <w:tc>
          <w:tcPr>
            <w:tcW w:w="7938" w:type="dxa"/>
          </w:tcPr>
          <w:p w:rsidR="0009741B" w:rsidRPr="00CA3544" w:rsidRDefault="0009741B" w:rsidP="003D3CED">
            <w:pPr>
              <w:jc w:val="both"/>
              <w:rPr>
                <w:rFonts w:ascii="Times New Roman" w:hAnsi="Times New Roman" w:cs="Times New Roman"/>
                <w:sz w:val="24"/>
                <w:szCs w:val="24"/>
              </w:rPr>
            </w:pPr>
            <w:r w:rsidRPr="00CA3544">
              <w:rPr>
                <w:rFonts w:ascii="Times New Roman" w:hAnsi="Times New Roman" w:cs="Times New Roman"/>
                <w:sz w:val="24"/>
                <w:szCs w:val="24"/>
              </w:rPr>
              <w:t>Классификация и номенклатура неорганических соединений</w:t>
            </w:r>
          </w:p>
        </w:tc>
        <w:tc>
          <w:tcPr>
            <w:tcW w:w="1134" w:type="dxa"/>
          </w:tcPr>
          <w:p w:rsidR="0009741B" w:rsidRPr="0009741B" w:rsidRDefault="0009741B" w:rsidP="00D00FD8">
            <w:pPr>
              <w:rPr>
                <w:rFonts w:ascii="Times New Roman" w:hAnsi="Times New Roman" w:cs="Times New Roman"/>
                <w:sz w:val="24"/>
                <w:szCs w:val="24"/>
              </w:rPr>
            </w:pPr>
            <w:r w:rsidRPr="0009741B">
              <w:rPr>
                <w:rFonts w:ascii="Times New Roman" w:hAnsi="Times New Roman" w:cs="Times New Roman"/>
                <w:sz w:val="24"/>
                <w:szCs w:val="24"/>
              </w:rPr>
              <w:t>2</w:t>
            </w:r>
          </w:p>
        </w:tc>
        <w:tc>
          <w:tcPr>
            <w:tcW w:w="1701" w:type="dxa"/>
          </w:tcPr>
          <w:p w:rsidR="0009741B" w:rsidRPr="0009741B" w:rsidRDefault="0009741B" w:rsidP="00D00FD8">
            <w:pPr>
              <w:rPr>
                <w:rFonts w:ascii="Times New Roman" w:hAnsi="Times New Roman" w:cs="Times New Roman"/>
                <w:sz w:val="24"/>
                <w:szCs w:val="24"/>
              </w:rPr>
            </w:pPr>
            <w:r w:rsidRPr="0009741B">
              <w:rPr>
                <w:rFonts w:ascii="Times New Roman" w:hAnsi="Times New Roman" w:cs="Times New Roman"/>
                <w:sz w:val="24"/>
                <w:szCs w:val="24"/>
              </w:rPr>
              <w:t>30%</w:t>
            </w:r>
          </w:p>
        </w:tc>
        <w:tc>
          <w:tcPr>
            <w:tcW w:w="653" w:type="dxa"/>
          </w:tcPr>
          <w:p w:rsidR="0009741B" w:rsidRDefault="0009741B" w:rsidP="00D00FD8">
            <w:pPr>
              <w:jc w:val="both"/>
              <w:rPr>
                <w:rFonts w:ascii="Times New Roman" w:hAnsi="Times New Roman" w:cs="Times New Roman"/>
                <w:sz w:val="24"/>
                <w:szCs w:val="24"/>
              </w:rPr>
            </w:pPr>
          </w:p>
        </w:tc>
        <w:tc>
          <w:tcPr>
            <w:tcW w:w="709" w:type="dxa"/>
          </w:tcPr>
          <w:p w:rsidR="0009741B" w:rsidRDefault="0009741B" w:rsidP="00D00FD8">
            <w:pPr>
              <w:jc w:val="both"/>
              <w:rPr>
                <w:rFonts w:ascii="Times New Roman" w:hAnsi="Times New Roman" w:cs="Times New Roman"/>
                <w:sz w:val="24"/>
                <w:szCs w:val="24"/>
              </w:rPr>
            </w:pPr>
          </w:p>
        </w:tc>
        <w:tc>
          <w:tcPr>
            <w:tcW w:w="709" w:type="dxa"/>
          </w:tcPr>
          <w:p w:rsidR="0009741B" w:rsidRDefault="0009741B" w:rsidP="00D00FD8">
            <w:pPr>
              <w:jc w:val="both"/>
              <w:rPr>
                <w:rFonts w:ascii="Times New Roman" w:hAnsi="Times New Roman" w:cs="Times New Roman"/>
                <w:sz w:val="24"/>
                <w:szCs w:val="24"/>
              </w:rPr>
            </w:pPr>
          </w:p>
        </w:tc>
        <w:tc>
          <w:tcPr>
            <w:tcW w:w="709" w:type="dxa"/>
          </w:tcPr>
          <w:p w:rsidR="0009741B" w:rsidRDefault="0009741B" w:rsidP="00D00FD8">
            <w:pPr>
              <w:jc w:val="both"/>
              <w:rPr>
                <w:rFonts w:ascii="Times New Roman" w:hAnsi="Times New Roman" w:cs="Times New Roman"/>
                <w:sz w:val="24"/>
                <w:szCs w:val="24"/>
              </w:rPr>
            </w:pPr>
          </w:p>
        </w:tc>
      </w:tr>
      <w:tr w:rsidR="0009741B" w:rsidTr="00D00FD8">
        <w:tc>
          <w:tcPr>
            <w:tcW w:w="1129" w:type="dxa"/>
          </w:tcPr>
          <w:p w:rsidR="0009741B" w:rsidRDefault="0009741B" w:rsidP="00D00FD8">
            <w:pPr>
              <w:jc w:val="center"/>
              <w:rPr>
                <w:rFonts w:ascii="Times New Roman" w:hAnsi="Times New Roman" w:cs="Times New Roman"/>
                <w:sz w:val="24"/>
                <w:szCs w:val="24"/>
              </w:rPr>
            </w:pPr>
            <w:r>
              <w:rPr>
                <w:rFonts w:ascii="Times New Roman" w:hAnsi="Times New Roman" w:cs="Times New Roman"/>
                <w:sz w:val="24"/>
                <w:szCs w:val="24"/>
              </w:rPr>
              <w:t>6</w:t>
            </w:r>
          </w:p>
        </w:tc>
        <w:tc>
          <w:tcPr>
            <w:tcW w:w="7938" w:type="dxa"/>
          </w:tcPr>
          <w:p w:rsidR="0009741B" w:rsidRPr="00CA3544" w:rsidRDefault="0009741B" w:rsidP="003D3CED">
            <w:pPr>
              <w:jc w:val="both"/>
              <w:rPr>
                <w:rFonts w:ascii="Times New Roman" w:hAnsi="Times New Roman" w:cs="Times New Roman"/>
                <w:sz w:val="24"/>
                <w:szCs w:val="24"/>
              </w:rPr>
            </w:pPr>
            <w:r w:rsidRPr="00CA3544">
              <w:rPr>
                <w:rFonts w:ascii="Times New Roman" w:hAnsi="Times New Roman" w:cs="Times New Roman"/>
                <w:sz w:val="24"/>
                <w:szCs w:val="24"/>
              </w:rPr>
              <w:t>Характерные химические свойства простых веществ – металлов и неметаллов.</w:t>
            </w:r>
          </w:p>
          <w:p w:rsidR="0009741B" w:rsidRPr="00CA3544" w:rsidRDefault="0009741B" w:rsidP="003D3CED">
            <w:pPr>
              <w:jc w:val="both"/>
              <w:rPr>
                <w:rFonts w:ascii="Times New Roman" w:hAnsi="Times New Roman" w:cs="Times New Roman"/>
                <w:sz w:val="24"/>
                <w:szCs w:val="24"/>
              </w:rPr>
            </w:pPr>
            <w:r w:rsidRPr="00CA3544">
              <w:rPr>
                <w:rFonts w:ascii="Times New Roman" w:hAnsi="Times New Roman" w:cs="Times New Roman"/>
                <w:sz w:val="24"/>
                <w:szCs w:val="24"/>
              </w:rPr>
              <w:t xml:space="preserve">Характерные свойства химические оксидов основных, кислотных, </w:t>
            </w:r>
            <w:r w:rsidRPr="00CA3544">
              <w:rPr>
                <w:rFonts w:ascii="Times New Roman" w:hAnsi="Times New Roman" w:cs="Times New Roman"/>
                <w:sz w:val="24"/>
                <w:szCs w:val="24"/>
              </w:rPr>
              <w:lastRenderedPageBreak/>
              <w:t>амфотерных</w:t>
            </w:r>
          </w:p>
        </w:tc>
        <w:tc>
          <w:tcPr>
            <w:tcW w:w="1134" w:type="dxa"/>
          </w:tcPr>
          <w:p w:rsidR="0009741B" w:rsidRPr="0009741B" w:rsidRDefault="0009741B" w:rsidP="00D00FD8">
            <w:pPr>
              <w:rPr>
                <w:rFonts w:ascii="Times New Roman" w:hAnsi="Times New Roman" w:cs="Times New Roman"/>
                <w:sz w:val="24"/>
                <w:szCs w:val="24"/>
              </w:rPr>
            </w:pPr>
            <w:r w:rsidRPr="0009741B">
              <w:rPr>
                <w:rFonts w:ascii="Times New Roman" w:hAnsi="Times New Roman" w:cs="Times New Roman"/>
                <w:sz w:val="24"/>
                <w:szCs w:val="24"/>
              </w:rPr>
              <w:lastRenderedPageBreak/>
              <w:t>2</w:t>
            </w:r>
          </w:p>
        </w:tc>
        <w:tc>
          <w:tcPr>
            <w:tcW w:w="1701" w:type="dxa"/>
          </w:tcPr>
          <w:p w:rsidR="0009741B" w:rsidRPr="0009741B" w:rsidRDefault="0009741B" w:rsidP="00D00FD8">
            <w:pPr>
              <w:rPr>
                <w:rFonts w:ascii="Times New Roman" w:hAnsi="Times New Roman" w:cs="Times New Roman"/>
                <w:sz w:val="24"/>
                <w:szCs w:val="24"/>
              </w:rPr>
            </w:pPr>
            <w:r w:rsidRPr="0009741B">
              <w:rPr>
                <w:rFonts w:ascii="Times New Roman" w:hAnsi="Times New Roman" w:cs="Times New Roman"/>
                <w:sz w:val="24"/>
                <w:szCs w:val="24"/>
              </w:rPr>
              <w:t>45%</w:t>
            </w:r>
          </w:p>
        </w:tc>
        <w:tc>
          <w:tcPr>
            <w:tcW w:w="653" w:type="dxa"/>
          </w:tcPr>
          <w:p w:rsidR="0009741B" w:rsidRDefault="0009741B" w:rsidP="00D00FD8">
            <w:pPr>
              <w:jc w:val="both"/>
              <w:rPr>
                <w:rFonts w:ascii="Times New Roman" w:hAnsi="Times New Roman" w:cs="Times New Roman"/>
                <w:sz w:val="24"/>
                <w:szCs w:val="24"/>
              </w:rPr>
            </w:pPr>
          </w:p>
        </w:tc>
        <w:tc>
          <w:tcPr>
            <w:tcW w:w="709" w:type="dxa"/>
          </w:tcPr>
          <w:p w:rsidR="0009741B" w:rsidRDefault="0009741B" w:rsidP="00D00FD8">
            <w:pPr>
              <w:jc w:val="both"/>
              <w:rPr>
                <w:rFonts w:ascii="Times New Roman" w:hAnsi="Times New Roman" w:cs="Times New Roman"/>
                <w:sz w:val="24"/>
                <w:szCs w:val="24"/>
              </w:rPr>
            </w:pPr>
          </w:p>
        </w:tc>
        <w:tc>
          <w:tcPr>
            <w:tcW w:w="709" w:type="dxa"/>
          </w:tcPr>
          <w:p w:rsidR="0009741B" w:rsidRDefault="0009741B" w:rsidP="00D00FD8">
            <w:pPr>
              <w:jc w:val="both"/>
              <w:rPr>
                <w:rFonts w:ascii="Times New Roman" w:hAnsi="Times New Roman" w:cs="Times New Roman"/>
                <w:sz w:val="24"/>
                <w:szCs w:val="24"/>
              </w:rPr>
            </w:pPr>
          </w:p>
        </w:tc>
        <w:tc>
          <w:tcPr>
            <w:tcW w:w="709" w:type="dxa"/>
          </w:tcPr>
          <w:p w:rsidR="0009741B" w:rsidRDefault="0009741B" w:rsidP="00D00FD8">
            <w:pPr>
              <w:jc w:val="both"/>
              <w:rPr>
                <w:rFonts w:ascii="Times New Roman" w:hAnsi="Times New Roman" w:cs="Times New Roman"/>
                <w:sz w:val="24"/>
                <w:szCs w:val="24"/>
              </w:rPr>
            </w:pPr>
          </w:p>
        </w:tc>
      </w:tr>
      <w:tr w:rsidR="0009741B" w:rsidTr="00D00FD8">
        <w:tc>
          <w:tcPr>
            <w:tcW w:w="1129" w:type="dxa"/>
          </w:tcPr>
          <w:p w:rsidR="0009741B" w:rsidRDefault="0009741B" w:rsidP="00D00FD8">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7938" w:type="dxa"/>
          </w:tcPr>
          <w:p w:rsidR="0009741B" w:rsidRPr="00CA3544" w:rsidRDefault="0009741B" w:rsidP="003D3CED">
            <w:pPr>
              <w:jc w:val="both"/>
              <w:rPr>
                <w:rFonts w:ascii="Times New Roman" w:hAnsi="Times New Roman" w:cs="Times New Roman"/>
                <w:sz w:val="24"/>
                <w:szCs w:val="24"/>
              </w:rPr>
            </w:pPr>
            <w:r w:rsidRPr="00CA3544">
              <w:rPr>
                <w:rFonts w:ascii="Times New Roman" w:hAnsi="Times New Roman" w:cs="Times New Roman"/>
                <w:sz w:val="24"/>
                <w:szCs w:val="24"/>
              </w:rPr>
              <w:t>Характерные свойства оснований,</w:t>
            </w:r>
            <w:r>
              <w:rPr>
                <w:rFonts w:ascii="Times New Roman" w:hAnsi="Times New Roman" w:cs="Times New Roman"/>
                <w:sz w:val="24"/>
                <w:szCs w:val="24"/>
              </w:rPr>
              <w:t xml:space="preserve"> </w:t>
            </w:r>
            <w:r w:rsidRPr="00CA3544">
              <w:rPr>
                <w:rFonts w:ascii="Times New Roman" w:hAnsi="Times New Roman" w:cs="Times New Roman"/>
                <w:sz w:val="24"/>
                <w:szCs w:val="24"/>
              </w:rPr>
              <w:t>амфотерных гидроксидов, кислот, солей (средних)</w:t>
            </w:r>
          </w:p>
        </w:tc>
        <w:tc>
          <w:tcPr>
            <w:tcW w:w="1134" w:type="dxa"/>
          </w:tcPr>
          <w:p w:rsidR="0009741B" w:rsidRPr="0009741B" w:rsidRDefault="0009741B" w:rsidP="00D00FD8">
            <w:pPr>
              <w:rPr>
                <w:rFonts w:ascii="Times New Roman" w:hAnsi="Times New Roman" w:cs="Times New Roman"/>
                <w:sz w:val="24"/>
                <w:szCs w:val="24"/>
              </w:rPr>
            </w:pPr>
            <w:r w:rsidRPr="0009741B">
              <w:rPr>
                <w:rFonts w:ascii="Times New Roman" w:hAnsi="Times New Roman" w:cs="Times New Roman"/>
                <w:sz w:val="24"/>
                <w:szCs w:val="24"/>
              </w:rPr>
              <w:t>2</w:t>
            </w:r>
          </w:p>
        </w:tc>
        <w:tc>
          <w:tcPr>
            <w:tcW w:w="1701" w:type="dxa"/>
          </w:tcPr>
          <w:p w:rsidR="0009741B" w:rsidRPr="0009741B" w:rsidRDefault="0009741B" w:rsidP="00D00FD8">
            <w:pPr>
              <w:rPr>
                <w:rFonts w:ascii="Times New Roman" w:hAnsi="Times New Roman" w:cs="Times New Roman"/>
                <w:sz w:val="24"/>
                <w:szCs w:val="24"/>
              </w:rPr>
            </w:pPr>
            <w:r w:rsidRPr="0009741B">
              <w:rPr>
                <w:rFonts w:ascii="Times New Roman" w:hAnsi="Times New Roman" w:cs="Times New Roman"/>
                <w:sz w:val="24"/>
                <w:szCs w:val="24"/>
              </w:rPr>
              <w:t>35%</w:t>
            </w:r>
          </w:p>
        </w:tc>
        <w:tc>
          <w:tcPr>
            <w:tcW w:w="653" w:type="dxa"/>
          </w:tcPr>
          <w:p w:rsidR="0009741B" w:rsidRDefault="0009741B" w:rsidP="00D00FD8">
            <w:pPr>
              <w:jc w:val="both"/>
              <w:rPr>
                <w:rFonts w:ascii="Times New Roman" w:hAnsi="Times New Roman" w:cs="Times New Roman"/>
                <w:sz w:val="24"/>
                <w:szCs w:val="24"/>
              </w:rPr>
            </w:pPr>
          </w:p>
        </w:tc>
        <w:tc>
          <w:tcPr>
            <w:tcW w:w="709" w:type="dxa"/>
          </w:tcPr>
          <w:p w:rsidR="0009741B" w:rsidRDefault="0009741B" w:rsidP="00D00FD8">
            <w:pPr>
              <w:jc w:val="both"/>
              <w:rPr>
                <w:rFonts w:ascii="Times New Roman" w:hAnsi="Times New Roman" w:cs="Times New Roman"/>
                <w:sz w:val="24"/>
                <w:szCs w:val="24"/>
              </w:rPr>
            </w:pPr>
          </w:p>
        </w:tc>
        <w:tc>
          <w:tcPr>
            <w:tcW w:w="709" w:type="dxa"/>
          </w:tcPr>
          <w:p w:rsidR="0009741B" w:rsidRDefault="0009741B" w:rsidP="00D00FD8">
            <w:pPr>
              <w:jc w:val="both"/>
              <w:rPr>
                <w:rFonts w:ascii="Times New Roman" w:hAnsi="Times New Roman" w:cs="Times New Roman"/>
                <w:sz w:val="24"/>
                <w:szCs w:val="24"/>
              </w:rPr>
            </w:pPr>
          </w:p>
        </w:tc>
        <w:tc>
          <w:tcPr>
            <w:tcW w:w="709" w:type="dxa"/>
          </w:tcPr>
          <w:p w:rsidR="0009741B" w:rsidRDefault="0009741B" w:rsidP="00D00FD8">
            <w:pPr>
              <w:jc w:val="both"/>
              <w:rPr>
                <w:rFonts w:ascii="Times New Roman" w:hAnsi="Times New Roman" w:cs="Times New Roman"/>
                <w:sz w:val="24"/>
                <w:szCs w:val="24"/>
              </w:rPr>
            </w:pPr>
          </w:p>
        </w:tc>
      </w:tr>
      <w:tr w:rsidR="0009741B" w:rsidTr="00D00FD8">
        <w:tc>
          <w:tcPr>
            <w:tcW w:w="1129" w:type="dxa"/>
          </w:tcPr>
          <w:p w:rsidR="0009741B" w:rsidRDefault="0009741B" w:rsidP="00D00FD8">
            <w:pPr>
              <w:jc w:val="center"/>
              <w:rPr>
                <w:rFonts w:ascii="Times New Roman" w:hAnsi="Times New Roman" w:cs="Times New Roman"/>
                <w:sz w:val="24"/>
                <w:szCs w:val="24"/>
              </w:rPr>
            </w:pPr>
            <w:r>
              <w:rPr>
                <w:rFonts w:ascii="Times New Roman" w:hAnsi="Times New Roman" w:cs="Times New Roman"/>
                <w:sz w:val="24"/>
                <w:szCs w:val="24"/>
              </w:rPr>
              <w:t>8</w:t>
            </w:r>
          </w:p>
        </w:tc>
        <w:tc>
          <w:tcPr>
            <w:tcW w:w="7938" w:type="dxa"/>
          </w:tcPr>
          <w:p w:rsidR="0009741B" w:rsidRPr="00CA3544" w:rsidRDefault="0009741B" w:rsidP="003D3CED">
            <w:pPr>
              <w:jc w:val="both"/>
              <w:rPr>
                <w:rFonts w:ascii="Times New Roman" w:hAnsi="Times New Roman" w:cs="Times New Roman"/>
                <w:sz w:val="24"/>
                <w:szCs w:val="24"/>
              </w:rPr>
            </w:pPr>
            <w:r w:rsidRPr="00CA3544">
              <w:rPr>
                <w:rFonts w:ascii="Times New Roman" w:hAnsi="Times New Roman" w:cs="Times New Roman"/>
                <w:sz w:val="24"/>
                <w:szCs w:val="24"/>
              </w:rPr>
              <w:t>Электролитическая диссоциация. Сильные и слабые электролиты. Реакц</w:t>
            </w:r>
            <w:proofErr w:type="gramStart"/>
            <w:r w:rsidRPr="00CA3544">
              <w:rPr>
                <w:rFonts w:ascii="Times New Roman" w:hAnsi="Times New Roman" w:cs="Times New Roman"/>
                <w:sz w:val="24"/>
                <w:szCs w:val="24"/>
              </w:rPr>
              <w:t>ии ио</w:t>
            </w:r>
            <w:proofErr w:type="gramEnd"/>
            <w:r w:rsidRPr="00CA3544">
              <w:rPr>
                <w:rFonts w:ascii="Times New Roman" w:hAnsi="Times New Roman" w:cs="Times New Roman"/>
                <w:sz w:val="24"/>
                <w:szCs w:val="24"/>
              </w:rPr>
              <w:t>нного обмена. Среда водных растворов: кислая, нейтральная, щелочная</w:t>
            </w:r>
          </w:p>
        </w:tc>
        <w:tc>
          <w:tcPr>
            <w:tcW w:w="1134" w:type="dxa"/>
          </w:tcPr>
          <w:p w:rsidR="0009741B" w:rsidRPr="0009741B" w:rsidRDefault="0009741B" w:rsidP="00D00FD8">
            <w:pPr>
              <w:rPr>
                <w:rFonts w:ascii="Times New Roman" w:hAnsi="Times New Roman" w:cs="Times New Roman"/>
                <w:sz w:val="24"/>
                <w:szCs w:val="24"/>
              </w:rPr>
            </w:pPr>
            <w:r w:rsidRPr="0009741B">
              <w:rPr>
                <w:rFonts w:ascii="Times New Roman" w:hAnsi="Times New Roman" w:cs="Times New Roman"/>
                <w:sz w:val="24"/>
                <w:szCs w:val="24"/>
              </w:rPr>
              <w:t>2</w:t>
            </w:r>
          </w:p>
        </w:tc>
        <w:tc>
          <w:tcPr>
            <w:tcW w:w="1701" w:type="dxa"/>
          </w:tcPr>
          <w:p w:rsidR="0009741B" w:rsidRPr="0009741B" w:rsidRDefault="0009741B" w:rsidP="00D00FD8">
            <w:pPr>
              <w:rPr>
                <w:rFonts w:ascii="Times New Roman" w:hAnsi="Times New Roman" w:cs="Times New Roman"/>
                <w:sz w:val="24"/>
                <w:szCs w:val="24"/>
              </w:rPr>
            </w:pPr>
            <w:r w:rsidRPr="0009741B">
              <w:rPr>
                <w:rFonts w:ascii="Times New Roman" w:hAnsi="Times New Roman" w:cs="Times New Roman"/>
                <w:sz w:val="24"/>
                <w:szCs w:val="24"/>
              </w:rPr>
              <w:t>0</w:t>
            </w:r>
          </w:p>
        </w:tc>
        <w:tc>
          <w:tcPr>
            <w:tcW w:w="653" w:type="dxa"/>
          </w:tcPr>
          <w:p w:rsidR="0009741B" w:rsidRDefault="0009741B" w:rsidP="00D00FD8">
            <w:pPr>
              <w:jc w:val="both"/>
              <w:rPr>
                <w:rFonts w:ascii="Times New Roman" w:hAnsi="Times New Roman" w:cs="Times New Roman"/>
                <w:sz w:val="24"/>
                <w:szCs w:val="24"/>
              </w:rPr>
            </w:pPr>
          </w:p>
        </w:tc>
        <w:tc>
          <w:tcPr>
            <w:tcW w:w="709" w:type="dxa"/>
          </w:tcPr>
          <w:p w:rsidR="0009741B" w:rsidRDefault="0009741B" w:rsidP="00D00FD8">
            <w:pPr>
              <w:jc w:val="both"/>
              <w:rPr>
                <w:rFonts w:ascii="Times New Roman" w:hAnsi="Times New Roman" w:cs="Times New Roman"/>
                <w:sz w:val="24"/>
                <w:szCs w:val="24"/>
              </w:rPr>
            </w:pPr>
          </w:p>
        </w:tc>
        <w:tc>
          <w:tcPr>
            <w:tcW w:w="709" w:type="dxa"/>
          </w:tcPr>
          <w:p w:rsidR="0009741B" w:rsidRDefault="0009741B" w:rsidP="00D00FD8">
            <w:pPr>
              <w:jc w:val="both"/>
              <w:rPr>
                <w:rFonts w:ascii="Times New Roman" w:hAnsi="Times New Roman" w:cs="Times New Roman"/>
                <w:sz w:val="24"/>
                <w:szCs w:val="24"/>
              </w:rPr>
            </w:pPr>
          </w:p>
        </w:tc>
        <w:tc>
          <w:tcPr>
            <w:tcW w:w="709" w:type="dxa"/>
          </w:tcPr>
          <w:p w:rsidR="0009741B" w:rsidRDefault="0009741B" w:rsidP="00D00FD8">
            <w:pPr>
              <w:jc w:val="both"/>
              <w:rPr>
                <w:rFonts w:ascii="Times New Roman" w:hAnsi="Times New Roman" w:cs="Times New Roman"/>
                <w:sz w:val="24"/>
                <w:szCs w:val="24"/>
              </w:rPr>
            </w:pPr>
          </w:p>
        </w:tc>
      </w:tr>
      <w:tr w:rsidR="0009741B" w:rsidTr="00D00FD8">
        <w:tc>
          <w:tcPr>
            <w:tcW w:w="1129" w:type="dxa"/>
          </w:tcPr>
          <w:p w:rsidR="0009741B" w:rsidRDefault="0009741B" w:rsidP="00D00FD8">
            <w:pPr>
              <w:jc w:val="center"/>
              <w:rPr>
                <w:rFonts w:ascii="Times New Roman" w:hAnsi="Times New Roman" w:cs="Times New Roman"/>
                <w:sz w:val="24"/>
                <w:szCs w:val="24"/>
              </w:rPr>
            </w:pPr>
            <w:r>
              <w:rPr>
                <w:rFonts w:ascii="Times New Roman" w:hAnsi="Times New Roman" w:cs="Times New Roman"/>
                <w:sz w:val="24"/>
                <w:szCs w:val="24"/>
              </w:rPr>
              <w:t>9</w:t>
            </w:r>
          </w:p>
        </w:tc>
        <w:tc>
          <w:tcPr>
            <w:tcW w:w="7938" w:type="dxa"/>
          </w:tcPr>
          <w:p w:rsidR="0009741B" w:rsidRPr="00CA3544" w:rsidRDefault="0009741B" w:rsidP="003D3CED">
            <w:pPr>
              <w:jc w:val="both"/>
              <w:rPr>
                <w:rFonts w:ascii="Times New Roman" w:hAnsi="Times New Roman" w:cs="Times New Roman"/>
                <w:sz w:val="24"/>
                <w:szCs w:val="24"/>
              </w:rPr>
            </w:pPr>
            <w:r w:rsidRPr="00CA3544">
              <w:rPr>
                <w:rFonts w:ascii="Times New Roman" w:hAnsi="Times New Roman" w:cs="Times New Roman"/>
                <w:sz w:val="24"/>
                <w:szCs w:val="24"/>
              </w:rPr>
              <w:t>Реакции окислительно-восстановительные в неорганической химии</w:t>
            </w:r>
          </w:p>
        </w:tc>
        <w:tc>
          <w:tcPr>
            <w:tcW w:w="1134" w:type="dxa"/>
          </w:tcPr>
          <w:p w:rsidR="0009741B" w:rsidRPr="0009741B" w:rsidRDefault="0009741B" w:rsidP="00D00FD8">
            <w:pPr>
              <w:rPr>
                <w:rFonts w:ascii="Times New Roman" w:hAnsi="Times New Roman" w:cs="Times New Roman"/>
                <w:sz w:val="24"/>
                <w:szCs w:val="24"/>
              </w:rPr>
            </w:pPr>
            <w:r w:rsidRPr="0009741B">
              <w:rPr>
                <w:rFonts w:ascii="Times New Roman" w:hAnsi="Times New Roman" w:cs="Times New Roman"/>
                <w:sz w:val="24"/>
                <w:szCs w:val="24"/>
              </w:rPr>
              <w:t>3</w:t>
            </w:r>
          </w:p>
        </w:tc>
        <w:tc>
          <w:tcPr>
            <w:tcW w:w="1701" w:type="dxa"/>
          </w:tcPr>
          <w:p w:rsidR="0009741B" w:rsidRPr="0009741B" w:rsidRDefault="0009741B" w:rsidP="00D00FD8">
            <w:pPr>
              <w:rPr>
                <w:rFonts w:ascii="Times New Roman" w:hAnsi="Times New Roman" w:cs="Times New Roman"/>
                <w:sz w:val="24"/>
                <w:szCs w:val="24"/>
              </w:rPr>
            </w:pPr>
            <w:r w:rsidRPr="0009741B">
              <w:rPr>
                <w:rFonts w:ascii="Times New Roman" w:hAnsi="Times New Roman" w:cs="Times New Roman"/>
                <w:sz w:val="24"/>
                <w:szCs w:val="24"/>
              </w:rPr>
              <w:t>36,6%</w:t>
            </w:r>
          </w:p>
        </w:tc>
        <w:tc>
          <w:tcPr>
            <w:tcW w:w="653" w:type="dxa"/>
          </w:tcPr>
          <w:p w:rsidR="0009741B" w:rsidRDefault="0009741B" w:rsidP="00D00FD8">
            <w:pPr>
              <w:jc w:val="both"/>
              <w:rPr>
                <w:rFonts w:ascii="Times New Roman" w:hAnsi="Times New Roman" w:cs="Times New Roman"/>
                <w:sz w:val="24"/>
                <w:szCs w:val="24"/>
              </w:rPr>
            </w:pPr>
          </w:p>
        </w:tc>
        <w:tc>
          <w:tcPr>
            <w:tcW w:w="709" w:type="dxa"/>
          </w:tcPr>
          <w:p w:rsidR="0009741B" w:rsidRDefault="0009741B" w:rsidP="00D00FD8">
            <w:pPr>
              <w:jc w:val="both"/>
              <w:rPr>
                <w:rFonts w:ascii="Times New Roman" w:hAnsi="Times New Roman" w:cs="Times New Roman"/>
                <w:sz w:val="24"/>
                <w:szCs w:val="24"/>
              </w:rPr>
            </w:pPr>
          </w:p>
        </w:tc>
        <w:tc>
          <w:tcPr>
            <w:tcW w:w="709" w:type="dxa"/>
          </w:tcPr>
          <w:p w:rsidR="0009741B" w:rsidRDefault="0009741B" w:rsidP="00D00FD8">
            <w:pPr>
              <w:jc w:val="both"/>
              <w:rPr>
                <w:rFonts w:ascii="Times New Roman" w:hAnsi="Times New Roman" w:cs="Times New Roman"/>
                <w:sz w:val="24"/>
                <w:szCs w:val="24"/>
              </w:rPr>
            </w:pPr>
          </w:p>
        </w:tc>
        <w:tc>
          <w:tcPr>
            <w:tcW w:w="709" w:type="dxa"/>
          </w:tcPr>
          <w:p w:rsidR="0009741B" w:rsidRDefault="0009741B" w:rsidP="00D00FD8">
            <w:pPr>
              <w:jc w:val="both"/>
              <w:rPr>
                <w:rFonts w:ascii="Times New Roman" w:hAnsi="Times New Roman" w:cs="Times New Roman"/>
                <w:sz w:val="24"/>
                <w:szCs w:val="24"/>
              </w:rPr>
            </w:pPr>
          </w:p>
        </w:tc>
      </w:tr>
      <w:tr w:rsidR="0009741B" w:rsidTr="00D00FD8">
        <w:tc>
          <w:tcPr>
            <w:tcW w:w="1129" w:type="dxa"/>
          </w:tcPr>
          <w:p w:rsidR="0009741B" w:rsidRDefault="0009741B" w:rsidP="00D00FD8">
            <w:pPr>
              <w:jc w:val="center"/>
              <w:rPr>
                <w:rFonts w:ascii="Times New Roman" w:hAnsi="Times New Roman" w:cs="Times New Roman"/>
                <w:sz w:val="24"/>
                <w:szCs w:val="24"/>
              </w:rPr>
            </w:pPr>
            <w:r>
              <w:rPr>
                <w:rFonts w:ascii="Times New Roman" w:hAnsi="Times New Roman" w:cs="Times New Roman"/>
                <w:sz w:val="24"/>
                <w:szCs w:val="24"/>
              </w:rPr>
              <w:t>10</w:t>
            </w:r>
          </w:p>
        </w:tc>
        <w:tc>
          <w:tcPr>
            <w:tcW w:w="7938" w:type="dxa"/>
          </w:tcPr>
          <w:p w:rsidR="0009741B" w:rsidRPr="00CA3544" w:rsidRDefault="0009741B" w:rsidP="003D3CED">
            <w:pPr>
              <w:jc w:val="both"/>
              <w:rPr>
                <w:rFonts w:ascii="Times New Roman" w:hAnsi="Times New Roman" w:cs="Times New Roman"/>
                <w:sz w:val="24"/>
                <w:szCs w:val="24"/>
              </w:rPr>
            </w:pPr>
            <w:r w:rsidRPr="00CA3544">
              <w:rPr>
                <w:rFonts w:ascii="Times New Roman" w:hAnsi="Times New Roman" w:cs="Times New Roman"/>
                <w:sz w:val="24"/>
                <w:szCs w:val="24"/>
              </w:rPr>
              <w:t>Взаимосвязь между основными классами неорганических веществ</w:t>
            </w:r>
          </w:p>
        </w:tc>
        <w:tc>
          <w:tcPr>
            <w:tcW w:w="1134" w:type="dxa"/>
          </w:tcPr>
          <w:p w:rsidR="0009741B" w:rsidRPr="0009741B" w:rsidRDefault="0009741B" w:rsidP="00D00FD8">
            <w:pPr>
              <w:rPr>
                <w:rFonts w:ascii="Times New Roman" w:hAnsi="Times New Roman" w:cs="Times New Roman"/>
                <w:sz w:val="24"/>
                <w:szCs w:val="24"/>
              </w:rPr>
            </w:pPr>
            <w:r w:rsidRPr="0009741B">
              <w:rPr>
                <w:rFonts w:ascii="Times New Roman" w:hAnsi="Times New Roman" w:cs="Times New Roman"/>
                <w:sz w:val="24"/>
                <w:szCs w:val="24"/>
              </w:rPr>
              <w:t>3</w:t>
            </w:r>
          </w:p>
        </w:tc>
        <w:tc>
          <w:tcPr>
            <w:tcW w:w="1701" w:type="dxa"/>
          </w:tcPr>
          <w:p w:rsidR="0009741B" w:rsidRPr="0009741B" w:rsidRDefault="0009741B" w:rsidP="00D00FD8">
            <w:pPr>
              <w:rPr>
                <w:rFonts w:ascii="Times New Roman" w:hAnsi="Times New Roman" w:cs="Times New Roman"/>
                <w:sz w:val="24"/>
                <w:szCs w:val="24"/>
              </w:rPr>
            </w:pPr>
            <w:r w:rsidRPr="0009741B">
              <w:rPr>
                <w:rFonts w:ascii="Times New Roman" w:hAnsi="Times New Roman" w:cs="Times New Roman"/>
                <w:sz w:val="24"/>
                <w:szCs w:val="24"/>
              </w:rPr>
              <w:t>36,6%</w:t>
            </w:r>
          </w:p>
        </w:tc>
        <w:tc>
          <w:tcPr>
            <w:tcW w:w="653" w:type="dxa"/>
          </w:tcPr>
          <w:p w:rsidR="0009741B" w:rsidRDefault="0009741B" w:rsidP="00D00FD8">
            <w:pPr>
              <w:jc w:val="both"/>
              <w:rPr>
                <w:rFonts w:ascii="Times New Roman" w:hAnsi="Times New Roman" w:cs="Times New Roman"/>
                <w:sz w:val="24"/>
                <w:szCs w:val="24"/>
              </w:rPr>
            </w:pPr>
          </w:p>
        </w:tc>
        <w:tc>
          <w:tcPr>
            <w:tcW w:w="709" w:type="dxa"/>
          </w:tcPr>
          <w:p w:rsidR="0009741B" w:rsidRDefault="0009741B" w:rsidP="00D00FD8">
            <w:pPr>
              <w:jc w:val="both"/>
              <w:rPr>
                <w:rFonts w:ascii="Times New Roman" w:hAnsi="Times New Roman" w:cs="Times New Roman"/>
                <w:sz w:val="24"/>
                <w:szCs w:val="24"/>
              </w:rPr>
            </w:pPr>
          </w:p>
        </w:tc>
        <w:tc>
          <w:tcPr>
            <w:tcW w:w="709" w:type="dxa"/>
          </w:tcPr>
          <w:p w:rsidR="0009741B" w:rsidRDefault="0009741B" w:rsidP="00D00FD8">
            <w:pPr>
              <w:jc w:val="both"/>
              <w:rPr>
                <w:rFonts w:ascii="Times New Roman" w:hAnsi="Times New Roman" w:cs="Times New Roman"/>
                <w:sz w:val="24"/>
                <w:szCs w:val="24"/>
              </w:rPr>
            </w:pPr>
          </w:p>
        </w:tc>
        <w:tc>
          <w:tcPr>
            <w:tcW w:w="709" w:type="dxa"/>
          </w:tcPr>
          <w:p w:rsidR="0009741B" w:rsidRDefault="0009741B" w:rsidP="00D00FD8">
            <w:pPr>
              <w:jc w:val="both"/>
              <w:rPr>
                <w:rFonts w:ascii="Times New Roman" w:hAnsi="Times New Roman" w:cs="Times New Roman"/>
                <w:sz w:val="24"/>
                <w:szCs w:val="24"/>
              </w:rPr>
            </w:pPr>
          </w:p>
        </w:tc>
      </w:tr>
      <w:tr w:rsidR="0009741B" w:rsidTr="00D00FD8">
        <w:tc>
          <w:tcPr>
            <w:tcW w:w="1129" w:type="dxa"/>
          </w:tcPr>
          <w:p w:rsidR="0009741B" w:rsidRDefault="0009741B" w:rsidP="00D00FD8">
            <w:pPr>
              <w:jc w:val="center"/>
              <w:rPr>
                <w:rFonts w:ascii="Times New Roman" w:hAnsi="Times New Roman" w:cs="Times New Roman"/>
                <w:sz w:val="24"/>
                <w:szCs w:val="24"/>
              </w:rPr>
            </w:pPr>
            <w:r>
              <w:rPr>
                <w:rFonts w:ascii="Times New Roman" w:hAnsi="Times New Roman" w:cs="Times New Roman"/>
                <w:sz w:val="24"/>
                <w:szCs w:val="24"/>
              </w:rPr>
              <w:t>11</w:t>
            </w:r>
          </w:p>
        </w:tc>
        <w:tc>
          <w:tcPr>
            <w:tcW w:w="7938" w:type="dxa"/>
          </w:tcPr>
          <w:p w:rsidR="0009741B" w:rsidRPr="00CA3544" w:rsidRDefault="0009741B" w:rsidP="003D3CED">
            <w:pPr>
              <w:jc w:val="both"/>
              <w:rPr>
                <w:rFonts w:ascii="Times New Roman" w:hAnsi="Times New Roman" w:cs="Times New Roman"/>
                <w:sz w:val="24"/>
                <w:szCs w:val="24"/>
              </w:rPr>
            </w:pPr>
            <w:r w:rsidRPr="00CA3544">
              <w:rPr>
                <w:rFonts w:ascii="Times New Roman" w:hAnsi="Times New Roman" w:cs="Times New Roman"/>
                <w:sz w:val="24"/>
                <w:szCs w:val="24"/>
              </w:rPr>
              <w:t>Классификация и номенклатура органических соединений. Теория строе</w:t>
            </w:r>
            <w:r w:rsidR="003D3CED">
              <w:rPr>
                <w:rFonts w:ascii="Times New Roman" w:hAnsi="Times New Roman" w:cs="Times New Roman"/>
                <w:sz w:val="24"/>
                <w:szCs w:val="24"/>
              </w:rPr>
              <w:t xml:space="preserve">ния соединений. Гомологический </w:t>
            </w:r>
            <w:r w:rsidRPr="00CA3544">
              <w:rPr>
                <w:rFonts w:ascii="Times New Roman" w:hAnsi="Times New Roman" w:cs="Times New Roman"/>
                <w:sz w:val="24"/>
                <w:szCs w:val="24"/>
              </w:rPr>
              <w:t>ряд, гомологи. Структурная изомерия. Виды химических связей в молекулах</w:t>
            </w:r>
          </w:p>
          <w:p w:rsidR="0009741B" w:rsidRPr="00CA3544" w:rsidRDefault="0009741B" w:rsidP="003D3CED">
            <w:pPr>
              <w:jc w:val="both"/>
              <w:rPr>
                <w:rFonts w:ascii="Times New Roman" w:hAnsi="Times New Roman" w:cs="Times New Roman"/>
                <w:sz w:val="24"/>
                <w:szCs w:val="24"/>
              </w:rPr>
            </w:pPr>
            <w:r w:rsidRPr="00CA3544">
              <w:rPr>
                <w:rFonts w:ascii="Times New Roman" w:hAnsi="Times New Roman" w:cs="Times New Roman"/>
                <w:sz w:val="24"/>
                <w:szCs w:val="24"/>
              </w:rPr>
              <w:t>органических соединений</w:t>
            </w:r>
          </w:p>
        </w:tc>
        <w:tc>
          <w:tcPr>
            <w:tcW w:w="1134" w:type="dxa"/>
          </w:tcPr>
          <w:p w:rsidR="0009741B" w:rsidRPr="0009741B" w:rsidRDefault="0009741B" w:rsidP="00D00FD8">
            <w:pPr>
              <w:rPr>
                <w:rFonts w:ascii="Times New Roman" w:hAnsi="Times New Roman" w:cs="Times New Roman"/>
                <w:sz w:val="24"/>
                <w:szCs w:val="24"/>
              </w:rPr>
            </w:pPr>
            <w:r w:rsidRPr="0009741B">
              <w:rPr>
                <w:rFonts w:ascii="Times New Roman" w:hAnsi="Times New Roman" w:cs="Times New Roman"/>
                <w:sz w:val="24"/>
                <w:szCs w:val="24"/>
              </w:rPr>
              <w:t>2</w:t>
            </w:r>
          </w:p>
        </w:tc>
        <w:tc>
          <w:tcPr>
            <w:tcW w:w="1701" w:type="dxa"/>
          </w:tcPr>
          <w:p w:rsidR="0009741B" w:rsidRPr="0009741B" w:rsidRDefault="0009741B" w:rsidP="00D00FD8">
            <w:pPr>
              <w:rPr>
                <w:rFonts w:ascii="Times New Roman" w:hAnsi="Times New Roman" w:cs="Times New Roman"/>
                <w:sz w:val="24"/>
                <w:szCs w:val="24"/>
              </w:rPr>
            </w:pPr>
            <w:r w:rsidRPr="0009741B">
              <w:rPr>
                <w:rFonts w:ascii="Times New Roman" w:hAnsi="Times New Roman" w:cs="Times New Roman"/>
                <w:sz w:val="24"/>
                <w:szCs w:val="24"/>
              </w:rPr>
              <w:t>70%</w:t>
            </w:r>
          </w:p>
        </w:tc>
        <w:tc>
          <w:tcPr>
            <w:tcW w:w="653" w:type="dxa"/>
          </w:tcPr>
          <w:p w:rsidR="0009741B" w:rsidRDefault="0009741B" w:rsidP="00D00FD8">
            <w:pPr>
              <w:jc w:val="both"/>
              <w:rPr>
                <w:rFonts w:ascii="Times New Roman" w:hAnsi="Times New Roman" w:cs="Times New Roman"/>
                <w:sz w:val="24"/>
                <w:szCs w:val="24"/>
              </w:rPr>
            </w:pPr>
          </w:p>
        </w:tc>
        <w:tc>
          <w:tcPr>
            <w:tcW w:w="709" w:type="dxa"/>
          </w:tcPr>
          <w:p w:rsidR="0009741B" w:rsidRDefault="0009741B" w:rsidP="00D00FD8">
            <w:pPr>
              <w:jc w:val="both"/>
              <w:rPr>
                <w:rFonts w:ascii="Times New Roman" w:hAnsi="Times New Roman" w:cs="Times New Roman"/>
                <w:sz w:val="24"/>
                <w:szCs w:val="24"/>
              </w:rPr>
            </w:pPr>
          </w:p>
        </w:tc>
        <w:tc>
          <w:tcPr>
            <w:tcW w:w="709" w:type="dxa"/>
          </w:tcPr>
          <w:p w:rsidR="0009741B" w:rsidRDefault="0009741B" w:rsidP="00D00FD8">
            <w:pPr>
              <w:jc w:val="both"/>
              <w:rPr>
                <w:rFonts w:ascii="Times New Roman" w:hAnsi="Times New Roman" w:cs="Times New Roman"/>
                <w:sz w:val="24"/>
                <w:szCs w:val="24"/>
              </w:rPr>
            </w:pPr>
          </w:p>
        </w:tc>
        <w:tc>
          <w:tcPr>
            <w:tcW w:w="709" w:type="dxa"/>
          </w:tcPr>
          <w:p w:rsidR="0009741B" w:rsidRDefault="0009741B" w:rsidP="00D00FD8">
            <w:pPr>
              <w:jc w:val="both"/>
              <w:rPr>
                <w:rFonts w:ascii="Times New Roman" w:hAnsi="Times New Roman" w:cs="Times New Roman"/>
                <w:sz w:val="24"/>
                <w:szCs w:val="24"/>
              </w:rPr>
            </w:pPr>
          </w:p>
        </w:tc>
      </w:tr>
      <w:tr w:rsidR="0009741B" w:rsidTr="00D00FD8">
        <w:tc>
          <w:tcPr>
            <w:tcW w:w="1129" w:type="dxa"/>
          </w:tcPr>
          <w:p w:rsidR="0009741B" w:rsidRDefault="0009741B" w:rsidP="00D00FD8">
            <w:pPr>
              <w:jc w:val="center"/>
              <w:rPr>
                <w:rFonts w:ascii="Times New Roman" w:hAnsi="Times New Roman" w:cs="Times New Roman"/>
                <w:sz w:val="24"/>
                <w:szCs w:val="24"/>
              </w:rPr>
            </w:pPr>
            <w:r>
              <w:rPr>
                <w:rFonts w:ascii="Times New Roman" w:hAnsi="Times New Roman" w:cs="Times New Roman"/>
                <w:sz w:val="24"/>
                <w:szCs w:val="24"/>
              </w:rPr>
              <w:t>12</w:t>
            </w:r>
          </w:p>
        </w:tc>
        <w:tc>
          <w:tcPr>
            <w:tcW w:w="7938" w:type="dxa"/>
          </w:tcPr>
          <w:p w:rsidR="0009741B" w:rsidRPr="00CA3544" w:rsidRDefault="0009741B" w:rsidP="003D3CED">
            <w:pPr>
              <w:jc w:val="both"/>
              <w:rPr>
                <w:rFonts w:ascii="Times New Roman" w:hAnsi="Times New Roman" w:cs="Times New Roman"/>
                <w:sz w:val="24"/>
                <w:szCs w:val="24"/>
              </w:rPr>
            </w:pPr>
            <w:r w:rsidRPr="00CA3544">
              <w:rPr>
                <w:rFonts w:ascii="Times New Roman" w:hAnsi="Times New Roman" w:cs="Times New Roman"/>
                <w:sz w:val="24"/>
                <w:szCs w:val="24"/>
              </w:rPr>
              <w:t>Характерные химические свойства:</w:t>
            </w:r>
          </w:p>
          <w:p w:rsidR="0009741B" w:rsidRPr="00CA3544" w:rsidRDefault="0009741B" w:rsidP="003D3CED">
            <w:pPr>
              <w:jc w:val="both"/>
              <w:rPr>
                <w:rFonts w:ascii="Times New Roman" w:hAnsi="Times New Roman" w:cs="Times New Roman"/>
                <w:sz w:val="24"/>
                <w:szCs w:val="24"/>
              </w:rPr>
            </w:pPr>
            <w:r w:rsidRPr="00CA3544">
              <w:rPr>
                <w:rFonts w:ascii="Times New Roman" w:hAnsi="Times New Roman" w:cs="Times New Roman"/>
                <w:sz w:val="24"/>
                <w:szCs w:val="24"/>
              </w:rPr>
              <w:t xml:space="preserve">– углеводородов: </w:t>
            </w:r>
            <w:proofErr w:type="spellStart"/>
            <w:r w:rsidRPr="00CA3544">
              <w:rPr>
                <w:rFonts w:ascii="Times New Roman" w:hAnsi="Times New Roman" w:cs="Times New Roman"/>
                <w:sz w:val="24"/>
                <w:szCs w:val="24"/>
              </w:rPr>
              <w:t>алканов</w:t>
            </w:r>
            <w:proofErr w:type="spellEnd"/>
            <w:r w:rsidRPr="00CA3544">
              <w:rPr>
                <w:rFonts w:ascii="Times New Roman" w:hAnsi="Times New Roman" w:cs="Times New Roman"/>
                <w:sz w:val="24"/>
                <w:szCs w:val="24"/>
              </w:rPr>
              <w:t xml:space="preserve">, </w:t>
            </w:r>
            <w:proofErr w:type="spellStart"/>
            <w:r w:rsidRPr="00CA3544">
              <w:rPr>
                <w:rFonts w:ascii="Times New Roman" w:hAnsi="Times New Roman" w:cs="Times New Roman"/>
                <w:sz w:val="24"/>
                <w:szCs w:val="24"/>
              </w:rPr>
              <w:t>алкенов</w:t>
            </w:r>
            <w:proofErr w:type="spellEnd"/>
            <w:r w:rsidRPr="00CA3544">
              <w:rPr>
                <w:rFonts w:ascii="Times New Roman" w:hAnsi="Times New Roman" w:cs="Times New Roman"/>
                <w:sz w:val="24"/>
                <w:szCs w:val="24"/>
              </w:rPr>
              <w:t xml:space="preserve">, </w:t>
            </w:r>
            <w:proofErr w:type="spellStart"/>
            <w:r w:rsidRPr="00CA3544">
              <w:rPr>
                <w:rFonts w:ascii="Times New Roman" w:hAnsi="Times New Roman" w:cs="Times New Roman"/>
                <w:sz w:val="24"/>
                <w:szCs w:val="24"/>
              </w:rPr>
              <w:t>алкадиенов</w:t>
            </w:r>
            <w:proofErr w:type="spellEnd"/>
            <w:r w:rsidRPr="00CA3544">
              <w:rPr>
                <w:rFonts w:ascii="Times New Roman" w:hAnsi="Times New Roman" w:cs="Times New Roman"/>
                <w:sz w:val="24"/>
                <w:szCs w:val="24"/>
              </w:rPr>
              <w:t xml:space="preserve">, </w:t>
            </w:r>
            <w:proofErr w:type="spellStart"/>
            <w:r w:rsidRPr="00CA3544">
              <w:rPr>
                <w:rFonts w:ascii="Times New Roman" w:hAnsi="Times New Roman" w:cs="Times New Roman"/>
                <w:sz w:val="24"/>
                <w:szCs w:val="24"/>
              </w:rPr>
              <w:t>алкинов</w:t>
            </w:r>
            <w:proofErr w:type="spellEnd"/>
            <w:r w:rsidRPr="00CA3544">
              <w:rPr>
                <w:rFonts w:ascii="Times New Roman" w:hAnsi="Times New Roman" w:cs="Times New Roman"/>
                <w:sz w:val="24"/>
                <w:szCs w:val="24"/>
              </w:rPr>
              <w:t xml:space="preserve">, </w:t>
            </w:r>
            <w:proofErr w:type="spellStart"/>
            <w:r w:rsidRPr="00CA3544">
              <w:rPr>
                <w:rFonts w:ascii="Times New Roman" w:hAnsi="Times New Roman" w:cs="Times New Roman"/>
                <w:sz w:val="24"/>
                <w:szCs w:val="24"/>
              </w:rPr>
              <w:t>аренов</w:t>
            </w:r>
            <w:proofErr w:type="spellEnd"/>
            <w:r w:rsidRPr="00CA3544">
              <w:rPr>
                <w:rFonts w:ascii="Times New Roman" w:hAnsi="Times New Roman" w:cs="Times New Roman"/>
                <w:sz w:val="24"/>
                <w:szCs w:val="24"/>
              </w:rPr>
              <w:t>;</w:t>
            </w:r>
          </w:p>
          <w:p w:rsidR="0009741B" w:rsidRPr="00CA3544" w:rsidRDefault="0009741B" w:rsidP="003D3CED">
            <w:pPr>
              <w:jc w:val="both"/>
              <w:rPr>
                <w:rFonts w:ascii="Times New Roman" w:hAnsi="Times New Roman" w:cs="Times New Roman"/>
                <w:sz w:val="24"/>
                <w:szCs w:val="24"/>
              </w:rPr>
            </w:pPr>
            <w:r w:rsidRPr="00CA3544">
              <w:rPr>
                <w:rFonts w:ascii="Times New Roman" w:hAnsi="Times New Roman" w:cs="Times New Roman"/>
                <w:sz w:val="24"/>
                <w:szCs w:val="24"/>
              </w:rPr>
              <w:t>– кислородсодержащих соединений: многоатомные фенол, одн</w:t>
            </w:r>
            <w:proofErr w:type="gramStart"/>
            <w:r w:rsidRPr="00CA3544">
              <w:rPr>
                <w:rFonts w:ascii="Times New Roman" w:hAnsi="Times New Roman" w:cs="Times New Roman"/>
                <w:sz w:val="24"/>
                <w:szCs w:val="24"/>
              </w:rPr>
              <w:t>о-</w:t>
            </w:r>
            <w:proofErr w:type="gramEnd"/>
            <w:r w:rsidRPr="00CA3544">
              <w:rPr>
                <w:rFonts w:ascii="Times New Roman" w:hAnsi="Times New Roman" w:cs="Times New Roman"/>
                <w:sz w:val="24"/>
                <w:szCs w:val="24"/>
              </w:rPr>
              <w:t xml:space="preserve"> и спирты, альдегиды, </w:t>
            </w:r>
            <w:proofErr w:type="spellStart"/>
            <w:r w:rsidRPr="00CA3544">
              <w:rPr>
                <w:rFonts w:ascii="Times New Roman" w:hAnsi="Times New Roman" w:cs="Times New Roman"/>
                <w:sz w:val="24"/>
                <w:szCs w:val="24"/>
              </w:rPr>
              <w:t>однооснóвные</w:t>
            </w:r>
            <w:proofErr w:type="spellEnd"/>
            <w:r w:rsidRPr="00CA3544">
              <w:rPr>
                <w:rFonts w:ascii="Times New Roman" w:hAnsi="Times New Roman" w:cs="Times New Roman"/>
                <w:sz w:val="24"/>
                <w:szCs w:val="24"/>
              </w:rPr>
              <w:t xml:space="preserve"> карбоновые кислоты, сложные эфиры, жиры, углеводы;</w:t>
            </w:r>
          </w:p>
          <w:p w:rsidR="0009741B" w:rsidRPr="00CA3544" w:rsidRDefault="0009741B" w:rsidP="003D3CED">
            <w:pPr>
              <w:jc w:val="both"/>
              <w:rPr>
                <w:rFonts w:ascii="Times New Roman" w:hAnsi="Times New Roman" w:cs="Times New Roman"/>
                <w:sz w:val="24"/>
                <w:szCs w:val="24"/>
              </w:rPr>
            </w:pPr>
            <w:r w:rsidRPr="00CA3544">
              <w:rPr>
                <w:rFonts w:ascii="Times New Roman" w:hAnsi="Times New Roman" w:cs="Times New Roman"/>
                <w:sz w:val="24"/>
                <w:szCs w:val="24"/>
              </w:rPr>
              <w:t>– азотсодержащие вещества: амины, аминокислоты и белки</w:t>
            </w:r>
          </w:p>
        </w:tc>
        <w:tc>
          <w:tcPr>
            <w:tcW w:w="1134" w:type="dxa"/>
          </w:tcPr>
          <w:p w:rsidR="0009741B" w:rsidRPr="0009741B" w:rsidRDefault="0009741B" w:rsidP="00D00FD8">
            <w:pPr>
              <w:rPr>
                <w:rFonts w:ascii="Times New Roman" w:hAnsi="Times New Roman" w:cs="Times New Roman"/>
                <w:sz w:val="24"/>
                <w:szCs w:val="24"/>
              </w:rPr>
            </w:pPr>
            <w:r w:rsidRPr="0009741B">
              <w:rPr>
                <w:rFonts w:ascii="Times New Roman" w:hAnsi="Times New Roman" w:cs="Times New Roman"/>
                <w:sz w:val="24"/>
                <w:szCs w:val="24"/>
              </w:rPr>
              <w:t>2</w:t>
            </w:r>
          </w:p>
        </w:tc>
        <w:tc>
          <w:tcPr>
            <w:tcW w:w="1701" w:type="dxa"/>
          </w:tcPr>
          <w:p w:rsidR="0009741B" w:rsidRPr="0009741B" w:rsidRDefault="0009741B" w:rsidP="00D00FD8">
            <w:pPr>
              <w:rPr>
                <w:rFonts w:ascii="Times New Roman" w:hAnsi="Times New Roman" w:cs="Times New Roman"/>
                <w:sz w:val="24"/>
                <w:szCs w:val="24"/>
              </w:rPr>
            </w:pPr>
            <w:r w:rsidRPr="0009741B">
              <w:rPr>
                <w:rFonts w:ascii="Times New Roman" w:hAnsi="Times New Roman" w:cs="Times New Roman"/>
                <w:sz w:val="24"/>
                <w:szCs w:val="24"/>
              </w:rPr>
              <w:t>20%</w:t>
            </w:r>
          </w:p>
        </w:tc>
        <w:tc>
          <w:tcPr>
            <w:tcW w:w="653" w:type="dxa"/>
          </w:tcPr>
          <w:p w:rsidR="0009741B" w:rsidRDefault="0009741B" w:rsidP="00D00FD8">
            <w:pPr>
              <w:jc w:val="both"/>
              <w:rPr>
                <w:rFonts w:ascii="Times New Roman" w:hAnsi="Times New Roman" w:cs="Times New Roman"/>
                <w:sz w:val="24"/>
                <w:szCs w:val="24"/>
              </w:rPr>
            </w:pPr>
          </w:p>
        </w:tc>
        <w:tc>
          <w:tcPr>
            <w:tcW w:w="709" w:type="dxa"/>
          </w:tcPr>
          <w:p w:rsidR="0009741B" w:rsidRDefault="0009741B" w:rsidP="00D00FD8">
            <w:pPr>
              <w:jc w:val="both"/>
              <w:rPr>
                <w:rFonts w:ascii="Times New Roman" w:hAnsi="Times New Roman" w:cs="Times New Roman"/>
                <w:sz w:val="24"/>
                <w:szCs w:val="24"/>
              </w:rPr>
            </w:pPr>
          </w:p>
        </w:tc>
        <w:tc>
          <w:tcPr>
            <w:tcW w:w="709" w:type="dxa"/>
          </w:tcPr>
          <w:p w:rsidR="0009741B" w:rsidRDefault="0009741B" w:rsidP="00D00FD8">
            <w:pPr>
              <w:jc w:val="both"/>
              <w:rPr>
                <w:rFonts w:ascii="Times New Roman" w:hAnsi="Times New Roman" w:cs="Times New Roman"/>
                <w:sz w:val="24"/>
                <w:szCs w:val="24"/>
              </w:rPr>
            </w:pPr>
          </w:p>
        </w:tc>
        <w:tc>
          <w:tcPr>
            <w:tcW w:w="709" w:type="dxa"/>
          </w:tcPr>
          <w:p w:rsidR="0009741B" w:rsidRDefault="0009741B" w:rsidP="00D00FD8">
            <w:pPr>
              <w:jc w:val="both"/>
              <w:rPr>
                <w:rFonts w:ascii="Times New Roman" w:hAnsi="Times New Roman" w:cs="Times New Roman"/>
                <w:sz w:val="24"/>
                <w:szCs w:val="24"/>
              </w:rPr>
            </w:pPr>
          </w:p>
        </w:tc>
      </w:tr>
      <w:tr w:rsidR="0009741B" w:rsidTr="00D00FD8">
        <w:tc>
          <w:tcPr>
            <w:tcW w:w="1129" w:type="dxa"/>
          </w:tcPr>
          <w:p w:rsidR="0009741B" w:rsidRDefault="0009741B" w:rsidP="00D00FD8">
            <w:pPr>
              <w:jc w:val="center"/>
              <w:rPr>
                <w:rFonts w:ascii="Times New Roman" w:hAnsi="Times New Roman" w:cs="Times New Roman"/>
                <w:sz w:val="24"/>
                <w:szCs w:val="24"/>
              </w:rPr>
            </w:pPr>
            <w:r>
              <w:rPr>
                <w:rFonts w:ascii="Times New Roman" w:hAnsi="Times New Roman" w:cs="Times New Roman"/>
                <w:sz w:val="24"/>
                <w:szCs w:val="24"/>
              </w:rPr>
              <w:t>13</w:t>
            </w:r>
          </w:p>
        </w:tc>
        <w:tc>
          <w:tcPr>
            <w:tcW w:w="7938" w:type="dxa"/>
          </w:tcPr>
          <w:p w:rsidR="0009741B" w:rsidRPr="00CA3544" w:rsidRDefault="0009741B" w:rsidP="003D3CED">
            <w:pPr>
              <w:jc w:val="both"/>
              <w:rPr>
                <w:rFonts w:ascii="Times New Roman" w:hAnsi="Times New Roman" w:cs="Times New Roman"/>
                <w:sz w:val="24"/>
                <w:szCs w:val="24"/>
              </w:rPr>
            </w:pPr>
            <w:r w:rsidRPr="00CA3544">
              <w:rPr>
                <w:rFonts w:ascii="Times New Roman" w:hAnsi="Times New Roman" w:cs="Times New Roman"/>
                <w:sz w:val="24"/>
                <w:szCs w:val="24"/>
              </w:rPr>
              <w:t>Взаимосвязь между основными классами органических веществ</w:t>
            </w:r>
          </w:p>
        </w:tc>
        <w:tc>
          <w:tcPr>
            <w:tcW w:w="1134" w:type="dxa"/>
          </w:tcPr>
          <w:p w:rsidR="0009741B" w:rsidRPr="0009741B" w:rsidRDefault="0009741B" w:rsidP="00D00FD8">
            <w:pPr>
              <w:rPr>
                <w:rFonts w:ascii="Times New Roman" w:hAnsi="Times New Roman" w:cs="Times New Roman"/>
                <w:sz w:val="24"/>
                <w:szCs w:val="24"/>
              </w:rPr>
            </w:pPr>
            <w:r w:rsidRPr="0009741B">
              <w:rPr>
                <w:rFonts w:ascii="Times New Roman" w:hAnsi="Times New Roman" w:cs="Times New Roman"/>
                <w:sz w:val="24"/>
                <w:szCs w:val="24"/>
              </w:rPr>
              <w:t>3</w:t>
            </w:r>
          </w:p>
        </w:tc>
        <w:tc>
          <w:tcPr>
            <w:tcW w:w="1701" w:type="dxa"/>
          </w:tcPr>
          <w:p w:rsidR="0009741B" w:rsidRPr="0009741B" w:rsidRDefault="0009741B" w:rsidP="00D00FD8">
            <w:pPr>
              <w:rPr>
                <w:rFonts w:ascii="Times New Roman" w:hAnsi="Times New Roman" w:cs="Times New Roman"/>
                <w:sz w:val="24"/>
                <w:szCs w:val="24"/>
              </w:rPr>
            </w:pPr>
            <w:r w:rsidRPr="0009741B">
              <w:rPr>
                <w:rFonts w:ascii="Times New Roman" w:hAnsi="Times New Roman" w:cs="Times New Roman"/>
                <w:sz w:val="24"/>
                <w:szCs w:val="24"/>
              </w:rPr>
              <w:t>0,00%</w:t>
            </w:r>
          </w:p>
        </w:tc>
        <w:tc>
          <w:tcPr>
            <w:tcW w:w="653" w:type="dxa"/>
          </w:tcPr>
          <w:p w:rsidR="0009741B" w:rsidRDefault="0009741B" w:rsidP="00D00FD8">
            <w:pPr>
              <w:jc w:val="both"/>
              <w:rPr>
                <w:rFonts w:ascii="Times New Roman" w:hAnsi="Times New Roman" w:cs="Times New Roman"/>
                <w:sz w:val="24"/>
                <w:szCs w:val="24"/>
              </w:rPr>
            </w:pPr>
          </w:p>
        </w:tc>
        <w:tc>
          <w:tcPr>
            <w:tcW w:w="709" w:type="dxa"/>
          </w:tcPr>
          <w:p w:rsidR="0009741B" w:rsidRDefault="0009741B" w:rsidP="00D00FD8">
            <w:pPr>
              <w:jc w:val="both"/>
              <w:rPr>
                <w:rFonts w:ascii="Times New Roman" w:hAnsi="Times New Roman" w:cs="Times New Roman"/>
                <w:sz w:val="24"/>
                <w:szCs w:val="24"/>
              </w:rPr>
            </w:pPr>
          </w:p>
        </w:tc>
        <w:tc>
          <w:tcPr>
            <w:tcW w:w="709" w:type="dxa"/>
          </w:tcPr>
          <w:p w:rsidR="0009741B" w:rsidRDefault="0009741B" w:rsidP="00D00FD8">
            <w:pPr>
              <w:jc w:val="both"/>
              <w:rPr>
                <w:rFonts w:ascii="Times New Roman" w:hAnsi="Times New Roman" w:cs="Times New Roman"/>
                <w:sz w:val="24"/>
                <w:szCs w:val="24"/>
              </w:rPr>
            </w:pPr>
          </w:p>
        </w:tc>
        <w:tc>
          <w:tcPr>
            <w:tcW w:w="709" w:type="dxa"/>
          </w:tcPr>
          <w:p w:rsidR="0009741B" w:rsidRDefault="0009741B" w:rsidP="00D00FD8">
            <w:pPr>
              <w:jc w:val="both"/>
              <w:rPr>
                <w:rFonts w:ascii="Times New Roman" w:hAnsi="Times New Roman" w:cs="Times New Roman"/>
                <w:sz w:val="24"/>
                <w:szCs w:val="24"/>
              </w:rPr>
            </w:pPr>
          </w:p>
        </w:tc>
      </w:tr>
      <w:tr w:rsidR="0009741B" w:rsidTr="00D00FD8">
        <w:tc>
          <w:tcPr>
            <w:tcW w:w="1129" w:type="dxa"/>
          </w:tcPr>
          <w:p w:rsidR="0009741B" w:rsidRDefault="0009741B" w:rsidP="00D00FD8">
            <w:pPr>
              <w:jc w:val="center"/>
              <w:rPr>
                <w:rFonts w:ascii="Times New Roman" w:hAnsi="Times New Roman" w:cs="Times New Roman"/>
                <w:sz w:val="24"/>
                <w:szCs w:val="24"/>
              </w:rPr>
            </w:pPr>
            <w:r>
              <w:rPr>
                <w:rFonts w:ascii="Times New Roman" w:hAnsi="Times New Roman" w:cs="Times New Roman"/>
                <w:sz w:val="24"/>
                <w:szCs w:val="24"/>
              </w:rPr>
              <w:t>14</w:t>
            </w:r>
          </w:p>
        </w:tc>
        <w:tc>
          <w:tcPr>
            <w:tcW w:w="7938" w:type="dxa"/>
          </w:tcPr>
          <w:p w:rsidR="0009741B" w:rsidRPr="00CA3544" w:rsidRDefault="0009741B" w:rsidP="003D3CED">
            <w:pPr>
              <w:jc w:val="both"/>
              <w:rPr>
                <w:rFonts w:ascii="Times New Roman" w:hAnsi="Times New Roman" w:cs="Times New Roman"/>
                <w:sz w:val="24"/>
                <w:szCs w:val="24"/>
              </w:rPr>
            </w:pPr>
            <w:r w:rsidRPr="00CA3544">
              <w:rPr>
                <w:rFonts w:ascii="Times New Roman" w:hAnsi="Times New Roman" w:cs="Times New Roman"/>
                <w:sz w:val="24"/>
                <w:szCs w:val="24"/>
              </w:rPr>
              <w:t>Проведение расчётов количества вещества, массы или объёма по количеству вещества, массе или объёму одного из реагентов или</w:t>
            </w:r>
          </w:p>
          <w:p w:rsidR="0009741B" w:rsidRPr="00CA3544" w:rsidRDefault="0009741B" w:rsidP="003D3CED">
            <w:pPr>
              <w:jc w:val="both"/>
              <w:rPr>
                <w:rFonts w:ascii="Times New Roman" w:hAnsi="Times New Roman" w:cs="Times New Roman"/>
                <w:sz w:val="24"/>
                <w:szCs w:val="24"/>
              </w:rPr>
            </w:pPr>
            <w:r w:rsidRPr="00CA3544">
              <w:rPr>
                <w:rFonts w:ascii="Times New Roman" w:hAnsi="Times New Roman" w:cs="Times New Roman"/>
                <w:sz w:val="24"/>
                <w:szCs w:val="24"/>
              </w:rPr>
              <w:t>продуктов. Природные источники углеводородов: нефть и природный газ. Предельно- допустимая концентрация вещества</w:t>
            </w:r>
          </w:p>
        </w:tc>
        <w:tc>
          <w:tcPr>
            <w:tcW w:w="1134" w:type="dxa"/>
          </w:tcPr>
          <w:p w:rsidR="0009741B" w:rsidRPr="0009741B" w:rsidRDefault="0009741B" w:rsidP="00D00FD8">
            <w:pPr>
              <w:rPr>
                <w:rFonts w:ascii="Times New Roman" w:hAnsi="Times New Roman" w:cs="Times New Roman"/>
                <w:sz w:val="24"/>
                <w:szCs w:val="24"/>
              </w:rPr>
            </w:pPr>
            <w:r w:rsidRPr="0009741B">
              <w:rPr>
                <w:rFonts w:ascii="Times New Roman" w:hAnsi="Times New Roman" w:cs="Times New Roman"/>
                <w:sz w:val="24"/>
                <w:szCs w:val="24"/>
              </w:rPr>
              <w:t>3</w:t>
            </w:r>
          </w:p>
        </w:tc>
        <w:tc>
          <w:tcPr>
            <w:tcW w:w="1701" w:type="dxa"/>
          </w:tcPr>
          <w:p w:rsidR="0009741B" w:rsidRPr="0009741B" w:rsidRDefault="0009741B" w:rsidP="00D00FD8">
            <w:pPr>
              <w:rPr>
                <w:rFonts w:ascii="Times New Roman" w:hAnsi="Times New Roman" w:cs="Times New Roman"/>
                <w:sz w:val="24"/>
                <w:szCs w:val="24"/>
              </w:rPr>
            </w:pPr>
            <w:r w:rsidRPr="0009741B">
              <w:rPr>
                <w:rFonts w:ascii="Times New Roman" w:hAnsi="Times New Roman" w:cs="Times New Roman"/>
                <w:sz w:val="24"/>
                <w:szCs w:val="24"/>
              </w:rPr>
              <w:t>10%</w:t>
            </w:r>
          </w:p>
        </w:tc>
        <w:tc>
          <w:tcPr>
            <w:tcW w:w="653" w:type="dxa"/>
          </w:tcPr>
          <w:p w:rsidR="0009741B" w:rsidRDefault="0009741B" w:rsidP="00D00FD8">
            <w:pPr>
              <w:jc w:val="both"/>
              <w:rPr>
                <w:rFonts w:ascii="Times New Roman" w:hAnsi="Times New Roman" w:cs="Times New Roman"/>
                <w:sz w:val="24"/>
                <w:szCs w:val="24"/>
              </w:rPr>
            </w:pPr>
          </w:p>
        </w:tc>
        <w:tc>
          <w:tcPr>
            <w:tcW w:w="709" w:type="dxa"/>
          </w:tcPr>
          <w:p w:rsidR="0009741B" w:rsidRDefault="0009741B" w:rsidP="00D00FD8">
            <w:pPr>
              <w:jc w:val="both"/>
              <w:rPr>
                <w:rFonts w:ascii="Times New Roman" w:hAnsi="Times New Roman" w:cs="Times New Roman"/>
                <w:sz w:val="24"/>
                <w:szCs w:val="24"/>
              </w:rPr>
            </w:pPr>
          </w:p>
        </w:tc>
        <w:tc>
          <w:tcPr>
            <w:tcW w:w="709" w:type="dxa"/>
          </w:tcPr>
          <w:p w:rsidR="0009741B" w:rsidRDefault="0009741B" w:rsidP="00D00FD8">
            <w:pPr>
              <w:jc w:val="both"/>
              <w:rPr>
                <w:rFonts w:ascii="Times New Roman" w:hAnsi="Times New Roman" w:cs="Times New Roman"/>
                <w:sz w:val="24"/>
                <w:szCs w:val="24"/>
              </w:rPr>
            </w:pPr>
          </w:p>
        </w:tc>
        <w:tc>
          <w:tcPr>
            <w:tcW w:w="709" w:type="dxa"/>
          </w:tcPr>
          <w:p w:rsidR="0009741B" w:rsidRDefault="0009741B" w:rsidP="00D00FD8">
            <w:pPr>
              <w:jc w:val="both"/>
              <w:rPr>
                <w:rFonts w:ascii="Times New Roman" w:hAnsi="Times New Roman" w:cs="Times New Roman"/>
                <w:sz w:val="24"/>
                <w:szCs w:val="24"/>
              </w:rPr>
            </w:pPr>
          </w:p>
        </w:tc>
      </w:tr>
      <w:tr w:rsidR="0009741B" w:rsidTr="00D00FD8">
        <w:tc>
          <w:tcPr>
            <w:tcW w:w="1129" w:type="dxa"/>
          </w:tcPr>
          <w:p w:rsidR="0009741B" w:rsidRDefault="0009741B" w:rsidP="00D00FD8">
            <w:pPr>
              <w:jc w:val="center"/>
              <w:rPr>
                <w:rFonts w:ascii="Times New Roman" w:hAnsi="Times New Roman" w:cs="Times New Roman"/>
                <w:sz w:val="24"/>
                <w:szCs w:val="24"/>
              </w:rPr>
            </w:pPr>
            <w:r>
              <w:rPr>
                <w:rFonts w:ascii="Times New Roman" w:hAnsi="Times New Roman" w:cs="Times New Roman"/>
                <w:sz w:val="24"/>
                <w:szCs w:val="24"/>
              </w:rPr>
              <w:t>15</w:t>
            </w:r>
          </w:p>
        </w:tc>
        <w:tc>
          <w:tcPr>
            <w:tcW w:w="7938" w:type="dxa"/>
          </w:tcPr>
          <w:p w:rsidR="0009741B" w:rsidRPr="00CA3544" w:rsidRDefault="0009741B" w:rsidP="003D3CED">
            <w:pPr>
              <w:jc w:val="both"/>
              <w:rPr>
                <w:rFonts w:ascii="Times New Roman" w:hAnsi="Times New Roman" w:cs="Times New Roman"/>
                <w:sz w:val="24"/>
                <w:szCs w:val="24"/>
              </w:rPr>
            </w:pPr>
            <w:r w:rsidRPr="00CA3544">
              <w:rPr>
                <w:rFonts w:ascii="Times New Roman" w:hAnsi="Times New Roman" w:cs="Times New Roman"/>
                <w:sz w:val="24"/>
                <w:szCs w:val="24"/>
              </w:rPr>
              <w:t>Проведение расчётов с использованием понятия «массовая доля вещества в растворе»</w:t>
            </w:r>
          </w:p>
        </w:tc>
        <w:tc>
          <w:tcPr>
            <w:tcW w:w="1134" w:type="dxa"/>
          </w:tcPr>
          <w:p w:rsidR="0009741B" w:rsidRPr="0009741B" w:rsidRDefault="0009741B" w:rsidP="00D00FD8">
            <w:pPr>
              <w:rPr>
                <w:rFonts w:ascii="Times New Roman" w:hAnsi="Times New Roman" w:cs="Times New Roman"/>
                <w:sz w:val="24"/>
                <w:szCs w:val="24"/>
              </w:rPr>
            </w:pPr>
            <w:r w:rsidRPr="0009741B">
              <w:rPr>
                <w:rFonts w:ascii="Times New Roman" w:hAnsi="Times New Roman" w:cs="Times New Roman"/>
                <w:sz w:val="24"/>
                <w:szCs w:val="24"/>
              </w:rPr>
              <w:t>2</w:t>
            </w:r>
          </w:p>
        </w:tc>
        <w:tc>
          <w:tcPr>
            <w:tcW w:w="1701" w:type="dxa"/>
          </w:tcPr>
          <w:p w:rsidR="0009741B" w:rsidRPr="0009741B" w:rsidRDefault="0009741B" w:rsidP="00D00FD8">
            <w:pPr>
              <w:rPr>
                <w:rFonts w:ascii="Times New Roman" w:hAnsi="Times New Roman" w:cs="Times New Roman"/>
                <w:sz w:val="24"/>
                <w:szCs w:val="24"/>
              </w:rPr>
            </w:pPr>
            <w:r w:rsidRPr="0009741B">
              <w:rPr>
                <w:rFonts w:ascii="Times New Roman" w:hAnsi="Times New Roman" w:cs="Times New Roman"/>
                <w:sz w:val="24"/>
                <w:szCs w:val="24"/>
              </w:rPr>
              <w:t>60%</w:t>
            </w:r>
          </w:p>
        </w:tc>
        <w:tc>
          <w:tcPr>
            <w:tcW w:w="653" w:type="dxa"/>
          </w:tcPr>
          <w:p w:rsidR="0009741B" w:rsidRDefault="0009741B" w:rsidP="00D00FD8">
            <w:pPr>
              <w:jc w:val="both"/>
              <w:rPr>
                <w:rFonts w:ascii="Times New Roman" w:hAnsi="Times New Roman" w:cs="Times New Roman"/>
                <w:sz w:val="24"/>
                <w:szCs w:val="24"/>
              </w:rPr>
            </w:pPr>
          </w:p>
        </w:tc>
        <w:tc>
          <w:tcPr>
            <w:tcW w:w="709" w:type="dxa"/>
          </w:tcPr>
          <w:p w:rsidR="0009741B" w:rsidRDefault="0009741B" w:rsidP="00D00FD8">
            <w:pPr>
              <w:jc w:val="both"/>
              <w:rPr>
                <w:rFonts w:ascii="Times New Roman" w:hAnsi="Times New Roman" w:cs="Times New Roman"/>
                <w:sz w:val="24"/>
                <w:szCs w:val="24"/>
              </w:rPr>
            </w:pPr>
          </w:p>
        </w:tc>
        <w:tc>
          <w:tcPr>
            <w:tcW w:w="709" w:type="dxa"/>
          </w:tcPr>
          <w:p w:rsidR="0009741B" w:rsidRDefault="0009741B" w:rsidP="00D00FD8">
            <w:pPr>
              <w:jc w:val="both"/>
              <w:rPr>
                <w:rFonts w:ascii="Times New Roman" w:hAnsi="Times New Roman" w:cs="Times New Roman"/>
                <w:sz w:val="24"/>
                <w:szCs w:val="24"/>
              </w:rPr>
            </w:pPr>
          </w:p>
        </w:tc>
        <w:tc>
          <w:tcPr>
            <w:tcW w:w="709" w:type="dxa"/>
          </w:tcPr>
          <w:p w:rsidR="0009741B" w:rsidRDefault="0009741B" w:rsidP="00D00FD8">
            <w:pPr>
              <w:jc w:val="both"/>
              <w:rPr>
                <w:rFonts w:ascii="Times New Roman" w:hAnsi="Times New Roman" w:cs="Times New Roman"/>
                <w:sz w:val="24"/>
                <w:szCs w:val="24"/>
              </w:rPr>
            </w:pPr>
          </w:p>
        </w:tc>
      </w:tr>
    </w:tbl>
    <w:p w:rsidR="00624D88" w:rsidRDefault="00624D88" w:rsidP="004A0CC8">
      <w:pPr>
        <w:spacing w:after="0" w:line="240" w:lineRule="auto"/>
        <w:rPr>
          <w:rFonts w:ascii="Times New Roman" w:hAnsi="Times New Roman" w:cs="Times New Roman"/>
          <w:b/>
          <w:sz w:val="24"/>
          <w:szCs w:val="24"/>
        </w:rPr>
      </w:pPr>
    </w:p>
    <w:p w:rsidR="00D2665C" w:rsidRPr="008D4A31" w:rsidRDefault="00D2665C" w:rsidP="00D266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Физика</w:t>
      </w:r>
      <w:r w:rsidR="00913EB9">
        <w:rPr>
          <w:rFonts w:ascii="Times New Roman" w:hAnsi="Times New Roman" w:cs="Times New Roman"/>
          <w:b/>
          <w:sz w:val="24"/>
          <w:szCs w:val="24"/>
        </w:rPr>
        <w:t xml:space="preserve">,11 </w:t>
      </w:r>
      <w:proofErr w:type="spellStart"/>
      <w:r w:rsidR="00913EB9">
        <w:rPr>
          <w:rFonts w:ascii="Times New Roman" w:hAnsi="Times New Roman" w:cs="Times New Roman"/>
          <w:b/>
          <w:sz w:val="24"/>
          <w:szCs w:val="24"/>
        </w:rPr>
        <w:t>кл</w:t>
      </w:r>
      <w:proofErr w:type="spellEnd"/>
      <w:r w:rsidR="00913EB9">
        <w:rPr>
          <w:rFonts w:ascii="Times New Roman" w:hAnsi="Times New Roman" w:cs="Times New Roman"/>
          <w:b/>
          <w:sz w:val="24"/>
          <w:szCs w:val="24"/>
        </w:rPr>
        <w:t>.</w:t>
      </w:r>
    </w:p>
    <w:p w:rsidR="00D2665C" w:rsidRPr="00913EB9" w:rsidRDefault="00D2665C" w:rsidP="00913EB9">
      <w:pPr>
        <w:spacing w:after="0" w:line="240" w:lineRule="auto"/>
        <w:jc w:val="center"/>
        <w:rPr>
          <w:rFonts w:ascii="Times New Roman" w:hAnsi="Times New Roman" w:cs="Times New Roman"/>
          <w:sz w:val="16"/>
          <w:szCs w:val="16"/>
        </w:rPr>
      </w:pPr>
    </w:p>
    <w:tbl>
      <w:tblPr>
        <w:tblStyle w:val="a4"/>
        <w:tblW w:w="14682" w:type="dxa"/>
        <w:tblLayout w:type="fixed"/>
        <w:tblLook w:val="04A0" w:firstRow="1" w:lastRow="0" w:firstColumn="1" w:lastColumn="0" w:noHBand="0" w:noVBand="1"/>
      </w:tblPr>
      <w:tblGrid>
        <w:gridCol w:w="1129"/>
        <w:gridCol w:w="7938"/>
        <w:gridCol w:w="1134"/>
        <w:gridCol w:w="1701"/>
        <w:gridCol w:w="653"/>
        <w:gridCol w:w="709"/>
        <w:gridCol w:w="709"/>
        <w:gridCol w:w="709"/>
      </w:tblGrid>
      <w:tr w:rsidR="00404F4B" w:rsidTr="00D65905">
        <w:tc>
          <w:tcPr>
            <w:tcW w:w="1129" w:type="dxa"/>
            <w:vMerge w:val="restart"/>
          </w:tcPr>
          <w:p w:rsidR="00404F4B" w:rsidRPr="00EA0DF0" w:rsidRDefault="00404F4B" w:rsidP="00D65905">
            <w:pPr>
              <w:jc w:val="center"/>
              <w:rPr>
                <w:rFonts w:ascii="Times New Roman" w:hAnsi="Times New Roman" w:cs="Times New Roman"/>
                <w:b/>
                <w:sz w:val="24"/>
                <w:szCs w:val="24"/>
              </w:rPr>
            </w:pPr>
            <w:r w:rsidRPr="00EA0DF0">
              <w:rPr>
                <w:rFonts w:ascii="Times New Roman" w:hAnsi="Times New Roman" w:cs="Times New Roman"/>
                <w:b/>
                <w:sz w:val="24"/>
                <w:szCs w:val="24"/>
              </w:rPr>
              <w:t>Номер задания</w:t>
            </w:r>
          </w:p>
        </w:tc>
        <w:tc>
          <w:tcPr>
            <w:tcW w:w="7938" w:type="dxa"/>
            <w:vMerge w:val="restart"/>
            <w:vAlign w:val="center"/>
          </w:tcPr>
          <w:p w:rsidR="00404F4B" w:rsidRPr="00A63510" w:rsidRDefault="00404F4B" w:rsidP="00D65905">
            <w:pPr>
              <w:jc w:val="center"/>
              <w:rPr>
                <w:rFonts w:ascii="Times New Roman" w:hAnsi="Times New Roman" w:cs="Times New Roman"/>
                <w:b/>
                <w:sz w:val="24"/>
                <w:szCs w:val="24"/>
              </w:rPr>
            </w:pPr>
            <w:r w:rsidRPr="00A63510">
              <w:rPr>
                <w:rFonts w:ascii="Times New Roman" w:hAnsi="Times New Roman" w:cs="Times New Roman"/>
                <w:b/>
                <w:sz w:val="24"/>
                <w:szCs w:val="24"/>
              </w:rPr>
              <w:t>Проверяемые умения / элементы содержания</w:t>
            </w:r>
          </w:p>
        </w:tc>
        <w:tc>
          <w:tcPr>
            <w:tcW w:w="1134" w:type="dxa"/>
            <w:vMerge w:val="restart"/>
          </w:tcPr>
          <w:p w:rsidR="00404F4B" w:rsidRPr="00EA0DF0" w:rsidRDefault="00404F4B" w:rsidP="00D65905">
            <w:pPr>
              <w:jc w:val="center"/>
              <w:rPr>
                <w:rFonts w:ascii="Times New Roman" w:hAnsi="Times New Roman" w:cs="Times New Roman"/>
                <w:b/>
                <w:sz w:val="24"/>
                <w:szCs w:val="24"/>
              </w:rPr>
            </w:pPr>
            <w:r w:rsidRPr="00EA0DF0">
              <w:rPr>
                <w:rFonts w:ascii="Times New Roman" w:hAnsi="Times New Roman" w:cs="Times New Roman"/>
                <w:b/>
                <w:sz w:val="24"/>
                <w:szCs w:val="24"/>
              </w:rPr>
              <w:t>Макс. балл за задание</w:t>
            </w:r>
          </w:p>
        </w:tc>
        <w:tc>
          <w:tcPr>
            <w:tcW w:w="1701" w:type="dxa"/>
            <w:vMerge w:val="restart"/>
          </w:tcPr>
          <w:p w:rsidR="00404F4B" w:rsidRPr="00EA0DF0" w:rsidRDefault="00404F4B" w:rsidP="00D65905">
            <w:pPr>
              <w:jc w:val="center"/>
              <w:rPr>
                <w:rFonts w:ascii="Times New Roman" w:hAnsi="Times New Roman" w:cs="Times New Roman"/>
                <w:b/>
                <w:sz w:val="24"/>
                <w:szCs w:val="24"/>
              </w:rPr>
            </w:pPr>
            <w:r w:rsidRPr="00EA0DF0">
              <w:rPr>
                <w:rFonts w:ascii="Times New Roman" w:hAnsi="Times New Roman" w:cs="Times New Roman"/>
                <w:b/>
                <w:sz w:val="24"/>
                <w:szCs w:val="24"/>
              </w:rPr>
              <w:t>Средний процент выполнения заданий</w:t>
            </w:r>
          </w:p>
        </w:tc>
        <w:tc>
          <w:tcPr>
            <w:tcW w:w="2780" w:type="dxa"/>
            <w:gridSpan w:val="4"/>
          </w:tcPr>
          <w:p w:rsidR="00404F4B" w:rsidRPr="00EA0DF0" w:rsidRDefault="00404F4B" w:rsidP="00D65905">
            <w:pPr>
              <w:jc w:val="center"/>
              <w:rPr>
                <w:rFonts w:ascii="Times New Roman" w:hAnsi="Times New Roman" w:cs="Times New Roman"/>
                <w:b/>
                <w:sz w:val="24"/>
                <w:szCs w:val="24"/>
              </w:rPr>
            </w:pPr>
            <w:r w:rsidRPr="00EA0DF0">
              <w:rPr>
                <w:rFonts w:ascii="Times New Roman" w:hAnsi="Times New Roman" w:cs="Times New Roman"/>
                <w:b/>
                <w:sz w:val="24"/>
                <w:szCs w:val="24"/>
              </w:rPr>
              <w:t>Процент выполнения по классу в группах, получивших отметку</w:t>
            </w:r>
          </w:p>
        </w:tc>
      </w:tr>
      <w:tr w:rsidR="00404F4B" w:rsidTr="00D65905">
        <w:tc>
          <w:tcPr>
            <w:tcW w:w="1129" w:type="dxa"/>
            <w:vMerge/>
          </w:tcPr>
          <w:p w:rsidR="00404F4B" w:rsidRPr="00EA0DF0" w:rsidRDefault="00404F4B" w:rsidP="00D65905">
            <w:pPr>
              <w:jc w:val="center"/>
              <w:rPr>
                <w:rFonts w:ascii="Times New Roman" w:hAnsi="Times New Roman" w:cs="Times New Roman"/>
                <w:b/>
                <w:sz w:val="24"/>
                <w:szCs w:val="24"/>
              </w:rPr>
            </w:pPr>
          </w:p>
        </w:tc>
        <w:tc>
          <w:tcPr>
            <w:tcW w:w="7938" w:type="dxa"/>
            <w:vMerge/>
          </w:tcPr>
          <w:p w:rsidR="00404F4B" w:rsidRPr="00EA0DF0" w:rsidRDefault="00404F4B" w:rsidP="00D65905">
            <w:pPr>
              <w:jc w:val="center"/>
              <w:rPr>
                <w:rFonts w:ascii="Times New Roman" w:hAnsi="Times New Roman" w:cs="Times New Roman"/>
                <w:b/>
                <w:sz w:val="24"/>
                <w:szCs w:val="24"/>
              </w:rPr>
            </w:pPr>
          </w:p>
        </w:tc>
        <w:tc>
          <w:tcPr>
            <w:tcW w:w="1134" w:type="dxa"/>
            <w:vMerge/>
          </w:tcPr>
          <w:p w:rsidR="00404F4B" w:rsidRPr="00EA0DF0" w:rsidRDefault="00404F4B" w:rsidP="00D65905">
            <w:pPr>
              <w:jc w:val="center"/>
              <w:rPr>
                <w:rFonts w:ascii="Times New Roman" w:hAnsi="Times New Roman" w:cs="Times New Roman"/>
                <w:b/>
                <w:sz w:val="24"/>
                <w:szCs w:val="24"/>
              </w:rPr>
            </w:pPr>
          </w:p>
        </w:tc>
        <w:tc>
          <w:tcPr>
            <w:tcW w:w="1701" w:type="dxa"/>
            <w:vMerge/>
          </w:tcPr>
          <w:p w:rsidR="00404F4B" w:rsidRPr="00EA0DF0" w:rsidRDefault="00404F4B" w:rsidP="00D65905">
            <w:pPr>
              <w:jc w:val="center"/>
              <w:rPr>
                <w:rFonts w:ascii="Times New Roman" w:hAnsi="Times New Roman" w:cs="Times New Roman"/>
                <w:b/>
                <w:sz w:val="24"/>
                <w:szCs w:val="24"/>
              </w:rPr>
            </w:pPr>
          </w:p>
        </w:tc>
        <w:tc>
          <w:tcPr>
            <w:tcW w:w="653" w:type="dxa"/>
          </w:tcPr>
          <w:p w:rsidR="00404F4B" w:rsidRPr="00EA0DF0" w:rsidRDefault="00404F4B" w:rsidP="00D65905">
            <w:pPr>
              <w:jc w:val="center"/>
              <w:rPr>
                <w:rFonts w:ascii="Times New Roman" w:hAnsi="Times New Roman" w:cs="Times New Roman"/>
                <w:b/>
                <w:sz w:val="24"/>
                <w:szCs w:val="24"/>
              </w:rPr>
            </w:pPr>
            <w:r w:rsidRPr="00EA0DF0">
              <w:rPr>
                <w:rFonts w:ascii="Times New Roman" w:hAnsi="Times New Roman" w:cs="Times New Roman"/>
                <w:b/>
                <w:sz w:val="24"/>
                <w:szCs w:val="24"/>
              </w:rPr>
              <w:t>«2»</w:t>
            </w:r>
          </w:p>
        </w:tc>
        <w:tc>
          <w:tcPr>
            <w:tcW w:w="709" w:type="dxa"/>
          </w:tcPr>
          <w:p w:rsidR="00404F4B" w:rsidRPr="00EA0DF0" w:rsidRDefault="00404F4B" w:rsidP="00D65905">
            <w:pPr>
              <w:jc w:val="center"/>
              <w:rPr>
                <w:rFonts w:ascii="Times New Roman" w:hAnsi="Times New Roman" w:cs="Times New Roman"/>
                <w:b/>
                <w:sz w:val="24"/>
                <w:szCs w:val="24"/>
              </w:rPr>
            </w:pPr>
            <w:r w:rsidRPr="00EA0DF0">
              <w:rPr>
                <w:rFonts w:ascii="Times New Roman" w:hAnsi="Times New Roman" w:cs="Times New Roman"/>
                <w:b/>
                <w:sz w:val="24"/>
                <w:szCs w:val="24"/>
              </w:rPr>
              <w:t>«3»</w:t>
            </w:r>
          </w:p>
        </w:tc>
        <w:tc>
          <w:tcPr>
            <w:tcW w:w="709" w:type="dxa"/>
          </w:tcPr>
          <w:p w:rsidR="00404F4B" w:rsidRPr="00EA0DF0" w:rsidRDefault="00404F4B" w:rsidP="00D65905">
            <w:pPr>
              <w:jc w:val="center"/>
              <w:rPr>
                <w:rFonts w:ascii="Times New Roman" w:hAnsi="Times New Roman" w:cs="Times New Roman"/>
                <w:b/>
                <w:sz w:val="24"/>
                <w:szCs w:val="24"/>
              </w:rPr>
            </w:pPr>
            <w:r w:rsidRPr="00EA0DF0">
              <w:rPr>
                <w:rFonts w:ascii="Times New Roman" w:hAnsi="Times New Roman" w:cs="Times New Roman"/>
                <w:b/>
                <w:sz w:val="24"/>
                <w:szCs w:val="24"/>
              </w:rPr>
              <w:t>«4»</w:t>
            </w:r>
          </w:p>
        </w:tc>
        <w:tc>
          <w:tcPr>
            <w:tcW w:w="709" w:type="dxa"/>
          </w:tcPr>
          <w:p w:rsidR="00404F4B" w:rsidRPr="00EA0DF0" w:rsidRDefault="00404F4B" w:rsidP="00D65905">
            <w:pPr>
              <w:jc w:val="center"/>
              <w:rPr>
                <w:rFonts w:ascii="Times New Roman" w:hAnsi="Times New Roman" w:cs="Times New Roman"/>
                <w:b/>
                <w:sz w:val="24"/>
                <w:szCs w:val="24"/>
              </w:rPr>
            </w:pPr>
            <w:r w:rsidRPr="00EA0DF0">
              <w:rPr>
                <w:rFonts w:ascii="Times New Roman" w:hAnsi="Times New Roman" w:cs="Times New Roman"/>
                <w:b/>
                <w:sz w:val="24"/>
                <w:szCs w:val="24"/>
              </w:rPr>
              <w:t>«5»</w:t>
            </w:r>
          </w:p>
        </w:tc>
      </w:tr>
      <w:tr w:rsidR="00404F4B" w:rsidTr="00D65905">
        <w:tc>
          <w:tcPr>
            <w:tcW w:w="1129" w:type="dxa"/>
          </w:tcPr>
          <w:p w:rsidR="00404F4B" w:rsidRPr="00A63510" w:rsidRDefault="00404F4B" w:rsidP="00D65905">
            <w:pPr>
              <w:jc w:val="center"/>
              <w:rPr>
                <w:rFonts w:ascii="Times New Roman" w:hAnsi="Times New Roman" w:cs="Times New Roman"/>
                <w:sz w:val="24"/>
                <w:szCs w:val="24"/>
              </w:rPr>
            </w:pPr>
            <w:r w:rsidRPr="00A63510">
              <w:rPr>
                <w:rFonts w:ascii="Times New Roman" w:hAnsi="Times New Roman" w:cs="Times New Roman"/>
                <w:sz w:val="24"/>
                <w:szCs w:val="24"/>
              </w:rPr>
              <w:t>1</w:t>
            </w:r>
          </w:p>
        </w:tc>
        <w:tc>
          <w:tcPr>
            <w:tcW w:w="7938" w:type="dxa"/>
          </w:tcPr>
          <w:p w:rsidR="00404F4B" w:rsidRPr="00A63510" w:rsidRDefault="00404F4B" w:rsidP="00D65905">
            <w:pPr>
              <w:jc w:val="both"/>
              <w:rPr>
                <w:rFonts w:ascii="Times New Roman" w:hAnsi="Times New Roman" w:cs="Times New Roman"/>
                <w:sz w:val="24"/>
                <w:szCs w:val="24"/>
              </w:rPr>
            </w:pPr>
            <w:r w:rsidRPr="00A63510">
              <w:rPr>
                <w:rFonts w:ascii="Times New Roman" w:hAnsi="Times New Roman" w:cs="Times New Roman"/>
                <w:sz w:val="24"/>
                <w:szCs w:val="24"/>
              </w:rPr>
              <w:t>Группировка</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понятий (физические</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явления, физические</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 xml:space="preserve">величины, </w:t>
            </w:r>
            <w:r w:rsidRPr="00A63510">
              <w:rPr>
                <w:rFonts w:ascii="Times New Roman" w:hAnsi="Times New Roman" w:cs="Times New Roman"/>
                <w:sz w:val="24"/>
                <w:szCs w:val="24"/>
              </w:rPr>
              <w:lastRenderedPageBreak/>
              <w:t>единицы</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измерения</w:t>
            </w:r>
            <w:r>
              <w:rPr>
                <w:rFonts w:ascii="Times New Roman" w:hAnsi="Times New Roman" w:cs="Times New Roman"/>
                <w:sz w:val="24"/>
                <w:szCs w:val="24"/>
              </w:rPr>
              <w:t xml:space="preserve"> величин, изме</w:t>
            </w:r>
            <w:r w:rsidRPr="00A63510">
              <w:rPr>
                <w:rFonts w:ascii="Times New Roman" w:hAnsi="Times New Roman" w:cs="Times New Roman"/>
                <w:sz w:val="24"/>
                <w:szCs w:val="24"/>
              </w:rPr>
              <w:t>рительные</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приборы)</w:t>
            </w:r>
          </w:p>
        </w:tc>
        <w:tc>
          <w:tcPr>
            <w:tcW w:w="1134" w:type="dxa"/>
            <w:vAlign w:val="center"/>
          </w:tcPr>
          <w:p w:rsidR="00404F4B" w:rsidRPr="00CF3DCB" w:rsidRDefault="00404F4B" w:rsidP="00D65905">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701" w:type="dxa"/>
            <w:vAlign w:val="center"/>
          </w:tcPr>
          <w:p w:rsidR="00404F4B" w:rsidRPr="00CF3DCB" w:rsidRDefault="00404F4B" w:rsidP="00D65905">
            <w:pPr>
              <w:jc w:val="center"/>
              <w:rPr>
                <w:rFonts w:ascii="Times New Roman" w:hAnsi="Times New Roman" w:cs="Times New Roman"/>
                <w:sz w:val="24"/>
                <w:szCs w:val="24"/>
              </w:rPr>
            </w:pPr>
            <w:r>
              <w:rPr>
                <w:rFonts w:ascii="Times New Roman" w:hAnsi="Times New Roman" w:cs="Times New Roman"/>
                <w:sz w:val="24"/>
                <w:szCs w:val="24"/>
              </w:rPr>
              <w:t>83</w:t>
            </w:r>
          </w:p>
        </w:tc>
        <w:tc>
          <w:tcPr>
            <w:tcW w:w="653" w:type="dxa"/>
            <w:vMerge w:val="restart"/>
            <w:vAlign w:val="center"/>
          </w:tcPr>
          <w:p w:rsidR="00404F4B" w:rsidRPr="00CF3DCB" w:rsidRDefault="00404F4B" w:rsidP="00D65905">
            <w:pPr>
              <w:jc w:val="center"/>
              <w:rPr>
                <w:rFonts w:ascii="Times New Roman" w:hAnsi="Times New Roman" w:cs="Times New Roman"/>
                <w:sz w:val="24"/>
                <w:szCs w:val="24"/>
              </w:rPr>
            </w:pPr>
            <w:r>
              <w:rPr>
                <w:rFonts w:ascii="Times New Roman" w:hAnsi="Times New Roman" w:cs="Times New Roman"/>
                <w:sz w:val="24"/>
                <w:szCs w:val="24"/>
              </w:rPr>
              <w:t>44</w:t>
            </w:r>
          </w:p>
        </w:tc>
        <w:tc>
          <w:tcPr>
            <w:tcW w:w="709" w:type="dxa"/>
            <w:vMerge w:val="restart"/>
            <w:vAlign w:val="center"/>
          </w:tcPr>
          <w:p w:rsidR="00404F4B" w:rsidRPr="00CF3DCB" w:rsidRDefault="00404F4B" w:rsidP="00D65905">
            <w:pPr>
              <w:jc w:val="center"/>
              <w:rPr>
                <w:rFonts w:ascii="Times New Roman" w:hAnsi="Times New Roman" w:cs="Times New Roman"/>
                <w:sz w:val="24"/>
                <w:szCs w:val="24"/>
              </w:rPr>
            </w:pPr>
            <w:r>
              <w:rPr>
                <w:rFonts w:ascii="Times New Roman" w:hAnsi="Times New Roman" w:cs="Times New Roman"/>
                <w:sz w:val="24"/>
                <w:szCs w:val="24"/>
              </w:rPr>
              <w:t>44</w:t>
            </w:r>
          </w:p>
        </w:tc>
        <w:tc>
          <w:tcPr>
            <w:tcW w:w="709" w:type="dxa"/>
            <w:vMerge w:val="restart"/>
            <w:vAlign w:val="center"/>
          </w:tcPr>
          <w:p w:rsidR="00404F4B" w:rsidRPr="00CF3DCB" w:rsidRDefault="00404F4B" w:rsidP="00D65905">
            <w:pPr>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vMerge w:val="restart"/>
            <w:vAlign w:val="center"/>
          </w:tcPr>
          <w:p w:rsidR="00404F4B" w:rsidRPr="00CF3DCB" w:rsidRDefault="00404F4B" w:rsidP="00D65905">
            <w:pPr>
              <w:jc w:val="center"/>
              <w:rPr>
                <w:rFonts w:ascii="Times New Roman" w:hAnsi="Times New Roman" w:cs="Times New Roman"/>
                <w:sz w:val="24"/>
                <w:szCs w:val="24"/>
              </w:rPr>
            </w:pPr>
            <w:r>
              <w:rPr>
                <w:rFonts w:ascii="Times New Roman" w:hAnsi="Times New Roman" w:cs="Times New Roman"/>
                <w:sz w:val="24"/>
                <w:szCs w:val="24"/>
              </w:rPr>
              <w:t>0</w:t>
            </w:r>
          </w:p>
        </w:tc>
      </w:tr>
      <w:tr w:rsidR="00404F4B" w:rsidTr="00D65905">
        <w:tc>
          <w:tcPr>
            <w:tcW w:w="1129" w:type="dxa"/>
          </w:tcPr>
          <w:p w:rsidR="00404F4B" w:rsidRPr="00A63510" w:rsidRDefault="00404F4B" w:rsidP="00D65905">
            <w:pPr>
              <w:jc w:val="center"/>
              <w:rPr>
                <w:rFonts w:ascii="Times New Roman" w:hAnsi="Times New Roman" w:cs="Times New Roman"/>
                <w:sz w:val="24"/>
                <w:szCs w:val="24"/>
              </w:rPr>
            </w:pPr>
            <w:r w:rsidRPr="00A63510">
              <w:rPr>
                <w:rFonts w:ascii="Times New Roman" w:hAnsi="Times New Roman" w:cs="Times New Roman"/>
                <w:sz w:val="24"/>
                <w:szCs w:val="24"/>
              </w:rPr>
              <w:lastRenderedPageBreak/>
              <w:t>2</w:t>
            </w:r>
          </w:p>
        </w:tc>
        <w:tc>
          <w:tcPr>
            <w:tcW w:w="7938" w:type="dxa"/>
          </w:tcPr>
          <w:p w:rsidR="00404F4B" w:rsidRPr="00A63510" w:rsidRDefault="00404F4B" w:rsidP="00D65905">
            <w:pPr>
              <w:jc w:val="both"/>
              <w:rPr>
                <w:rFonts w:ascii="Times New Roman" w:hAnsi="Times New Roman" w:cs="Times New Roman"/>
                <w:sz w:val="24"/>
                <w:szCs w:val="24"/>
              </w:rPr>
            </w:pPr>
            <w:r w:rsidRPr="00A63510">
              <w:rPr>
                <w:rFonts w:ascii="Times New Roman" w:hAnsi="Times New Roman" w:cs="Times New Roman"/>
                <w:sz w:val="24"/>
                <w:szCs w:val="24"/>
              </w:rPr>
              <w:t>Определение</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понятий</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и</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величин</w:t>
            </w:r>
          </w:p>
        </w:tc>
        <w:tc>
          <w:tcPr>
            <w:tcW w:w="1134" w:type="dxa"/>
            <w:vAlign w:val="center"/>
          </w:tcPr>
          <w:p w:rsidR="00404F4B" w:rsidRPr="00CF3DCB" w:rsidRDefault="00404F4B" w:rsidP="00D65905">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Align w:val="center"/>
          </w:tcPr>
          <w:p w:rsidR="00404F4B" w:rsidRPr="00CF3DCB" w:rsidRDefault="00404F4B" w:rsidP="00D65905">
            <w:pPr>
              <w:jc w:val="center"/>
              <w:rPr>
                <w:rFonts w:ascii="Times New Roman" w:hAnsi="Times New Roman" w:cs="Times New Roman"/>
                <w:sz w:val="24"/>
                <w:szCs w:val="24"/>
              </w:rPr>
            </w:pPr>
            <w:r>
              <w:rPr>
                <w:rFonts w:ascii="Times New Roman" w:hAnsi="Times New Roman" w:cs="Times New Roman"/>
                <w:sz w:val="24"/>
                <w:szCs w:val="24"/>
              </w:rPr>
              <w:t>55</w:t>
            </w:r>
          </w:p>
        </w:tc>
        <w:tc>
          <w:tcPr>
            <w:tcW w:w="653"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r>
      <w:tr w:rsidR="00404F4B" w:rsidTr="00D65905">
        <w:tc>
          <w:tcPr>
            <w:tcW w:w="1129" w:type="dxa"/>
          </w:tcPr>
          <w:p w:rsidR="00404F4B" w:rsidRPr="00A63510" w:rsidRDefault="00404F4B" w:rsidP="00D65905">
            <w:pPr>
              <w:jc w:val="center"/>
              <w:rPr>
                <w:rFonts w:ascii="Times New Roman" w:hAnsi="Times New Roman" w:cs="Times New Roman"/>
                <w:sz w:val="24"/>
                <w:szCs w:val="24"/>
              </w:rPr>
            </w:pPr>
            <w:r w:rsidRPr="00A63510">
              <w:rPr>
                <w:rFonts w:ascii="Times New Roman" w:hAnsi="Times New Roman" w:cs="Times New Roman"/>
                <w:sz w:val="24"/>
                <w:szCs w:val="24"/>
              </w:rPr>
              <w:t>3</w:t>
            </w:r>
          </w:p>
        </w:tc>
        <w:tc>
          <w:tcPr>
            <w:tcW w:w="7938" w:type="dxa"/>
          </w:tcPr>
          <w:p w:rsidR="00404F4B" w:rsidRPr="00A63510" w:rsidRDefault="00404F4B" w:rsidP="00D65905">
            <w:pPr>
              <w:jc w:val="both"/>
              <w:rPr>
                <w:rFonts w:ascii="Times New Roman" w:hAnsi="Times New Roman" w:cs="Times New Roman"/>
                <w:sz w:val="24"/>
                <w:szCs w:val="24"/>
              </w:rPr>
            </w:pPr>
            <w:r w:rsidRPr="00A63510">
              <w:rPr>
                <w:rFonts w:ascii="Times New Roman" w:hAnsi="Times New Roman" w:cs="Times New Roman"/>
                <w:sz w:val="24"/>
                <w:szCs w:val="24"/>
              </w:rPr>
              <w:t>Распознавание</w:t>
            </w:r>
            <w:r>
              <w:rPr>
                <w:rFonts w:ascii="Times New Roman" w:hAnsi="Times New Roman" w:cs="Times New Roman"/>
                <w:sz w:val="24"/>
                <w:szCs w:val="24"/>
              </w:rPr>
              <w:t xml:space="preserve"> физических</w:t>
            </w:r>
            <w:r w:rsidR="0009741B">
              <w:rPr>
                <w:rFonts w:ascii="Times New Roman" w:hAnsi="Times New Roman" w:cs="Times New Roman"/>
                <w:sz w:val="24"/>
                <w:szCs w:val="24"/>
              </w:rPr>
              <w:t xml:space="preserve"> </w:t>
            </w:r>
            <w:r>
              <w:rPr>
                <w:rFonts w:ascii="Times New Roman" w:hAnsi="Times New Roman" w:cs="Times New Roman"/>
                <w:sz w:val="24"/>
                <w:szCs w:val="24"/>
              </w:rPr>
              <w:t>явле</w:t>
            </w:r>
            <w:r w:rsidRPr="00A63510">
              <w:rPr>
                <w:rFonts w:ascii="Times New Roman" w:hAnsi="Times New Roman" w:cs="Times New Roman"/>
                <w:sz w:val="24"/>
                <w:szCs w:val="24"/>
              </w:rPr>
              <w:t>ний, описание</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их</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свойств, применение</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законов</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для</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объяснения</w:t>
            </w:r>
            <w:r>
              <w:rPr>
                <w:rFonts w:ascii="Times New Roman" w:hAnsi="Times New Roman" w:cs="Times New Roman"/>
                <w:sz w:val="24"/>
                <w:szCs w:val="24"/>
              </w:rPr>
              <w:t xml:space="preserve"> яв</w:t>
            </w:r>
            <w:r w:rsidRPr="00A63510">
              <w:rPr>
                <w:rFonts w:ascii="Times New Roman" w:hAnsi="Times New Roman" w:cs="Times New Roman"/>
                <w:sz w:val="24"/>
                <w:szCs w:val="24"/>
              </w:rPr>
              <w:t>лений</w:t>
            </w:r>
          </w:p>
        </w:tc>
        <w:tc>
          <w:tcPr>
            <w:tcW w:w="1134" w:type="dxa"/>
            <w:vAlign w:val="center"/>
          </w:tcPr>
          <w:p w:rsidR="00404F4B" w:rsidRPr="00CF3DCB" w:rsidRDefault="00404F4B" w:rsidP="00D65905">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404F4B" w:rsidRPr="00CF3DCB" w:rsidRDefault="00404F4B" w:rsidP="00D65905">
            <w:pPr>
              <w:jc w:val="center"/>
              <w:rPr>
                <w:rFonts w:ascii="Times New Roman" w:hAnsi="Times New Roman" w:cs="Times New Roman"/>
                <w:sz w:val="24"/>
                <w:szCs w:val="24"/>
              </w:rPr>
            </w:pPr>
            <w:r>
              <w:rPr>
                <w:rFonts w:ascii="Times New Roman" w:hAnsi="Times New Roman" w:cs="Times New Roman"/>
                <w:sz w:val="24"/>
                <w:szCs w:val="24"/>
              </w:rPr>
              <w:t>11</w:t>
            </w:r>
          </w:p>
        </w:tc>
        <w:tc>
          <w:tcPr>
            <w:tcW w:w="653"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r>
      <w:tr w:rsidR="00404F4B" w:rsidTr="00D65905">
        <w:tc>
          <w:tcPr>
            <w:tcW w:w="1129" w:type="dxa"/>
          </w:tcPr>
          <w:p w:rsidR="00404F4B" w:rsidRPr="00A63510" w:rsidRDefault="00404F4B" w:rsidP="00D65905">
            <w:pPr>
              <w:jc w:val="center"/>
              <w:rPr>
                <w:rFonts w:ascii="Times New Roman" w:hAnsi="Times New Roman" w:cs="Times New Roman"/>
                <w:sz w:val="24"/>
                <w:szCs w:val="24"/>
              </w:rPr>
            </w:pPr>
            <w:r w:rsidRPr="00A63510">
              <w:rPr>
                <w:rFonts w:ascii="Times New Roman" w:hAnsi="Times New Roman" w:cs="Times New Roman"/>
                <w:sz w:val="24"/>
                <w:szCs w:val="24"/>
              </w:rPr>
              <w:t>4</w:t>
            </w:r>
          </w:p>
        </w:tc>
        <w:tc>
          <w:tcPr>
            <w:tcW w:w="7938" w:type="dxa"/>
          </w:tcPr>
          <w:p w:rsidR="00404F4B" w:rsidRPr="00A63510" w:rsidRDefault="00404F4B" w:rsidP="00D65905">
            <w:pPr>
              <w:jc w:val="both"/>
              <w:rPr>
                <w:rFonts w:ascii="Times New Roman" w:hAnsi="Times New Roman" w:cs="Times New Roman"/>
                <w:sz w:val="24"/>
                <w:szCs w:val="24"/>
              </w:rPr>
            </w:pPr>
            <w:r w:rsidRPr="00A63510">
              <w:rPr>
                <w:rFonts w:ascii="Times New Roman" w:hAnsi="Times New Roman" w:cs="Times New Roman"/>
                <w:sz w:val="24"/>
                <w:szCs w:val="24"/>
              </w:rPr>
              <w:t>Распознавание</w:t>
            </w:r>
            <w:r>
              <w:rPr>
                <w:rFonts w:ascii="Times New Roman" w:hAnsi="Times New Roman" w:cs="Times New Roman"/>
                <w:sz w:val="24"/>
                <w:szCs w:val="24"/>
              </w:rPr>
              <w:t xml:space="preserve"> физических</w:t>
            </w:r>
            <w:r w:rsidR="0009741B">
              <w:rPr>
                <w:rFonts w:ascii="Times New Roman" w:hAnsi="Times New Roman" w:cs="Times New Roman"/>
                <w:sz w:val="24"/>
                <w:szCs w:val="24"/>
              </w:rPr>
              <w:t xml:space="preserve"> </w:t>
            </w:r>
            <w:r>
              <w:rPr>
                <w:rFonts w:ascii="Times New Roman" w:hAnsi="Times New Roman" w:cs="Times New Roman"/>
                <w:sz w:val="24"/>
                <w:szCs w:val="24"/>
              </w:rPr>
              <w:t>явле</w:t>
            </w:r>
            <w:r w:rsidRPr="00A63510">
              <w:rPr>
                <w:rFonts w:ascii="Times New Roman" w:hAnsi="Times New Roman" w:cs="Times New Roman"/>
                <w:sz w:val="24"/>
                <w:szCs w:val="24"/>
              </w:rPr>
              <w:t>ний, описание</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их</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свойств, применение</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законов</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для</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объяснения</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явлений</w:t>
            </w:r>
          </w:p>
        </w:tc>
        <w:tc>
          <w:tcPr>
            <w:tcW w:w="1134" w:type="dxa"/>
            <w:vAlign w:val="center"/>
          </w:tcPr>
          <w:p w:rsidR="00404F4B" w:rsidRPr="00CF3DCB" w:rsidRDefault="00404F4B" w:rsidP="00D65905">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404F4B" w:rsidRPr="00CF3DCB" w:rsidRDefault="00404F4B" w:rsidP="00D65905">
            <w:pPr>
              <w:jc w:val="center"/>
              <w:rPr>
                <w:rFonts w:ascii="Times New Roman" w:hAnsi="Times New Roman" w:cs="Times New Roman"/>
                <w:sz w:val="24"/>
                <w:szCs w:val="24"/>
              </w:rPr>
            </w:pPr>
            <w:r>
              <w:rPr>
                <w:rFonts w:ascii="Times New Roman" w:hAnsi="Times New Roman" w:cs="Times New Roman"/>
                <w:sz w:val="24"/>
                <w:szCs w:val="24"/>
              </w:rPr>
              <w:t>44</w:t>
            </w:r>
          </w:p>
        </w:tc>
        <w:tc>
          <w:tcPr>
            <w:tcW w:w="653"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r>
      <w:tr w:rsidR="00404F4B" w:rsidTr="00D65905">
        <w:tc>
          <w:tcPr>
            <w:tcW w:w="1129" w:type="dxa"/>
          </w:tcPr>
          <w:p w:rsidR="00404F4B" w:rsidRPr="00A63510" w:rsidRDefault="00404F4B" w:rsidP="00D65905">
            <w:pPr>
              <w:jc w:val="center"/>
              <w:rPr>
                <w:rFonts w:ascii="Times New Roman" w:hAnsi="Times New Roman" w:cs="Times New Roman"/>
                <w:sz w:val="24"/>
                <w:szCs w:val="24"/>
              </w:rPr>
            </w:pPr>
            <w:r w:rsidRPr="00A63510">
              <w:rPr>
                <w:rFonts w:ascii="Times New Roman" w:hAnsi="Times New Roman" w:cs="Times New Roman"/>
                <w:sz w:val="24"/>
                <w:szCs w:val="24"/>
              </w:rPr>
              <w:t>5</w:t>
            </w:r>
          </w:p>
        </w:tc>
        <w:tc>
          <w:tcPr>
            <w:tcW w:w="7938" w:type="dxa"/>
          </w:tcPr>
          <w:p w:rsidR="00404F4B" w:rsidRPr="00A63510" w:rsidRDefault="00404F4B" w:rsidP="00D65905">
            <w:pPr>
              <w:jc w:val="both"/>
              <w:rPr>
                <w:rFonts w:ascii="Times New Roman" w:hAnsi="Times New Roman" w:cs="Times New Roman"/>
                <w:sz w:val="24"/>
                <w:szCs w:val="24"/>
              </w:rPr>
            </w:pPr>
            <w:r w:rsidRPr="00A63510">
              <w:rPr>
                <w:rFonts w:ascii="Times New Roman" w:hAnsi="Times New Roman" w:cs="Times New Roman"/>
                <w:sz w:val="24"/>
                <w:szCs w:val="24"/>
              </w:rPr>
              <w:t>Распознавание</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физических</w:t>
            </w:r>
            <w:r>
              <w:rPr>
                <w:rFonts w:ascii="Times New Roman" w:hAnsi="Times New Roman" w:cs="Times New Roman"/>
                <w:sz w:val="24"/>
                <w:szCs w:val="24"/>
              </w:rPr>
              <w:t xml:space="preserve"> явле</w:t>
            </w:r>
            <w:r w:rsidRPr="00A63510">
              <w:rPr>
                <w:rFonts w:ascii="Times New Roman" w:hAnsi="Times New Roman" w:cs="Times New Roman"/>
                <w:sz w:val="24"/>
                <w:szCs w:val="24"/>
              </w:rPr>
              <w:t>ний, описание</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их</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свойств, применение</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законов</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для</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объяснения</w:t>
            </w:r>
            <w:r>
              <w:rPr>
                <w:rFonts w:ascii="Times New Roman" w:hAnsi="Times New Roman" w:cs="Times New Roman"/>
                <w:sz w:val="24"/>
                <w:szCs w:val="24"/>
              </w:rPr>
              <w:t xml:space="preserve"> яв</w:t>
            </w:r>
            <w:r w:rsidRPr="00A63510">
              <w:rPr>
                <w:rFonts w:ascii="Times New Roman" w:hAnsi="Times New Roman" w:cs="Times New Roman"/>
                <w:sz w:val="24"/>
                <w:szCs w:val="24"/>
              </w:rPr>
              <w:t>лений</w:t>
            </w:r>
          </w:p>
        </w:tc>
        <w:tc>
          <w:tcPr>
            <w:tcW w:w="1134" w:type="dxa"/>
            <w:vAlign w:val="center"/>
          </w:tcPr>
          <w:p w:rsidR="00404F4B" w:rsidRPr="00CF3DCB" w:rsidRDefault="00404F4B" w:rsidP="00D65905">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404F4B" w:rsidRPr="00CF3DCB" w:rsidRDefault="00404F4B" w:rsidP="00D65905">
            <w:pPr>
              <w:jc w:val="center"/>
              <w:rPr>
                <w:rFonts w:ascii="Times New Roman" w:hAnsi="Times New Roman" w:cs="Times New Roman"/>
                <w:sz w:val="24"/>
                <w:szCs w:val="24"/>
              </w:rPr>
            </w:pPr>
            <w:r>
              <w:rPr>
                <w:rFonts w:ascii="Times New Roman" w:hAnsi="Times New Roman" w:cs="Times New Roman"/>
                <w:sz w:val="24"/>
                <w:szCs w:val="24"/>
              </w:rPr>
              <w:t>78</w:t>
            </w:r>
          </w:p>
        </w:tc>
        <w:tc>
          <w:tcPr>
            <w:tcW w:w="653"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r>
      <w:tr w:rsidR="00404F4B" w:rsidTr="00D65905">
        <w:tc>
          <w:tcPr>
            <w:tcW w:w="1129" w:type="dxa"/>
          </w:tcPr>
          <w:p w:rsidR="00404F4B" w:rsidRPr="00A63510" w:rsidRDefault="00404F4B" w:rsidP="00D65905">
            <w:pPr>
              <w:jc w:val="center"/>
              <w:rPr>
                <w:rFonts w:ascii="Times New Roman" w:hAnsi="Times New Roman" w:cs="Times New Roman"/>
                <w:sz w:val="24"/>
                <w:szCs w:val="24"/>
              </w:rPr>
            </w:pPr>
            <w:r w:rsidRPr="00A63510">
              <w:rPr>
                <w:rFonts w:ascii="Times New Roman" w:hAnsi="Times New Roman" w:cs="Times New Roman"/>
                <w:sz w:val="24"/>
                <w:szCs w:val="24"/>
              </w:rPr>
              <w:t>6</w:t>
            </w:r>
          </w:p>
        </w:tc>
        <w:tc>
          <w:tcPr>
            <w:tcW w:w="7938" w:type="dxa"/>
          </w:tcPr>
          <w:p w:rsidR="00404F4B" w:rsidRPr="00A63510" w:rsidRDefault="00404F4B" w:rsidP="00D65905">
            <w:pPr>
              <w:jc w:val="both"/>
              <w:rPr>
                <w:rFonts w:ascii="Times New Roman" w:hAnsi="Times New Roman" w:cs="Times New Roman"/>
                <w:sz w:val="24"/>
                <w:szCs w:val="24"/>
              </w:rPr>
            </w:pPr>
            <w:r w:rsidRPr="00A63510">
              <w:rPr>
                <w:rFonts w:ascii="Times New Roman" w:hAnsi="Times New Roman" w:cs="Times New Roman"/>
                <w:sz w:val="24"/>
                <w:szCs w:val="24"/>
              </w:rPr>
              <w:t>Распознавание</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физических</w:t>
            </w:r>
            <w:r>
              <w:rPr>
                <w:rFonts w:ascii="Times New Roman" w:hAnsi="Times New Roman" w:cs="Times New Roman"/>
                <w:sz w:val="24"/>
                <w:szCs w:val="24"/>
              </w:rPr>
              <w:t xml:space="preserve"> явле</w:t>
            </w:r>
            <w:r w:rsidRPr="00A63510">
              <w:rPr>
                <w:rFonts w:ascii="Times New Roman" w:hAnsi="Times New Roman" w:cs="Times New Roman"/>
                <w:sz w:val="24"/>
                <w:szCs w:val="24"/>
              </w:rPr>
              <w:t>ний, описание</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их</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 xml:space="preserve">свойств, </w:t>
            </w:r>
            <w:r w:rsidR="00846B12">
              <w:rPr>
                <w:rFonts w:ascii="Times New Roman" w:hAnsi="Times New Roman" w:cs="Times New Roman"/>
                <w:sz w:val="24"/>
                <w:szCs w:val="24"/>
              </w:rPr>
              <w:t xml:space="preserve">применение </w:t>
            </w:r>
            <w:r w:rsidRPr="00A63510">
              <w:rPr>
                <w:rFonts w:ascii="Times New Roman" w:hAnsi="Times New Roman" w:cs="Times New Roman"/>
                <w:sz w:val="24"/>
                <w:szCs w:val="24"/>
              </w:rPr>
              <w:t>законов</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для</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объяснения</w:t>
            </w:r>
            <w:r>
              <w:rPr>
                <w:rFonts w:ascii="Times New Roman" w:hAnsi="Times New Roman" w:cs="Times New Roman"/>
                <w:sz w:val="24"/>
                <w:szCs w:val="24"/>
              </w:rPr>
              <w:t xml:space="preserve"> яв</w:t>
            </w:r>
            <w:r w:rsidRPr="00A63510">
              <w:rPr>
                <w:rFonts w:ascii="Times New Roman" w:hAnsi="Times New Roman" w:cs="Times New Roman"/>
                <w:sz w:val="24"/>
                <w:szCs w:val="24"/>
              </w:rPr>
              <w:t>лений</w:t>
            </w:r>
          </w:p>
        </w:tc>
        <w:tc>
          <w:tcPr>
            <w:tcW w:w="1134" w:type="dxa"/>
            <w:vAlign w:val="center"/>
          </w:tcPr>
          <w:p w:rsidR="00404F4B" w:rsidRPr="00CF3DCB" w:rsidRDefault="00404F4B" w:rsidP="00D65905">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404F4B" w:rsidRPr="00CF3DCB" w:rsidRDefault="00404F4B" w:rsidP="00D65905">
            <w:pPr>
              <w:jc w:val="center"/>
              <w:rPr>
                <w:rFonts w:ascii="Times New Roman" w:hAnsi="Times New Roman" w:cs="Times New Roman"/>
                <w:sz w:val="24"/>
                <w:szCs w:val="24"/>
              </w:rPr>
            </w:pPr>
            <w:r>
              <w:rPr>
                <w:rFonts w:ascii="Times New Roman" w:hAnsi="Times New Roman" w:cs="Times New Roman"/>
                <w:sz w:val="24"/>
                <w:szCs w:val="24"/>
              </w:rPr>
              <w:t>44</w:t>
            </w:r>
          </w:p>
        </w:tc>
        <w:tc>
          <w:tcPr>
            <w:tcW w:w="653"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r>
      <w:tr w:rsidR="00404F4B" w:rsidTr="00D65905">
        <w:tc>
          <w:tcPr>
            <w:tcW w:w="1129" w:type="dxa"/>
          </w:tcPr>
          <w:p w:rsidR="00404F4B" w:rsidRPr="00A63510" w:rsidRDefault="00404F4B" w:rsidP="00D65905">
            <w:pPr>
              <w:jc w:val="center"/>
              <w:rPr>
                <w:rFonts w:ascii="Times New Roman" w:hAnsi="Times New Roman" w:cs="Times New Roman"/>
                <w:sz w:val="24"/>
                <w:szCs w:val="24"/>
              </w:rPr>
            </w:pPr>
            <w:r w:rsidRPr="00A63510">
              <w:rPr>
                <w:rFonts w:ascii="Times New Roman" w:hAnsi="Times New Roman" w:cs="Times New Roman"/>
                <w:sz w:val="24"/>
                <w:szCs w:val="24"/>
              </w:rPr>
              <w:t>7</w:t>
            </w:r>
          </w:p>
        </w:tc>
        <w:tc>
          <w:tcPr>
            <w:tcW w:w="7938" w:type="dxa"/>
          </w:tcPr>
          <w:p w:rsidR="00404F4B" w:rsidRPr="00A63510" w:rsidRDefault="00404F4B" w:rsidP="00D65905">
            <w:pPr>
              <w:jc w:val="both"/>
              <w:rPr>
                <w:rFonts w:ascii="Times New Roman" w:hAnsi="Times New Roman" w:cs="Times New Roman"/>
                <w:sz w:val="24"/>
                <w:szCs w:val="24"/>
              </w:rPr>
            </w:pPr>
            <w:r w:rsidRPr="00A63510">
              <w:rPr>
                <w:rFonts w:ascii="Times New Roman" w:hAnsi="Times New Roman" w:cs="Times New Roman"/>
                <w:sz w:val="24"/>
                <w:szCs w:val="24"/>
              </w:rPr>
              <w:t>Анализизмененияфизических</w:t>
            </w:r>
            <w:r>
              <w:rPr>
                <w:rFonts w:ascii="Times New Roman" w:hAnsi="Times New Roman" w:cs="Times New Roman"/>
                <w:sz w:val="24"/>
                <w:szCs w:val="24"/>
              </w:rPr>
              <w:t xml:space="preserve"> ве</w:t>
            </w:r>
            <w:r w:rsidRPr="00A63510">
              <w:rPr>
                <w:rFonts w:ascii="Times New Roman" w:hAnsi="Times New Roman" w:cs="Times New Roman"/>
                <w:sz w:val="24"/>
                <w:szCs w:val="24"/>
              </w:rPr>
              <w:t>личинвпроцессах</w:t>
            </w:r>
          </w:p>
        </w:tc>
        <w:tc>
          <w:tcPr>
            <w:tcW w:w="1134" w:type="dxa"/>
            <w:vAlign w:val="center"/>
          </w:tcPr>
          <w:p w:rsidR="00404F4B" w:rsidRPr="00CF3DCB" w:rsidRDefault="00404F4B" w:rsidP="00D65905">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Align w:val="center"/>
          </w:tcPr>
          <w:p w:rsidR="00404F4B" w:rsidRPr="00CF3DCB" w:rsidRDefault="00404F4B" w:rsidP="00D65905">
            <w:pPr>
              <w:jc w:val="center"/>
              <w:rPr>
                <w:rFonts w:ascii="Times New Roman" w:hAnsi="Times New Roman" w:cs="Times New Roman"/>
                <w:sz w:val="24"/>
                <w:szCs w:val="24"/>
              </w:rPr>
            </w:pPr>
            <w:r>
              <w:rPr>
                <w:rFonts w:ascii="Times New Roman" w:hAnsi="Times New Roman" w:cs="Times New Roman"/>
                <w:sz w:val="24"/>
                <w:szCs w:val="24"/>
              </w:rPr>
              <w:t>11</w:t>
            </w:r>
          </w:p>
        </w:tc>
        <w:tc>
          <w:tcPr>
            <w:tcW w:w="653"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r>
      <w:tr w:rsidR="00404F4B" w:rsidTr="00D65905">
        <w:tc>
          <w:tcPr>
            <w:tcW w:w="1129" w:type="dxa"/>
          </w:tcPr>
          <w:p w:rsidR="00404F4B" w:rsidRPr="00A63510" w:rsidRDefault="00404F4B" w:rsidP="00D65905">
            <w:pPr>
              <w:jc w:val="center"/>
              <w:rPr>
                <w:rFonts w:ascii="Times New Roman" w:hAnsi="Times New Roman" w:cs="Times New Roman"/>
                <w:sz w:val="24"/>
                <w:szCs w:val="24"/>
              </w:rPr>
            </w:pPr>
            <w:r w:rsidRPr="00A63510">
              <w:rPr>
                <w:rFonts w:ascii="Times New Roman" w:hAnsi="Times New Roman" w:cs="Times New Roman"/>
                <w:sz w:val="24"/>
                <w:szCs w:val="24"/>
              </w:rPr>
              <w:t>8</w:t>
            </w:r>
          </w:p>
        </w:tc>
        <w:tc>
          <w:tcPr>
            <w:tcW w:w="7938" w:type="dxa"/>
          </w:tcPr>
          <w:p w:rsidR="00404F4B" w:rsidRPr="00A63510" w:rsidRDefault="00404F4B" w:rsidP="00D65905">
            <w:pPr>
              <w:jc w:val="both"/>
              <w:rPr>
                <w:rFonts w:ascii="Times New Roman" w:hAnsi="Times New Roman" w:cs="Times New Roman"/>
                <w:sz w:val="24"/>
                <w:szCs w:val="24"/>
              </w:rPr>
            </w:pPr>
            <w:r w:rsidRPr="00A63510">
              <w:rPr>
                <w:rFonts w:ascii="Times New Roman" w:hAnsi="Times New Roman" w:cs="Times New Roman"/>
                <w:sz w:val="24"/>
                <w:szCs w:val="24"/>
              </w:rPr>
              <w:t>Интерпретация</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физических</w:t>
            </w:r>
            <w:r>
              <w:rPr>
                <w:rFonts w:ascii="Times New Roman" w:hAnsi="Times New Roman" w:cs="Times New Roman"/>
                <w:sz w:val="24"/>
                <w:szCs w:val="24"/>
              </w:rPr>
              <w:t xml:space="preserve"> про</w:t>
            </w:r>
            <w:r w:rsidRPr="00A63510">
              <w:rPr>
                <w:rFonts w:ascii="Times New Roman" w:hAnsi="Times New Roman" w:cs="Times New Roman"/>
                <w:sz w:val="24"/>
                <w:szCs w:val="24"/>
              </w:rPr>
              <w:t>цессов, представленных</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в</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вид</w:t>
            </w:r>
            <w:r w:rsidR="00316910">
              <w:rPr>
                <w:rFonts w:ascii="Times New Roman" w:hAnsi="Times New Roman" w:cs="Times New Roman"/>
                <w:sz w:val="24"/>
                <w:szCs w:val="24"/>
              </w:rPr>
              <w:t xml:space="preserve">е </w:t>
            </w:r>
            <w:r w:rsidRPr="00A63510">
              <w:rPr>
                <w:rFonts w:ascii="Times New Roman" w:hAnsi="Times New Roman" w:cs="Times New Roman"/>
                <w:sz w:val="24"/>
                <w:szCs w:val="24"/>
              </w:rPr>
              <w:t>графика</w:t>
            </w:r>
          </w:p>
        </w:tc>
        <w:tc>
          <w:tcPr>
            <w:tcW w:w="1134" w:type="dxa"/>
            <w:vAlign w:val="center"/>
          </w:tcPr>
          <w:p w:rsidR="00404F4B" w:rsidRPr="00CF3DCB" w:rsidRDefault="00404F4B" w:rsidP="00D65905">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Align w:val="center"/>
          </w:tcPr>
          <w:p w:rsidR="00404F4B" w:rsidRPr="00CF3DCB" w:rsidRDefault="00404F4B" w:rsidP="00D65905">
            <w:pPr>
              <w:jc w:val="center"/>
              <w:rPr>
                <w:rFonts w:ascii="Times New Roman" w:hAnsi="Times New Roman" w:cs="Times New Roman"/>
                <w:sz w:val="24"/>
                <w:szCs w:val="24"/>
              </w:rPr>
            </w:pPr>
            <w:r>
              <w:rPr>
                <w:rFonts w:ascii="Times New Roman" w:hAnsi="Times New Roman" w:cs="Times New Roman"/>
                <w:sz w:val="24"/>
                <w:szCs w:val="24"/>
              </w:rPr>
              <w:t>39</w:t>
            </w:r>
          </w:p>
        </w:tc>
        <w:tc>
          <w:tcPr>
            <w:tcW w:w="653"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r>
      <w:tr w:rsidR="00404F4B" w:rsidTr="00D65905">
        <w:tc>
          <w:tcPr>
            <w:tcW w:w="1129" w:type="dxa"/>
          </w:tcPr>
          <w:p w:rsidR="00404F4B" w:rsidRPr="00A63510" w:rsidRDefault="00404F4B" w:rsidP="00D65905">
            <w:pPr>
              <w:jc w:val="center"/>
              <w:rPr>
                <w:rFonts w:ascii="Times New Roman" w:hAnsi="Times New Roman" w:cs="Times New Roman"/>
                <w:sz w:val="24"/>
                <w:szCs w:val="24"/>
              </w:rPr>
            </w:pPr>
            <w:r w:rsidRPr="00A63510">
              <w:rPr>
                <w:rFonts w:ascii="Times New Roman" w:hAnsi="Times New Roman" w:cs="Times New Roman"/>
                <w:sz w:val="24"/>
                <w:szCs w:val="24"/>
              </w:rPr>
              <w:t>9</w:t>
            </w:r>
          </w:p>
        </w:tc>
        <w:tc>
          <w:tcPr>
            <w:tcW w:w="7938" w:type="dxa"/>
          </w:tcPr>
          <w:p w:rsidR="00404F4B" w:rsidRPr="00A63510" w:rsidRDefault="00404F4B" w:rsidP="00D65905">
            <w:pPr>
              <w:jc w:val="both"/>
              <w:rPr>
                <w:rFonts w:ascii="Times New Roman" w:hAnsi="Times New Roman" w:cs="Times New Roman"/>
                <w:sz w:val="24"/>
                <w:szCs w:val="24"/>
              </w:rPr>
            </w:pPr>
            <w:r w:rsidRPr="00A63510">
              <w:rPr>
                <w:rFonts w:ascii="Times New Roman" w:hAnsi="Times New Roman" w:cs="Times New Roman"/>
                <w:sz w:val="24"/>
                <w:szCs w:val="24"/>
              </w:rPr>
              <w:t>Применение</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формулы</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для</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расчета</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физической</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величины</w:t>
            </w:r>
          </w:p>
        </w:tc>
        <w:tc>
          <w:tcPr>
            <w:tcW w:w="1134" w:type="dxa"/>
            <w:vAlign w:val="center"/>
          </w:tcPr>
          <w:p w:rsidR="00404F4B" w:rsidRPr="00CF3DCB" w:rsidRDefault="00404F4B" w:rsidP="00D65905">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Align w:val="center"/>
          </w:tcPr>
          <w:p w:rsidR="00404F4B" w:rsidRPr="00CF3DCB" w:rsidRDefault="00404F4B" w:rsidP="00D65905">
            <w:pPr>
              <w:jc w:val="center"/>
              <w:rPr>
                <w:rFonts w:ascii="Times New Roman" w:hAnsi="Times New Roman" w:cs="Times New Roman"/>
                <w:sz w:val="24"/>
                <w:szCs w:val="24"/>
              </w:rPr>
            </w:pPr>
            <w:r>
              <w:rPr>
                <w:rFonts w:ascii="Times New Roman" w:hAnsi="Times New Roman" w:cs="Times New Roman"/>
                <w:sz w:val="24"/>
                <w:szCs w:val="24"/>
              </w:rPr>
              <w:t>44</w:t>
            </w:r>
          </w:p>
        </w:tc>
        <w:tc>
          <w:tcPr>
            <w:tcW w:w="653"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r>
      <w:tr w:rsidR="00404F4B" w:rsidTr="00D65905">
        <w:tc>
          <w:tcPr>
            <w:tcW w:w="1129" w:type="dxa"/>
          </w:tcPr>
          <w:p w:rsidR="00404F4B" w:rsidRPr="00A63510" w:rsidRDefault="00404F4B" w:rsidP="00D65905">
            <w:pPr>
              <w:jc w:val="center"/>
              <w:rPr>
                <w:rFonts w:ascii="Times New Roman" w:hAnsi="Times New Roman" w:cs="Times New Roman"/>
                <w:sz w:val="24"/>
                <w:szCs w:val="24"/>
              </w:rPr>
            </w:pPr>
            <w:r w:rsidRPr="00A63510">
              <w:rPr>
                <w:rFonts w:ascii="Times New Roman" w:hAnsi="Times New Roman" w:cs="Times New Roman"/>
                <w:sz w:val="24"/>
                <w:szCs w:val="24"/>
              </w:rPr>
              <w:t>10</w:t>
            </w:r>
          </w:p>
        </w:tc>
        <w:tc>
          <w:tcPr>
            <w:tcW w:w="7938" w:type="dxa"/>
          </w:tcPr>
          <w:p w:rsidR="00404F4B" w:rsidRPr="00A63510" w:rsidRDefault="00404F4B" w:rsidP="00D65905">
            <w:pPr>
              <w:jc w:val="both"/>
              <w:rPr>
                <w:rFonts w:ascii="Times New Roman" w:hAnsi="Times New Roman" w:cs="Times New Roman"/>
                <w:sz w:val="24"/>
                <w:szCs w:val="24"/>
              </w:rPr>
            </w:pPr>
            <w:r w:rsidRPr="00A63510">
              <w:rPr>
                <w:rFonts w:ascii="Times New Roman" w:hAnsi="Times New Roman" w:cs="Times New Roman"/>
                <w:sz w:val="24"/>
                <w:szCs w:val="24"/>
              </w:rPr>
              <w:t>Определение</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показания</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приборов / схема</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включения</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электроизмерительных</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приборов; определение</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значения</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величины</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по</w:t>
            </w:r>
            <w:r>
              <w:rPr>
                <w:rFonts w:ascii="Times New Roman" w:hAnsi="Times New Roman" w:cs="Times New Roman"/>
                <w:sz w:val="24"/>
                <w:szCs w:val="24"/>
              </w:rPr>
              <w:t xml:space="preserve"> эксперимен</w:t>
            </w:r>
            <w:r w:rsidRPr="00A63510">
              <w:rPr>
                <w:rFonts w:ascii="Times New Roman" w:hAnsi="Times New Roman" w:cs="Times New Roman"/>
                <w:sz w:val="24"/>
                <w:szCs w:val="24"/>
              </w:rPr>
              <w:t>тальному</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графику/таблице</w:t>
            </w:r>
          </w:p>
        </w:tc>
        <w:tc>
          <w:tcPr>
            <w:tcW w:w="1134" w:type="dxa"/>
            <w:vAlign w:val="center"/>
          </w:tcPr>
          <w:p w:rsidR="00404F4B" w:rsidRPr="00CF3DCB" w:rsidRDefault="00404F4B" w:rsidP="00D65905">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404F4B" w:rsidRPr="00CF3DCB" w:rsidRDefault="00404F4B" w:rsidP="00D65905">
            <w:pPr>
              <w:jc w:val="center"/>
              <w:rPr>
                <w:rFonts w:ascii="Times New Roman" w:hAnsi="Times New Roman" w:cs="Times New Roman"/>
                <w:sz w:val="24"/>
                <w:szCs w:val="24"/>
              </w:rPr>
            </w:pPr>
            <w:r>
              <w:rPr>
                <w:rFonts w:ascii="Times New Roman" w:hAnsi="Times New Roman" w:cs="Times New Roman"/>
                <w:sz w:val="24"/>
                <w:szCs w:val="24"/>
              </w:rPr>
              <w:t>33</w:t>
            </w:r>
          </w:p>
        </w:tc>
        <w:tc>
          <w:tcPr>
            <w:tcW w:w="653"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r>
      <w:tr w:rsidR="00404F4B" w:rsidTr="00D65905">
        <w:tc>
          <w:tcPr>
            <w:tcW w:w="1129" w:type="dxa"/>
          </w:tcPr>
          <w:p w:rsidR="00404F4B" w:rsidRPr="00A63510" w:rsidRDefault="00404F4B" w:rsidP="00D65905">
            <w:pPr>
              <w:jc w:val="center"/>
              <w:rPr>
                <w:rFonts w:ascii="Times New Roman" w:hAnsi="Times New Roman" w:cs="Times New Roman"/>
                <w:sz w:val="24"/>
                <w:szCs w:val="24"/>
              </w:rPr>
            </w:pPr>
            <w:r w:rsidRPr="00A63510">
              <w:rPr>
                <w:rFonts w:ascii="Times New Roman" w:hAnsi="Times New Roman" w:cs="Times New Roman"/>
                <w:sz w:val="24"/>
                <w:szCs w:val="24"/>
              </w:rPr>
              <w:t>11</w:t>
            </w:r>
          </w:p>
        </w:tc>
        <w:tc>
          <w:tcPr>
            <w:tcW w:w="7938" w:type="dxa"/>
          </w:tcPr>
          <w:p w:rsidR="00404F4B" w:rsidRPr="00A63510" w:rsidRDefault="00404F4B" w:rsidP="00D65905">
            <w:pPr>
              <w:jc w:val="both"/>
              <w:rPr>
                <w:rFonts w:ascii="Times New Roman" w:hAnsi="Times New Roman" w:cs="Times New Roman"/>
                <w:sz w:val="24"/>
                <w:szCs w:val="24"/>
              </w:rPr>
            </w:pPr>
            <w:r w:rsidRPr="00A63510">
              <w:rPr>
                <w:rFonts w:ascii="Times New Roman" w:hAnsi="Times New Roman" w:cs="Times New Roman"/>
                <w:sz w:val="24"/>
                <w:szCs w:val="24"/>
              </w:rPr>
              <w:t>Формулировка</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цели</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опыта</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или</w:t>
            </w:r>
            <w:r>
              <w:rPr>
                <w:rFonts w:ascii="Times New Roman" w:hAnsi="Times New Roman" w:cs="Times New Roman"/>
                <w:sz w:val="24"/>
                <w:szCs w:val="24"/>
              </w:rPr>
              <w:t xml:space="preserve"> вы</w:t>
            </w:r>
            <w:r w:rsidRPr="00A63510">
              <w:rPr>
                <w:rFonts w:ascii="Times New Roman" w:hAnsi="Times New Roman" w:cs="Times New Roman"/>
                <w:sz w:val="24"/>
                <w:szCs w:val="24"/>
              </w:rPr>
              <w:t>воды</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по</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результатам</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опыта</w:t>
            </w:r>
          </w:p>
        </w:tc>
        <w:tc>
          <w:tcPr>
            <w:tcW w:w="1134" w:type="dxa"/>
            <w:vAlign w:val="center"/>
          </w:tcPr>
          <w:p w:rsidR="00404F4B" w:rsidRPr="00CF3DCB" w:rsidRDefault="00404F4B" w:rsidP="00D65905">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404F4B" w:rsidRPr="00CF3DCB" w:rsidRDefault="00404F4B" w:rsidP="00D65905">
            <w:pPr>
              <w:jc w:val="center"/>
              <w:rPr>
                <w:rFonts w:ascii="Times New Roman" w:hAnsi="Times New Roman" w:cs="Times New Roman"/>
                <w:sz w:val="24"/>
                <w:szCs w:val="24"/>
              </w:rPr>
            </w:pPr>
            <w:r>
              <w:rPr>
                <w:rFonts w:ascii="Times New Roman" w:hAnsi="Times New Roman" w:cs="Times New Roman"/>
                <w:sz w:val="24"/>
                <w:szCs w:val="24"/>
              </w:rPr>
              <w:t>33</w:t>
            </w:r>
          </w:p>
        </w:tc>
        <w:tc>
          <w:tcPr>
            <w:tcW w:w="653"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r>
      <w:tr w:rsidR="00404F4B" w:rsidTr="00D65905">
        <w:tc>
          <w:tcPr>
            <w:tcW w:w="1129" w:type="dxa"/>
          </w:tcPr>
          <w:p w:rsidR="00404F4B" w:rsidRPr="00A63510" w:rsidRDefault="00404F4B" w:rsidP="00D65905">
            <w:pPr>
              <w:jc w:val="center"/>
              <w:rPr>
                <w:rFonts w:ascii="Times New Roman" w:hAnsi="Times New Roman" w:cs="Times New Roman"/>
                <w:sz w:val="24"/>
                <w:szCs w:val="24"/>
              </w:rPr>
            </w:pPr>
            <w:r w:rsidRPr="00A63510">
              <w:rPr>
                <w:rFonts w:ascii="Times New Roman" w:hAnsi="Times New Roman" w:cs="Times New Roman"/>
                <w:sz w:val="24"/>
                <w:szCs w:val="24"/>
              </w:rPr>
              <w:t>12</w:t>
            </w:r>
          </w:p>
        </w:tc>
        <w:tc>
          <w:tcPr>
            <w:tcW w:w="7938" w:type="dxa"/>
          </w:tcPr>
          <w:p w:rsidR="00404F4B" w:rsidRPr="00A63510" w:rsidRDefault="00404F4B" w:rsidP="00D65905">
            <w:pPr>
              <w:jc w:val="both"/>
              <w:rPr>
                <w:rFonts w:ascii="Times New Roman" w:hAnsi="Times New Roman" w:cs="Times New Roman"/>
                <w:sz w:val="24"/>
                <w:szCs w:val="24"/>
              </w:rPr>
            </w:pPr>
            <w:r w:rsidRPr="00A63510">
              <w:rPr>
                <w:rFonts w:ascii="Times New Roman" w:hAnsi="Times New Roman" w:cs="Times New Roman"/>
                <w:sz w:val="24"/>
                <w:szCs w:val="24"/>
              </w:rPr>
              <w:t>Планирование</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исследования</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по</w:t>
            </w:r>
            <w:r>
              <w:rPr>
                <w:rFonts w:ascii="Times New Roman" w:hAnsi="Times New Roman" w:cs="Times New Roman"/>
                <w:sz w:val="24"/>
                <w:szCs w:val="24"/>
              </w:rPr>
              <w:t xml:space="preserve"> за</w:t>
            </w:r>
            <w:r w:rsidRPr="00A63510">
              <w:rPr>
                <w:rFonts w:ascii="Times New Roman" w:hAnsi="Times New Roman" w:cs="Times New Roman"/>
                <w:sz w:val="24"/>
                <w:szCs w:val="24"/>
              </w:rPr>
              <w:t>данной</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гипотезе</w:t>
            </w:r>
          </w:p>
        </w:tc>
        <w:tc>
          <w:tcPr>
            <w:tcW w:w="1134" w:type="dxa"/>
            <w:vAlign w:val="center"/>
          </w:tcPr>
          <w:p w:rsidR="00404F4B" w:rsidRPr="00CF3DCB" w:rsidRDefault="00404F4B" w:rsidP="00D65905">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Align w:val="center"/>
          </w:tcPr>
          <w:p w:rsidR="00404F4B" w:rsidRPr="00CF3DCB" w:rsidRDefault="00404F4B" w:rsidP="00D65905">
            <w:pPr>
              <w:jc w:val="center"/>
              <w:rPr>
                <w:rFonts w:ascii="Times New Roman" w:hAnsi="Times New Roman" w:cs="Times New Roman"/>
                <w:sz w:val="24"/>
                <w:szCs w:val="24"/>
              </w:rPr>
            </w:pPr>
            <w:r>
              <w:rPr>
                <w:rFonts w:ascii="Times New Roman" w:hAnsi="Times New Roman" w:cs="Times New Roman"/>
                <w:sz w:val="24"/>
                <w:szCs w:val="24"/>
              </w:rPr>
              <w:t>0</w:t>
            </w:r>
          </w:p>
        </w:tc>
        <w:tc>
          <w:tcPr>
            <w:tcW w:w="653"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r>
      <w:tr w:rsidR="00404F4B" w:rsidTr="00D65905">
        <w:tc>
          <w:tcPr>
            <w:tcW w:w="1129" w:type="dxa"/>
          </w:tcPr>
          <w:p w:rsidR="00404F4B" w:rsidRPr="00A63510" w:rsidRDefault="00404F4B" w:rsidP="00D65905">
            <w:pPr>
              <w:jc w:val="center"/>
              <w:rPr>
                <w:rFonts w:ascii="Times New Roman" w:hAnsi="Times New Roman" w:cs="Times New Roman"/>
                <w:sz w:val="24"/>
                <w:szCs w:val="24"/>
              </w:rPr>
            </w:pPr>
            <w:r w:rsidRPr="00A63510">
              <w:rPr>
                <w:rFonts w:ascii="Times New Roman" w:hAnsi="Times New Roman" w:cs="Times New Roman"/>
                <w:sz w:val="24"/>
                <w:szCs w:val="24"/>
              </w:rPr>
              <w:t>13</w:t>
            </w:r>
          </w:p>
        </w:tc>
        <w:tc>
          <w:tcPr>
            <w:tcW w:w="7938" w:type="dxa"/>
          </w:tcPr>
          <w:p w:rsidR="00404F4B" w:rsidRPr="00A63510" w:rsidRDefault="00404F4B" w:rsidP="00D65905">
            <w:pPr>
              <w:jc w:val="both"/>
              <w:rPr>
                <w:rFonts w:ascii="Times New Roman" w:hAnsi="Times New Roman" w:cs="Times New Roman"/>
                <w:sz w:val="24"/>
                <w:szCs w:val="24"/>
              </w:rPr>
            </w:pPr>
            <w:r w:rsidRPr="00A63510">
              <w:rPr>
                <w:rFonts w:ascii="Times New Roman" w:hAnsi="Times New Roman" w:cs="Times New Roman"/>
                <w:sz w:val="24"/>
                <w:szCs w:val="24"/>
              </w:rPr>
              <w:t>Определение</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физических</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явлений</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и</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процессов, лежащих</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в</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основе</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принципа</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действия</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технического</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устройства (прибора). Узнавание</w:t>
            </w:r>
            <w:r w:rsidR="0009741B">
              <w:rPr>
                <w:rFonts w:ascii="Times New Roman" w:hAnsi="Times New Roman" w:cs="Times New Roman"/>
                <w:sz w:val="24"/>
                <w:szCs w:val="24"/>
              </w:rPr>
              <w:t xml:space="preserve"> </w:t>
            </w:r>
            <w:r w:rsidRPr="00A63510">
              <w:rPr>
                <w:rFonts w:ascii="Times New Roman" w:hAnsi="Times New Roman" w:cs="Times New Roman"/>
                <w:sz w:val="24"/>
                <w:szCs w:val="24"/>
              </w:rPr>
              <w:t>явлений</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в</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окружающем</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мире. Ученые</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и</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их</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открытия</w:t>
            </w:r>
          </w:p>
        </w:tc>
        <w:tc>
          <w:tcPr>
            <w:tcW w:w="1134" w:type="dxa"/>
            <w:vAlign w:val="center"/>
          </w:tcPr>
          <w:p w:rsidR="00404F4B" w:rsidRPr="00CF3DCB" w:rsidRDefault="00404F4B" w:rsidP="00D65905">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Align w:val="center"/>
          </w:tcPr>
          <w:p w:rsidR="00404F4B" w:rsidRPr="00CF3DCB" w:rsidRDefault="00404F4B" w:rsidP="00D65905">
            <w:pPr>
              <w:jc w:val="center"/>
              <w:rPr>
                <w:rFonts w:ascii="Times New Roman" w:hAnsi="Times New Roman" w:cs="Times New Roman"/>
                <w:sz w:val="24"/>
                <w:szCs w:val="24"/>
              </w:rPr>
            </w:pPr>
            <w:r>
              <w:rPr>
                <w:rFonts w:ascii="Times New Roman" w:hAnsi="Times New Roman" w:cs="Times New Roman"/>
                <w:sz w:val="24"/>
                <w:szCs w:val="24"/>
              </w:rPr>
              <w:t>39</w:t>
            </w:r>
          </w:p>
        </w:tc>
        <w:tc>
          <w:tcPr>
            <w:tcW w:w="653"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r>
      <w:tr w:rsidR="00404F4B" w:rsidTr="00D65905">
        <w:tc>
          <w:tcPr>
            <w:tcW w:w="1129" w:type="dxa"/>
          </w:tcPr>
          <w:p w:rsidR="00404F4B" w:rsidRPr="00A63510" w:rsidRDefault="00404F4B" w:rsidP="00D65905">
            <w:pPr>
              <w:jc w:val="center"/>
              <w:rPr>
                <w:rFonts w:ascii="Times New Roman" w:hAnsi="Times New Roman" w:cs="Times New Roman"/>
                <w:sz w:val="24"/>
                <w:szCs w:val="24"/>
              </w:rPr>
            </w:pPr>
            <w:r w:rsidRPr="00A63510">
              <w:rPr>
                <w:rFonts w:ascii="Times New Roman" w:hAnsi="Times New Roman" w:cs="Times New Roman"/>
                <w:sz w:val="24"/>
                <w:szCs w:val="24"/>
              </w:rPr>
              <w:t>14</w:t>
            </w:r>
          </w:p>
        </w:tc>
        <w:tc>
          <w:tcPr>
            <w:tcW w:w="7938" w:type="dxa"/>
          </w:tcPr>
          <w:p w:rsidR="00404F4B" w:rsidRPr="00A63510" w:rsidRDefault="00404F4B" w:rsidP="00D65905">
            <w:pPr>
              <w:jc w:val="both"/>
              <w:rPr>
                <w:rFonts w:ascii="Times New Roman" w:hAnsi="Times New Roman" w:cs="Times New Roman"/>
                <w:sz w:val="24"/>
                <w:szCs w:val="24"/>
              </w:rPr>
            </w:pPr>
            <w:r w:rsidRPr="00A63510">
              <w:rPr>
                <w:rFonts w:ascii="Times New Roman" w:hAnsi="Times New Roman" w:cs="Times New Roman"/>
                <w:sz w:val="24"/>
                <w:szCs w:val="24"/>
              </w:rPr>
              <w:t>Объяснения</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физических</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явлений</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и</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процессов, используемых</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при</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работе</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технических</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устройств</w:t>
            </w:r>
          </w:p>
        </w:tc>
        <w:tc>
          <w:tcPr>
            <w:tcW w:w="1134" w:type="dxa"/>
            <w:vAlign w:val="center"/>
          </w:tcPr>
          <w:p w:rsidR="00404F4B" w:rsidRPr="00CF3DCB" w:rsidRDefault="00404F4B" w:rsidP="00D65905">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404F4B" w:rsidRPr="00CF3DCB" w:rsidRDefault="00404F4B" w:rsidP="00D65905">
            <w:pPr>
              <w:jc w:val="center"/>
              <w:rPr>
                <w:rFonts w:ascii="Times New Roman" w:hAnsi="Times New Roman" w:cs="Times New Roman"/>
                <w:sz w:val="24"/>
                <w:szCs w:val="24"/>
              </w:rPr>
            </w:pPr>
            <w:r>
              <w:rPr>
                <w:rFonts w:ascii="Times New Roman" w:hAnsi="Times New Roman" w:cs="Times New Roman"/>
                <w:sz w:val="24"/>
                <w:szCs w:val="24"/>
              </w:rPr>
              <w:t>11</w:t>
            </w:r>
          </w:p>
        </w:tc>
        <w:tc>
          <w:tcPr>
            <w:tcW w:w="653"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r>
      <w:tr w:rsidR="00404F4B" w:rsidTr="00D65905">
        <w:tc>
          <w:tcPr>
            <w:tcW w:w="1129" w:type="dxa"/>
          </w:tcPr>
          <w:p w:rsidR="00404F4B" w:rsidRPr="00A63510" w:rsidRDefault="00404F4B" w:rsidP="00D65905">
            <w:pPr>
              <w:jc w:val="center"/>
              <w:rPr>
                <w:rFonts w:ascii="Times New Roman" w:hAnsi="Times New Roman" w:cs="Times New Roman"/>
                <w:sz w:val="24"/>
                <w:szCs w:val="24"/>
              </w:rPr>
            </w:pPr>
            <w:r w:rsidRPr="00A63510">
              <w:rPr>
                <w:rFonts w:ascii="Times New Roman" w:hAnsi="Times New Roman" w:cs="Times New Roman"/>
                <w:sz w:val="24"/>
                <w:szCs w:val="24"/>
              </w:rPr>
              <w:t>15</w:t>
            </w:r>
          </w:p>
        </w:tc>
        <w:tc>
          <w:tcPr>
            <w:tcW w:w="7938" w:type="dxa"/>
          </w:tcPr>
          <w:p w:rsidR="00404F4B" w:rsidRPr="00A63510" w:rsidRDefault="00404F4B" w:rsidP="00D65905">
            <w:pPr>
              <w:jc w:val="both"/>
              <w:rPr>
                <w:rFonts w:ascii="Times New Roman" w:hAnsi="Times New Roman" w:cs="Times New Roman"/>
                <w:sz w:val="24"/>
                <w:szCs w:val="24"/>
              </w:rPr>
            </w:pPr>
            <w:r w:rsidRPr="00A63510">
              <w:rPr>
                <w:rFonts w:ascii="Times New Roman" w:hAnsi="Times New Roman" w:cs="Times New Roman"/>
                <w:sz w:val="24"/>
                <w:szCs w:val="24"/>
              </w:rPr>
              <w:t>Объяснения</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физических</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явлений</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и</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процессов, используемых</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при</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работе</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технических</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устройств</w:t>
            </w:r>
          </w:p>
        </w:tc>
        <w:tc>
          <w:tcPr>
            <w:tcW w:w="1134" w:type="dxa"/>
            <w:vAlign w:val="center"/>
          </w:tcPr>
          <w:p w:rsidR="00404F4B" w:rsidRPr="00CF3DCB" w:rsidRDefault="00404F4B" w:rsidP="00D65905">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404F4B" w:rsidRPr="00CF3DCB" w:rsidRDefault="00404F4B" w:rsidP="00D65905">
            <w:pPr>
              <w:jc w:val="center"/>
              <w:rPr>
                <w:rFonts w:ascii="Times New Roman" w:hAnsi="Times New Roman" w:cs="Times New Roman"/>
                <w:sz w:val="24"/>
                <w:szCs w:val="24"/>
              </w:rPr>
            </w:pPr>
            <w:r>
              <w:rPr>
                <w:rFonts w:ascii="Times New Roman" w:hAnsi="Times New Roman" w:cs="Times New Roman"/>
                <w:sz w:val="24"/>
                <w:szCs w:val="24"/>
              </w:rPr>
              <w:t>0</w:t>
            </w:r>
          </w:p>
        </w:tc>
        <w:tc>
          <w:tcPr>
            <w:tcW w:w="653"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r>
      <w:tr w:rsidR="00404F4B" w:rsidTr="00D65905">
        <w:tc>
          <w:tcPr>
            <w:tcW w:w="1129" w:type="dxa"/>
          </w:tcPr>
          <w:p w:rsidR="00404F4B" w:rsidRPr="00A63510" w:rsidRDefault="00404F4B" w:rsidP="00D65905">
            <w:pPr>
              <w:jc w:val="center"/>
              <w:rPr>
                <w:rFonts w:ascii="Times New Roman" w:hAnsi="Times New Roman" w:cs="Times New Roman"/>
                <w:sz w:val="24"/>
                <w:szCs w:val="24"/>
              </w:rPr>
            </w:pPr>
            <w:r w:rsidRPr="00A63510">
              <w:rPr>
                <w:rFonts w:ascii="Times New Roman" w:hAnsi="Times New Roman" w:cs="Times New Roman"/>
                <w:sz w:val="24"/>
                <w:szCs w:val="24"/>
              </w:rPr>
              <w:t>16</w:t>
            </w:r>
          </w:p>
        </w:tc>
        <w:tc>
          <w:tcPr>
            <w:tcW w:w="7938" w:type="dxa"/>
          </w:tcPr>
          <w:p w:rsidR="00404F4B" w:rsidRPr="00A63510" w:rsidRDefault="00404F4B" w:rsidP="00D65905">
            <w:pPr>
              <w:jc w:val="both"/>
              <w:rPr>
                <w:rFonts w:ascii="Times New Roman" w:hAnsi="Times New Roman" w:cs="Times New Roman"/>
                <w:sz w:val="24"/>
                <w:szCs w:val="24"/>
              </w:rPr>
            </w:pPr>
            <w:r w:rsidRPr="00A63510">
              <w:rPr>
                <w:rFonts w:ascii="Times New Roman" w:hAnsi="Times New Roman" w:cs="Times New Roman"/>
                <w:sz w:val="24"/>
                <w:szCs w:val="24"/>
              </w:rPr>
              <w:t>Выделение</w:t>
            </w:r>
            <w:r>
              <w:rPr>
                <w:rFonts w:ascii="Times New Roman" w:hAnsi="Times New Roman" w:cs="Times New Roman"/>
                <w:sz w:val="24"/>
                <w:szCs w:val="24"/>
              </w:rPr>
              <w:t xml:space="preserve"> информации, представ</w:t>
            </w:r>
            <w:r w:rsidRPr="00A63510">
              <w:rPr>
                <w:rFonts w:ascii="Times New Roman" w:hAnsi="Times New Roman" w:cs="Times New Roman"/>
                <w:sz w:val="24"/>
                <w:szCs w:val="24"/>
              </w:rPr>
              <w:t>ленной</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в</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явном</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виде, сопоставление</w:t>
            </w:r>
            <w:r w:rsidR="00846B12">
              <w:rPr>
                <w:rFonts w:ascii="Times New Roman" w:hAnsi="Times New Roman" w:cs="Times New Roman"/>
                <w:sz w:val="24"/>
                <w:szCs w:val="24"/>
              </w:rPr>
              <w:t xml:space="preserve"> информации и</w:t>
            </w:r>
            <w:r w:rsidRPr="00A63510">
              <w:rPr>
                <w:rFonts w:ascii="Times New Roman" w:hAnsi="Times New Roman" w:cs="Times New Roman"/>
                <w:sz w:val="24"/>
                <w:szCs w:val="24"/>
              </w:rPr>
              <w:t>з</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разных</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частей</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текста, в</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таблицах</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или</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графиках</w:t>
            </w:r>
          </w:p>
        </w:tc>
        <w:tc>
          <w:tcPr>
            <w:tcW w:w="1134" w:type="dxa"/>
            <w:vAlign w:val="center"/>
          </w:tcPr>
          <w:p w:rsidR="00404F4B" w:rsidRPr="00CF3DCB" w:rsidRDefault="00404F4B" w:rsidP="00D65905">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404F4B" w:rsidRPr="00CF3DCB" w:rsidRDefault="00404F4B" w:rsidP="00D65905">
            <w:pPr>
              <w:jc w:val="center"/>
              <w:rPr>
                <w:rFonts w:ascii="Times New Roman" w:hAnsi="Times New Roman" w:cs="Times New Roman"/>
                <w:sz w:val="24"/>
                <w:szCs w:val="24"/>
              </w:rPr>
            </w:pPr>
            <w:r>
              <w:rPr>
                <w:rFonts w:ascii="Times New Roman" w:hAnsi="Times New Roman" w:cs="Times New Roman"/>
                <w:sz w:val="24"/>
                <w:szCs w:val="24"/>
              </w:rPr>
              <w:t>67</w:t>
            </w:r>
          </w:p>
        </w:tc>
        <w:tc>
          <w:tcPr>
            <w:tcW w:w="653"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r>
      <w:tr w:rsidR="00404F4B" w:rsidTr="00D65905">
        <w:tc>
          <w:tcPr>
            <w:tcW w:w="1129" w:type="dxa"/>
          </w:tcPr>
          <w:p w:rsidR="00404F4B" w:rsidRPr="00A63510" w:rsidRDefault="00404F4B" w:rsidP="00D65905">
            <w:pPr>
              <w:jc w:val="center"/>
              <w:rPr>
                <w:rFonts w:ascii="Times New Roman" w:hAnsi="Times New Roman" w:cs="Times New Roman"/>
                <w:sz w:val="24"/>
                <w:szCs w:val="24"/>
              </w:rPr>
            </w:pPr>
            <w:r w:rsidRPr="00A63510">
              <w:rPr>
                <w:rFonts w:ascii="Times New Roman" w:hAnsi="Times New Roman" w:cs="Times New Roman"/>
                <w:sz w:val="24"/>
                <w:szCs w:val="24"/>
              </w:rPr>
              <w:t>17</w:t>
            </w:r>
          </w:p>
        </w:tc>
        <w:tc>
          <w:tcPr>
            <w:tcW w:w="7938" w:type="dxa"/>
          </w:tcPr>
          <w:p w:rsidR="00404F4B" w:rsidRPr="00A63510" w:rsidRDefault="00404F4B" w:rsidP="00D65905">
            <w:pPr>
              <w:jc w:val="both"/>
              <w:rPr>
                <w:rFonts w:ascii="Times New Roman" w:hAnsi="Times New Roman" w:cs="Times New Roman"/>
                <w:sz w:val="24"/>
                <w:szCs w:val="24"/>
              </w:rPr>
            </w:pPr>
            <w:r w:rsidRPr="00A63510">
              <w:rPr>
                <w:rFonts w:ascii="Times New Roman" w:hAnsi="Times New Roman" w:cs="Times New Roman"/>
                <w:sz w:val="24"/>
                <w:szCs w:val="24"/>
              </w:rPr>
              <w:t>Формулировка</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выводов</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на</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основе</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текста, интерпретация</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текстовой</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информации</w:t>
            </w:r>
          </w:p>
        </w:tc>
        <w:tc>
          <w:tcPr>
            <w:tcW w:w="1134" w:type="dxa"/>
            <w:vAlign w:val="center"/>
          </w:tcPr>
          <w:p w:rsidR="00404F4B" w:rsidRPr="00CF3DCB" w:rsidRDefault="00404F4B" w:rsidP="00D65905">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404F4B" w:rsidRPr="00CF3DCB" w:rsidRDefault="00404F4B" w:rsidP="00D65905">
            <w:pPr>
              <w:jc w:val="center"/>
              <w:rPr>
                <w:rFonts w:ascii="Times New Roman" w:hAnsi="Times New Roman" w:cs="Times New Roman"/>
                <w:sz w:val="24"/>
                <w:szCs w:val="24"/>
              </w:rPr>
            </w:pPr>
            <w:r>
              <w:rPr>
                <w:rFonts w:ascii="Times New Roman" w:hAnsi="Times New Roman" w:cs="Times New Roman"/>
                <w:sz w:val="24"/>
                <w:szCs w:val="24"/>
              </w:rPr>
              <w:t>44</w:t>
            </w:r>
          </w:p>
        </w:tc>
        <w:tc>
          <w:tcPr>
            <w:tcW w:w="653"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r>
      <w:tr w:rsidR="00404F4B" w:rsidTr="00D65905">
        <w:tc>
          <w:tcPr>
            <w:tcW w:w="1129" w:type="dxa"/>
          </w:tcPr>
          <w:p w:rsidR="00404F4B" w:rsidRPr="00A63510" w:rsidRDefault="00404F4B" w:rsidP="00D65905">
            <w:pPr>
              <w:jc w:val="center"/>
              <w:rPr>
                <w:rFonts w:ascii="Times New Roman" w:hAnsi="Times New Roman" w:cs="Times New Roman"/>
                <w:sz w:val="24"/>
                <w:szCs w:val="24"/>
              </w:rPr>
            </w:pPr>
            <w:r w:rsidRPr="00A63510">
              <w:rPr>
                <w:rFonts w:ascii="Times New Roman" w:hAnsi="Times New Roman" w:cs="Times New Roman"/>
                <w:sz w:val="24"/>
                <w:szCs w:val="24"/>
              </w:rPr>
              <w:t>18</w:t>
            </w:r>
          </w:p>
        </w:tc>
        <w:tc>
          <w:tcPr>
            <w:tcW w:w="7938" w:type="dxa"/>
          </w:tcPr>
          <w:p w:rsidR="00404F4B" w:rsidRPr="00A63510" w:rsidRDefault="00404F4B" w:rsidP="00D65905">
            <w:pPr>
              <w:jc w:val="both"/>
              <w:rPr>
                <w:rFonts w:ascii="Times New Roman" w:hAnsi="Times New Roman" w:cs="Times New Roman"/>
                <w:sz w:val="24"/>
                <w:szCs w:val="24"/>
              </w:rPr>
            </w:pPr>
            <w:r w:rsidRPr="00A63510">
              <w:rPr>
                <w:rFonts w:ascii="Times New Roman" w:hAnsi="Times New Roman" w:cs="Times New Roman"/>
                <w:sz w:val="24"/>
                <w:szCs w:val="24"/>
              </w:rPr>
              <w:t>Применение</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информации</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из</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текста</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и</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имеющихся</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знаний</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при</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решении</w:t>
            </w:r>
            <w:r w:rsidR="00846B12">
              <w:rPr>
                <w:rFonts w:ascii="Times New Roman" w:hAnsi="Times New Roman" w:cs="Times New Roman"/>
                <w:sz w:val="24"/>
                <w:szCs w:val="24"/>
              </w:rPr>
              <w:t xml:space="preserve"> </w:t>
            </w:r>
            <w:r w:rsidRPr="00A63510">
              <w:rPr>
                <w:rFonts w:ascii="Times New Roman" w:hAnsi="Times New Roman" w:cs="Times New Roman"/>
                <w:sz w:val="24"/>
                <w:szCs w:val="24"/>
              </w:rPr>
              <w:t>задач</w:t>
            </w:r>
          </w:p>
        </w:tc>
        <w:tc>
          <w:tcPr>
            <w:tcW w:w="1134" w:type="dxa"/>
            <w:vAlign w:val="center"/>
          </w:tcPr>
          <w:p w:rsidR="00404F4B" w:rsidRPr="00CF3DCB" w:rsidRDefault="00404F4B" w:rsidP="00D65905">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Align w:val="center"/>
          </w:tcPr>
          <w:p w:rsidR="00404F4B" w:rsidRPr="00CF3DCB" w:rsidRDefault="00404F4B" w:rsidP="00D65905">
            <w:pPr>
              <w:jc w:val="center"/>
              <w:rPr>
                <w:rFonts w:ascii="Times New Roman" w:hAnsi="Times New Roman" w:cs="Times New Roman"/>
                <w:sz w:val="24"/>
                <w:szCs w:val="24"/>
              </w:rPr>
            </w:pPr>
            <w:r>
              <w:rPr>
                <w:rFonts w:ascii="Times New Roman" w:hAnsi="Times New Roman" w:cs="Times New Roman"/>
                <w:sz w:val="24"/>
                <w:szCs w:val="24"/>
              </w:rPr>
              <w:t>22</w:t>
            </w:r>
          </w:p>
        </w:tc>
        <w:tc>
          <w:tcPr>
            <w:tcW w:w="653"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c>
          <w:tcPr>
            <w:tcW w:w="709" w:type="dxa"/>
            <w:vMerge/>
            <w:vAlign w:val="center"/>
          </w:tcPr>
          <w:p w:rsidR="00404F4B" w:rsidRPr="00CF3DCB" w:rsidRDefault="00404F4B" w:rsidP="00D65905">
            <w:pPr>
              <w:jc w:val="center"/>
              <w:rPr>
                <w:rFonts w:ascii="Times New Roman" w:hAnsi="Times New Roman" w:cs="Times New Roman"/>
                <w:sz w:val="24"/>
                <w:szCs w:val="24"/>
              </w:rPr>
            </w:pPr>
          </w:p>
        </w:tc>
      </w:tr>
    </w:tbl>
    <w:p w:rsidR="00D2665C" w:rsidRDefault="00D2665C" w:rsidP="00D2665C">
      <w:pPr>
        <w:spacing w:after="0" w:line="240" w:lineRule="auto"/>
        <w:rPr>
          <w:rFonts w:ascii="Times New Roman" w:hAnsi="Times New Roman" w:cs="Times New Roman"/>
          <w:b/>
          <w:sz w:val="24"/>
          <w:szCs w:val="24"/>
        </w:rPr>
      </w:pPr>
    </w:p>
    <w:p w:rsidR="00E27949" w:rsidRDefault="00D2665C" w:rsidP="00E279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Биология</w:t>
      </w:r>
      <w:r w:rsidR="00913EB9">
        <w:rPr>
          <w:rFonts w:ascii="Times New Roman" w:hAnsi="Times New Roman" w:cs="Times New Roman"/>
          <w:b/>
          <w:sz w:val="24"/>
          <w:szCs w:val="24"/>
        </w:rPr>
        <w:t xml:space="preserve">,11 </w:t>
      </w:r>
      <w:proofErr w:type="spellStart"/>
      <w:r w:rsidR="00913EB9">
        <w:rPr>
          <w:rFonts w:ascii="Times New Roman" w:hAnsi="Times New Roman" w:cs="Times New Roman"/>
          <w:b/>
          <w:sz w:val="24"/>
          <w:szCs w:val="24"/>
        </w:rPr>
        <w:t>кл</w:t>
      </w:r>
      <w:proofErr w:type="spellEnd"/>
      <w:r w:rsidR="00913EB9">
        <w:rPr>
          <w:rFonts w:ascii="Times New Roman" w:hAnsi="Times New Roman" w:cs="Times New Roman"/>
          <w:b/>
          <w:sz w:val="24"/>
          <w:szCs w:val="24"/>
        </w:rPr>
        <w:t>.</w:t>
      </w:r>
    </w:p>
    <w:p w:rsidR="00913EB9" w:rsidRDefault="00913EB9" w:rsidP="00E27949">
      <w:pPr>
        <w:spacing w:after="0" w:line="240" w:lineRule="auto"/>
        <w:jc w:val="center"/>
        <w:rPr>
          <w:rFonts w:ascii="Times New Roman" w:hAnsi="Times New Roman" w:cs="Times New Roman"/>
          <w:sz w:val="16"/>
          <w:szCs w:val="16"/>
        </w:rPr>
      </w:pPr>
    </w:p>
    <w:tbl>
      <w:tblPr>
        <w:tblStyle w:val="a4"/>
        <w:tblW w:w="14682" w:type="dxa"/>
        <w:tblLayout w:type="fixed"/>
        <w:tblLook w:val="04A0" w:firstRow="1" w:lastRow="0" w:firstColumn="1" w:lastColumn="0" w:noHBand="0" w:noVBand="1"/>
      </w:tblPr>
      <w:tblGrid>
        <w:gridCol w:w="1129"/>
        <w:gridCol w:w="7938"/>
        <w:gridCol w:w="1134"/>
        <w:gridCol w:w="1701"/>
        <w:gridCol w:w="653"/>
        <w:gridCol w:w="709"/>
        <w:gridCol w:w="709"/>
        <w:gridCol w:w="709"/>
      </w:tblGrid>
      <w:tr w:rsidR="00D00FD8" w:rsidTr="00D00FD8">
        <w:tc>
          <w:tcPr>
            <w:tcW w:w="1129" w:type="dxa"/>
            <w:vMerge w:val="restart"/>
          </w:tcPr>
          <w:p w:rsidR="00D00FD8" w:rsidRPr="00EA0DF0" w:rsidRDefault="00D00FD8" w:rsidP="00D00FD8">
            <w:pPr>
              <w:jc w:val="center"/>
              <w:rPr>
                <w:rFonts w:ascii="Times New Roman" w:hAnsi="Times New Roman" w:cs="Times New Roman"/>
                <w:b/>
                <w:sz w:val="24"/>
                <w:szCs w:val="24"/>
              </w:rPr>
            </w:pPr>
            <w:r w:rsidRPr="00EA0DF0">
              <w:rPr>
                <w:rFonts w:ascii="Times New Roman" w:hAnsi="Times New Roman" w:cs="Times New Roman"/>
                <w:b/>
                <w:sz w:val="24"/>
                <w:szCs w:val="24"/>
              </w:rPr>
              <w:t>Номер задания</w:t>
            </w:r>
          </w:p>
        </w:tc>
        <w:tc>
          <w:tcPr>
            <w:tcW w:w="7938" w:type="dxa"/>
            <w:vMerge w:val="restart"/>
          </w:tcPr>
          <w:p w:rsidR="00D00FD8" w:rsidRPr="00EA0DF0" w:rsidRDefault="00D00FD8" w:rsidP="00D00FD8">
            <w:pPr>
              <w:jc w:val="center"/>
              <w:rPr>
                <w:rFonts w:ascii="Times New Roman" w:hAnsi="Times New Roman" w:cs="Times New Roman"/>
                <w:b/>
                <w:sz w:val="24"/>
                <w:szCs w:val="24"/>
              </w:rPr>
            </w:pPr>
            <w:r w:rsidRPr="00EA0DF0">
              <w:rPr>
                <w:rFonts w:ascii="Times New Roman" w:hAnsi="Times New Roman" w:cs="Times New Roman"/>
                <w:b/>
                <w:sz w:val="24"/>
                <w:szCs w:val="24"/>
              </w:rPr>
              <w:t xml:space="preserve">Блоки ПООП (выпускник </w:t>
            </w:r>
            <w:proofErr w:type="gramStart"/>
            <w:r w:rsidRPr="00EA0DF0">
              <w:rPr>
                <w:rFonts w:ascii="Times New Roman" w:hAnsi="Times New Roman" w:cs="Times New Roman"/>
                <w:b/>
                <w:sz w:val="24"/>
                <w:szCs w:val="24"/>
              </w:rPr>
              <w:t>научится</w:t>
            </w:r>
            <w:proofErr w:type="gramEnd"/>
            <w:r w:rsidRPr="00EA0DF0">
              <w:rPr>
                <w:rFonts w:ascii="Times New Roman" w:hAnsi="Times New Roman" w:cs="Times New Roman"/>
                <w:b/>
                <w:sz w:val="24"/>
                <w:szCs w:val="24"/>
              </w:rPr>
              <w:t xml:space="preserve"> / получит возможность научиться или проверяемые требования (умения) в соответствии с ФГОС))</w:t>
            </w:r>
          </w:p>
        </w:tc>
        <w:tc>
          <w:tcPr>
            <w:tcW w:w="1134" w:type="dxa"/>
            <w:vMerge w:val="restart"/>
          </w:tcPr>
          <w:p w:rsidR="00D00FD8" w:rsidRPr="00EA0DF0" w:rsidRDefault="00D00FD8" w:rsidP="00D00FD8">
            <w:pPr>
              <w:jc w:val="center"/>
              <w:rPr>
                <w:rFonts w:ascii="Times New Roman" w:hAnsi="Times New Roman" w:cs="Times New Roman"/>
                <w:b/>
                <w:sz w:val="24"/>
                <w:szCs w:val="24"/>
              </w:rPr>
            </w:pPr>
            <w:r w:rsidRPr="00EA0DF0">
              <w:rPr>
                <w:rFonts w:ascii="Times New Roman" w:hAnsi="Times New Roman" w:cs="Times New Roman"/>
                <w:b/>
                <w:sz w:val="24"/>
                <w:szCs w:val="24"/>
              </w:rPr>
              <w:t>Макс. балл за задание</w:t>
            </w:r>
          </w:p>
        </w:tc>
        <w:tc>
          <w:tcPr>
            <w:tcW w:w="1701" w:type="dxa"/>
            <w:vMerge w:val="restart"/>
          </w:tcPr>
          <w:p w:rsidR="00D00FD8" w:rsidRPr="00EA0DF0" w:rsidRDefault="00D00FD8" w:rsidP="00D00FD8">
            <w:pPr>
              <w:jc w:val="center"/>
              <w:rPr>
                <w:rFonts w:ascii="Times New Roman" w:hAnsi="Times New Roman" w:cs="Times New Roman"/>
                <w:b/>
                <w:sz w:val="24"/>
                <w:szCs w:val="24"/>
              </w:rPr>
            </w:pPr>
            <w:r w:rsidRPr="00EA0DF0">
              <w:rPr>
                <w:rFonts w:ascii="Times New Roman" w:hAnsi="Times New Roman" w:cs="Times New Roman"/>
                <w:b/>
                <w:sz w:val="24"/>
                <w:szCs w:val="24"/>
              </w:rPr>
              <w:t>Средний процент выполнения заданий</w:t>
            </w:r>
          </w:p>
        </w:tc>
        <w:tc>
          <w:tcPr>
            <w:tcW w:w="2780" w:type="dxa"/>
            <w:gridSpan w:val="4"/>
          </w:tcPr>
          <w:p w:rsidR="00D00FD8" w:rsidRPr="00EA0DF0" w:rsidRDefault="00D00FD8" w:rsidP="00D00FD8">
            <w:pPr>
              <w:jc w:val="center"/>
              <w:rPr>
                <w:rFonts w:ascii="Times New Roman" w:hAnsi="Times New Roman" w:cs="Times New Roman"/>
                <w:b/>
                <w:sz w:val="24"/>
                <w:szCs w:val="24"/>
              </w:rPr>
            </w:pPr>
            <w:r w:rsidRPr="00EA0DF0">
              <w:rPr>
                <w:rFonts w:ascii="Times New Roman" w:hAnsi="Times New Roman" w:cs="Times New Roman"/>
                <w:b/>
                <w:sz w:val="24"/>
                <w:szCs w:val="24"/>
              </w:rPr>
              <w:t>Процент выполнения по классу в группах, получивших отметку</w:t>
            </w:r>
          </w:p>
        </w:tc>
      </w:tr>
      <w:tr w:rsidR="00D00FD8" w:rsidTr="00D00FD8">
        <w:tc>
          <w:tcPr>
            <w:tcW w:w="1129" w:type="dxa"/>
            <w:vMerge/>
          </w:tcPr>
          <w:p w:rsidR="00D00FD8" w:rsidRPr="00EA0DF0" w:rsidRDefault="00D00FD8" w:rsidP="00D00FD8">
            <w:pPr>
              <w:jc w:val="center"/>
              <w:rPr>
                <w:rFonts w:ascii="Times New Roman" w:hAnsi="Times New Roman" w:cs="Times New Roman"/>
                <w:b/>
                <w:sz w:val="24"/>
                <w:szCs w:val="24"/>
              </w:rPr>
            </w:pPr>
          </w:p>
        </w:tc>
        <w:tc>
          <w:tcPr>
            <w:tcW w:w="7938" w:type="dxa"/>
            <w:vMerge/>
          </w:tcPr>
          <w:p w:rsidR="00D00FD8" w:rsidRPr="00EA0DF0" w:rsidRDefault="00D00FD8" w:rsidP="00D00FD8">
            <w:pPr>
              <w:jc w:val="center"/>
              <w:rPr>
                <w:rFonts w:ascii="Times New Roman" w:hAnsi="Times New Roman" w:cs="Times New Roman"/>
                <w:b/>
                <w:sz w:val="24"/>
                <w:szCs w:val="24"/>
              </w:rPr>
            </w:pPr>
          </w:p>
        </w:tc>
        <w:tc>
          <w:tcPr>
            <w:tcW w:w="1134" w:type="dxa"/>
            <w:vMerge/>
          </w:tcPr>
          <w:p w:rsidR="00D00FD8" w:rsidRPr="00EA0DF0" w:rsidRDefault="00D00FD8" w:rsidP="00D00FD8">
            <w:pPr>
              <w:jc w:val="center"/>
              <w:rPr>
                <w:rFonts w:ascii="Times New Roman" w:hAnsi="Times New Roman" w:cs="Times New Roman"/>
                <w:b/>
                <w:sz w:val="24"/>
                <w:szCs w:val="24"/>
              </w:rPr>
            </w:pPr>
          </w:p>
        </w:tc>
        <w:tc>
          <w:tcPr>
            <w:tcW w:w="1701" w:type="dxa"/>
            <w:vMerge/>
          </w:tcPr>
          <w:p w:rsidR="00D00FD8" w:rsidRPr="00EA0DF0" w:rsidRDefault="00D00FD8" w:rsidP="00D00FD8">
            <w:pPr>
              <w:jc w:val="center"/>
              <w:rPr>
                <w:rFonts w:ascii="Times New Roman" w:hAnsi="Times New Roman" w:cs="Times New Roman"/>
                <w:b/>
                <w:sz w:val="24"/>
                <w:szCs w:val="24"/>
              </w:rPr>
            </w:pPr>
          </w:p>
        </w:tc>
        <w:tc>
          <w:tcPr>
            <w:tcW w:w="653" w:type="dxa"/>
          </w:tcPr>
          <w:p w:rsidR="00D00FD8" w:rsidRPr="00EA0DF0" w:rsidRDefault="00D00FD8" w:rsidP="00D00FD8">
            <w:pPr>
              <w:jc w:val="center"/>
              <w:rPr>
                <w:rFonts w:ascii="Times New Roman" w:hAnsi="Times New Roman" w:cs="Times New Roman"/>
                <w:b/>
                <w:sz w:val="24"/>
                <w:szCs w:val="24"/>
              </w:rPr>
            </w:pPr>
            <w:r w:rsidRPr="00EA0DF0">
              <w:rPr>
                <w:rFonts w:ascii="Times New Roman" w:hAnsi="Times New Roman" w:cs="Times New Roman"/>
                <w:b/>
                <w:sz w:val="24"/>
                <w:szCs w:val="24"/>
              </w:rPr>
              <w:t>«2»</w:t>
            </w:r>
          </w:p>
        </w:tc>
        <w:tc>
          <w:tcPr>
            <w:tcW w:w="709" w:type="dxa"/>
          </w:tcPr>
          <w:p w:rsidR="00D00FD8" w:rsidRPr="00EA0DF0" w:rsidRDefault="00D00FD8" w:rsidP="00D00FD8">
            <w:pPr>
              <w:jc w:val="center"/>
              <w:rPr>
                <w:rFonts w:ascii="Times New Roman" w:hAnsi="Times New Roman" w:cs="Times New Roman"/>
                <w:b/>
                <w:sz w:val="24"/>
                <w:szCs w:val="24"/>
              </w:rPr>
            </w:pPr>
            <w:r w:rsidRPr="00EA0DF0">
              <w:rPr>
                <w:rFonts w:ascii="Times New Roman" w:hAnsi="Times New Roman" w:cs="Times New Roman"/>
                <w:b/>
                <w:sz w:val="24"/>
                <w:szCs w:val="24"/>
              </w:rPr>
              <w:t>«3»</w:t>
            </w:r>
          </w:p>
        </w:tc>
        <w:tc>
          <w:tcPr>
            <w:tcW w:w="709" w:type="dxa"/>
          </w:tcPr>
          <w:p w:rsidR="00D00FD8" w:rsidRPr="00EA0DF0" w:rsidRDefault="00D00FD8" w:rsidP="00D00FD8">
            <w:pPr>
              <w:jc w:val="center"/>
              <w:rPr>
                <w:rFonts w:ascii="Times New Roman" w:hAnsi="Times New Roman" w:cs="Times New Roman"/>
                <w:b/>
                <w:sz w:val="24"/>
                <w:szCs w:val="24"/>
              </w:rPr>
            </w:pPr>
            <w:r w:rsidRPr="00EA0DF0">
              <w:rPr>
                <w:rFonts w:ascii="Times New Roman" w:hAnsi="Times New Roman" w:cs="Times New Roman"/>
                <w:b/>
                <w:sz w:val="24"/>
                <w:szCs w:val="24"/>
              </w:rPr>
              <w:t>«4»</w:t>
            </w:r>
          </w:p>
        </w:tc>
        <w:tc>
          <w:tcPr>
            <w:tcW w:w="709" w:type="dxa"/>
          </w:tcPr>
          <w:p w:rsidR="00D00FD8" w:rsidRPr="00EA0DF0" w:rsidRDefault="00D00FD8" w:rsidP="00D00FD8">
            <w:pPr>
              <w:jc w:val="center"/>
              <w:rPr>
                <w:rFonts w:ascii="Times New Roman" w:hAnsi="Times New Roman" w:cs="Times New Roman"/>
                <w:b/>
                <w:sz w:val="24"/>
                <w:szCs w:val="24"/>
              </w:rPr>
            </w:pPr>
            <w:r w:rsidRPr="00EA0DF0">
              <w:rPr>
                <w:rFonts w:ascii="Times New Roman" w:hAnsi="Times New Roman" w:cs="Times New Roman"/>
                <w:b/>
                <w:sz w:val="24"/>
                <w:szCs w:val="24"/>
              </w:rPr>
              <w:t>«5»</w:t>
            </w:r>
          </w:p>
        </w:tc>
      </w:tr>
      <w:tr w:rsidR="00A7721D" w:rsidTr="00D00FD8">
        <w:tc>
          <w:tcPr>
            <w:tcW w:w="1129" w:type="dxa"/>
          </w:tcPr>
          <w:p w:rsidR="00A7721D" w:rsidRDefault="00A7721D" w:rsidP="00D00FD8">
            <w:pPr>
              <w:jc w:val="center"/>
              <w:rPr>
                <w:rFonts w:ascii="Times New Roman" w:hAnsi="Times New Roman" w:cs="Times New Roman"/>
                <w:sz w:val="24"/>
                <w:szCs w:val="24"/>
              </w:rPr>
            </w:pPr>
            <w:r>
              <w:rPr>
                <w:rFonts w:ascii="Times New Roman" w:hAnsi="Times New Roman" w:cs="Times New Roman"/>
                <w:sz w:val="24"/>
                <w:szCs w:val="24"/>
              </w:rPr>
              <w:t>1.1</w:t>
            </w:r>
          </w:p>
        </w:tc>
        <w:tc>
          <w:tcPr>
            <w:tcW w:w="7938" w:type="dxa"/>
            <w:vMerge w:val="restart"/>
          </w:tcPr>
          <w:p w:rsidR="00A7721D" w:rsidRPr="00A7721D" w:rsidRDefault="00A7721D" w:rsidP="003D3CED">
            <w:pPr>
              <w:jc w:val="both"/>
              <w:rPr>
                <w:rFonts w:ascii="Times New Roman" w:hAnsi="Times New Roman" w:cs="Times New Roman"/>
                <w:sz w:val="24"/>
                <w:szCs w:val="24"/>
              </w:rPr>
            </w:pPr>
            <w:r w:rsidRPr="00A7721D">
              <w:rPr>
                <w:rFonts w:ascii="Times New Roman" w:hAnsi="Times New Roman" w:cs="Times New Roman"/>
                <w:sz w:val="24"/>
                <w:szCs w:val="24"/>
              </w:rPr>
              <w:t>Биология как наука. Методы научного познания. 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tc>
        <w:tc>
          <w:tcPr>
            <w:tcW w:w="1134" w:type="dxa"/>
          </w:tcPr>
          <w:p w:rsidR="00A7721D" w:rsidRPr="00917489" w:rsidRDefault="00A7721D" w:rsidP="00D00FD8">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A7721D" w:rsidRPr="00917489" w:rsidRDefault="00A7721D" w:rsidP="00D00FD8">
            <w:pPr>
              <w:rPr>
                <w:rFonts w:ascii="Times New Roman" w:hAnsi="Times New Roman" w:cs="Times New Roman"/>
                <w:sz w:val="24"/>
                <w:szCs w:val="24"/>
              </w:rPr>
            </w:pPr>
            <w:r>
              <w:rPr>
                <w:rFonts w:ascii="Times New Roman" w:hAnsi="Times New Roman" w:cs="Times New Roman"/>
                <w:sz w:val="24"/>
                <w:szCs w:val="24"/>
              </w:rPr>
              <w:t>87%</w:t>
            </w:r>
          </w:p>
        </w:tc>
        <w:tc>
          <w:tcPr>
            <w:tcW w:w="653" w:type="dxa"/>
          </w:tcPr>
          <w:p w:rsidR="00A7721D" w:rsidRDefault="00A7721D" w:rsidP="00D00FD8">
            <w:pPr>
              <w:jc w:val="both"/>
              <w:rPr>
                <w:rFonts w:ascii="Times New Roman" w:hAnsi="Times New Roman" w:cs="Times New Roman"/>
                <w:sz w:val="24"/>
                <w:szCs w:val="24"/>
              </w:rPr>
            </w:pPr>
            <w:r>
              <w:rPr>
                <w:rFonts w:ascii="Times New Roman" w:hAnsi="Times New Roman" w:cs="Times New Roman"/>
                <w:b/>
                <w:i/>
                <w:sz w:val="24"/>
                <w:szCs w:val="24"/>
              </w:rPr>
              <w:t>25</w:t>
            </w:r>
          </w:p>
        </w:tc>
        <w:tc>
          <w:tcPr>
            <w:tcW w:w="709" w:type="dxa"/>
          </w:tcPr>
          <w:p w:rsidR="00A7721D" w:rsidRDefault="00A7721D" w:rsidP="00D00FD8">
            <w:pPr>
              <w:jc w:val="both"/>
              <w:rPr>
                <w:rFonts w:ascii="Times New Roman" w:hAnsi="Times New Roman" w:cs="Times New Roman"/>
                <w:sz w:val="24"/>
                <w:szCs w:val="24"/>
              </w:rPr>
            </w:pPr>
            <w:r>
              <w:rPr>
                <w:rFonts w:ascii="Times New Roman" w:hAnsi="Times New Roman" w:cs="Times New Roman"/>
                <w:b/>
                <w:i/>
                <w:sz w:val="24"/>
                <w:szCs w:val="24"/>
              </w:rPr>
              <w:t>62,5</w:t>
            </w:r>
          </w:p>
        </w:tc>
        <w:tc>
          <w:tcPr>
            <w:tcW w:w="709" w:type="dxa"/>
          </w:tcPr>
          <w:p w:rsidR="00A7721D" w:rsidRDefault="00A7721D" w:rsidP="00D00FD8">
            <w:pPr>
              <w:jc w:val="both"/>
              <w:rPr>
                <w:rFonts w:ascii="Times New Roman" w:hAnsi="Times New Roman" w:cs="Times New Roman"/>
                <w:sz w:val="24"/>
                <w:szCs w:val="24"/>
              </w:rPr>
            </w:pPr>
            <w:r>
              <w:rPr>
                <w:rFonts w:ascii="Times New Roman" w:hAnsi="Times New Roman" w:cs="Times New Roman"/>
                <w:b/>
                <w:i/>
                <w:sz w:val="24"/>
                <w:szCs w:val="24"/>
                <w:lang w:val="en-US"/>
              </w:rPr>
              <w:t>12</w:t>
            </w:r>
            <w:r>
              <w:rPr>
                <w:rFonts w:ascii="Times New Roman" w:hAnsi="Times New Roman" w:cs="Times New Roman"/>
                <w:b/>
                <w:i/>
                <w:sz w:val="24"/>
                <w:szCs w:val="24"/>
              </w:rPr>
              <w:t>,5</w:t>
            </w:r>
          </w:p>
        </w:tc>
        <w:tc>
          <w:tcPr>
            <w:tcW w:w="709" w:type="dxa"/>
          </w:tcPr>
          <w:p w:rsidR="00A7721D" w:rsidRDefault="00A7721D" w:rsidP="00D00FD8">
            <w:pPr>
              <w:jc w:val="both"/>
              <w:rPr>
                <w:rFonts w:ascii="Times New Roman" w:hAnsi="Times New Roman" w:cs="Times New Roman"/>
                <w:sz w:val="24"/>
                <w:szCs w:val="24"/>
              </w:rPr>
            </w:pPr>
            <w:r w:rsidRPr="006D7613">
              <w:rPr>
                <w:rFonts w:ascii="Times New Roman" w:hAnsi="Times New Roman" w:cs="Times New Roman"/>
                <w:b/>
                <w:i/>
                <w:sz w:val="24"/>
                <w:szCs w:val="24"/>
              </w:rPr>
              <w:t>0</w:t>
            </w:r>
          </w:p>
        </w:tc>
      </w:tr>
      <w:tr w:rsidR="00A7721D" w:rsidTr="00D00FD8">
        <w:tc>
          <w:tcPr>
            <w:tcW w:w="1129" w:type="dxa"/>
          </w:tcPr>
          <w:p w:rsidR="00A7721D" w:rsidRDefault="00A7721D" w:rsidP="00D00FD8">
            <w:pPr>
              <w:jc w:val="center"/>
              <w:rPr>
                <w:rFonts w:ascii="Times New Roman" w:hAnsi="Times New Roman" w:cs="Times New Roman"/>
                <w:sz w:val="24"/>
                <w:szCs w:val="24"/>
              </w:rPr>
            </w:pPr>
            <w:r>
              <w:rPr>
                <w:rFonts w:ascii="Times New Roman" w:hAnsi="Times New Roman" w:cs="Times New Roman"/>
                <w:sz w:val="24"/>
                <w:szCs w:val="24"/>
              </w:rPr>
              <w:t>1.2</w:t>
            </w:r>
          </w:p>
        </w:tc>
        <w:tc>
          <w:tcPr>
            <w:tcW w:w="7938" w:type="dxa"/>
            <w:vMerge/>
          </w:tcPr>
          <w:p w:rsidR="00A7721D" w:rsidRPr="00917489" w:rsidRDefault="00A7721D" w:rsidP="003D3CED">
            <w:pPr>
              <w:jc w:val="both"/>
              <w:rPr>
                <w:rFonts w:ascii="Times New Roman" w:hAnsi="Times New Roman" w:cs="Times New Roman"/>
                <w:sz w:val="24"/>
                <w:szCs w:val="24"/>
              </w:rPr>
            </w:pPr>
          </w:p>
        </w:tc>
        <w:tc>
          <w:tcPr>
            <w:tcW w:w="1134" w:type="dxa"/>
          </w:tcPr>
          <w:p w:rsidR="00A7721D" w:rsidRPr="00917489" w:rsidRDefault="00A7721D" w:rsidP="00D00FD8">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A7721D" w:rsidRPr="00917489" w:rsidRDefault="00A7721D" w:rsidP="00D00FD8">
            <w:pPr>
              <w:rPr>
                <w:rFonts w:ascii="Times New Roman" w:hAnsi="Times New Roman" w:cs="Times New Roman"/>
                <w:sz w:val="24"/>
                <w:szCs w:val="24"/>
              </w:rPr>
            </w:pPr>
            <w:r>
              <w:rPr>
                <w:rFonts w:ascii="Times New Roman" w:hAnsi="Times New Roman" w:cs="Times New Roman"/>
                <w:sz w:val="24"/>
                <w:szCs w:val="24"/>
              </w:rPr>
              <w:t>12,5%</w:t>
            </w:r>
          </w:p>
        </w:tc>
        <w:tc>
          <w:tcPr>
            <w:tcW w:w="653" w:type="dxa"/>
          </w:tcPr>
          <w:p w:rsidR="00A7721D" w:rsidRPr="006D7613" w:rsidRDefault="00A7721D" w:rsidP="00D00FD8">
            <w:pPr>
              <w:jc w:val="center"/>
              <w:rPr>
                <w:rFonts w:ascii="Times New Roman" w:hAnsi="Times New Roman" w:cs="Times New Roman"/>
                <w:b/>
                <w:i/>
                <w:sz w:val="24"/>
                <w:szCs w:val="24"/>
              </w:rPr>
            </w:pPr>
          </w:p>
        </w:tc>
        <w:tc>
          <w:tcPr>
            <w:tcW w:w="709" w:type="dxa"/>
          </w:tcPr>
          <w:p w:rsidR="00A7721D" w:rsidRPr="006D7613" w:rsidRDefault="00A7721D" w:rsidP="00D00FD8">
            <w:pPr>
              <w:jc w:val="center"/>
              <w:rPr>
                <w:rFonts w:ascii="Times New Roman" w:hAnsi="Times New Roman" w:cs="Times New Roman"/>
                <w:b/>
                <w:i/>
                <w:sz w:val="24"/>
                <w:szCs w:val="24"/>
              </w:rPr>
            </w:pPr>
          </w:p>
        </w:tc>
        <w:tc>
          <w:tcPr>
            <w:tcW w:w="709" w:type="dxa"/>
          </w:tcPr>
          <w:p w:rsidR="00A7721D" w:rsidRPr="00DC0483" w:rsidRDefault="00A7721D" w:rsidP="00D00FD8">
            <w:pPr>
              <w:jc w:val="center"/>
              <w:rPr>
                <w:rFonts w:ascii="Times New Roman" w:hAnsi="Times New Roman" w:cs="Times New Roman"/>
                <w:b/>
                <w:i/>
                <w:sz w:val="24"/>
                <w:szCs w:val="24"/>
              </w:rPr>
            </w:pPr>
          </w:p>
        </w:tc>
        <w:tc>
          <w:tcPr>
            <w:tcW w:w="709" w:type="dxa"/>
          </w:tcPr>
          <w:p w:rsidR="00A7721D" w:rsidRPr="00DC0483" w:rsidRDefault="00A7721D" w:rsidP="00D00FD8">
            <w:pPr>
              <w:jc w:val="center"/>
              <w:rPr>
                <w:rFonts w:ascii="Times New Roman" w:hAnsi="Times New Roman" w:cs="Times New Roman"/>
                <w:b/>
                <w:i/>
                <w:sz w:val="24"/>
                <w:szCs w:val="24"/>
              </w:rPr>
            </w:pPr>
          </w:p>
        </w:tc>
      </w:tr>
      <w:tr w:rsidR="00D00FD8" w:rsidTr="00D00FD8">
        <w:tc>
          <w:tcPr>
            <w:tcW w:w="1129" w:type="dxa"/>
          </w:tcPr>
          <w:p w:rsidR="00D00FD8" w:rsidRDefault="00D00FD8" w:rsidP="00D00FD8">
            <w:pPr>
              <w:jc w:val="center"/>
              <w:rPr>
                <w:rFonts w:ascii="Times New Roman" w:hAnsi="Times New Roman" w:cs="Times New Roman"/>
                <w:sz w:val="24"/>
                <w:szCs w:val="24"/>
              </w:rPr>
            </w:pPr>
            <w:r>
              <w:rPr>
                <w:rFonts w:ascii="Times New Roman" w:hAnsi="Times New Roman" w:cs="Times New Roman"/>
                <w:sz w:val="24"/>
                <w:szCs w:val="24"/>
              </w:rPr>
              <w:t>2.1</w:t>
            </w:r>
          </w:p>
        </w:tc>
        <w:tc>
          <w:tcPr>
            <w:tcW w:w="7938" w:type="dxa"/>
          </w:tcPr>
          <w:p w:rsidR="00D00FD8" w:rsidRPr="00917489" w:rsidRDefault="00D00FD8" w:rsidP="003D3CED">
            <w:pPr>
              <w:jc w:val="both"/>
              <w:rPr>
                <w:rFonts w:ascii="Times New Roman" w:hAnsi="Times New Roman" w:cs="Times New Roman"/>
                <w:sz w:val="24"/>
                <w:szCs w:val="24"/>
              </w:rPr>
            </w:pPr>
            <w:r w:rsidRPr="00917489">
              <w:rPr>
                <w:rFonts w:ascii="Times New Roman" w:hAnsi="Times New Roman" w:cs="Times New Roman"/>
                <w:sz w:val="24"/>
                <w:szCs w:val="24"/>
              </w:rP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134" w:type="dxa"/>
          </w:tcPr>
          <w:p w:rsidR="00D00FD8" w:rsidRPr="00917489" w:rsidRDefault="00D00FD8" w:rsidP="00D00FD8">
            <w:pP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D00FD8" w:rsidRPr="00917489" w:rsidRDefault="00D00FD8" w:rsidP="00D00FD8">
            <w:pPr>
              <w:rPr>
                <w:rFonts w:ascii="Times New Roman" w:hAnsi="Times New Roman" w:cs="Times New Roman"/>
                <w:sz w:val="24"/>
                <w:szCs w:val="24"/>
              </w:rPr>
            </w:pPr>
            <w:r>
              <w:rPr>
                <w:rFonts w:ascii="Times New Roman" w:hAnsi="Times New Roman" w:cs="Times New Roman"/>
                <w:sz w:val="24"/>
                <w:szCs w:val="24"/>
              </w:rPr>
              <w:t>87,5%</w:t>
            </w:r>
          </w:p>
        </w:tc>
        <w:tc>
          <w:tcPr>
            <w:tcW w:w="653"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r>
      <w:tr w:rsidR="00D00FD8" w:rsidTr="00D00FD8">
        <w:tc>
          <w:tcPr>
            <w:tcW w:w="1129" w:type="dxa"/>
          </w:tcPr>
          <w:p w:rsidR="00D00FD8" w:rsidRDefault="00D00FD8" w:rsidP="00D00FD8">
            <w:pPr>
              <w:jc w:val="center"/>
              <w:rPr>
                <w:rFonts w:ascii="Times New Roman" w:hAnsi="Times New Roman" w:cs="Times New Roman"/>
                <w:sz w:val="24"/>
                <w:szCs w:val="24"/>
              </w:rPr>
            </w:pPr>
            <w:r>
              <w:rPr>
                <w:rFonts w:ascii="Times New Roman" w:hAnsi="Times New Roman" w:cs="Times New Roman"/>
                <w:sz w:val="24"/>
                <w:szCs w:val="24"/>
              </w:rPr>
              <w:t>2.2</w:t>
            </w:r>
          </w:p>
        </w:tc>
        <w:tc>
          <w:tcPr>
            <w:tcW w:w="7938" w:type="dxa"/>
          </w:tcPr>
          <w:p w:rsidR="00D00FD8" w:rsidRPr="00917489" w:rsidRDefault="00D00FD8" w:rsidP="003D3CED">
            <w:pPr>
              <w:jc w:val="both"/>
              <w:rPr>
                <w:rFonts w:ascii="Times New Roman" w:hAnsi="Times New Roman" w:cs="Times New Roman"/>
                <w:sz w:val="24"/>
                <w:szCs w:val="24"/>
              </w:rPr>
            </w:pPr>
            <w:r w:rsidRPr="00917489">
              <w:rPr>
                <w:rFonts w:ascii="Times New Roman" w:hAnsi="Times New Roman" w:cs="Times New Roman"/>
                <w:sz w:val="24"/>
                <w:szCs w:val="24"/>
              </w:rP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134" w:type="dxa"/>
          </w:tcPr>
          <w:p w:rsidR="00D00FD8" w:rsidRPr="00917489" w:rsidRDefault="00D00FD8" w:rsidP="00D00FD8">
            <w:pP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D00FD8" w:rsidRPr="00917489" w:rsidRDefault="00D00FD8" w:rsidP="00D00FD8">
            <w:pPr>
              <w:rPr>
                <w:rFonts w:ascii="Times New Roman" w:hAnsi="Times New Roman" w:cs="Times New Roman"/>
                <w:sz w:val="24"/>
                <w:szCs w:val="24"/>
              </w:rPr>
            </w:pPr>
            <w:r>
              <w:rPr>
                <w:rFonts w:ascii="Times New Roman" w:hAnsi="Times New Roman" w:cs="Times New Roman"/>
                <w:sz w:val="24"/>
                <w:szCs w:val="24"/>
              </w:rPr>
              <w:t>100%</w:t>
            </w:r>
          </w:p>
        </w:tc>
        <w:tc>
          <w:tcPr>
            <w:tcW w:w="653"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r>
      <w:tr w:rsidR="00D00FD8" w:rsidTr="00D00FD8">
        <w:tc>
          <w:tcPr>
            <w:tcW w:w="1129" w:type="dxa"/>
          </w:tcPr>
          <w:p w:rsidR="00D00FD8" w:rsidRDefault="00D00FD8" w:rsidP="00D00FD8">
            <w:pPr>
              <w:jc w:val="center"/>
              <w:rPr>
                <w:rFonts w:ascii="Times New Roman" w:hAnsi="Times New Roman" w:cs="Times New Roman"/>
                <w:sz w:val="24"/>
                <w:szCs w:val="24"/>
              </w:rPr>
            </w:pPr>
            <w:r>
              <w:rPr>
                <w:rFonts w:ascii="Times New Roman" w:hAnsi="Times New Roman" w:cs="Times New Roman"/>
                <w:sz w:val="24"/>
                <w:szCs w:val="24"/>
              </w:rPr>
              <w:t>2.3</w:t>
            </w:r>
          </w:p>
        </w:tc>
        <w:tc>
          <w:tcPr>
            <w:tcW w:w="7938" w:type="dxa"/>
          </w:tcPr>
          <w:p w:rsidR="00D00FD8" w:rsidRPr="00917489" w:rsidRDefault="00D00FD8" w:rsidP="003D3CED">
            <w:pPr>
              <w:jc w:val="both"/>
              <w:rPr>
                <w:rFonts w:ascii="Times New Roman" w:hAnsi="Times New Roman" w:cs="Times New Roman"/>
                <w:sz w:val="24"/>
                <w:szCs w:val="24"/>
              </w:rPr>
            </w:pPr>
            <w:r w:rsidRPr="00917489">
              <w:rPr>
                <w:rFonts w:ascii="Times New Roman" w:hAnsi="Times New Roman" w:cs="Times New Roman"/>
                <w:sz w:val="24"/>
                <w:szCs w:val="24"/>
              </w:rP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134" w:type="dxa"/>
          </w:tcPr>
          <w:p w:rsidR="00D00FD8" w:rsidRPr="00917489" w:rsidRDefault="00D00FD8" w:rsidP="00D00FD8">
            <w:pP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D00FD8" w:rsidRPr="00917489" w:rsidRDefault="00D00FD8" w:rsidP="00D00FD8">
            <w:pPr>
              <w:rPr>
                <w:rFonts w:ascii="Times New Roman" w:hAnsi="Times New Roman" w:cs="Times New Roman"/>
                <w:sz w:val="24"/>
                <w:szCs w:val="24"/>
              </w:rPr>
            </w:pPr>
            <w:r>
              <w:rPr>
                <w:rFonts w:ascii="Times New Roman" w:hAnsi="Times New Roman" w:cs="Times New Roman"/>
                <w:sz w:val="24"/>
                <w:szCs w:val="24"/>
              </w:rPr>
              <w:t>0</w:t>
            </w:r>
          </w:p>
        </w:tc>
        <w:tc>
          <w:tcPr>
            <w:tcW w:w="653"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r>
      <w:tr w:rsidR="00D00FD8" w:rsidTr="00D00FD8">
        <w:tc>
          <w:tcPr>
            <w:tcW w:w="1129" w:type="dxa"/>
          </w:tcPr>
          <w:p w:rsidR="00D00FD8" w:rsidRDefault="00D00FD8" w:rsidP="00D00FD8">
            <w:pPr>
              <w:jc w:val="center"/>
              <w:rPr>
                <w:rFonts w:ascii="Times New Roman" w:hAnsi="Times New Roman" w:cs="Times New Roman"/>
                <w:sz w:val="24"/>
                <w:szCs w:val="24"/>
              </w:rPr>
            </w:pPr>
            <w:r>
              <w:rPr>
                <w:rFonts w:ascii="Times New Roman" w:hAnsi="Times New Roman" w:cs="Times New Roman"/>
                <w:sz w:val="24"/>
                <w:szCs w:val="24"/>
              </w:rPr>
              <w:t>3</w:t>
            </w:r>
          </w:p>
        </w:tc>
        <w:tc>
          <w:tcPr>
            <w:tcW w:w="7938" w:type="dxa"/>
          </w:tcPr>
          <w:p w:rsidR="00D00FD8" w:rsidRPr="00917489" w:rsidRDefault="00D00FD8" w:rsidP="003D3CED">
            <w:pPr>
              <w:jc w:val="both"/>
              <w:rPr>
                <w:rFonts w:ascii="Times New Roman" w:hAnsi="Times New Roman" w:cs="Times New Roman"/>
                <w:sz w:val="24"/>
                <w:szCs w:val="24"/>
              </w:rPr>
            </w:pPr>
            <w:r w:rsidRPr="00917489">
              <w:rPr>
                <w:rFonts w:ascii="Times New Roman" w:hAnsi="Times New Roman" w:cs="Times New Roman"/>
                <w:sz w:val="24"/>
                <w:szCs w:val="24"/>
              </w:rPr>
              <w:t>Знать и понимать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tc>
        <w:tc>
          <w:tcPr>
            <w:tcW w:w="1134" w:type="dxa"/>
          </w:tcPr>
          <w:p w:rsidR="00D00FD8" w:rsidRPr="00917489" w:rsidRDefault="00D00FD8" w:rsidP="00D00FD8">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D00FD8" w:rsidRPr="00917489" w:rsidRDefault="00D00FD8" w:rsidP="00D00FD8">
            <w:pPr>
              <w:rPr>
                <w:rFonts w:ascii="Times New Roman" w:hAnsi="Times New Roman" w:cs="Times New Roman"/>
                <w:sz w:val="24"/>
                <w:szCs w:val="24"/>
              </w:rPr>
            </w:pPr>
            <w:r>
              <w:rPr>
                <w:rFonts w:ascii="Times New Roman" w:hAnsi="Times New Roman" w:cs="Times New Roman"/>
                <w:sz w:val="24"/>
                <w:szCs w:val="24"/>
              </w:rPr>
              <w:t>75%</w:t>
            </w:r>
          </w:p>
        </w:tc>
        <w:tc>
          <w:tcPr>
            <w:tcW w:w="653"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r>
      <w:tr w:rsidR="00D00FD8" w:rsidTr="00D00FD8">
        <w:tc>
          <w:tcPr>
            <w:tcW w:w="1129" w:type="dxa"/>
          </w:tcPr>
          <w:p w:rsidR="00D00FD8" w:rsidRDefault="00D00FD8" w:rsidP="00D00FD8">
            <w:pPr>
              <w:jc w:val="center"/>
              <w:rPr>
                <w:rFonts w:ascii="Times New Roman" w:hAnsi="Times New Roman" w:cs="Times New Roman"/>
                <w:sz w:val="24"/>
                <w:szCs w:val="24"/>
              </w:rPr>
            </w:pPr>
            <w:r>
              <w:rPr>
                <w:rFonts w:ascii="Times New Roman" w:hAnsi="Times New Roman" w:cs="Times New Roman"/>
                <w:sz w:val="24"/>
                <w:szCs w:val="24"/>
              </w:rPr>
              <w:t>4</w:t>
            </w:r>
          </w:p>
        </w:tc>
        <w:tc>
          <w:tcPr>
            <w:tcW w:w="7938" w:type="dxa"/>
          </w:tcPr>
          <w:p w:rsidR="00D00FD8" w:rsidRPr="00A7721D" w:rsidRDefault="00A7721D" w:rsidP="003D3CED">
            <w:pPr>
              <w:jc w:val="both"/>
              <w:rPr>
                <w:rFonts w:ascii="Times New Roman" w:hAnsi="Times New Roman" w:cs="Times New Roman"/>
                <w:sz w:val="24"/>
                <w:szCs w:val="24"/>
              </w:rPr>
            </w:pPr>
            <w:r w:rsidRPr="00A7721D">
              <w:rPr>
                <w:rFonts w:ascii="Times New Roman" w:hAnsi="Times New Roman" w:cs="Times New Roman"/>
                <w:sz w:val="24"/>
                <w:szCs w:val="24"/>
              </w:rPr>
              <w:t>История эволюционных идей</w:t>
            </w:r>
            <w:r w:rsidRPr="00A7721D">
              <w:rPr>
                <w:rFonts w:ascii="Times New Roman" w:hAnsi="Times New Roman" w:cs="Times New Roman"/>
                <w:i/>
                <w:iCs/>
                <w:sz w:val="24"/>
                <w:szCs w:val="24"/>
              </w:rPr>
              <w:t xml:space="preserve">. Значение работ К.Линнея, учения Ж.Б.Ламарка, </w:t>
            </w:r>
            <w:r w:rsidRPr="00A7721D">
              <w:rPr>
                <w:rFonts w:ascii="Times New Roman" w:hAnsi="Times New Roman" w:cs="Times New Roman"/>
                <w:sz w:val="24"/>
                <w:szCs w:val="24"/>
              </w:rPr>
              <w:t>эволюционной теории Ч.Дарвина</w:t>
            </w:r>
            <w:r w:rsidRPr="00A7721D">
              <w:rPr>
                <w:rFonts w:ascii="Times New Roman" w:hAnsi="Times New Roman" w:cs="Times New Roman"/>
                <w:i/>
                <w:iCs/>
                <w:sz w:val="24"/>
                <w:szCs w:val="24"/>
              </w:rPr>
              <w:t xml:space="preserve">. </w:t>
            </w:r>
            <w:r w:rsidRPr="00A7721D">
              <w:rPr>
                <w:rFonts w:ascii="Times New Roman" w:hAnsi="Times New Roman" w:cs="Times New Roman"/>
                <w:sz w:val="24"/>
                <w:szCs w:val="24"/>
              </w:rPr>
              <w:t xml:space="preserve">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w:t>
            </w:r>
            <w:r w:rsidRPr="00A7721D">
              <w:rPr>
                <w:rFonts w:ascii="Times New Roman" w:hAnsi="Times New Roman" w:cs="Times New Roman"/>
                <w:i/>
                <w:iCs/>
                <w:sz w:val="24"/>
                <w:szCs w:val="24"/>
              </w:rPr>
              <w:t xml:space="preserve">Синтетическая теория эволюции. </w:t>
            </w:r>
            <w:r w:rsidRPr="00A7721D">
              <w:rPr>
                <w:rFonts w:ascii="Times New Roman" w:hAnsi="Times New Roman" w:cs="Times New Roman"/>
                <w:sz w:val="24"/>
                <w:szCs w:val="24"/>
              </w:rPr>
              <w:t xml:space="preserve">Результаты эволюции. </w:t>
            </w:r>
            <w:r w:rsidRPr="00A7721D">
              <w:rPr>
                <w:rFonts w:ascii="Times New Roman" w:hAnsi="Times New Roman" w:cs="Times New Roman"/>
                <w:sz w:val="24"/>
                <w:szCs w:val="24"/>
              </w:rPr>
              <w:lastRenderedPageBreak/>
              <w:t>Сохранение многообразия видов как основа устойчивого развития биосферы.</w:t>
            </w:r>
          </w:p>
        </w:tc>
        <w:tc>
          <w:tcPr>
            <w:tcW w:w="1134" w:type="dxa"/>
          </w:tcPr>
          <w:p w:rsidR="00D00FD8" w:rsidRPr="00917489" w:rsidRDefault="00D00FD8" w:rsidP="00D00FD8">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1701" w:type="dxa"/>
          </w:tcPr>
          <w:p w:rsidR="00D00FD8" w:rsidRPr="00917489" w:rsidRDefault="00D00FD8" w:rsidP="00D00FD8">
            <w:pPr>
              <w:rPr>
                <w:rFonts w:ascii="Times New Roman" w:hAnsi="Times New Roman" w:cs="Times New Roman"/>
                <w:sz w:val="24"/>
                <w:szCs w:val="24"/>
              </w:rPr>
            </w:pPr>
            <w:r>
              <w:rPr>
                <w:rFonts w:ascii="Times New Roman" w:hAnsi="Times New Roman" w:cs="Times New Roman"/>
                <w:sz w:val="24"/>
                <w:szCs w:val="24"/>
              </w:rPr>
              <w:t>25%</w:t>
            </w:r>
          </w:p>
        </w:tc>
        <w:tc>
          <w:tcPr>
            <w:tcW w:w="653"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r>
      <w:tr w:rsidR="00D00FD8" w:rsidTr="00D00FD8">
        <w:tc>
          <w:tcPr>
            <w:tcW w:w="1129" w:type="dxa"/>
          </w:tcPr>
          <w:p w:rsidR="00D00FD8" w:rsidRDefault="00D00FD8" w:rsidP="00D00FD8">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7938" w:type="dxa"/>
          </w:tcPr>
          <w:p w:rsidR="00D00FD8" w:rsidRPr="00A7721D" w:rsidRDefault="00A7721D" w:rsidP="003D3CED">
            <w:pPr>
              <w:jc w:val="both"/>
              <w:rPr>
                <w:rFonts w:ascii="Times New Roman" w:hAnsi="Times New Roman" w:cs="Times New Roman"/>
                <w:sz w:val="24"/>
                <w:szCs w:val="24"/>
              </w:rPr>
            </w:pPr>
            <w:r w:rsidRPr="00A7721D">
              <w:rPr>
                <w:rFonts w:ascii="Times New Roman" w:hAnsi="Times New Roman" w:cs="Times New Roman"/>
                <w:sz w:val="24"/>
                <w:szCs w:val="24"/>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tc>
        <w:tc>
          <w:tcPr>
            <w:tcW w:w="1134" w:type="dxa"/>
          </w:tcPr>
          <w:p w:rsidR="00D00FD8" w:rsidRPr="00917489" w:rsidRDefault="00D00FD8" w:rsidP="00D00FD8">
            <w:pP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D00FD8" w:rsidRPr="00917489" w:rsidRDefault="00D00FD8" w:rsidP="00D00FD8">
            <w:pPr>
              <w:rPr>
                <w:rFonts w:ascii="Times New Roman" w:hAnsi="Times New Roman" w:cs="Times New Roman"/>
                <w:sz w:val="24"/>
                <w:szCs w:val="24"/>
              </w:rPr>
            </w:pPr>
            <w:r>
              <w:rPr>
                <w:rFonts w:ascii="Times New Roman" w:hAnsi="Times New Roman" w:cs="Times New Roman"/>
                <w:sz w:val="24"/>
                <w:szCs w:val="24"/>
              </w:rPr>
              <w:t>25%</w:t>
            </w:r>
          </w:p>
        </w:tc>
        <w:tc>
          <w:tcPr>
            <w:tcW w:w="653"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r>
      <w:tr w:rsidR="00D00FD8" w:rsidTr="00D00FD8">
        <w:tc>
          <w:tcPr>
            <w:tcW w:w="1129" w:type="dxa"/>
          </w:tcPr>
          <w:p w:rsidR="00D00FD8" w:rsidRDefault="00D00FD8" w:rsidP="00D00FD8">
            <w:pPr>
              <w:jc w:val="center"/>
              <w:rPr>
                <w:rFonts w:ascii="Times New Roman" w:hAnsi="Times New Roman" w:cs="Times New Roman"/>
                <w:sz w:val="24"/>
                <w:szCs w:val="24"/>
              </w:rPr>
            </w:pPr>
            <w:r>
              <w:rPr>
                <w:rFonts w:ascii="Times New Roman" w:hAnsi="Times New Roman" w:cs="Times New Roman"/>
                <w:sz w:val="24"/>
                <w:szCs w:val="24"/>
              </w:rPr>
              <w:t>6.1</w:t>
            </w:r>
          </w:p>
        </w:tc>
        <w:tc>
          <w:tcPr>
            <w:tcW w:w="7938" w:type="dxa"/>
          </w:tcPr>
          <w:p w:rsidR="00D00FD8" w:rsidRPr="00917489" w:rsidRDefault="00D00FD8" w:rsidP="003D3CED">
            <w:pPr>
              <w:jc w:val="both"/>
              <w:rPr>
                <w:rFonts w:ascii="Times New Roman" w:hAnsi="Times New Roman" w:cs="Times New Roman"/>
                <w:sz w:val="24"/>
                <w:szCs w:val="24"/>
              </w:rPr>
            </w:pPr>
            <w:r w:rsidRPr="00917489">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1134" w:type="dxa"/>
          </w:tcPr>
          <w:p w:rsidR="00D00FD8" w:rsidRPr="00917489" w:rsidRDefault="00D00FD8" w:rsidP="00D00FD8">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D00FD8" w:rsidRPr="00917489" w:rsidRDefault="00D00FD8" w:rsidP="00D00FD8">
            <w:pPr>
              <w:rPr>
                <w:rFonts w:ascii="Times New Roman" w:hAnsi="Times New Roman" w:cs="Times New Roman"/>
                <w:sz w:val="24"/>
                <w:szCs w:val="24"/>
              </w:rPr>
            </w:pPr>
            <w:r>
              <w:rPr>
                <w:rFonts w:ascii="Times New Roman" w:hAnsi="Times New Roman" w:cs="Times New Roman"/>
                <w:sz w:val="24"/>
                <w:szCs w:val="24"/>
              </w:rPr>
              <w:t>37,5%</w:t>
            </w:r>
          </w:p>
        </w:tc>
        <w:tc>
          <w:tcPr>
            <w:tcW w:w="653"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r>
      <w:tr w:rsidR="00D00FD8" w:rsidTr="00D00FD8">
        <w:tc>
          <w:tcPr>
            <w:tcW w:w="1129" w:type="dxa"/>
          </w:tcPr>
          <w:p w:rsidR="00D00FD8" w:rsidRDefault="00D00FD8" w:rsidP="00D00FD8">
            <w:pPr>
              <w:jc w:val="center"/>
              <w:rPr>
                <w:rFonts w:ascii="Times New Roman" w:hAnsi="Times New Roman" w:cs="Times New Roman"/>
                <w:sz w:val="24"/>
                <w:szCs w:val="24"/>
              </w:rPr>
            </w:pPr>
            <w:r>
              <w:rPr>
                <w:rFonts w:ascii="Times New Roman" w:hAnsi="Times New Roman" w:cs="Times New Roman"/>
                <w:sz w:val="24"/>
                <w:szCs w:val="24"/>
              </w:rPr>
              <w:t>6.2</w:t>
            </w:r>
          </w:p>
        </w:tc>
        <w:tc>
          <w:tcPr>
            <w:tcW w:w="7938" w:type="dxa"/>
          </w:tcPr>
          <w:p w:rsidR="00D00FD8" w:rsidRPr="00917489" w:rsidRDefault="00D00FD8" w:rsidP="003D3CED">
            <w:pPr>
              <w:jc w:val="both"/>
              <w:rPr>
                <w:rFonts w:ascii="Times New Roman" w:hAnsi="Times New Roman" w:cs="Times New Roman"/>
                <w:sz w:val="24"/>
                <w:szCs w:val="24"/>
              </w:rPr>
            </w:pPr>
            <w:r w:rsidRPr="00917489">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1134" w:type="dxa"/>
          </w:tcPr>
          <w:p w:rsidR="00D00FD8" w:rsidRPr="00917489" w:rsidRDefault="00D00FD8" w:rsidP="00D00FD8">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D00FD8" w:rsidRPr="00917489" w:rsidRDefault="00D00FD8" w:rsidP="00D00FD8">
            <w:pPr>
              <w:rPr>
                <w:rFonts w:ascii="Times New Roman" w:hAnsi="Times New Roman" w:cs="Times New Roman"/>
                <w:sz w:val="24"/>
                <w:szCs w:val="24"/>
              </w:rPr>
            </w:pPr>
            <w:r>
              <w:rPr>
                <w:rFonts w:ascii="Times New Roman" w:hAnsi="Times New Roman" w:cs="Times New Roman"/>
                <w:sz w:val="24"/>
                <w:szCs w:val="24"/>
              </w:rPr>
              <w:t>62,5%</w:t>
            </w:r>
          </w:p>
        </w:tc>
        <w:tc>
          <w:tcPr>
            <w:tcW w:w="653"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r>
      <w:tr w:rsidR="00D00FD8" w:rsidTr="00D00FD8">
        <w:tc>
          <w:tcPr>
            <w:tcW w:w="1129" w:type="dxa"/>
          </w:tcPr>
          <w:p w:rsidR="00D00FD8" w:rsidRDefault="00D00FD8" w:rsidP="00D00FD8">
            <w:pPr>
              <w:jc w:val="center"/>
              <w:rPr>
                <w:rFonts w:ascii="Times New Roman" w:hAnsi="Times New Roman" w:cs="Times New Roman"/>
                <w:sz w:val="24"/>
                <w:szCs w:val="24"/>
              </w:rPr>
            </w:pPr>
            <w:r>
              <w:rPr>
                <w:rFonts w:ascii="Times New Roman" w:hAnsi="Times New Roman" w:cs="Times New Roman"/>
                <w:sz w:val="24"/>
                <w:szCs w:val="24"/>
              </w:rPr>
              <w:t>7.</w:t>
            </w:r>
          </w:p>
        </w:tc>
        <w:tc>
          <w:tcPr>
            <w:tcW w:w="7938" w:type="dxa"/>
          </w:tcPr>
          <w:p w:rsidR="00D00FD8" w:rsidRPr="00917489" w:rsidRDefault="00D00FD8" w:rsidP="003D3CED">
            <w:pPr>
              <w:jc w:val="both"/>
              <w:rPr>
                <w:rFonts w:ascii="Times New Roman" w:hAnsi="Times New Roman" w:cs="Times New Roman"/>
                <w:sz w:val="24"/>
                <w:szCs w:val="24"/>
              </w:rPr>
            </w:pPr>
            <w:r w:rsidRPr="00917489">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1134" w:type="dxa"/>
          </w:tcPr>
          <w:p w:rsidR="00D00FD8" w:rsidRPr="00917489" w:rsidRDefault="00D00FD8" w:rsidP="00D00FD8">
            <w:pP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D00FD8" w:rsidRPr="00917489" w:rsidRDefault="00D00FD8" w:rsidP="00D00FD8">
            <w:pPr>
              <w:rPr>
                <w:rFonts w:ascii="Times New Roman" w:hAnsi="Times New Roman" w:cs="Times New Roman"/>
                <w:sz w:val="24"/>
                <w:szCs w:val="24"/>
              </w:rPr>
            </w:pPr>
            <w:r>
              <w:rPr>
                <w:rFonts w:ascii="Times New Roman" w:hAnsi="Times New Roman" w:cs="Times New Roman"/>
                <w:sz w:val="24"/>
                <w:szCs w:val="24"/>
              </w:rPr>
              <w:t>31%</w:t>
            </w:r>
          </w:p>
        </w:tc>
        <w:tc>
          <w:tcPr>
            <w:tcW w:w="653"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r>
      <w:tr w:rsidR="00D00FD8" w:rsidTr="00D00FD8">
        <w:tc>
          <w:tcPr>
            <w:tcW w:w="1129" w:type="dxa"/>
          </w:tcPr>
          <w:p w:rsidR="00D00FD8" w:rsidRDefault="00D00FD8" w:rsidP="00D00FD8">
            <w:pPr>
              <w:jc w:val="center"/>
              <w:rPr>
                <w:rFonts w:ascii="Times New Roman" w:hAnsi="Times New Roman" w:cs="Times New Roman"/>
                <w:sz w:val="24"/>
                <w:szCs w:val="24"/>
              </w:rPr>
            </w:pPr>
            <w:r>
              <w:rPr>
                <w:rFonts w:ascii="Times New Roman" w:hAnsi="Times New Roman" w:cs="Times New Roman"/>
                <w:sz w:val="24"/>
                <w:szCs w:val="24"/>
              </w:rPr>
              <w:t>8</w:t>
            </w:r>
          </w:p>
        </w:tc>
        <w:tc>
          <w:tcPr>
            <w:tcW w:w="7938" w:type="dxa"/>
          </w:tcPr>
          <w:p w:rsidR="00D00FD8" w:rsidRPr="00917489" w:rsidRDefault="00D00FD8" w:rsidP="003D3CED">
            <w:pPr>
              <w:jc w:val="both"/>
              <w:rPr>
                <w:rFonts w:ascii="Times New Roman" w:hAnsi="Times New Roman" w:cs="Times New Roman"/>
                <w:sz w:val="24"/>
                <w:szCs w:val="24"/>
              </w:rPr>
            </w:pPr>
            <w:r w:rsidRPr="00917489">
              <w:rPr>
                <w:rFonts w:ascii="Times New Roman" w:hAnsi="Times New Roman" w:cs="Times New Roman"/>
                <w:sz w:val="24"/>
                <w:szCs w:val="24"/>
              </w:rPr>
              <w:t>Уметь решать элементарные биологические задачи, составлять элементарные схемы скрещивания</w:t>
            </w:r>
            <w:r>
              <w:rPr>
                <w:rFonts w:ascii="Times New Roman" w:hAnsi="Times New Roman" w:cs="Times New Roman"/>
                <w:sz w:val="24"/>
                <w:szCs w:val="24"/>
              </w:rPr>
              <w:t>.</w:t>
            </w:r>
          </w:p>
        </w:tc>
        <w:tc>
          <w:tcPr>
            <w:tcW w:w="1134" w:type="dxa"/>
          </w:tcPr>
          <w:p w:rsidR="00D00FD8" w:rsidRPr="00917489" w:rsidRDefault="00D00FD8" w:rsidP="00D00FD8">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D00FD8" w:rsidRPr="00917489" w:rsidRDefault="00D00FD8" w:rsidP="00D00FD8">
            <w:pPr>
              <w:rPr>
                <w:rFonts w:ascii="Times New Roman" w:hAnsi="Times New Roman" w:cs="Times New Roman"/>
                <w:sz w:val="24"/>
                <w:szCs w:val="24"/>
              </w:rPr>
            </w:pPr>
            <w:r>
              <w:rPr>
                <w:rFonts w:ascii="Times New Roman" w:hAnsi="Times New Roman" w:cs="Times New Roman"/>
                <w:sz w:val="24"/>
                <w:szCs w:val="24"/>
              </w:rPr>
              <w:t>50%</w:t>
            </w:r>
          </w:p>
        </w:tc>
        <w:tc>
          <w:tcPr>
            <w:tcW w:w="653"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r>
      <w:tr w:rsidR="00D00FD8" w:rsidTr="00D00FD8">
        <w:tc>
          <w:tcPr>
            <w:tcW w:w="1129" w:type="dxa"/>
          </w:tcPr>
          <w:p w:rsidR="00D00FD8" w:rsidRDefault="00D00FD8" w:rsidP="00D00FD8">
            <w:pPr>
              <w:jc w:val="center"/>
              <w:rPr>
                <w:rFonts w:ascii="Times New Roman" w:hAnsi="Times New Roman" w:cs="Times New Roman"/>
                <w:sz w:val="24"/>
                <w:szCs w:val="24"/>
              </w:rPr>
            </w:pPr>
            <w:r>
              <w:rPr>
                <w:rFonts w:ascii="Times New Roman" w:hAnsi="Times New Roman" w:cs="Times New Roman"/>
                <w:sz w:val="24"/>
                <w:szCs w:val="24"/>
              </w:rPr>
              <w:t>9</w:t>
            </w:r>
          </w:p>
        </w:tc>
        <w:tc>
          <w:tcPr>
            <w:tcW w:w="7938" w:type="dxa"/>
          </w:tcPr>
          <w:p w:rsidR="00D00FD8" w:rsidRPr="00917489" w:rsidRDefault="00D00FD8" w:rsidP="003D3CED">
            <w:pPr>
              <w:jc w:val="both"/>
              <w:rPr>
                <w:rFonts w:ascii="Times New Roman" w:hAnsi="Times New Roman" w:cs="Times New Roman"/>
                <w:sz w:val="24"/>
                <w:szCs w:val="24"/>
              </w:rPr>
            </w:pPr>
            <w:r w:rsidRPr="00917489">
              <w:rPr>
                <w:rFonts w:ascii="Times New Roman" w:hAnsi="Times New Roman" w:cs="Times New Roman"/>
                <w:sz w:val="24"/>
                <w:szCs w:val="24"/>
              </w:rPr>
              <w:t>Уметь решать элементарные биологические задачи, составлять элементарные схемы скрещивания</w:t>
            </w:r>
            <w:r>
              <w:rPr>
                <w:rFonts w:ascii="Times New Roman" w:hAnsi="Times New Roman" w:cs="Times New Roman"/>
                <w:sz w:val="24"/>
                <w:szCs w:val="24"/>
              </w:rPr>
              <w:t>.</w:t>
            </w:r>
          </w:p>
        </w:tc>
        <w:tc>
          <w:tcPr>
            <w:tcW w:w="1134" w:type="dxa"/>
          </w:tcPr>
          <w:p w:rsidR="00D00FD8" w:rsidRPr="00917489" w:rsidRDefault="00D00FD8" w:rsidP="00D00FD8">
            <w:pP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D00FD8" w:rsidRPr="00917489" w:rsidRDefault="00D00FD8" w:rsidP="00D00FD8">
            <w:pPr>
              <w:rPr>
                <w:rFonts w:ascii="Times New Roman" w:hAnsi="Times New Roman" w:cs="Times New Roman"/>
                <w:sz w:val="24"/>
                <w:szCs w:val="24"/>
              </w:rPr>
            </w:pPr>
            <w:r>
              <w:rPr>
                <w:rFonts w:ascii="Times New Roman" w:hAnsi="Times New Roman" w:cs="Times New Roman"/>
                <w:sz w:val="24"/>
                <w:szCs w:val="24"/>
              </w:rPr>
              <w:t>25%</w:t>
            </w:r>
          </w:p>
        </w:tc>
        <w:tc>
          <w:tcPr>
            <w:tcW w:w="653"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r>
      <w:tr w:rsidR="00D00FD8" w:rsidTr="00D00FD8">
        <w:tc>
          <w:tcPr>
            <w:tcW w:w="1129" w:type="dxa"/>
          </w:tcPr>
          <w:p w:rsidR="00D00FD8" w:rsidRDefault="00D00FD8" w:rsidP="00D00FD8">
            <w:pPr>
              <w:jc w:val="center"/>
              <w:rPr>
                <w:rFonts w:ascii="Times New Roman" w:hAnsi="Times New Roman" w:cs="Times New Roman"/>
                <w:sz w:val="24"/>
                <w:szCs w:val="24"/>
              </w:rPr>
            </w:pPr>
            <w:r>
              <w:rPr>
                <w:rFonts w:ascii="Times New Roman" w:hAnsi="Times New Roman" w:cs="Times New Roman"/>
                <w:sz w:val="24"/>
                <w:szCs w:val="24"/>
              </w:rPr>
              <w:t>10.1</w:t>
            </w:r>
          </w:p>
        </w:tc>
        <w:tc>
          <w:tcPr>
            <w:tcW w:w="7938" w:type="dxa"/>
          </w:tcPr>
          <w:p w:rsidR="00D00FD8" w:rsidRPr="00917489" w:rsidRDefault="00D00FD8" w:rsidP="003D3CED">
            <w:pPr>
              <w:jc w:val="both"/>
              <w:rPr>
                <w:rFonts w:ascii="Times New Roman" w:hAnsi="Times New Roman" w:cs="Times New Roman"/>
                <w:sz w:val="24"/>
                <w:szCs w:val="24"/>
              </w:rPr>
            </w:pPr>
            <w:r w:rsidRPr="00917489">
              <w:rPr>
                <w:rFonts w:ascii="Times New Roman" w:hAnsi="Times New Roman" w:cs="Times New Roman"/>
                <w:sz w:val="24"/>
                <w:szCs w:val="24"/>
              </w:rPr>
              <w:t>Знать и понимать сущность законов Г. Менделя, закономерностей изменчивости. Уметь решать элементарные биологические задачи, составлять элементарные схемы скрещивания.</w:t>
            </w:r>
          </w:p>
        </w:tc>
        <w:tc>
          <w:tcPr>
            <w:tcW w:w="1134" w:type="dxa"/>
          </w:tcPr>
          <w:p w:rsidR="00D00FD8" w:rsidRPr="00917489" w:rsidRDefault="00D00FD8" w:rsidP="00D00FD8">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D00FD8" w:rsidRPr="00917489" w:rsidRDefault="00D00FD8" w:rsidP="00D00FD8">
            <w:pPr>
              <w:rPr>
                <w:rFonts w:ascii="Times New Roman" w:hAnsi="Times New Roman" w:cs="Times New Roman"/>
                <w:sz w:val="24"/>
                <w:szCs w:val="24"/>
              </w:rPr>
            </w:pPr>
            <w:r>
              <w:rPr>
                <w:rFonts w:ascii="Times New Roman" w:hAnsi="Times New Roman" w:cs="Times New Roman"/>
                <w:sz w:val="24"/>
                <w:szCs w:val="24"/>
              </w:rPr>
              <w:t>75%</w:t>
            </w:r>
          </w:p>
        </w:tc>
        <w:tc>
          <w:tcPr>
            <w:tcW w:w="653"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r>
      <w:tr w:rsidR="00D00FD8" w:rsidTr="00D00FD8">
        <w:tc>
          <w:tcPr>
            <w:tcW w:w="1129" w:type="dxa"/>
          </w:tcPr>
          <w:p w:rsidR="00D00FD8" w:rsidRDefault="00D00FD8" w:rsidP="00D00FD8">
            <w:pPr>
              <w:jc w:val="center"/>
              <w:rPr>
                <w:rFonts w:ascii="Times New Roman" w:hAnsi="Times New Roman" w:cs="Times New Roman"/>
                <w:sz w:val="24"/>
                <w:szCs w:val="24"/>
              </w:rPr>
            </w:pPr>
            <w:r>
              <w:rPr>
                <w:rFonts w:ascii="Times New Roman" w:hAnsi="Times New Roman" w:cs="Times New Roman"/>
                <w:sz w:val="24"/>
                <w:szCs w:val="24"/>
              </w:rPr>
              <w:t>10.2</w:t>
            </w:r>
          </w:p>
        </w:tc>
        <w:tc>
          <w:tcPr>
            <w:tcW w:w="7938" w:type="dxa"/>
          </w:tcPr>
          <w:p w:rsidR="00D00FD8" w:rsidRPr="00917489" w:rsidRDefault="00D00FD8" w:rsidP="003D3CED">
            <w:pPr>
              <w:jc w:val="both"/>
              <w:rPr>
                <w:rFonts w:ascii="Times New Roman" w:hAnsi="Times New Roman" w:cs="Times New Roman"/>
                <w:sz w:val="24"/>
                <w:szCs w:val="24"/>
              </w:rPr>
            </w:pPr>
            <w:r w:rsidRPr="00917489">
              <w:rPr>
                <w:rFonts w:ascii="Times New Roman" w:hAnsi="Times New Roman" w:cs="Times New Roman"/>
                <w:sz w:val="24"/>
                <w:szCs w:val="24"/>
              </w:rPr>
              <w:t xml:space="preserve">Знать и понимать сущность законов Г. Менделя, закономерностей </w:t>
            </w:r>
            <w:r w:rsidRPr="00917489">
              <w:rPr>
                <w:rFonts w:ascii="Times New Roman" w:hAnsi="Times New Roman" w:cs="Times New Roman"/>
                <w:sz w:val="24"/>
                <w:szCs w:val="24"/>
              </w:rPr>
              <w:lastRenderedPageBreak/>
              <w:t>изменчивости. Уметь решать элементарные биологические задачи, составлять элементарные схемы скрещивания.</w:t>
            </w:r>
          </w:p>
        </w:tc>
        <w:tc>
          <w:tcPr>
            <w:tcW w:w="1134" w:type="dxa"/>
          </w:tcPr>
          <w:p w:rsidR="00D00FD8" w:rsidRPr="00917489" w:rsidRDefault="00D00FD8" w:rsidP="00D00FD8">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1701" w:type="dxa"/>
          </w:tcPr>
          <w:p w:rsidR="00D00FD8" w:rsidRPr="00917489" w:rsidRDefault="00D00FD8" w:rsidP="00D00FD8">
            <w:pPr>
              <w:rPr>
                <w:rFonts w:ascii="Times New Roman" w:hAnsi="Times New Roman" w:cs="Times New Roman"/>
                <w:sz w:val="24"/>
                <w:szCs w:val="24"/>
              </w:rPr>
            </w:pPr>
            <w:r>
              <w:rPr>
                <w:rFonts w:ascii="Times New Roman" w:hAnsi="Times New Roman" w:cs="Times New Roman"/>
                <w:sz w:val="24"/>
                <w:szCs w:val="24"/>
              </w:rPr>
              <w:t>75%</w:t>
            </w:r>
          </w:p>
        </w:tc>
        <w:tc>
          <w:tcPr>
            <w:tcW w:w="653"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r>
      <w:tr w:rsidR="00D00FD8" w:rsidTr="00D00FD8">
        <w:tc>
          <w:tcPr>
            <w:tcW w:w="1129" w:type="dxa"/>
          </w:tcPr>
          <w:p w:rsidR="00D00FD8" w:rsidRDefault="00D00FD8" w:rsidP="00D00FD8">
            <w:pPr>
              <w:jc w:val="center"/>
              <w:rPr>
                <w:rFonts w:ascii="Times New Roman" w:hAnsi="Times New Roman" w:cs="Times New Roman"/>
                <w:sz w:val="24"/>
                <w:szCs w:val="24"/>
              </w:rPr>
            </w:pPr>
            <w:r>
              <w:rPr>
                <w:rFonts w:ascii="Times New Roman" w:hAnsi="Times New Roman" w:cs="Times New Roman"/>
                <w:sz w:val="24"/>
                <w:szCs w:val="24"/>
              </w:rPr>
              <w:lastRenderedPageBreak/>
              <w:t>11.1</w:t>
            </w:r>
          </w:p>
        </w:tc>
        <w:tc>
          <w:tcPr>
            <w:tcW w:w="7938" w:type="dxa"/>
          </w:tcPr>
          <w:p w:rsidR="00D00FD8" w:rsidRPr="00917489" w:rsidRDefault="00D00FD8" w:rsidP="003D3CED">
            <w:pPr>
              <w:jc w:val="both"/>
              <w:rPr>
                <w:rFonts w:ascii="Times New Roman" w:hAnsi="Times New Roman" w:cs="Times New Roman"/>
                <w:sz w:val="24"/>
                <w:szCs w:val="24"/>
              </w:rPr>
            </w:pPr>
            <w:r w:rsidRPr="00917489">
              <w:rPr>
                <w:rFonts w:ascii="Times New Roman" w:hAnsi="Times New Roman" w:cs="Times New Roman"/>
                <w:sz w:val="24"/>
                <w:szCs w:val="24"/>
              </w:rPr>
              <w:t>Знать и понимать строение биологических объектов: клетки, генов и хромосом, вида и экосистем (структура).</w:t>
            </w:r>
          </w:p>
        </w:tc>
        <w:tc>
          <w:tcPr>
            <w:tcW w:w="1134" w:type="dxa"/>
          </w:tcPr>
          <w:p w:rsidR="00D00FD8" w:rsidRPr="00917489" w:rsidRDefault="00D00FD8" w:rsidP="00D00FD8">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D00FD8" w:rsidRPr="00917489" w:rsidRDefault="00D00FD8" w:rsidP="00D00FD8">
            <w:pPr>
              <w:rPr>
                <w:rFonts w:ascii="Times New Roman" w:hAnsi="Times New Roman" w:cs="Times New Roman"/>
                <w:sz w:val="24"/>
                <w:szCs w:val="24"/>
              </w:rPr>
            </w:pPr>
            <w:r>
              <w:rPr>
                <w:rFonts w:ascii="Times New Roman" w:hAnsi="Times New Roman" w:cs="Times New Roman"/>
                <w:sz w:val="24"/>
                <w:szCs w:val="24"/>
              </w:rPr>
              <w:t>0</w:t>
            </w:r>
          </w:p>
        </w:tc>
        <w:tc>
          <w:tcPr>
            <w:tcW w:w="653"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r>
      <w:tr w:rsidR="00D00FD8" w:rsidTr="00D00FD8">
        <w:tc>
          <w:tcPr>
            <w:tcW w:w="1129" w:type="dxa"/>
          </w:tcPr>
          <w:p w:rsidR="00D00FD8" w:rsidRDefault="00D00FD8" w:rsidP="00D00FD8">
            <w:pPr>
              <w:jc w:val="center"/>
              <w:rPr>
                <w:rFonts w:ascii="Times New Roman" w:hAnsi="Times New Roman" w:cs="Times New Roman"/>
                <w:sz w:val="24"/>
                <w:szCs w:val="24"/>
              </w:rPr>
            </w:pPr>
            <w:r>
              <w:rPr>
                <w:rFonts w:ascii="Times New Roman" w:hAnsi="Times New Roman" w:cs="Times New Roman"/>
                <w:sz w:val="24"/>
                <w:szCs w:val="24"/>
              </w:rPr>
              <w:t>11.2</w:t>
            </w:r>
          </w:p>
        </w:tc>
        <w:tc>
          <w:tcPr>
            <w:tcW w:w="7938" w:type="dxa"/>
          </w:tcPr>
          <w:p w:rsidR="00D00FD8" w:rsidRPr="00917489" w:rsidRDefault="00D00FD8" w:rsidP="003D3CED">
            <w:pPr>
              <w:jc w:val="both"/>
              <w:rPr>
                <w:rFonts w:ascii="Times New Roman" w:hAnsi="Times New Roman" w:cs="Times New Roman"/>
                <w:sz w:val="24"/>
                <w:szCs w:val="24"/>
              </w:rPr>
            </w:pPr>
            <w:r w:rsidRPr="00917489">
              <w:rPr>
                <w:rFonts w:ascii="Times New Roman" w:hAnsi="Times New Roman" w:cs="Times New Roman"/>
                <w:sz w:val="24"/>
                <w:szCs w:val="24"/>
              </w:rPr>
              <w:t>Знать и понимать строение биологических объектов: клетки, генов и хромосом, вида и экосистем (структура).</w:t>
            </w:r>
          </w:p>
        </w:tc>
        <w:tc>
          <w:tcPr>
            <w:tcW w:w="1134" w:type="dxa"/>
          </w:tcPr>
          <w:p w:rsidR="00D00FD8" w:rsidRPr="00917489" w:rsidRDefault="00D00FD8" w:rsidP="00D00FD8">
            <w:pP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D00FD8" w:rsidRPr="00917489" w:rsidRDefault="00D00FD8" w:rsidP="00D00FD8">
            <w:pPr>
              <w:rPr>
                <w:rFonts w:ascii="Times New Roman" w:hAnsi="Times New Roman" w:cs="Times New Roman"/>
                <w:sz w:val="24"/>
                <w:szCs w:val="24"/>
              </w:rPr>
            </w:pPr>
            <w:r>
              <w:rPr>
                <w:rFonts w:ascii="Times New Roman" w:hAnsi="Times New Roman" w:cs="Times New Roman"/>
                <w:sz w:val="24"/>
                <w:szCs w:val="24"/>
              </w:rPr>
              <w:t>0</w:t>
            </w:r>
          </w:p>
        </w:tc>
        <w:tc>
          <w:tcPr>
            <w:tcW w:w="653"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r>
      <w:tr w:rsidR="00D00FD8" w:rsidTr="00D00FD8">
        <w:tc>
          <w:tcPr>
            <w:tcW w:w="1129" w:type="dxa"/>
          </w:tcPr>
          <w:p w:rsidR="00D00FD8" w:rsidRDefault="00D00FD8" w:rsidP="00D00FD8">
            <w:pPr>
              <w:jc w:val="center"/>
              <w:rPr>
                <w:rFonts w:ascii="Times New Roman" w:hAnsi="Times New Roman" w:cs="Times New Roman"/>
                <w:sz w:val="24"/>
                <w:szCs w:val="24"/>
              </w:rPr>
            </w:pPr>
            <w:r>
              <w:rPr>
                <w:rFonts w:ascii="Times New Roman" w:hAnsi="Times New Roman" w:cs="Times New Roman"/>
                <w:sz w:val="24"/>
                <w:szCs w:val="24"/>
              </w:rPr>
              <w:t>12.1</w:t>
            </w:r>
          </w:p>
        </w:tc>
        <w:tc>
          <w:tcPr>
            <w:tcW w:w="7938" w:type="dxa"/>
          </w:tcPr>
          <w:p w:rsidR="00D00FD8" w:rsidRPr="00917489" w:rsidRDefault="00D00FD8" w:rsidP="003D3CED">
            <w:pPr>
              <w:jc w:val="both"/>
              <w:rPr>
                <w:rFonts w:ascii="Times New Roman" w:hAnsi="Times New Roman" w:cs="Times New Roman"/>
                <w:sz w:val="24"/>
                <w:szCs w:val="24"/>
              </w:rPr>
            </w:pPr>
            <w:r w:rsidRPr="00917489">
              <w:rPr>
                <w:rFonts w:ascii="Times New Roman" w:hAnsi="Times New Roman" w:cs="Times New Roman"/>
                <w:sz w:val="24"/>
                <w:szCs w:val="24"/>
              </w:rPr>
              <w:t>Знать и понимать строение биологических объектов: клетки, генов и хромосом, вида и экосистем (структура). 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1134" w:type="dxa"/>
          </w:tcPr>
          <w:p w:rsidR="00D00FD8" w:rsidRPr="00917489" w:rsidRDefault="00D00FD8" w:rsidP="00D00FD8">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D00FD8" w:rsidRPr="00917489" w:rsidRDefault="00D00FD8" w:rsidP="00D00FD8">
            <w:pPr>
              <w:rPr>
                <w:rFonts w:ascii="Times New Roman" w:hAnsi="Times New Roman" w:cs="Times New Roman"/>
                <w:sz w:val="24"/>
                <w:szCs w:val="24"/>
              </w:rPr>
            </w:pPr>
            <w:r>
              <w:rPr>
                <w:rFonts w:ascii="Times New Roman" w:hAnsi="Times New Roman" w:cs="Times New Roman"/>
                <w:sz w:val="24"/>
                <w:szCs w:val="24"/>
              </w:rPr>
              <w:t>0</w:t>
            </w:r>
          </w:p>
        </w:tc>
        <w:tc>
          <w:tcPr>
            <w:tcW w:w="653"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r>
      <w:tr w:rsidR="00D00FD8" w:rsidTr="00D00FD8">
        <w:tc>
          <w:tcPr>
            <w:tcW w:w="1129" w:type="dxa"/>
          </w:tcPr>
          <w:p w:rsidR="00D00FD8" w:rsidRDefault="00D00FD8" w:rsidP="00D00FD8">
            <w:pPr>
              <w:jc w:val="center"/>
              <w:rPr>
                <w:rFonts w:ascii="Times New Roman" w:hAnsi="Times New Roman" w:cs="Times New Roman"/>
                <w:sz w:val="24"/>
                <w:szCs w:val="24"/>
              </w:rPr>
            </w:pPr>
            <w:r>
              <w:rPr>
                <w:rFonts w:ascii="Times New Roman" w:hAnsi="Times New Roman" w:cs="Times New Roman"/>
                <w:sz w:val="24"/>
                <w:szCs w:val="24"/>
              </w:rPr>
              <w:t>12.2</w:t>
            </w:r>
          </w:p>
        </w:tc>
        <w:tc>
          <w:tcPr>
            <w:tcW w:w="7938" w:type="dxa"/>
          </w:tcPr>
          <w:p w:rsidR="00D00FD8" w:rsidRPr="00917489" w:rsidRDefault="00D00FD8" w:rsidP="003D3CED">
            <w:pPr>
              <w:jc w:val="both"/>
              <w:rPr>
                <w:rFonts w:ascii="Times New Roman" w:hAnsi="Times New Roman" w:cs="Times New Roman"/>
                <w:sz w:val="24"/>
                <w:szCs w:val="24"/>
              </w:rPr>
            </w:pPr>
            <w:r w:rsidRPr="00917489">
              <w:rPr>
                <w:rFonts w:ascii="Times New Roman" w:hAnsi="Times New Roman" w:cs="Times New Roman"/>
                <w:sz w:val="24"/>
                <w:szCs w:val="24"/>
              </w:rPr>
              <w:t>Знать и понимать строение биологических объектов: клетки, генов и хромосом, вида и экосистем (структура). 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1134" w:type="dxa"/>
          </w:tcPr>
          <w:p w:rsidR="00D00FD8" w:rsidRPr="00917489" w:rsidRDefault="00D00FD8" w:rsidP="00D00FD8">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D00FD8" w:rsidRPr="00917489" w:rsidRDefault="00D00FD8" w:rsidP="00D00FD8">
            <w:pPr>
              <w:rPr>
                <w:rFonts w:ascii="Times New Roman" w:hAnsi="Times New Roman" w:cs="Times New Roman"/>
                <w:sz w:val="24"/>
                <w:szCs w:val="24"/>
              </w:rPr>
            </w:pPr>
            <w:r>
              <w:rPr>
                <w:rFonts w:ascii="Times New Roman" w:hAnsi="Times New Roman" w:cs="Times New Roman"/>
                <w:sz w:val="24"/>
                <w:szCs w:val="24"/>
              </w:rPr>
              <w:t>0</w:t>
            </w:r>
          </w:p>
        </w:tc>
        <w:tc>
          <w:tcPr>
            <w:tcW w:w="653"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r>
      <w:tr w:rsidR="00D00FD8" w:rsidTr="00D00FD8">
        <w:tc>
          <w:tcPr>
            <w:tcW w:w="1129" w:type="dxa"/>
          </w:tcPr>
          <w:p w:rsidR="00D00FD8" w:rsidRDefault="00D00FD8" w:rsidP="00D00FD8">
            <w:pPr>
              <w:jc w:val="center"/>
              <w:rPr>
                <w:rFonts w:ascii="Times New Roman" w:hAnsi="Times New Roman" w:cs="Times New Roman"/>
                <w:sz w:val="24"/>
                <w:szCs w:val="24"/>
              </w:rPr>
            </w:pPr>
            <w:r>
              <w:rPr>
                <w:rFonts w:ascii="Times New Roman" w:hAnsi="Times New Roman" w:cs="Times New Roman"/>
                <w:sz w:val="24"/>
                <w:szCs w:val="24"/>
              </w:rPr>
              <w:t>12.3</w:t>
            </w:r>
          </w:p>
        </w:tc>
        <w:tc>
          <w:tcPr>
            <w:tcW w:w="7938" w:type="dxa"/>
          </w:tcPr>
          <w:p w:rsidR="00D00FD8" w:rsidRPr="00917489" w:rsidRDefault="00D00FD8" w:rsidP="003D3CED">
            <w:pPr>
              <w:jc w:val="both"/>
              <w:rPr>
                <w:rFonts w:ascii="Times New Roman" w:hAnsi="Times New Roman" w:cs="Times New Roman"/>
                <w:sz w:val="24"/>
                <w:szCs w:val="24"/>
              </w:rPr>
            </w:pPr>
            <w:r w:rsidRPr="00917489">
              <w:rPr>
                <w:rFonts w:ascii="Times New Roman" w:hAnsi="Times New Roman" w:cs="Times New Roman"/>
                <w:sz w:val="24"/>
                <w:szCs w:val="24"/>
              </w:rPr>
              <w:t>Знать и понимать строение биологических объектов: клетки, генов и хромосом, вида и экосистем (структура). 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1134" w:type="dxa"/>
          </w:tcPr>
          <w:p w:rsidR="00D00FD8" w:rsidRPr="00917489" w:rsidRDefault="00D00FD8" w:rsidP="00D00FD8">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D00FD8" w:rsidRPr="00917489" w:rsidRDefault="00D00FD8" w:rsidP="00D00FD8">
            <w:pPr>
              <w:rPr>
                <w:rFonts w:ascii="Times New Roman" w:hAnsi="Times New Roman" w:cs="Times New Roman"/>
                <w:sz w:val="24"/>
                <w:szCs w:val="24"/>
              </w:rPr>
            </w:pPr>
            <w:r>
              <w:rPr>
                <w:rFonts w:ascii="Times New Roman" w:hAnsi="Times New Roman" w:cs="Times New Roman"/>
                <w:sz w:val="24"/>
                <w:szCs w:val="24"/>
              </w:rPr>
              <w:t>0</w:t>
            </w:r>
          </w:p>
        </w:tc>
        <w:tc>
          <w:tcPr>
            <w:tcW w:w="653"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r>
      <w:tr w:rsidR="00D00FD8" w:rsidTr="00D00FD8">
        <w:tc>
          <w:tcPr>
            <w:tcW w:w="1129" w:type="dxa"/>
          </w:tcPr>
          <w:p w:rsidR="00D00FD8" w:rsidRDefault="00D00FD8" w:rsidP="00D00FD8">
            <w:pPr>
              <w:jc w:val="center"/>
              <w:rPr>
                <w:rFonts w:ascii="Times New Roman" w:hAnsi="Times New Roman" w:cs="Times New Roman"/>
                <w:sz w:val="24"/>
                <w:szCs w:val="24"/>
              </w:rPr>
            </w:pPr>
            <w:r>
              <w:rPr>
                <w:rFonts w:ascii="Times New Roman" w:hAnsi="Times New Roman" w:cs="Times New Roman"/>
                <w:sz w:val="24"/>
                <w:szCs w:val="24"/>
              </w:rPr>
              <w:t>13</w:t>
            </w:r>
          </w:p>
        </w:tc>
        <w:tc>
          <w:tcPr>
            <w:tcW w:w="7938" w:type="dxa"/>
          </w:tcPr>
          <w:p w:rsidR="00D00FD8" w:rsidRPr="00917489" w:rsidRDefault="00D00FD8" w:rsidP="003D3CED">
            <w:pPr>
              <w:jc w:val="both"/>
              <w:rPr>
                <w:rFonts w:ascii="Times New Roman" w:hAnsi="Times New Roman" w:cs="Times New Roman"/>
                <w:sz w:val="24"/>
                <w:szCs w:val="24"/>
              </w:rPr>
            </w:pPr>
            <w:r w:rsidRPr="00917489">
              <w:rPr>
                <w:rFonts w:ascii="Times New Roman" w:hAnsi="Times New Roman" w:cs="Times New Roman"/>
                <w:sz w:val="24"/>
                <w:szCs w:val="24"/>
              </w:rPr>
              <w:t xml:space="preserve">Знать и понимать основные положения биологических теорий (клеточная, эволюционная теория Ч. Дарвина); учение В.И. Вернадского о биосфере; </w:t>
            </w:r>
            <w:r w:rsidRPr="00917489">
              <w:rPr>
                <w:rFonts w:ascii="Times New Roman" w:hAnsi="Times New Roman" w:cs="Times New Roman"/>
                <w:sz w:val="24"/>
                <w:szCs w:val="24"/>
              </w:rPr>
              <w:lastRenderedPageBreak/>
              <w:t>сущность законов Г. Менделя, закономерностей изменчивости.</w:t>
            </w:r>
          </w:p>
        </w:tc>
        <w:tc>
          <w:tcPr>
            <w:tcW w:w="1134" w:type="dxa"/>
          </w:tcPr>
          <w:p w:rsidR="00D00FD8" w:rsidRPr="00917489" w:rsidRDefault="00D00FD8" w:rsidP="00D00FD8">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1701" w:type="dxa"/>
          </w:tcPr>
          <w:p w:rsidR="00D00FD8" w:rsidRPr="00917489" w:rsidRDefault="00D00FD8" w:rsidP="00D00FD8">
            <w:pPr>
              <w:rPr>
                <w:rFonts w:ascii="Times New Roman" w:hAnsi="Times New Roman" w:cs="Times New Roman"/>
                <w:sz w:val="24"/>
                <w:szCs w:val="24"/>
              </w:rPr>
            </w:pPr>
            <w:r>
              <w:rPr>
                <w:rFonts w:ascii="Times New Roman" w:hAnsi="Times New Roman" w:cs="Times New Roman"/>
                <w:sz w:val="24"/>
                <w:szCs w:val="24"/>
              </w:rPr>
              <w:t>0</w:t>
            </w:r>
          </w:p>
        </w:tc>
        <w:tc>
          <w:tcPr>
            <w:tcW w:w="653"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r>
      <w:tr w:rsidR="00D00FD8" w:rsidTr="00D00FD8">
        <w:tc>
          <w:tcPr>
            <w:tcW w:w="1129" w:type="dxa"/>
          </w:tcPr>
          <w:p w:rsidR="00D00FD8" w:rsidRDefault="00D00FD8" w:rsidP="00D00FD8">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7938" w:type="dxa"/>
          </w:tcPr>
          <w:p w:rsidR="00D00FD8" w:rsidRPr="00917489" w:rsidRDefault="00D00FD8" w:rsidP="003D3CED">
            <w:pPr>
              <w:jc w:val="both"/>
              <w:rPr>
                <w:rFonts w:ascii="Times New Roman" w:hAnsi="Times New Roman" w:cs="Times New Roman"/>
                <w:sz w:val="24"/>
                <w:szCs w:val="24"/>
              </w:rPr>
            </w:pPr>
            <w:r w:rsidRPr="00917489">
              <w:rPr>
                <w:rFonts w:ascii="Times New Roman" w:hAnsi="Times New Roman" w:cs="Times New Roman"/>
                <w:sz w:val="24"/>
                <w:szCs w:val="24"/>
              </w:rPr>
              <w:t>Уметь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tc>
        <w:tc>
          <w:tcPr>
            <w:tcW w:w="1134" w:type="dxa"/>
          </w:tcPr>
          <w:p w:rsidR="00D00FD8" w:rsidRPr="00917489" w:rsidRDefault="00D00FD8" w:rsidP="00D00FD8">
            <w:pP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D00FD8" w:rsidRPr="00917489" w:rsidRDefault="00D00FD8" w:rsidP="00D00FD8">
            <w:pPr>
              <w:rPr>
                <w:rFonts w:ascii="Times New Roman" w:hAnsi="Times New Roman" w:cs="Times New Roman"/>
                <w:sz w:val="24"/>
                <w:szCs w:val="24"/>
              </w:rPr>
            </w:pPr>
            <w:r>
              <w:rPr>
                <w:rFonts w:ascii="Times New Roman" w:hAnsi="Times New Roman" w:cs="Times New Roman"/>
                <w:sz w:val="24"/>
                <w:szCs w:val="24"/>
              </w:rPr>
              <w:t>56%</w:t>
            </w:r>
          </w:p>
        </w:tc>
        <w:tc>
          <w:tcPr>
            <w:tcW w:w="653"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c>
          <w:tcPr>
            <w:tcW w:w="709" w:type="dxa"/>
          </w:tcPr>
          <w:p w:rsidR="00D00FD8" w:rsidRDefault="00D00FD8" w:rsidP="00D00FD8">
            <w:pPr>
              <w:jc w:val="both"/>
              <w:rPr>
                <w:rFonts w:ascii="Times New Roman" w:hAnsi="Times New Roman" w:cs="Times New Roman"/>
                <w:sz w:val="24"/>
                <w:szCs w:val="24"/>
              </w:rPr>
            </w:pPr>
          </w:p>
        </w:tc>
      </w:tr>
    </w:tbl>
    <w:p w:rsidR="00D00FD8" w:rsidRDefault="00D00FD8" w:rsidP="00E27949">
      <w:pPr>
        <w:spacing w:after="0" w:line="240" w:lineRule="auto"/>
        <w:jc w:val="center"/>
        <w:rPr>
          <w:rFonts w:ascii="Times New Roman" w:hAnsi="Times New Roman" w:cs="Times New Roman"/>
          <w:sz w:val="16"/>
          <w:szCs w:val="16"/>
        </w:rPr>
      </w:pPr>
    </w:p>
    <w:p w:rsidR="00E27949" w:rsidRDefault="00E27949" w:rsidP="00D2665C">
      <w:pPr>
        <w:spacing w:after="0" w:line="240" w:lineRule="auto"/>
        <w:jc w:val="both"/>
        <w:rPr>
          <w:rFonts w:ascii="Times New Roman" w:hAnsi="Times New Roman" w:cs="Times New Roman"/>
          <w:sz w:val="24"/>
          <w:szCs w:val="24"/>
        </w:rPr>
      </w:pPr>
    </w:p>
    <w:p w:rsidR="00D2665C" w:rsidRPr="008D4A31" w:rsidRDefault="00D2665C" w:rsidP="00D266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Английский язык</w:t>
      </w:r>
      <w:r w:rsidR="00913EB9">
        <w:rPr>
          <w:rFonts w:ascii="Times New Roman" w:hAnsi="Times New Roman" w:cs="Times New Roman"/>
          <w:b/>
          <w:sz w:val="24"/>
          <w:szCs w:val="24"/>
        </w:rPr>
        <w:t xml:space="preserve">,11 </w:t>
      </w:r>
      <w:proofErr w:type="spellStart"/>
      <w:r w:rsidR="00913EB9">
        <w:rPr>
          <w:rFonts w:ascii="Times New Roman" w:hAnsi="Times New Roman" w:cs="Times New Roman"/>
          <w:b/>
          <w:sz w:val="24"/>
          <w:szCs w:val="24"/>
        </w:rPr>
        <w:t>кл</w:t>
      </w:r>
      <w:proofErr w:type="spellEnd"/>
      <w:r w:rsidR="00913EB9">
        <w:rPr>
          <w:rFonts w:ascii="Times New Roman" w:hAnsi="Times New Roman" w:cs="Times New Roman"/>
          <w:b/>
          <w:sz w:val="24"/>
          <w:szCs w:val="24"/>
        </w:rPr>
        <w:t>.</w:t>
      </w:r>
    </w:p>
    <w:p w:rsidR="00D2665C" w:rsidRPr="00913EB9" w:rsidRDefault="00D2665C" w:rsidP="00913EB9">
      <w:pPr>
        <w:spacing w:after="0" w:line="240" w:lineRule="auto"/>
        <w:jc w:val="center"/>
        <w:rPr>
          <w:rFonts w:ascii="Times New Roman" w:hAnsi="Times New Roman" w:cs="Times New Roman"/>
          <w:sz w:val="16"/>
          <w:szCs w:val="16"/>
        </w:rPr>
      </w:pPr>
    </w:p>
    <w:tbl>
      <w:tblPr>
        <w:tblStyle w:val="a4"/>
        <w:tblW w:w="14682" w:type="dxa"/>
        <w:tblLayout w:type="fixed"/>
        <w:tblLook w:val="04A0" w:firstRow="1" w:lastRow="0" w:firstColumn="1" w:lastColumn="0" w:noHBand="0" w:noVBand="1"/>
      </w:tblPr>
      <w:tblGrid>
        <w:gridCol w:w="1129"/>
        <w:gridCol w:w="7938"/>
        <w:gridCol w:w="1134"/>
        <w:gridCol w:w="1701"/>
        <w:gridCol w:w="653"/>
        <w:gridCol w:w="709"/>
        <w:gridCol w:w="709"/>
        <w:gridCol w:w="709"/>
      </w:tblGrid>
      <w:tr w:rsidR="00D2665C" w:rsidTr="006F3434">
        <w:tc>
          <w:tcPr>
            <w:tcW w:w="1129" w:type="dxa"/>
            <w:vMerge w:val="restart"/>
          </w:tcPr>
          <w:p w:rsidR="00D2665C" w:rsidRPr="00EA0DF0" w:rsidRDefault="00D2665C" w:rsidP="006F3434">
            <w:pPr>
              <w:jc w:val="center"/>
              <w:rPr>
                <w:rFonts w:ascii="Times New Roman" w:hAnsi="Times New Roman" w:cs="Times New Roman"/>
                <w:b/>
                <w:sz w:val="24"/>
                <w:szCs w:val="24"/>
              </w:rPr>
            </w:pPr>
            <w:r w:rsidRPr="00EA0DF0">
              <w:rPr>
                <w:rFonts w:ascii="Times New Roman" w:hAnsi="Times New Roman" w:cs="Times New Roman"/>
                <w:b/>
                <w:sz w:val="24"/>
                <w:szCs w:val="24"/>
              </w:rPr>
              <w:t>Номер задания</w:t>
            </w:r>
          </w:p>
        </w:tc>
        <w:tc>
          <w:tcPr>
            <w:tcW w:w="7938" w:type="dxa"/>
            <w:vMerge w:val="restart"/>
          </w:tcPr>
          <w:p w:rsidR="00D2665C" w:rsidRPr="00EA0DF0" w:rsidRDefault="00D2665C" w:rsidP="006F3434">
            <w:pPr>
              <w:jc w:val="center"/>
              <w:rPr>
                <w:rFonts w:ascii="Times New Roman" w:hAnsi="Times New Roman" w:cs="Times New Roman"/>
                <w:b/>
                <w:sz w:val="24"/>
                <w:szCs w:val="24"/>
              </w:rPr>
            </w:pPr>
            <w:r w:rsidRPr="00EA0DF0">
              <w:rPr>
                <w:rFonts w:ascii="Times New Roman" w:hAnsi="Times New Roman" w:cs="Times New Roman"/>
                <w:b/>
                <w:sz w:val="24"/>
                <w:szCs w:val="24"/>
              </w:rPr>
              <w:t xml:space="preserve">Блоки ПООП (выпускник </w:t>
            </w:r>
            <w:proofErr w:type="gramStart"/>
            <w:r w:rsidRPr="00EA0DF0">
              <w:rPr>
                <w:rFonts w:ascii="Times New Roman" w:hAnsi="Times New Roman" w:cs="Times New Roman"/>
                <w:b/>
                <w:sz w:val="24"/>
                <w:szCs w:val="24"/>
              </w:rPr>
              <w:t>научится</w:t>
            </w:r>
            <w:proofErr w:type="gramEnd"/>
            <w:r w:rsidRPr="00EA0DF0">
              <w:rPr>
                <w:rFonts w:ascii="Times New Roman" w:hAnsi="Times New Roman" w:cs="Times New Roman"/>
                <w:b/>
                <w:sz w:val="24"/>
                <w:szCs w:val="24"/>
              </w:rPr>
              <w:t xml:space="preserve"> / получит возможность научиться или проверяемые требования (умения) в соответствии с ФГОС))</w:t>
            </w:r>
          </w:p>
        </w:tc>
        <w:tc>
          <w:tcPr>
            <w:tcW w:w="1134" w:type="dxa"/>
            <w:vMerge w:val="restart"/>
          </w:tcPr>
          <w:p w:rsidR="00D2665C" w:rsidRPr="00EA0DF0" w:rsidRDefault="00D2665C" w:rsidP="006F3434">
            <w:pPr>
              <w:jc w:val="center"/>
              <w:rPr>
                <w:rFonts w:ascii="Times New Roman" w:hAnsi="Times New Roman" w:cs="Times New Roman"/>
                <w:b/>
                <w:sz w:val="24"/>
                <w:szCs w:val="24"/>
              </w:rPr>
            </w:pPr>
            <w:r w:rsidRPr="00EA0DF0">
              <w:rPr>
                <w:rFonts w:ascii="Times New Roman" w:hAnsi="Times New Roman" w:cs="Times New Roman"/>
                <w:b/>
                <w:sz w:val="24"/>
                <w:szCs w:val="24"/>
              </w:rPr>
              <w:t>Макс. балл за задание</w:t>
            </w:r>
          </w:p>
        </w:tc>
        <w:tc>
          <w:tcPr>
            <w:tcW w:w="1701" w:type="dxa"/>
            <w:vMerge w:val="restart"/>
          </w:tcPr>
          <w:p w:rsidR="00D2665C" w:rsidRPr="00EA0DF0" w:rsidRDefault="00D2665C" w:rsidP="006F3434">
            <w:pPr>
              <w:jc w:val="center"/>
              <w:rPr>
                <w:rFonts w:ascii="Times New Roman" w:hAnsi="Times New Roman" w:cs="Times New Roman"/>
                <w:b/>
                <w:sz w:val="24"/>
                <w:szCs w:val="24"/>
              </w:rPr>
            </w:pPr>
            <w:r w:rsidRPr="00EA0DF0">
              <w:rPr>
                <w:rFonts w:ascii="Times New Roman" w:hAnsi="Times New Roman" w:cs="Times New Roman"/>
                <w:b/>
                <w:sz w:val="24"/>
                <w:szCs w:val="24"/>
              </w:rPr>
              <w:t>Средний процент выполнения заданий</w:t>
            </w:r>
          </w:p>
        </w:tc>
        <w:tc>
          <w:tcPr>
            <w:tcW w:w="2780" w:type="dxa"/>
            <w:gridSpan w:val="4"/>
          </w:tcPr>
          <w:p w:rsidR="00D2665C" w:rsidRPr="00EA0DF0" w:rsidRDefault="00D2665C" w:rsidP="006F3434">
            <w:pPr>
              <w:jc w:val="center"/>
              <w:rPr>
                <w:rFonts w:ascii="Times New Roman" w:hAnsi="Times New Roman" w:cs="Times New Roman"/>
                <w:b/>
                <w:sz w:val="24"/>
                <w:szCs w:val="24"/>
              </w:rPr>
            </w:pPr>
            <w:r w:rsidRPr="00EA0DF0">
              <w:rPr>
                <w:rFonts w:ascii="Times New Roman" w:hAnsi="Times New Roman" w:cs="Times New Roman"/>
                <w:b/>
                <w:sz w:val="24"/>
                <w:szCs w:val="24"/>
              </w:rPr>
              <w:t>Процент выполнения по классу в группах, получивших отметку</w:t>
            </w:r>
          </w:p>
        </w:tc>
      </w:tr>
      <w:tr w:rsidR="00D2665C" w:rsidTr="006F3434">
        <w:tc>
          <w:tcPr>
            <w:tcW w:w="1129" w:type="dxa"/>
            <w:vMerge/>
          </w:tcPr>
          <w:p w:rsidR="00D2665C" w:rsidRPr="00EA0DF0" w:rsidRDefault="00D2665C" w:rsidP="006F3434">
            <w:pPr>
              <w:jc w:val="center"/>
              <w:rPr>
                <w:rFonts w:ascii="Times New Roman" w:hAnsi="Times New Roman" w:cs="Times New Roman"/>
                <w:b/>
                <w:sz w:val="24"/>
                <w:szCs w:val="24"/>
              </w:rPr>
            </w:pPr>
          </w:p>
        </w:tc>
        <w:tc>
          <w:tcPr>
            <w:tcW w:w="7938" w:type="dxa"/>
            <w:vMerge/>
          </w:tcPr>
          <w:p w:rsidR="00D2665C" w:rsidRPr="00EA0DF0" w:rsidRDefault="00D2665C" w:rsidP="006F3434">
            <w:pPr>
              <w:jc w:val="center"/>
              <w:rPr>
                <w:rFonts w:ascii="Times New Roman" w:hAnsi="Times New Roman" w:cs="Times New Roman"/>
                <w:b/>
                <w:sz w:val="24"/>
                <w:szCs w:val="24"/>
              </w:rPr>
            </w:pPr>
          </w:p>
        </w:tc>
        <w:tc>
          <w:tcPr>
            <w:tcW w:w="1134" w:type="dxa"/>
            <w:vMerge/>
          </w:tcPr>
          <w:p w:rsidR="00D2665C" w:rsidRPr="00EA0DF0" w:rsidRDefault="00D2665C" w:rsidP="006F3434">
            <w:pPr>
              <w:jc w:val="center"/>
              <w:rPr>
                <w:rFonts w:ascii="Times New Roman" w:hAnsi="Times New Roman" w:cs="Times New Roman"/>
                <w:b/>
                <w:sz w:val="24"/>
                <w:szCs w:val="24"/>
              </w:rPr>
            </w:pPr>
          </w:p>
        </w:tc>
        <w:tc>
          <w:tcPr>
            <w:tcW w:w="1701" w:type="dxa"/>
            <w:vMerge/>
          </w:tcPr>
          <w:p w:rsidR="00D2665C" w:rsidRPr="00EA0DF0" w:rsidRDefault="00D2665C" w:rsidP="006F3434">
            <w:pPr>
              <w:jc w:val="center"/>
              <w:rPr>
                <w:rFonts w:ascii="Times New Roman" w:hAnsi="Times New Roman" w:cs="Times New Roman"/>
                <w:b/>
                <w:sz w:val="24"/>
                <w:szCs w:val="24"/>
              </w:rPr>
            </w:pPr>
          </w:p>
        </w:tc>
        <w:tc>
          <w:tcPr>
            <w:tcW w:w="653" w:type="dxa"/>
          </w:tcPr>
          <w:p w:rsidR="00D2665C" w:rsidRPr="00EA0DF0" w:rsidRDefault="00D2665C" w:rsidP="006F3434">
            <w:pPr>
              <w:jc w:val="center"/>
              <w:rPr>
                <w:rFonts w:ascii="Times New Roman" w:hAnsi="Times New Roman" w:cs="Times New Roman"/>
                <w:b/>
                <w:sz w:val="24"/>
                <w:szCs w:val="24"/>
              </w:rPr>
            </w:pPr>
            <w:r w:rsidRPr="00EA0DF0">
              <w:rPr>
                <w:rFonts w:ascii="Times New Roman" w:hAnsi="Times New Roman" w:cs="Times New Roman"/>
                <w:b/>
                <w:sz w:val="24"/>
                <w:szCs w:val="24"/>
              </w:rPr>
              <w:t>«2»</w:t>
            </w:r>
          </w:p>
        </w:tc>
        <w:tc>
          <w:tcPr>
            <w:tcW w:w="709" w:type="dxa"/>
          </w:tcPr>
          <w:p w:rsidR="00D2665C" w:rsidRPr="00EA0DF0" w:rsidRDefault="00D2665C" w:rsidP="006F3434">
            <w:pPr>
              <w:jc w:val="center"/>
              <w:rPr>
                <w:rFonts w:ascii="Times New Roman" w:hAnsi="Times New Roman" w:cs="Times New Roman"/>
                <w:b/>
                <w:sz w:val="24"/>
                <w:szCs w:val="24"/>
              </w:rPr>
            </w:pPr>
            <w:r w:rsidRPr="00EA0DF0">
              <w:rPr>
                <w:rFonts w:ascii="Times New Roman" w:hAnsi="Times New Roman" w:cs="Times New Roman"/>
                <w:b/>
                <w:sz w:val="24"/>
                <w:szCs w:val="24"/>
              </w:rPr>
              <w:t>«3»</w:t>
            </w:r>
          </w:p>
        </w:tc>
        <w:tc>
          <w:tcPr>
            <w:tcW w:w="709" w:type="dxa"/>
          </w:tcPr>
          <w:p w:rsidR="00D2665C" w:rsidRPr="00EA0DF0" w:rsidRDefault="00D2665C" w:rsidP="006F3434">
            <w:pPr>
              <w:jc w:val="center"/>
              <w:rPr>
                <w:rFonts w:ascii="Times New Roman" w:hAnsi="Times New Roman" w:cs="Times New Roman"/>
                <w:b/>
                <w:sz w:val="24"/>
                <w:szCs w:val="24"/>
              </w:rPr>
            </w:pPr>
            <w:r w:rsidRPr="00EA0DF0">
              <w:rPr>
                <w:rFonts w:ascii="Times New Roman" w:hAnsi="Times New Roman" w:cs="Times New Roman"/>
                <w:b/>
                <w:sz w:val="24"/>
                <w:szCs w:val="24"/>
              </w:rPr>
              <w:t>«4»</w:t>
            </w:r>
          </w:p>
        </w:tc>
        <w:tc>
          <w:tcPr>
            <w:tcW w:w="709" w:type="dxa"/>
          </w:tcPr>
          <w:p w:rsidR="00D2665C" w:rsidRPr="00EA0DF0" w:rsidRDefault="00D2665C" w:rsidP="006F3434">
            <w:pPr>
              <w:jc w:val="center"/>
              <w:rPr>
                <w:rFonts w:ascii="Times New Roman" w:hAnsi="Times New Roman" w:cs="Times New Roman"/>
                <w:b/>
                <w:sz w:val="24"/>
                <w:szCs w:val="24"/>
              </w:rPr>
            </w:pPr>
            <w:r w:rsidRPr="00EA0DF0">
              <w:rPr>
                <w:rFonts w:ascii="Times New Roman" w:hAnsi="Times New Roman" w:cs="Times New Roman"/>
                <w:b/>
                <w:sz w:val="24"/>
                <w:szCs w:val="24"/>
              </w:rPr>
              <w:t>«5»</w:t>
            </w:r>
          </w:p>
        </w:tc>
      </w:tr>
      <w:tr w:rsidR="00F53E22" w:rsidTr="003D3CED">
        <w:tc>
          <w:tcPr>
            <w:tcW w:w="1129" w:type="dxa"/>
          </w:tcPr>
          <w:p w:rsidR="00F53E22" w:rsidRDefault="00F53E22" w:rsidP="00E503FB">
            <w:pPr>
              <w:jc w:val="center"/>
              <w:rPr>
                <w:rFonts w:ascii="Times New Roman" w:hAnsi="Times New Roman" w:cs="Times New Roman"/>
                <w:sz w:val="24"/>
                <w:szCs w:val="24"/>
              </w:rPr>
            </w:pPr>
            <w:r>
              <w:rPr>
                <w:rFonts w:ascii="Times New Roman" w:hAnsi="Times New Roman" w:cs="Times New Roman"/>
                <w:sz w:val="24"/>
                <w:szCs w:val="24"/>
              </w:rPr>
              <w:t>1</w:t>
            </w:r>
          </w:p>
        </w:tc>
        <w:tc>
          <w:tcPr>
            <w:tcW w:w="7938" w:type="dxa"/>
          </w:tcPr>
          <w:p w:rsidR="00F53E22" w:rsidRPr="005D32B4" w:rsidRDefault="00F53E22" w:rsidP="003D3CED">
            <w:pPr>
              <w:jc w:val="both"/>
              <w:rPr>
                <w:rFonts w:ascii="Times New Roman" w:eastAsia="Times New Roman" w:hAnsi="Times New Roman" w:cs="Times New Roman"/>
                <w:sz w:val="24"/>
                <w:szCs w:val="24"/>
                <w:lang w:eastAsia="ru-RU"/>
              </w:rPr>
            </w:pPr>
            <w:r w:rsidRPr="005D32B4">
              <w:rPr>
                <w:rFonts w:ascii="Times New Roman" w:eastAsia="Times New Roman" w:hAnsi="Times New Roman" w:cs="Times New Roman"/>
                <w:sz w:val="24"/>
                <w:szCs w:val="24"/>
                <w:lang w:eastAsia="ru-RU"/>
              </w:rPr>
              <w:t xml:space="preserve">Уметь извлекать необходимую/запрашиваемую информацию из </w:t>
            </w:r>
            <w:proofErr w:type="gramStart"/>
            <w:r w:rsidRPr="005D32B4">
              <w:rPr>
                <w:rFonts w:ascii="Times New Roman" w:eastAsia="Times New Roman" w:hAnsi="Times New Roman" w:cs="Times New Roman"/>
                <w:sz w:val="24"/>
                <w:szCs w:val="24"/>
                <w:lang w:eastAsia="ru-RU"/>
              </w:rPr>
              <w:t>различных</w:t>
            </w:r>
            <w:proofErr w:type="gramEnd"/>
            <w:r w:rsidR="00A7721D">
              <w:rPr>
                <w:rFonts w:ascii="Times New Roman" w:eastAsia="Times New Roman" w:hAnsi="Times New Roman" w:cs="Times New Roman"/>
                <w:sz w:val="24"/>
                <w:szCs w:val="24"/>
                <w:lang w:eastAsia="ru-RU"/>
              </w:rPr>
              <w:t xml:space="preserve"> </w:t>
            </w:r>
            <w:proofErr w:type="spellStart"/>
            <w:r w:rsidRPr="005D32B4">
              <w:rPr>
                <w:rFonts w:ascii="Times New Roman" w:eastAsia="Times New Roman" w:hAnsi="Times New Roman" w:cs="Times New Roman"/>
                <w:sz w:val="24"/>
                <w:szCs w:val="24"/>
                <w:lang w:eastAsia="ru-RU"/>
              </w:rPr>
              <w:t>аудиотекстов</w:t>
            </w:r>
            <w:proofErr w:type="spellEnd"/>
            <w:r w:rsidRPr="005D32B4">
              <w:rPr>
                <w:rFonts w:ascii="Times New Roman" w:eastAsia="Times New Roman" w:hAnsi="Times New Roman" w:cs="Times New Roman"/>
                <w:sz w:val="24"/>
                <w:szCs w:val="24"/>
                <w:lang w:eastAsia="ru-RU"/>
              </w:rPr>
              <w:t xml:space="preserve"> соответствующей тематики</w:t>
            </w:r>
          </w:p>
        </w:tc>
        <w:tc>
          <w:tcPr>
            <w:tcW w:w="1134" w:type="dxa"/>
          </w:tcPr>
          <w:p w:rsidR="00F53E22" w:rsidRPr="005D32B4" w:rsidRDefault="00F53E22" w:rsidP="00D65905">
            <w:pPr>
              <w:spacing w:line="171" w:lineRule="atLeast"/>
              <w:jc w:val="center"/>
              <w:rPr>
                <w:rFonts w:ascii="Times New Roman" w:eastAsia="Times New Roman" w:hAnsi="Times New Roman" w:cs="Times New Roman"/>
                <w:sz w:val="24"/>
                <w:szCs w:val="24"/>
                <w:lang w:eastAsia="ru-RU"/>
              </w:rPr>
            </w:pPr>
            <w:r w:rsidRPr="005D32B4">
              <w:rPr>
                <w:rFonts w:ascii="Times New Roman" w:eastAsia="Times New Roman" w:hAnsi="Times New Roman" w:cs="Times New Roman"/>
                <w:sz w:val="24"/>
                <w:szCs w:val="24"/>
                <w:lang w:eastAsia="ru-RU"/>
              </w:rPr>
              <w:t>5</w:t>
            </w:r>
          </w:p>
        </w:tc>
        <w:tc>
          <w:tcPr>
            <w:tcW w:w="1701" w:type="dxa"/>
          </w:tcPr>
          <w:p w:rsidR="00F53E22" w:rsidRPr="005D32B4" w:rsidRDefault="00F53E22" w:rsidP="00D65905">
            <w:pPr>
              <w:jc w:val="center"/>
              <w:rPr>
                <w:rFonts w:ascii="Times New Roman" w:hAnsi="Times New Roman" w:cs="Times New Roman"/>
              </w:rPr>
            </w:pPr>
            <w:r w:rsidRPr="005D32B4">
              <w:rPr>
                <w:rFonts w:ascii="Times New Roman" w:hAnsi="Times New Roman" w:cs="Times New Roman"/>
                <w:b/>
                <w:color w:val="000000"/>
                <w:sz w:val="24"/>
                <w:szCs w:val="24"/>
              </w:rPr>
              <w:t>1,71</w:t>
            </w:r>
          </w:p>
        </w:tc>
        <w:tc>
          <w:tcPr>
            <w:tcW w:w="653" w:type="dxa"/>
            <w:vAlign w:val="center"/>
          </w:tcPr>
          <w:p w:rsidR="00F53E22" w:rsidRPr="00A7721D" w:rsidRDefault="00A7721D" w:rsidP="003D3CED">
            <w:pPr>
              <w:jc w:val="center"/>
              <w:rPr>
                <w:rFonts w:ascii="Times New Roman" w:hAnsi="Times New Roman" w:cs="Times New Roman"/>
                <w:b/>
                <w:sz w:val="24"/>
                <w:szCs w:val="24"/>
              </w:rPr>
            </w:pPr>
            <w:r w:rsidRPr="00A7721D">
              <w:rPr>
                <w:rFonts w:ascii="Times New Roman" w:hAnsi="Times New Roman" w:cs="Times New Roman"/>
                <w:b/>
                <w:sz w:val="24"/>
                <w:szCs w:val="24"/>
              </w:rPr>
              <w:t>0</w:t>
            </w:r>
          </w:p>
        </w:tc>
        <w:tc>
          <w:tcPr>
            <w:tcW w:w="709" w:type="dxa"/>
            <w:vAlign w:val="center"/>
          </w:tcPr>
          <w:p w:rsidR="00F53E22" w:rsidRPr="00A7721D" w:rsidRDefault="003D3CED" w:rsidP="003D3CED">
            <w:pPr>
              <w:jc w:val="center"/>
              <w:rPr>
                <w:rFonts w:ascii="Times New Roman" w:hAnsi="Times New Roman" w:cs="Times New Roman"/>
                <w:b/>
                <w:bCs/>
              </w:rPr>
            </w:pPr>
            <w:r>
              <w:rPr>
                <w:rFonts w:ascii="Times New Roman" w:hAnsi="Times New Roman" w:cs="Times New Roman"/>
                <w:b/>
                <w:bCs/>
              </w:rPr>
              <w:t>86</w:t>
            </w:r>
          </w:p>
        </w:tc>
        <w:tc>
          <w:tcPr>
            <w:tcW w:w="709" w:type="dxa"/>
            <w:vAlign w:val="center"/>
          </w:tcPr>
          <w:p w:rsidR="00F53E22" w:rsidRPr="00A7721D" w:rsidRDefault="003D3CED" w:rsidP="003D3CED">
            <w:pPr>
              <w:jc w:val="center"/>
              <w:rPr>
                <w:rFonts w:ascii="Times New Roman" w:hAnsi="Times New Roman" w:cs="Times New Roman"/>
                <w:b/>
                <w:bCs/>
              </w:rPr>
            </w:pPr>
            <w:r>
              <w:rPr>
                <w:rFonts w:ascii="Times New Roman" w:hAnsi="Times New Roman" w:cs="Times New Roman"/>
                <w:b/>
                <w:bCs/>
              </w:rPr>
              <w:t>14</w:t>
            </w:r>
          </w:p>
        </w:tc>
        <w:tc>
          <w:tcPr>
            <w:tcW w:w="709" w:type="dxa"/>
            <w:vAlign w:val="center"/>
          </w:tcPr>
          <w:p w:rsidR="00F53E22" w:rsidRPr="00A7721D" w:rsidRDefault="00A7721D" w:rsidP="003D3CED">
            <w:pPr>
              <w:jc w:val="center"/>
              <w:rPr>
                <w:rFonts w:ascii="Times New Roman" w:hAnsi="Times New Roman" w:cs="Times New Roman"/>
                <w:b/>
                <w:sz w:val="24"/>
                <w:szCs w:val="24"/>
              </w:rPr>
            </w:pPr>
            <w:r w:rsidRPr="00A7721D">
              <w:rPr>
                <w:rFonts w:ascii="Times New Roman" w:hAnsi="Times New Roman" w:cs="Times New Roman"/>
                <w:b/>
                <w:sz w:val="24"/>
                <w:szCs w:val="24"/>
              </w:rPr>
              <w:t>0</w:t>
            </w:r>
          </w:p>
        </w:tc>
      </w:tr>
      <w:tr w:rsidR="00F53E22" w:rsidTr="006F3434">
        <w:tc>
          <w:tcPr>
            <w:tcW w:w="1129" w:type="dxa"/>
          </w:tcPr>
          <w:p w:rsidR="00F53E22" w:rsidRDefault="00F53E22" w:rsidP="00E503FB">
            <w:pPr>
              <w:jc w:val="center"/>
              <w:rPr>
                <w:rFonts w:ascii="Times New Roman" w:hAnsi="Times New Roman" w:cs="Times New Roman"/>
                <w:sz w:val="24"/>
                <w:szCs w:val="24"/>
              </w:rPr>
            </w:pPr>
            <w:r>
              <w:rPr>
                <w:rFonts w:ascii="Times New Roman" w:hAnsi="Times New Roman" w:cs="Times New Roman"/>
                <w:sz w:val="24"/>
                <w:szCs w:val="24"/>
              </w:rPr>
              <w:t>2</w:t>
            </w:r>
          </w:p>
        </w:tc>
        <w:tc>
          <w:tcPr>
            <w:tcW w:w="7938" w:type="dxa"/>
          </w:tcPr>
          <w:p w:rsidR="00F53E22" w:rsidRPr="005D32B4" w:rsidRDefault="00F53E22" w:rsidP="003D3CED">
            <w:pPr>
              <w:jc w:val="both"/>
              <w:rPr>
                <w:rFonts w:ascii="Times New Roman" w:eastAsia="Times New Roman" w:hAnsi="Times New Roman" w:cs="Times New Roman"/>
                <w:sz w:val="24"/>
                <w:szCs w:val="24"/>
                <w:lang w:eastAsia="ru-RU"/>
              </w:rPr>
            </w:pPr>
            <w:r w:rsidRPr="005D32B4">
              <w:rPr>
                <w:rFonts w:ascii="Times New Roman" w:eastAsia="Times New Roman" w:hAnsi="Times New Roman" w:cs="Times New Roman"/>
                <w:sz w:val="24"/>
                <w:szCs w:val="24"/>
                <w:lang w:eastAsia="ru-RU"/>
              </w:rPr>
              <w:t>Уметь использовать ознакомительное чтение в целях понимания основного содержания сообщений, интервью, репортажей, публикаций научно-познавательного характера, отрывков из произведений художественной литературы</w:t>
            </w:r>
          </w:p>
        </w:tc>
        <w:tc>
          <w:tcPr>
            <w:tcW w:w="1134" w:type="dxa"/>
          </w:tcPr>
          <w:p w:rsidR="00F53E22" w:rsidRPr="005D32B4" w:rsidRDefault="00F53E22" w:rsidP="00D65905">
            <w:pPr>
              <w:spacing w:line="171" w:lineRule="atLeast"/>
              <w:jc w:val="center"/>
              <w:rPr>
                <w:rFonts w:ascii="Times New Roman" w:eastAsia="Times New Roman" w:hAnsi="Times New Roman" w:cs="Times New Roman"/>
                <w:sz w:val="24"/>
                <w:szCs w:val="24"/>
                <w:lang w:eastAsia="ru-RU"/>
              </w:rPr>
            </w:pPr>
            <w:r w:rsidRPr="005D32B4">
              <w:rPr>
                <w:rFonts w:ascii="Times New Roman" w:eastAsia="Times New Roman" w:hAnsi="Times New Roman" w:cs="Times New Roman"/>
                <w:sz w:val="24"/>
                <w:szCs w:val="24"/>
                <w:lang w:eastAsia="ru-RU"/>
              </w:rPr>
              <w:t>5</w:t>
            </w:r>
          </w:p>
        </w:tc>
        <w:tc>
          <w:tcPr>
            <w:tcW w:w="1701" w:type="dxa"/>
          </w:tcPr>
          <w:p w:rsidR="00F53E22" w:rsidRPr="005D32B4" w:rsidRDefault="00F53E22" w:rsidP="00D65905">
            <w:pPr>
              <w:jc w:val="center"/>
              <w:rPr>
                <w:rFonts w:ascii="Times New Roman" w:hAnsi="Times New Roman" w:cs="Times New Roman"/>
              </w:rPr>
            </w:pPr>
            <w:r w:rsidRPr="005D32B4">
              <w:rPr>
                <w:rFonts w:ascii="Times New Roman" w:hAnsi="Times New Roman" w:cs="Times New Roman"/>
                <w:b/>
                <w:color w:val="000000"/>
                <w:sz w:val="24"/>
                <w:szCs w:val="24"/>
              </w:rPr>
              <w:t>3,43</w:t>
            </w:r>
          </w:p>
        </w:tc>
        <w:tc>
          <w:tcPr>
            <w:tcW w:w="653" w:type="dxa"/>
          </w:tcPr>
          <w:p w:rsidR="00F53E22" w:rsidRDefault="00F53E22" w:rsidP="006F3434">
            <w:pPr>
              <w:jc w:val="both"/>
              <w:rPr>
                <w:rFonts w:ascii="Times New Roman" w:hAnsi="Times New Roman" w:cs="Times New Roman"/>
                <w:sz w:val="24"/>
                <w:szCs w:val="24"/>
              </w:rPr>
            </w:pPr>
          </w:p>
        </w:tc>
        <w:tc>
          <w:tcPr>
            <w:tcW w:w="709" w:type="dxa"/>
          </w:tcPr>
          <w:p w:rsidR="00F53E22" w:rsidRDefault="00F53E22" w:rsidP="006F3434">
            <w:pPr>
              <w:jc w:val="both"/>
              <w:rPr>
                <w:rFonts w:ascii="Times New Roman" w:hAnsi="Times New Roman" w:cs="Times New Roman"/>
                <w:sz w:val="24"/>
                <w:szCs w:val="24"/>
              </w:rPr>
            </w:pPr>
          </w:p>
        </w:tc>
        <w:tc>
          <w:tcPr>
            <w:tcW w:w="709" w:type="dxa"/>
          </w:tcPr>
          <w:p w:rsidR="00F53E22" w:rsidRDefault="00F53E22" w:rsidP="006F3434">
            <w:pPr>
              <w:jc w:val="both"/>
              <w:rPr>
                <w:rFonts w:ascii="Times New Roman" w:hAnsi="Times New Roman" w:cs="Times New Roman"/>
                <w:sz w:val="24"/>
                <w:szCs w:val="24"/>
              </w:rPr>
            </w:pPr>
          </w:p>
        </w:tc>
        <w:tc>
          <w:tcPr>
            <w:tcW w:w="709" w:type="dxa"/>
          </w:tcPr>
          <w:p w:rsidR="00F53E22" w:rsidRDefault="00F53E22" w:rsidP="006F3434">
            <w:pPr>
              <w:jc w:val="both"/>
              <w:rPr>
                <w:rFonts w:ascii="Times New Roman" w:hAnsi="Times New Roman" w:cs="Times New Roman"/>
                <w:sz w:val="24"/>
                <w:szCs w:val="24"/>
              </w:rPr>
            </w:pPr>
          </w:p>
        </w:tc>
      </w:tr>
      <w:tr w:rsidR="00F53E22" w:rsidTr="006F3434">
        <w:tc>
          <w:tcPr>
            <w:tcW w:w="1129" w:type="dxa"/>
          </w:tcPr>
          <w:p w:rsidR="00F53E22" w:rsidRDefault="00F53E22" w:rsidP="00E503FB">
            <w:pPr>
              <w:jc w:val="center"/>
              <w:rPr>
                <w:rFonts w:ascii="Times New Roman" w:hAnsi="Times New Roman" w:cs="Times New Roman"/>
                <w:sz w:val="24"/>
                <w:szCs w:val="24"/>
              </w:rPr>
            </w:pPr>
            <w:r>
              <w:rPr>
                <w:rFonts w:ascii="Times New Roman" w:hAnsi="Times New Roman" w:cs="Times New Roman"/>
                <w:sz w:val="24"/>
                <w:szCs w:val="24"/>
              </w:rPr>
              <w:t>3</w:t>
            </w:r>
          </w:p>
        </w:tc>
        <w:tc>
          <w:tcPr>
            <w:tcW w:w="7938" w:type="dxa"/>
          </w:tcPr>
          <w:p w:rsidR="00F53E22" w:rsidRPr="005D32B4" w:rsidRDefault="00F53E22" w:rsidP="003D3CED">
            <w:pPr>
              <w:jc w:val="both"/>
              <w:rPr>
                <w:rFonts w:ascii="Times New Roman" w:eastAsia="Times New Roman" w:hAnsi="Times New Roman" w:cs="Times New Roman"/>
                <w:sz w:val="24"/>
                <w:szCs w:val="24"/>
                <w:lang w:eastAsia="ru-RU"/>
              </w:rPr>
            </w:pPr>
            <w:r w:rsidRPr="005D32B4">
              <w:rPr>
                <w:rFonts w:ascii="Times New Roman" w:eastAsia="Times New Roman" w:hAnsi="Times New Roman" w:cs="Times New Roman"/>
                <w:color w:val="000000"/>
                <w:sz w:val="24"/>
                <w:szCs w:val="24"/>
                <w:lang w:eastAsia="ru-RU"/>
              </w:rPr>
              <w:t>Владеть языковыми навыками (грамматическая сторона речи)</w:t>
            </w:r>
          </w:p>
        </w:tc>
        <w:tc>
          <w:tcPr>
            <w:tcW w:w="1134" w:type="dxa"/>
          </w:tcPr>
          <w:p w:rsidR="00F53E22" w:rsidRPr="005D32B4" w:rsidRDefault="00F53E22" w:rsidP="00D65905">
            <w:pPr>
              <w:spacing w:line="171" w:lineRule="atLeast"/>
              <w:jc w:val="center"/>
              <w:rPr>
                <w:rFonts w:ascii="Times New Roman" w:eastAsia="Times New Roman" w:hAnsi="Times New Roman" w:cs="Times New Roman"/>
                <w:sz w:val="24"/>
                <w:szCs w:val="24"/>
                <w:lang w:eastAsia="ru-RU"/>
              </w:rPr>
            </w:pPr>
            <w:r w:rsidRPr="005D32B4">
              <w:rPr>
                <w:rFonts w:ascii="Times New Roman" w:eastAsia="Times New Roman" w:hAnsi="Times New Roman" w:cs="Times New Roman"/>
                <w:sz w:val="24"/>
                <w:szCs w:val="24"/>
                <w:lang w:eastAsia="ru-RU"/>
              </w:rPr>
              <w:t>6</w:t>
            </w:r>
          </w:p>
        </w:tc>
        <w:tc>
          <w:tcPr>
            <w:tcW w:w="1701" w:type="dxa"/>
          </w:tcPr>
          <w:p w:rsidR="00F53E22" w:rsidRPr="005D32B4" w:rsidRDefault="00F53E22" w:rsidP="00D65905">
            <w:pPr>
              <w:jc w:val="center"/>
              <w:rPr>
                <w:rFonts w:ascii="Times New Roman" w:hAnsi="Times New Roman" w:cs="Times New Roman"/>
              </w:rPr>
            </w:pPr>
            <w:r w:rsidRPr="005D32B4">
              <w:rPr>
                <w:rFonts w:ascii="Times New Roman" w:hAnsi="Times New Roman" w:cs="Times New Roman"/>
                <w:b/>
                <w:color w:val="000000"/>
                <w:sz w:val="24"/>
                <w:szCs w:val="24"/>
              </w:rPr>
              <w:t>3,43</w:t>
            </w:r>
          </w:p>
        </w:tc>
        <w:tc>
          <w:tcPr>
            <w:tcW w:w="653" w:type="dxa"/>
          </w:tcPr>
          <w:p w:rsidR="00F53E22" w:rsidRDefault="00F53E22" w:rsidP="006F3434">
            <w:pPr>
              <w:jc w:val="both"/>
              <w:rPr>
                <w:rFonts w:ascii="Times New Roman" w:hAnsi="Times New Roman" w:cs="Times New Roman"/>
                <w:sz w:val="24"/>
                <w:szCs w:val="24"/>
              </w:rPr>
            </w:pPr>
          </w:p>
        </w:tc>
        <w:tc>
          <w:tcPr>
            <w:tcW w:w="709" w:type="dxa"/>
          </w:tcPr>
          <w:p w:rsidR="00F53E22" w:rsidRDefault="00F53E22" w:rsidP="006F3434">
            <w:pPr>
              <w:jc w:val="both"/>
              <w:rPr>
                <w:rFonts w:ascii="Times New Roman" w:hAnsi="Times New Roman" w:cs="Times New Roman"/>
                <w:sz w:val="24"/>
                <w:szCs w:val="24"/>
              </w:rPr>
            </w:pPr>
          </w:p>
        </w:tc>
        <w:tc>
          <w:tcPr>
            <w:tcW w:w="709" w:type="dxa"/>
          </w:tcPr>
          <w:p w:rsidR="00F53E22" w:rsidRDefault="00F53E22" w:rsidP="006F3434">
            <w:pPr>
              <w:jc w:val="both"/>
              <w:rPr>
                <w:rFonts w:ascii="Times New Roman" w:hAnsi="Times New Roman" w:cs="Times New Roman"/>
                <w:sz w:val="24"/>
                <w:szCs w:val="24"/>
              </w:rPr>
            </w:pPr>
          </w:p>
        </w:tc>
        <w:tc>
          <w:tcPr>
            <w:tcW w:w="709" w:type="dxa"/>
          </w:tcPr>
          <w:p w:rsidR="00F53E22" w:rsidRDefault="00F53E22" w:rsidP="006F3434">
            <w:pPr>
              <w:jc w:val="both"/>
              <w:rPr>
                <w:rFonts w:ascii="Times New Roman" w:hAnsi="Times New Roman" w:cs="Times New Roman"/>
                <w:sz w:val="24"/>
                <w:szCs w:val="24"/>
              </w:rPr>
            </w:pPr>
          </w:p>
        </w:tc>
      </w:tr>
      <w:tr w:rsidR="00F53E22" w:rsidTr="006F3434">
        <w:tc>
          <w:tcPr>
            <w:tcW w:w="1129" w:type="dxa"/>
          </w:tcPr>
          <w:p w:rsidR="00F53E22" w:rsidRDefault="00F53E22" w:rsidP="00E503FB">
            <w:pPr>
              <w:jc w:val="center"/>
              <w:rPr>
                <w:rFonts w:ascii="Times New Roman" w:hAnsi="Times New Roman" w:cs="Times New Roman"/>
                <w:sz w:val="24"/>
                <w:szCs w:val="24"/>
              </w:rPr>
            </w:pPr>
            <w:r>
              <w:rPr>
                <w:rFonts w:ascii="Times New Roman" w:hAnsi="Times New Roman" w:cs="Times New Roman"/>
                <w:sz w:val="24"/>
                <w:szCs w:val="24"/>
              </w:rPr>
              <w:t>4</w:t>
            </w:r>
          </w:p>
        </w:tc>
        <w:tc>
          <w:tcPr>
            <w:tcW w:w="7938" w:type="dxa"/>
          </w:tcPr>
          <w:p w:rsidR="00F53E22" w:rsidRPr="005D32B4" w:rsidRDefault="00F53E22" w:rsidP="003D3CED">
            <w:pPr>
              <w:jc w:val="both"/>
              <w:rPr>
                <w:rFonts w:ascii="Times New Roman" w:eastAsia="Times New Roman" w:hAnsi="Times New Roman" w:cs="Times New Roman"/>
                <w:sz w:val="24"/>
                <w:szCs w:val="24"/>
                <w:lang w:eastAsia="ru-RU"/>
              </w:rPr>
            </w:pPr>
            <w:r w:rsidRPr="005D32B4">
              <w:rPr>
                <w:rFonts w:ascii="Times New Roman" w:eastAsia="Times New Roman" w:hAnsi="Times New Roman" w:cs="Times New Roman"/>
                <w:color w:val="000000"/>
                <w:sz w:val="24"/>
                <w:szCs w:val="24"/>
                <w:lang w:eastAsia="ru-RU"/>
              </w:rPr>
              <w:t>Владеть языковыми навыками (лексическая сторона речи)</w:t>
            </w:r>
          </w:p>
        </w:tc>
        <w:tc>
          <w:tcPr>
            <w:tcW w:w="1134" w:type="dxa"/>
          </w:tcPr>
          <w:p w:rsidR="00F53E22" w:rsidRPr="005D32B4" w:rsidRDefault="00F53E22" w:rsidP="00D65905">
            <w:pPr>
              <w:spacing w:line="171" w:lineRule="atLeast"/>
              <w:jc w:val="center"/>
              <w:rPr>
                <w:rFonts w:ascii="Times New Roman" w:eastAsia="Times New Roman" w:hAnsi="Times New Roman" w:cs="Times New Roman"/>
                <w:sz w:val="24"/>
                <w:szCs w:val="24"/>
                <w:lang w:eastAsia="ru-RU"/>
              </w:rPr>
            </w:pPr>
            <w:r w:rsidRPr="005D32B4">
              <w:rPr>
                <w:rFonts w:ascii="Times New Roman" w:eastAsia="Times New Roman" w:hAnsi="Times New Roman" w:cs="Times New Roman"/>
                <w:sz w:val="24"/>
                <w:szCs w:val="24"/>
                <w:lang w:eastAsia="ru-RU"/>
              </w:rPr>
              <w:t>6</w:t>
            </w:r>
          </w:p>
        </w:tc>
        <w:tc>
          <w:tcPr>
            <w:tcW w:w="1701" w:type="dxa"/>
          </w:tcPr>
          <w:p w:rsidR="00F53E22" w:rsidRPr="005D32B4" w:rsidRDefault="00F53E22" w:rsidP="00D65905">
            <w:pPr>
              <w:jc w:val="center"/>
              <w:rPr>
                <w:rFonts w:ascii="Times New Roman" w:hAnsi="Times New Roman" w:cs="Times New Roman"/>
              </w:rPr>
            </w:pPr>
            <w:r w:rsidRPr="005D32B4">
              <w:rPr>
                <w:rFonts w:ascii="Times New Roman" w:hAnsi="Times New Roman" w:cs="Times New Roman"/>
                <w:b/>
                <w:color w:val="000000"/>
                <w:sz w:val="24"/>
                <w:szCs w:val="24"/>
              </w:rPr>
              <w:t>3,00</w:t>
            </w:r>
          </w:p>
        </w:tc>
        <w:tc>
          <w:tcPr>
            <w:tcW w:w="653" w:type="dxa"/>
          </w:tcPr>
          <w:p w:rsidR="00F53E22" w:rsidRDefault="00F53E22" w:rsidP="006F3434">
            <w:pPr>
              <w:jc w:val="both"/>
              <w:rPr>
                <w:rFonts w:ascii="Times New Roman" w:hAnsi="Times New Roman" w:cs="Times New Roman"/>
                <w:sz w:val="24"/>
                <w:szCs w:val="24"/>
              </w:rPr>
            </w:pPr>
          </w:p>
        </w:tc>
        <w:tc>
          <w:tcPr>
            <w:tcW w:w="709" w:type="dxa"/>
          </w:tcPr>
          <w:p w:rsidR="00F53E22" w:rsidRDefault="00F53E22" w:rsidP="006F3434">
            <w:pPr>
              <w:jc w:val="both"/>
              <w:rPr>
                <w:rFonts w:ascii="Times New Roman" w:hAnsi="Times New Roman" w:cs="Times New Roman"/>
                <w:sz w:val="24"/>
                <w:szCs w:val="24"/>
              </w:rPr>
            </w:pPr>
          </w:p>
        </w:tc>
        <w:tc>
          <w:tcPr>
            <w:tcW w:w="709" w:type="dxa"/>
          </w:tcPr>
          <w:p w:rsidR="00F53E22" w:rsidRDefault="00F53E22" w:rsidP="006F3434">
            <w:pPr>
              <w:jc w:val="both"/>
              <w:rPr>
                <w:rFonts w:ascii="Times New Roman" w:hAnsi="Times New Roman" w:cs="Times New Roman"/>
                <w:sz w:val="24"/>
                <w:szCs w:val="24"/>
              </w:rPr>
            </w:pPr>
          </w:p>
        </w:tc>
        <w:tc>
          <w:tcPr>
            <w:tcW w:w="709" w:type="dxa"/>
          </w:tcPr>
          <w:p w:rsidR="00F53E22" w:rsidRDefault="00F53E22" w:rsidP="006F3434">
            <w:pPr>
              <w:jc w:val="both"/>
              <w:rPr>
                <w:rFonts w:ascii="Times New Roman" w:hAnsi="Times New Roman" w:cs="Times New Roman"/>
                <w:sz w:val="24"/>
                <w:szCs w:val="24"/>
              </w:rPr>
            </w:pPr>
          </w:p>
        </w:tc>
      </w:tr>
      <w:tr w:rsidR="00F53E22" w:rsidTr="006F3434">
        <w:tc>
          <w:tcPr>
            <w:tcW w:w="1129" w:type="dxa"/>
          </w:tcPr>
          <w:p w:rsidR="00F53E22" w:rsidRDefault="00F53E22" w:rsidP="00E503FB">
            <w:pPr>
              <w:jc w:val="center"/>
              <w:rPr>
                <w:rFonts w:ascii="Times New Roman" w:hAnsi="Times New Roman" w:cs="Times New Roman"/>
                <w:sz w:val="24"/>
                <w:szCs w:val="24"/>
              </w:rPr>
            </w:pPr>
            <w:r>
              <w:rPr>
                <w:rFonts w:ascii="Times New Roman" w:hAnsi="Times New Roman" w:cs="Times New Roman"/>
                <w:sz w:val="24"/>
                <w:szCs w:val="24"/>
              </w:rPr>
              <w:t>5К1</w:t>
            </w:r>
          </w:p>
        </w:tc>
        <w:tc>
          <w:tcPr>
            <w:tcW w:w="7938" w:type="dxa"/>
          </w:tcPr>
          <w:p w:rsidR="00F53E22" w:rsidRPr="005D32B4" w:rsidRDefault="00F53E22" w:rsidP="003D3CED">
            <w:pPr>
              <w:spacing w:line="171" w:lineRule="atLeast"/>
              <w:jc w:val="both"/>
              <w:rPr>
                <w:rFonts w:ascii="Times New Roman" w:eastAsia="Times New Roman" w:hAnsi="Times New Roman" w:cs="Times New Roman"/>
                <w:sz w:val="24"/>
                <w:szCs w:val="24"/>
                <w:lang w:eastAsia="ru-RU"/>
              </w:rPr>
            </w:pPr>
            <w:r w:rsidRPr="005D32B4">
              <w:rPr>
                <w:rFonts w:ascii="Times New Roman" w:eastAsia="Times New Roman" w:hAnsi="Times New Roman" w:cs="Times New Roman"/>
                <w:sz w:val="24"/>
                <w:szCs w:val="24"/>
                <w:lang w:eastAsia="ru-RU"/>
              </w:rPr>
              <w:t>Осмысленное чтение текста вслух</w:t>
            </w:r>
          </w:p>
        </w:tc>
        <w:tc>
          <w:tcPr>
            <w:tcW w:w="1134" w:type="dxa"/>
          </w:tcPr>
          <w:p w:rsidR="00F53E22" w:rsidRPr="005D32B4" w:rsidRDefault="00F53E22" w:rsidP="00D65905">
            <w:pPr>
              <w:spacing w:line="171" w:lineRule="atLeast"/>
              <w:jc w:val="center"/>
              <w:rPr>
                <w:rFonts w:ascii="Times New Roman" w:eastAsia="Times New Roman" w:hAnsi="Times New Roman" w:cs="Times New Roman"/>
                <w:sz w:val="24"/>
                <w:szCs w:val="24"/>
                <w:lang w:eastAsia="ru-RU"/>
              </w:rPr>
            </w:pPr>
            <w:r w:rsidRPr="005D32B4">
              <w:rPr>
                <w:rFonts w:ascii="Times New Roman" w:eastAsia="Times New Roman" w:hAnsi="Times New Roman" w:cs="Times New Roman"/>
                <w:sz w:val="24"/>
                <w:szCs w:val="24"/>
                <w:lang w:eastAsia="ru-RU"/>
              </w:rPr>
              <w:t>3</w:t>
            </w:r>
          </w:p>
        </w:tc>
        <w:tc>
          <w:tcPr>
            <w:tcW w:w="1701" w:type="dxa"/>
          </w:tcPr>
          <w:p w:rsidR="00F53E22" w:rsidRPr="005D32B4" w:rsidRDefault="00F53E22" w:rsidP="00D65905">
            <w:pPr>
              <w:jc w:val="center"/>
              <w:rPr>
                <w:rFonts w:ascii="Times New Roman" w:hAnsi="Times New Roman" w:cs="Times New Roman"/>
              </w:rPr>
            </w:pPr>
            <w:r w:rsidRPr="005D32B4">
              <w:rPr>
                <w:rFonts w:ascii="Times New Roman" w:hAnsi="Times New Roman" w:cs="Times New Roman"/>
                <w:b/>
                <w:color w:val="000000"/>
                <w:sz w:val="24"/>
                <w:szCs w:val="24"/>
              </w:rPr>
              <w:t>0,43</w:t>
            </w:r>
          </w:p>
        </w:tc>
        <w:tc>
          <w:tcPr>
            <w:tcW w:w="653" w:type="dxa"/>
          </w:tcPr>
          <w:p w:rsidR="00F53E22" w:rsidRDefault="00F53E22" w:rsidP="006F3434">
            <w:pPr>
              <w:jc w:val="both"/>
              <w:rPr>
                <w:rFonts w:ascii="Times New Roman" w:hAnsi="Times New Roman" w:cs="Times New Roman"/>
                <w:sz w:val="24"/>
                <w:szCs w:val="24"/>
              </w:rPr>
            </w:pPr>
          </w:p>
        </w:tc>
        <w:tc>
          <w:tcPr>
            <w:tcW w:w="709" w:type="dxa"/>
          </w:tcPr>
          <w:p w:rsidR="00F53E22" w:rsidRDefault="00F53E22" w:rsidP="006F3434">
            <w:pPr>
              <w:jc w:val="both"/>
              <w:rPr>
                <w:rFonts w:ascii="Times New Roman" w:hAnsi="Times New Roman" w:cs="Times New Roman"/>
                <w:sz w:val="24"/>
                <w:szCs w:val="24"/>
              </w:rPr>
            </w:pPr>
          </w:p>
        </w:tc>
        <w:tc>
          <w:tcPr>
            <w:tcW w:w="709" w:type="dxa"/>
          </w:tcPr>
          <w:p w:rsidR="00F53E22" w:rsidRDefault="00F53E22" w:rsidP="006F3434">
            <w:pPr>
              <w:jc w:val="both"/>
              <w:rPr>
                <w:rFonts w:ascii="Times New Roman" w:hAnsi="Times New Roman" w:cs="Times New Roman"/>
                <w:sz w:val="24"/>
                <w:szCs w:val="24"/>
              </w:rPr>
            </w:pPr>
          </w:p>
        </w:tc>
        <w:tc>
          <w:tcPr>
            <w:tcW w:w="709" w:type="dxa"/>
          </w:tcPr>
          <w:p w:rsidR="00F53E22" w:rsidRDefault="00F53E22" w:rsidP="006F3434">
            <w:pPr>
              <w:jc w:val="both"/>
              <w:rPr>
                <w:rFonts w:ascii="Times New Roman" w:hAnsi="Times New Roman" w:cs="Times New Roman"/>
                <w:sz w:val="24"/>
                <w:szCs w:val="24"/>
              </w:rPr>
            </w:pPr>
          </w:p>
        </w:tc>
      </w:tr>
      <w:tr w:rsidR="00F53E22" w:rsidTr="006F3434">
        <w:tc>
          <w:tcPr>
            <w:tcW w:w="1129" w:type="dxa"/>
          </w:tcPr>
          <w:p w:rsidR="00F53E22" w:rsidRDefault="00F53E22" w:rsidP="00E503FB">
            <w:pPr>
              <w:jc w:val="center"/>
              <w:rPr>
                <w:rFonts w:ascii="Times New Roman" w:hAnsi="Times New Roman" w:cs="Times New Roman"/>
                <w:sz w:val="24"/>
                <w:szCs w:val="24"/>
              </w:rPr>
            </w:pPr>
            <w:r>
              <w:rPr>
                <w:rFonts w:ascii="Times New Roman" w:hAnsi="Times New Roman" w:cs="Times New Roman"/>
                <w:sz w:val="24"/>
                <w:szCs w:val="24"/>
              </w:rPr>
              <w:t>5К2</w:t>
            </w:r>
          </w:p>
        </w:tc>
        <w:tc>
          <w:tcPr>
            <w:tcW w:w="7938" w:type="dxa"/>
          </w:tcPr>
          <w:p w:rsidR="00F53E22" w:rsidRPr="005D32B4" w:rsidRDefault="00F53E22" w:rsidP="003D3CED">
            <w:pPr>
              <w:jc w:val="both"/>
              <w:rPr>
                <w:rFonts w:ascii="Times New Roman" w:eastAsia="Times New Roman" w:hAnsi="Times New Roman" w:cs="Times New Roman"/>
                <w:sz w:val="24"/>
                <w:szCs w:val="24"/>
                <w:lang w:eastAsia="ru-RU"/>
              </w:rPr>
            </w:pPr>
            <w:r w:rsidRPr="005D32B4">
              <w:rPr>
                <w:rFonts w:ascii="Times New Roman" w:eastAsia="Times New Roman" w:hAnsi="Times New Roman" w:cs="Times New Roman"/>
                <w:sz w:val="24"/>
                <w:szCs w:val="24"/>
                <w:lang w:eastAsia="ru-RU"/>
              </w:rPr>
              <w:t>Уметь употреблять в речи лексические единицы, обслуживающие ситуации в рамках тематики основной и старшей школы и употреблять в речи наиболее распространенные устойчивые словосочетания</w:t>
            </w:r>
          </w:p>
        </w:tc>
        <w:tc>
          <w:tcPr>
            <w:tcW w:w="1134" w:type="dxa"/>
          </w:tcPr>
          <w:p w:rsidR="00F53E22" w:rsidRPr="005D32B4" w:rsidRDefault="00F53E22" w:rsidP="00D65905">
            <w:pPr>
              <w:spacing w:line="171" w:lineRule="atLeast"/>
              <w:jc w:val="center"/>
              <w:rPr>
                <w:rFonts w:ascii="Times New Roman" w:eastAsia="Times New Roman" w:hAnsi="Times New Roman" w:cs="Times New Roman"/>
                <w:sz w:val="24"/>
                <w:szCs w:val="24"/>
                <w:lang w:eastAsia="ru-RU"/>
              </w:rPr>
            </w:pPr>
            <w:r w:rsidRPr="005D32B4">
              <w:rPr>
                <w:rFonts w:ascii="Times New Roman" w:eastAsia="Times New Roman" w:hAnsi="Times New Roman" w:cs="Times New Roman"/>
                <w:sz w:val="24"/>
                <w:szCs w:val="24"/>
                <w:lang w:eastAsia="ru-RU"/>
              </w:rPr>
              <w:t>7</w:t>
            </w:r>
          </w:p>
        </w:tc>
        <w:tc>
          <w:tcPr>
            <w:tcW w:w="1701" w:type="dxa"/>
          </w:tcPr>
          <w:p w:rsidR="00F53E22" w:rsidRPr="005D32B4" w:rsidRDefault="00F53E22" w:rsidP="00D65905">
            <w:pPr>
              <w:jc w:val="center"/>
              <w:rPr>
                <w:rFonts w:ascii="Times New Roman" w:hAnsi="Times New Roman" w:cs="Times New Roman"/>
                <w:b/>
              </w:rPr>
            </w:pPr>
            <w:r w:rsidRPr="005D32B4">
              <w:rPr>
                <w:rFonts w:ascii="Times New Roman" w:hAnsi="Times New Roman" w:cs="Times New Roman"/>
                <w:b/>
                <w:sz w:val="24"/>
              </w:rPr>
              <w:t>0,14</w:t>
            </w:r>
          </w:p>
        </w:tc>
        <w:tc>
          <w:tcPr>
            <w:tcW w:w="653" w:type="dxa"/>
          </w:tcPr>
          <w:p w:rsidR="00F53E22" w:rsidRDefault="00F53E22" w:rsidP="006F3434">
            <w:pPr>
              <w:jc w:val="both"/>
              <w:rPr>
                <w:rFonts w:ascii="Times New Roman" w:hAnsi="Times New Roman" w:cs="Times New Roman"/>
                <w:sz w:val="24"/>
                <w:szCs w:val="24"/>
              </w:rPr>
            </w:pPr>
          </w:p>
        </w:tc>
        <w:tc>
          <w:tcPr>
            <w:tcW w:w="709" w:type="dxa"/>
          </w:tcPr>
          <w:p w:rsidR="00F53E22" w:rsidRDefault="00F53E22" w:rsidP="006F3434">
            <w:pPr>
              <w:jc w:val="both"/>
              <w:rPr>
                <w:rFonts w:ascii="Times New Roman" w:hAnsi="Times New Roman" w:cs="Times New Roman"/>
                <w:sz w:val="24"/>
                <w:szCs w:val="24"/>
              </w:rPr>
            </w:pPr>
          </w:p>
        </w:tc>
        <w:tc>
          <w:tcPr>
            <w:tcW w:w="709" w:type="dxa"/>
          </w:tcPr>
          <w:p w:rsidR="00F53E22" w:rsidRDefault="00F53E22" w:rsidP="006F3434">
            <w:pPr>
              <w:jc w:val="both"/>
              <w:rPr>
                <w:rFonts w:ascii="Times New Roman" w:hAnsi="Times New Roman" w:cs="Times New Roman"/>
                <w:sz w:val="24"/>
                <w:szCs w:val="24"/>
              </w:rPr>
            </w:pPr>
          </w:p>
        </w:tc>
        <w:tc>
          <w:tcPr>
            <w:tcW w:w="709" w:type="dxa"/>
          </w:tcPr>
          <w:p w:rsidR="00F53E22" w:rsidRDefault="00F53E22" w:rsidP="006F3434">
            <w:pPr>
              <w:jc w:val="both"/>
              <w:rPr>
                <w:rFonts w:ascii="Times New Roman" w:hAnsi="Times New Roman" w:cs="Times New Roman"/>
                <w:sz w:val="24"/>
                <w:szCs w:val="24"/>
              </w:rPr>
            </w:pPr>
          </w:p>
        </w:tc>
      </w:tr>
      <w:tr w:rsidR="00F53E22" w:rsidTr="00D65905">
        <w:tc>
          <w:tcPr>
            <w:tcW w:w="1129" w:type="dxa"/>
          </w:tcPr>
          <w:p w:rsidR="00F53E22" w:rsidRDefault="00F53E22" w:rsidP="00E503FB">
            <w:pPr>
              <w:jc w:val="center"/>
              <w:rPr>
                <w:rFonts w:ascii="Times New Roman" w:hAnsi="Times New Roman" w:cs="Times New Roman"/>
                <w:sz w:val="24"/>
                <w:szCs w:val="24"/>
              </w:rPr>
            </w:pPr>
            <w:r>
              <w:rPr>
                <w:rFonts w:ascii="Times New Roman" w:hAnsi="Times New Roman" w:cs="Times New Roman"/>
                <w:sz w:val="24"/>
                <w:szCs w:val="24"/>
              </w:rPr>
              <w:t>6К1</w:t>
            </w:r>
          </w:p>
        </w:tc>
        <w:tc>
          <w:tcPr>
            <w:tcW w:w="7938" w:type="dxa"/>
          </w:tcPr>
          <w:p w:rsidR="00F53E22" w:rsidRPr="005D32B4" w:rsidRDefault="00F53E22" w:rsidP="003D3CED">
            <w:pPr>
              <w:spacing w:line="171" w:lineRule="atLeast"/>
              <w:jc w:val="both"/>
              <w:rPr>
                <w:rFonts w:ascii="Times New Roman" w:eastAsia="Times New Roman" w:hAnsi="Times New Roman" w:cs="Times New Roman"/>
                <w:sz w:val="24"/>
                <w:szCs w:val="24"/>
                <w:lang w:eastAsia="ru-RU"/>
              </w:rPr>
            </w:pPr>
          </w:p>
        </w:tc>
        <w:tc>
          <w:tcPr>
            <w:tcW w:w="1134" w:type="dxa"/>
            <w:vAlign w:val="center"/>
          </w:tcPr>
          <w:p w:rsidR="00F53E22" w:rsidRPr="005D32B4" w:rsidRDefault="00F53E22" w:rsidP="00D65905">
            <w:pPr>
              <w:autoSpaceDE w:val="0"/>
              <w:autoSpaceDN w:val="0"/>
              <w:adjustRightInd w:val="0"/>
              <w:jc w:val="center"/>
              <w:rPr>
                <w:rFonts w:ascii="Times New Roman" w:hAnsi="Times New Roman" w:cs="Times New Roman"/>
                <w:bCs/>
              </w:rPr>
            </w:pPr>
          </w:p>
        </w:tc>
        <w:tc>
          <w:tcPr>
            <w:tcW w:w="1701" w:type="dxa"/>
          </w:tcPr>
          <w:p w:rsidR="00F53E22" w:rsidRPr="005D32B4" w:rsidRDefault="00F53E22" w:rsidP="00D65905">
            <w:pPr>
              <w:jc w:val="center"/>
              <w:rPr>
                <w:rFonts w:ascii="Times New Roman" w:hAnsi="Times New Roman" w:cs="Times New Roman"/>
              </w:rPr>
            </w:pPr>
          </w:p>
        </w:tc>
        <w:tc>
          <w:tcPr>
            <w:tcW w:w="653" w:type="dxa"/>
          </w:tcPr>
          <w:p w:rsidR="00F53E22" w:rsidRDefault="00F53E22" w:rsidP="006F3434">
            <w:pPr>
              <w:jc w:val="both"/>
              <w:rPr>
                <w:rFonts w:ascii="Times New Roman" w:hAnsi="Times New Roman" w:cs="Times New Roman"/>
                <w:sz w:val="24"/>
                <w:szCs w:val="24"/>
              </w:rPr>
            </w:pPr>
          </w:p>
        </w:tc>
        <w:tc>
          <w:tcPr>
            <w:tcW w:w="709" w:type="dxa"/>
          </w:tcPr>
          <w:p w:rsidR="00F53E22" w:rsidRDefault="00F53E22" w:rsidP="006F3434">
            <w:pPr>
              <w:jc w:val="both"/>
              <w:rPr>
                <w:rFonts w:ascii="Times New Roman" w:hAnsi="Times New Roman" w:cs="Times New Roman"/>
                <w:sz w:val="24"/>
                <w:szCs w:val="24"/>
              </w:rPr>
            </w:pPr>
          </w:p>
        </w:tc>
        <w:tc>
          <w:tcPr>
            <w:tcW w:w="709" w:type="dxa"/>
          </w:tcPr>
          <w:p w:rsidR="00F53E22" w:rsidRDefault="00F53E22" w:rsidP="006F3434">
            <w:pPr>
              <w:jc w:val="both"/>
              <w:rPr>
                <w:rFonts w:ascii="Times New Roman" w:hAnsi="Times New Roman" w:cs="Times New Roman"/>
                <w:sz w:val="24"/>
                <w:szCs w:val="24"/>
              </w:rPr>
            </w:pPr>
          </w:p>
        </w:tc>
        <w:tc>
          <w:tcPr>
            <w:tcW w:w="709" w:type="dxa"/>
          </w:tcPr>
          <w:p w:rsidR="00F53E22" w:rsidRDefault="00F53E22" w:rsidP="006F3434">
            <w:pPr>
              <w:jc w:val="both"/>
              <w:rPr>
                <w:rFonts w:ascii="Times New Roman" w:hAnsi="Times New Roman" w:cs="Times New Roman"/>
                <w:sz w:val="24"/>
                <w:szCs w:val="24"/>
              </w:rPr>
            </w:pPr>
          </w:p>
        </w:tc>
      </w:tr>
      <w:tr w:rsidR="00F53E22" w:rsidTr="006F3434">
        <w:tc>
          <w:tcPr>
            <w:tcW w:w="1129" w:type="dxa"/>
          </w:tcPr>
          <w:p w:rsidR="00F53E22" w:rsidRDefault="00F53E22" w:rsidP="00E503FB">
            <w:pPr>
              <w:jc w:val="center"/>
              <w:rPr>
                <w:rFonts w:ascii="Times New Roman" w:hAnsi="Times New Roman" w:cs="Times New Roman"/>
                <w:sz w:val="24"/>
                <w:szCs w:val="24"/>
              </w:rPr>
            </w:pPr>
            <w:r>
              <w:rPr>
                <w:rFonts w:ascii="Times New Roman" w:hAnsi="Times New Roman" w:cs="Times New Roman"/>
                <w:sz w:val="24"/>
                <w:szCs w:val="24"/>
              </w:rPr>
              <w:t>6К2</w:t>
            </w:r>
          </w:p>
        </w:tc>
        <w:tc>
          <w:tcPr>
            <w:tcW w:w="7938" w:type="dxa"/>
          </w:tcPr>
          <w:p w:rsidR="00F53E22" w:rsidRPr="005D32B4" w:rsidRDefault="00F53E22" w:rsidP="003D3CED">
            <w:pPr>
              <w:jc w:val="both"/>
              <w:rPr>
                <w:rFonts w:ascii="Times New Roman" w:eastAsia="Times New Roman" w:hAnsi="Times New Roman" w:cs="Times New Roman"/>
                <w:sz w:val="24"/>
                <w:szCs w:val="24"/>
                <w:lang w:eastAsia="ru-RU"/>
              </w:rPr>
            </w:pPr>
            <w:r w:rsidRPr="005D32B4">
              <w:rPr>
                <w:rFonts w:ascii="Times New Roman" w:eastAsia="Times New Roman" w:hAnsi="Times New Roman" w:cs="Times New Roman"/>
                <w:sz w:val="24"/>
                <w:szCs w:val="24"/>
                <w:lang w:eastAsia="ru-RU"/>
              </w:rPr>
              <w:t xml:space="preserve">Уметь извлекать необходимую/запрашиваемую информацию из </w:t>
            </w:r>
            <w:proofErr w:type="gramStart"/>
            <w:r w:rsidRPr="005D32B4">
              <w:rPr>
                <w:rFonts w:ascii="Times New Roman" w:eastAsia="Times New Roman" w:hAnsi="Times New Roman" w:cs="Times New Roman"/>
                <w:sz w:val="24"/>
                <w:szCs w:val="24"/>
                <w:lang w:eastAsia="ru-RU"/>
              </w:rPr>
              <w:t>различных</w:t>
            </w:r>
            <w:proofErr w:type="gramEnd"/>
            <w:r w:rsidR="00A7721D">
              <w:rPr>
                <w:rFonts w:ascii="Times New Roman" w:eastAsia="Times New Roman" w:hAnsi="Times New Roman" w:cs="Times New Roman"/>
                <w:sz w:val="24"/>
                <w:szCs w:val="24"/>
                <w:lang w:eastAsia="ru-RU"/>
              </w:rPr>
              <w:t xml:space="preserve"> </w:t>
            </w:r>
            <w:proofErr w:type="spellStart"/>
            <w:r w:rsidRPr="005D32B4">
              <w:rPr>
                <w:rFonts w:ascii="Times New Roman" w:eastAsia="Times New Roman" w:hAnsi="Times New Roman" w:cs="Times New Roman"/>
                <w:sz w:val="24"/>
                <w:szCs w:val="24"/>
                <w:lang w:eastAsia="ru-RU"/>
              </w:rPr>
              <w:t>аудиотекстов</w:t>
            </w:r>
            <w:proofErr w:type="spellEnd"/>
            <w:r w:rsidRPr="005D32B4">
              <w:rPr>
                <w:rFonts w:ascii="Times New Roman" w:eastAsia="Times New Roman" w:hAnsi="Times New Roman" w:cs="Times New Roman"/>
                <w:sz w:val="24"/>
                <w:szCs w:val="24"/>
                <w:lang w:eastAsia="ru-RU"/>
              </w:rPr>
              <w:t xml:space="preserve"> соответствующей тематики</w:t>
            </w:r>
          </w:p>
        </w:tc>
        <w:tc>
          <w:tcPr>
            <w:tcW w:w="1134" w:type="dxa"/>
          </w:tcPr>
          <w:p w:rsidR="00F53E22" w:rsidRPr="005D32B4" w:rsidRDefault="00F53E22" w:rsidP="00D65905">
            <w:pPr>
              <w:spacing w:line="171" w:lineRule="atLeast"/>
              <w:jc w:val="center"/>
              <w:rPr>
                <w:rFonts w:ascii="Times New Roman" w:eastAsia="Times New Roman" w:hAnsi="Times New Roman" w:cs="Times New Roman"/>
                <w:sz w:val="24"/>
                <w:szCs w:val="24"/>
                <w:lang w:eastAsia="ru-RU"/>
              </w:rPr>
            </w:pPr>
            <w:r w:rsidRPr="005D32B4">
              <w:rPr>
                <w:rFonts w:ascii="Times New Roman" w:eastAsia="Times New Roman" w:hAnsi="Times New Roman" w:cs="Times New Roman"/>
                <w:sz w:val="24"/>
                <w:szCs w:val="24"/>
                <w:lang w:eastAsia="ru-RU"/>
              </w:rPr>
              <w:t>5</w:t>
            </w:r>
          </w:p>
        </w:tc>
        <w:tc>
          <w:tcPr>
            <w:tcW w:w="1701" w:type="dxa"/>
          </w:tcPr>
          <w:p w:rsidR="00F53E22" w:rsidRPr="005D32B4" w:rsidRDefault="00F53E22" w:rsidP="00D65905">
            <w:pPr>
              <w:jc w:val="center"/>
              <w:rPr>
                <w:rFonts w:ascii="Times New Roman" w:hAnsi="Times New Roman" w:cs="Times New Roman"/>
              </w:rPr>
            </w:pPr>
            <w:r w:rsidRPr="005D32B4">
              <w:rPr>
                <w:rFonts w:ascii="Times New Roman" w:hAnsi="Times New Roman" w:cs="Times New Roman"/>
                <w:b/>
                <w:color w:val="000000"/>
                <w:sz w:val="24"/>
                <w:szCs w:val="24"/>
              </w:rPr>
              <w:t>1,71</w:t>
            </w:r>
          </w:p>
        </w:tc>
        <w:tc>
          <w:tcPr>
            <w:tcW w:w="653" w:type="dxa"/>
          </w:tcPr>
          <w:p w:rsidR="00F53E22" w:rsidRDefault="00F53E22" w:rsidP="006F3434">
            <w:pPr>
              <w:jc w:val="both"/>
              <w:rPr>
                <w:rFonts w:ascii="Times New Roman" w:hAnsi="Times New Roman" w:cs="Times New Roman"/>
                <w:sz w:val="24"/>
                <w:szCs w:val="24"/>
              </w:rPr>
            </w:pPr>
          </w:p>
        </w:tc>
        <w:tc>
          <w:tcPr>
            <w:tcW w:w="709" w:type="dxa"/>
          </w:tcPr>
          <w:p w:rsidR="00F53E22" w:rsidRDefault="00F53E22" w:rsidP="006F3434">
            <w:pPr>
              <w:jc w:val="both"/>
              <w:rPr>
                <w:rFonts w:ascii="Times New Roman" w:hAnsi="Times New Roman" w:cs="Times New Roman"/>
                <w:sz w:val="24"/>
                <w:szCs w:val="24"/>
              </w:rPr>
            </w:pPr>
          </w:p>
        </w:tc>
        <w:tc>
          <w:tcPr>
            <w:tcW w:w="709" w:type="dxa"/>
          </w:tcPr>
          <w:p w:rsidR="00F53E22" w:rsidRDefault="00F53E22" w:rsidP="006F3434">
            <w:pPr>
              <w:jc w:val="both"/>
              <w:rPr>
                <w:rFonts w:ascii="Times New Roman" w:hAnsi="Times New Roman" w:cs="Times New Roman"/>
                <w:sz w:val="24"/>
                <w:szCs w:val="24"/>
              </w:rPr>
            </w:pPr>
          </w:p>
        </w:tc>
        <w:tc>
          <w:tcPr>
            <w:tcW w:w="709" w:type="dxa"/>
          </w:tcPr>
          <w:p w:rsidR="00F53E22" w:rsidRDefault="00F53E22" w:rsidP="006F3434">
            <w:pPr>
              <w:jc w:val="both"/>
              <w:rPr>
                <w:rFonts w:ascii="Times New Roman" w:hAnsi="Times New Roman" w:cs="Times New Roman"/>
                <w:sz w:val="24"/>
                <w:szCs w:val="24"/>
              </w:rPr>
            </w:pPr>
          </w:p>
        </w:tc>
      </w:tr>
      <w:tr w:rsidR="00F53E22" w:rsidTr="006F3434">
        <w:tc>
          <w:tcPr>
            <w:tcW w:w="1129" w:type="dxa"/>
          </w:tcPr>
          <w:p w:rsidR="00F53E22" w:rsidRDefault="00F53E22" w:rsidP="00E503FB">
            <w:pPr>
              <w:jc w:val="center"/>
              <w:rPr>
                <w:rFonts w:ascii="Times New Roman" w:hAnsi="Times New Roman" w:cs="Times New Roman"/>
                <w:sz w:val="24"/>
                <w:szCs w:val="24"/>
              </w:rPr>
            </w:pPr>
            <w:r>
              <w:rPr>
                <w:rFonts w:ascii="Times New Roman" w:hAnsi="Times New Roman" w:cs="Times New Roman"/>
                <w:sz w:val="24"/>
                <w:szCs w:val="24"/>
              </w:rPr>
              <w:t>6К3</w:t>
            </w:r>
          </w:p>
        </w:tc>
        <w:tc>
          <w:tcPr>
            <w:tcW w:w="7938" w:type="dxa"/>
          </w:tcPr>
          <w:p w:rsidR="00F53E22" w:rsidRPr="005D32B4" w:rsidRDefault="00F53E22" w:rsidP="003D3CED">
            <w:pPr>
              <w:jc w:val="both"/>
              <w:rPr>
                <w:rFonts w:ascii="Times New Roman" w:eastAsia="Times New Roman" w:hAnsi="Times New Roman" w:cs="Times New Roman"/>
                <w:sz w:val="24"/>
                <w:szCs w:val="24"/>
                <w:lang w:eastAsia="ru-RU"/>
              </w:rPr>
            </w:pPr>
            <w:r w:rsidRPr="005D32B4">
              <w:rPr>
                <w:rFonts w:ascii="Times New Roman" w:eastAsia="Times New Roman" w:hAnsi="Times New Roman" w:cs="Times New Roman"/>
                <w:sz w:val="24"/>
                <w:szCs w:val="24"/>
                <w:lang w:eastAsia="ru-RU"/>
              </w:rPr>
              <w:t xml:space="preserve">Уметь использовать ознакомительное чтение в целях понимания основного содержания сообщений, интервью, репортажей, публикаций научно-познавательного характера, отрывков из произведений </w:t>
            </w:r>
            <w:r w:rsidRPr="005D32B4">
              <w:rPr>
                <w:rFonts w:ascii="Times New Roman" w:eastAsia="Times New Roman" w:hAnsi="Times New Roman" w:cs="Times New Roman"/>
                <w:sz w:val="24"/>
                <w:szCs w:val="24"/>
                <w:lang w:eastAsia="ru-RU"/>
              </w:rPr>
              <w:lastRenderedPageBreak/>
              <w:t>художественной литературы</w:t>
            </w:r>
          </w:p>
        </w:tc>
        <w:tc>
          <w:tcPr>
            <w:tcW w:w="1134" w:type="dxa"/>
          </w:tcPr>
          <w:p w:rsidR="00F53E22" w:rsidRPr="005D32B4" w:rsidRDefault="00F53E22" w:rsidP="00D65905">
            <w:pPr>
              <w:spacing w:line="171" w:lineRule="atLeast"/>
              <w:jc w:val="center"/>
              <w:rPr>
                <w:rFonts w:ascii="Times New Roman" w:eastAsia="Times New Roman" w:hAnsi="Times New Roman" w:cs="Times New Roman"/>
                <w:sz w:val="24"/>
                <w:szCs w:val="24"/>
                <w:lang w:eastAsia="ru-RU"/>
              </w:rPr>
            </w:pPr>
            <w:r w:rsidRPr="005D32B4">
              <w:rPr>
                <w:rFonts w:ascii="Times New Roman" w:eastAsia="Times New Roman" w:hAnsi="Times New Roman" w:cs="Times New Roman"/>
                <w:sz w:val="24"/>
                <w:szCs w:val="24"/>
                <w:lang w:eastAsia="ru-RU"/>
              </w:rPr>
              <w:lastRenderedPageBreak/>
              <w:t>5</w:t>
            </w:r>
          </w:p>
        </w:tc>
        <w:tc>
          <w:tcPr>
            <w:tcW w:w="1701" w:type="dxa"/>
          </w:tcPr>
          <w:p w:rsidR="00F53E22" w:rsidRPr="005D32B4" w:rsidRDefault="00F53E22" w:rsidP="00D65905">
            <w:pPr>
              <w:jc w:val="center"/>
              <w:rPr>
                <w:rFonts w:ascii="Times New Roman" w:hAnsi="Times New Roman" w:cs="Times New Roman"/>
              </w:rPr>
            </w:pPr>
            <w:r w:rsidRPr="005D32B4">
              <w:rPr>
                <w:rFonts w:ascii="Times New Roman" w:hAnsi="Times New Roman" w:cs="Times New Roman"/>
                <w:b/>
                <w:color w:val="000000"/>
                <w:sz w:val="24"/>
                <w:szCs w:val="24"/>
              </w:rPr>
              <w:t>3,43</w:t>
            </w:r>
          </w:p>
        </w:tc>
        <w:tc>
          <w:tcPr>
            <w:tcW w:w="653" w:type="dxa"/>
          </w:tcPr>
          <w:p w:rsidR="00F53E22" w:rsidRDefault="00F53E22" w:rsidP="006F3434">
            <w:pPr>
              <w:jc w:val="both"/>
              <w:rPr>
                <w:rFonts w:ascii="Times New Roman" w:hAnsi="Times New Roman" w:cs="Times New Roman"/>
                <w:sz w:val="24"/>
                <w:szCs w:val="24"/>
              </w:rPr>
            </w:pPr>
          </w:p>
        </w:tc>
        <w:tc>
          <w:tcPr>
            <w:tcW w:w="709" w:type="dxa"/>
          </w:tcPr>
          <w:p w:rsidR="00F53E22" w:rsidRDefault="00F53E22" w:rsidP="006F3434">
            <w:pPr>
              <w:jc w:val="both"/>
              <w:rPr>
                <w:rFonts w:ascii="Times New Roman" w:hAnsi="Times New Roman" w:cs="Times New Roman"/>
                <w:sz w:val="24"/>
                <w:szCs w:val="24"/>
              </w:rPr>
            </w:pPr>
          </w:p>
        </w:tc>
        <w:tc>
          <w:tcPr>
            <w:tcW w:w="709" w:type="dxa"/>
          </w:tcPr>
          <w:p w:rsidR="00F53E22" w:rsidRDefault="00F53E22" w:rsidP="006F3434">
            <w:pPr>
              <w:jc w:val="both"/>
              <w:rPr>
                <w:rFonts w:ascii="Times New Roman" w:hAnsi="Times New Roman" w:cs="Times New Roman"/>
                <w:sz w:val="24"/>
                <w:szCs w:val="24"/>
              </w:rPr>
            </w:pPr>
          </w:p>
        </w:tc>
        <w:tc>
          <w:tcPr>
            <w:tcW w:w="709" w:type="dxa"/>
          </w:tcPr>
          <w:p w:rsidR="00F53E22" w:rsidRDefault="00F53E22" w:rsidP="006F3434">
            <w:pPr>
              <w:jc w:val="both"/>
              <w:rPr>
                <w:rFonts w:ascii="Times New Roman" w:hAnsi="Times New Roman" w:cs="Times New Roman"/>
                <w:sz w:val="24"/>
                <w:szCs w:val="24"/>
              </w:rPr>
            </w:pPr>
          </w:p>
        </w:tc>
      </w:tr>
    </w:tbl>
    <w:p w:rsidR="00D2665C" w:rsidRDefault="00D2665C" w:rsidP="00D2665C">
      <w:pPr>
        <w:spacing w:after="0" w:line="240" w:lineRule="auto"/>
        <w:rPr>
          <w:rFonts w:ascii="Times New Roman" w:hAnsi="Times New Roman" w:cs="Times New Roman"/>
          <w:b/>
          <w:sz w:val="24"/>
          <w:szCs w:val="24"/>
        </w:rPr>
      </w:pPr>
    </w:p>
    <w:p w:rsidR="00D2665C" w:rsidRPr="008D4A31" w:rsidRDefault="00D2665C" w:rsidP="00D266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История</w:t>
      </w:r>
      <w:r w:rsidR="00913EB9">
        <w:rPr>
          <w:rFonts w:ascii="Times New Roman" w:hAnsi="Times New Roman" w:cs="Times New Roman"/>
          <w:b/>
          <w:sz w:val="24"/>
          <w:szCs w:val="24"/>
        </w:rPr>
        <w:t xml:space="preserve">,11 </w:t>
      </w:r>
      <w:proofErr w:type="spellStart"/>
      <w:r w:rsidR="00913EB9">
        <w:rPr>
          <w:rFonts w:ascii="Times New Roman" w:hAnsi="Times New Roman" w:cs="Times New Roman"/>
          <w:b/>
          <w:sz w:val="24"/>
          <w:szCs w:val="24"/>
        </w:rPr>
        <w:t>кл</w:t>
      </w:r>
      <w:proofErr w:type="spellEnd"/>
      <w:r w:rsidR="00913EB9">
        <w:rPr>
          <w:rFonts w:ascii="Times New Roman" w:hAnsi="Times New Roman" w:cs="Times New Roman"/>
          <w:b/>
          <w:sz w:val="24"/>
          <w:szCs w:val="24"/>
        </w:rPr>
        <w:t>.</w:t>
      </w:r>
    </w:p>
    <w:p w:rsidR="00D2665C" w:rsidRPr="00913EB9" w:rsidRDefault="00D2665C" w:rsidP="00913EB9">
      <w:pPr>
        <w:spacing w:after="0" w:line="240" w:lineRule="auto"/>
        <w:jc w:val="center"/>
        <w:rPr>
          <w:rFonts w:ascii="Times New Roman" w:hAnsi="Times New Roman" w:cs="Times New Roman"/>
          <w:sz w:val="16"/>
          <w:szCs w:val="16"/>
        </w:rPr>
      </w:pPr>
    </w:p>
    <w:tbl>
      <w:tblPr>
        <w:tblStyle w:val="a4"/>
        <w:tblW w:w="14676" w:type="dxa"/>
        <w:tblLayout w:type="fixed"/>
        <w:tblLook w:val="04A0" w:firstRow="1" w:lastRow="0" w:firstColumn="1" w:lastColumn="0" w:noHBand="0" w:noVBand="1"/>
      </w:tblPr>
      <w:tblGrid>
        <w:gridCol w:w="814"/>
        <w:gridCol w:w="8214"/>
        <w:gridCol w:w="1134"/>
        <w:gridCol w:w="1275"/>
        <w:gridCol w:w="807"/>
        <w:gridCol w:w="812"/>
        <w:gridCol w:w="809"/>
        <w:gridCol w:w="811"/>
      </w:tblGrid>
      <w:tr w:rsidR="00C2784C" w:rsidRPr="005C240E" w:rsidTr="00F02EA4">
        <w:trPr>
          <w:trHeight w:val="859"/>
        </w:trPr>
        <w:tc>
          <w:tcPr>
            <w:tcW w:w="814" w:type="dxa"/>
            <w:vMerge w:val="restart"/>
            <w:vAlign w:val="center"/>
          </w:tcPr>
          <w:p w:rsidR="00C2784C" w:rsidRPr="005C240E" w:rsidRDefault="00C2784C" w:rsidP="00737B35">
            <w:pPr>
              <w:autoSpaceDE w:val="0"/>
              <w:autoSpaceDN w:val="0"/>
              <w:adjustRightInd w:val="0"/>
              <w:jc w:val="center"/>
              <w:rPr>
                <w:rFonts w:ascii="Times New Roman" w:hAnsi="Times New Roman" w:cs="Times New Roman"/>
                <w:b/>
                <w:sz w:val="24"/>
                <w:szCs w:val="24"/>
              </w:rPr>
            </w:pPr>
            <w:r w:rsidRPr="005C240E">
              <w:rPr>
                <w:rFonts w:ascii="Times New Roman" w:hAnsi="Times New Roman" w:cs="Times New Roman"/>
                <w:b/>
                <w:bCs/>
                <w:sz w:val="24"/>
                <w:szCs w:val="24"/>
              </w:rPr>
              <w:t>№ задания</w:t>
            </w:r>
          </w:p>
        </w:tc>
        <w:tc>
          <w:tcPr>
            <w:tcW w:w="8214" w:type="dxa"/>
            <w:vMerge w:val="restart"/>
            <w:vAlign w:val="center"/>
          </w:tcPr>
          <w:p w:rsidR="00C2784C" w:rsidRPr="000F2C0D" w:rsidRDefault="00C2784C" w:rsidP="000F2C0D">
            <w:pPr>
              <w:autoSpaceDE w:val="0"/>
              <w:autoSpaceDN w:val="0"/>
              <w:adjustRightInd w:val="0"/>
              <w:jc w:val="center"/>
              <w:rPr>
                <w:rFonts w:ascii="Times New Roman" w:hAnsi="Times New Roman" w:cs="Times New Roman"/>
                <w:b/>
                <w:bCs/>
                <w:color w:val="000000"/>
                <w:sz w:val="24"/>
                <w:szCs w:val="24"/>
              </w:rPr>
            </w:pPr>
            <w:r w:rsidRPr="005C240E">
              <w:rPr>
                <w:rFonts w:ascii="Times New Roman" w:hAnsi="Times New Roman" w:cs="Times New Roman"/>
                <w:b/>
                <w:bCs/>
                <w:color w:val="000000"/>
                <w:sz w:val="24"/>
                <w:szCs w:val="24"/>
              </w:rPr>
              <w:t>Блоки ПООП</w:t>
            </w:r>
          </w:p>
        </w:tc>
        <w:tc>
          <w:tcPr>
            <w:tcW w:w="1134" w:type="dxa"/>
            <w:vMerge w:val="restart"/>
            <w:vAlign w:val="center"/>
          </w:tcPr>
          <w:p w:rsidR="00C2784C" w:rsidRPr="005C240E" w:rsidRDefault="00C2784C" w:rsidP="000F2C0D">
            <w:pPr>
              <w:autoSpaceDE w:val="0"/>
              <w:autoSpaceDN w:val="0"/>
              <w:adjustRightInd w:val="0"/>
              <w:jc w:val="center"/>
              <w:rPr>
                <w:rFonts w:ascii="Times New Roman" w:hAnsi="Times New Roman" w:cs="Times New Roman"/>
                <w:b/>
                <w:sz w:val="24"/>
                <w:szCs w:val="24"/>
              </w:rPr>
            </w:pPr>
            <w:r w:rsidRPr="005C240E">
              <w:rPr>
                <w:rFonts w:ascii="Times New Roman" w:hAnsi="Times New Roman" w:cs="Times New Roman"/>
                <w:b/>
                <w:bCs/>
                <w:sz w:val="24"/>
                <w:szCs w:val="24"/>
              </w:rPr>
              <w:t>Макс. балл за задание</w:t>
            </w:r>
          </w:p>
        </w:tc>
        <w:tc>
          <w:tcPr>
            <w:tcW w:w="1275" w:type="dxa"/>
            <w:vMerge w:val="restart"/>
          </w:tcPr>
          <w:p w:rsidR="00C2784C" w:rsidRPr="005C240E" w:rsidRDefault="00C2784C" w:rsidP="00737B35">
            <w:pPr>
              <w:jc w:val="center"/>
              <w:rPr>
                <w:rFonts w:ascii="Times New Roman" w:hAnsi="Times New Roman" w:cs="Times New Roman"/>
                <w:b/>
                <w:bCs/>
                <w:sz w:val="24"/>
                <w:szCs w:val="24"/>
              </w:rPr>
            </w:pPr>
            <w:r w:rsidRPr="005C240E">
              <w:rPr>
                <w:rFonts w:ascii="Times New Roman" w:hAnsi="Times New Roman" w:cs="Times New Roman"/>
                <w:b/>
                <w:bCs/>
                <w:sz w:val="24"/>
                <w:szCs w:val="24"/>
              </w:rPr>
              <w:t>Средний процент выполнения задания</w:t>
            </w:r>
          </w:p>
        </w:tc>
        <w:tc>
          <w:tcPr>
            <w:tcW w:w="3239" w:type="dxa"/>
            <w:gridSpan w:val="4"/>
          </w:tcPr>
          <w:p w:rsidR="00C2784C" w:rsidRPr="005C240E" w:rsidRDefault="003D3CED" w:rsidP="00737B35">
            <w:pPr>
              <w:rPr>
                <w:rFonts w:ascii="Times New Roman" w:hAnsi="Times New Roman" w:cs="Times New Roman"/>
                <w:b/>
                <w:sz w:val="24"/>
                <w:szCs w:val="24"/>
              </w:rPr>
            </w:pPr>
            <w:r w:rsidRPr="00EA0DF0">
              <w:rPr>
                <w:rFonts w:ascii="Times New Roman" w:hAnsi="Times New Roman" w:cs="Times New Roman"/>
                <w:b/>
                <w:sz w:val="24"/>
                <w:szCs w:val="24"/>
              </w:rPr>
              <w:t>Процент выполнения по классу в группах, получивших отметку</w:t>
            </w:r>
          </w:p>
        </w:tc>
      </w:tr>
      <w:tr w:rsidR="00C2784C" w:rsidRPr="005C240E" w:rsidTr="00F02EA4">
        <w:trPr>
          <w:trHeight w:val="275"/>
        </w:trPr>
        <w:tc>
          <w:tcPr>
            <w:tcW w:w="814" w:type="dxa"/>
            <w:vMerge/>
            <w:vAlign w:val="center"/>
          </w:tcPr>
          <w:p w:rsidR="00C2784C" w:rsidRPr="005C240E" w:rsidRDefault="00C2784C" w:rsidP="00737B35">
            <w:pPr>
              <w:autoSpaceDE w:val="0"/>
              <w:autoSpaceDN w:val="0"/>
              <w:adjustRightInd w:val="0"/>
              <w:jc w:val="center"/>
              <w:rPr>
                <w:rFonts w:ascii="Times New Roman" w:hAnsi="Times New Roman" w:cs="Times New Roman"/>
                <w:b/>
                <w:bCs/>
                <w:sz w:val="24"/>
                <w:szCs w:val="24"/>
              </w:rPr>
            </w:pPr>
          </w:p>
        </w:tc>
        <w:tc>
          <w:tcPr>
            <w:tcW w:w="8214" w:type="dxa"/>
            <w:vMerge/>
            <w:vAlign w:val="center"/>
          </w:tcPr>
          <w:p w:rsidR="00C2784C" w:rsidRPr="005C240E" w:rsidRDefault="00C2784C" w:rsidP="00737B35">
            <w:pPr>
              <w:autoSpaceDE w:val="0"/>
              <w:autoSpaceDN w:val="0"/>
              <w:adjustRightInd w:val="0"/>
              <w:jc w:val="center"/>
              <w:rPr>
                <w:rFonts w:ascii="Times New Roman" w:hAnsi="Times New Roman" w:cs="Times New Roman"/>
                <w:b/>
                <w:bCs/>
                <w:color w:val="000000"/>
                <w:sz w:val="24"/>
                <w:szCs w:val="24"/>
              </w:rPr>
            </w:pPr>
          </w:p>
        </w:tc>
        <w:tc>
          <w:tcPr>
            <w:tcW w:w="1134" w:type="dxa"/>
            <w:vMerge/>
            <w:vAlign w:val="center"/>
          </w:tcPr>
          <w:p w:rsidR="00C2784C" w:rsidRPr="005C240E" w:rsidRDefault="00C2784C" w:rsidP="00737B35">
            <w:pPr>
              <w:autoSpaceDE w:val="0"/>
              <w:autoSpaceDN w:val="0"/>
              <w:adjustRightInd w:val="0"/>
              <w:jc w:val="center"/>
              <w:rPr>
                <w:rFonts w:ascii="Times New Roman" w:hAnsi="Times New Roman" w:cs="Times New Roman"/>
                <w:b/>
                <w:bCs/>
                <w:sz w:val="24"/>
                <w:szCs w:val="24"/>
              </w:rPr>
            </w:pPr>
          </w:p>
        </w:tc>
        <w:tc>
          <w:tcPr>
            <w:tcW w:w="1275" w:type="dxa"/>
            <w:vMerge/>
          </w:tcPr>
          <w:p w:rsidR="00C2784C" w:rsidRPr="005C240E" w:rsidRDefault="00C2784C" w:rsidP="00737B35">
            <w:pPr>
              <w:jc w:val="center"/>
              <w:rPr>
                <w:rFonts w:ascii="Times New Roman" w:hAnsi="Times New Roman" w:cs="Times New Roman"/>
                <w:b/>
                <w:bCs/>
                <w:sz w:val="24"/>
                <w:szCs w:val="24"/>
              </w:rPr>
            </w:pPr>
          </w:p>
        </w:tc>
        <w:tc>
          <w:tcPr>
            <w:tcW w:w="807" w:type="dxa"/>
          </w:tcPr>
          <w:p w:rsidR="00C2784C" w:rsidRPr="005C240E" w:rsidRDefault="00C2784C" w:rsidP="00737B35">
            <w:pPr>
              <w:rPr>
                <w:rFonts w:ascii="Times New Roman" w:hAnsi="Times New Roman" w:cs="Times New Roman"/>
                <w:sz w:val="24"/>
                <w:szCs w:val="24"/>
              </w:rPr>
            </w:pPr>
            <w:r w:rsidRPr="005C240E">
              <w:rPr>
                <w:rFonts w:ascii="Times New Roman" w:hAnsi="Times New Roman" w:cs="Times New Roman"/>
                <w:sz w:val="24"/>
                <w:szCs w:val="24"/>
              </w:rPr>
              <w:t>«2»</w:t>
            </w:r>
          </w:p>
        </w:tc>
        <w:tc>
          <w:tcPr>
            <w:tcW w:w="812" w:type="dxa"/>
          </w:tcPr>
          <w:p w:rsidR="00C2784C" w:rsidRPr="005C240E" w:rsidRDefault="00C2784C" w:rsidP="00737B35">
            <w:pPr>
              <w:rPr>
                <w:rFonts w:ascii="Times New Roman" w:hAnsi="Times New Roman" w:cs="Times New Roman"/>
                <w:sz w:val="24"/>
                <w:szCs w:val="24"/>
              </w:rPr>
            </w:pPr>
            <w:r w:rsidRPr="005C240E">
              <w:rPr>
                <w:rFonts w:ascii="Times New Roman" w:hAnsi="Times New Roman" w:cs="Times New Roman"/>
                <w:sz w:val="24"/>
                <w:szCs w:val="24"/>
              </w:rPr>
              <w:t>«3»</w:t>
            </w:r>
          </w:p>
        </w:tc>
        <w:tc>
          <w:tcPr>
            <w:tcW w:w="809" w:type="dxa"/>
          </w:tcPr>
          <w:p w:rsidR="00C2784C" w:rsidRPr="005C240E" w:rsidRDefault="00C2784C" w:rsidP="00737B35">
            <w:pPr>
              <w:rPr>
                <w:rFonts w:ascii="Times New Roman" w:hAnsi="Times New Roman" w:cs="Times New Roman"/>
                <w:sz w:val="24"/>
                <w:szCs w:val="24"/>
              </w:rPr>
            </w:pPr>
            <w:r w:rsidRPr="005C240E">
              <w:rPr>
                <w:rFonts w:ascii="Times New Roman" w:hAnsi="Times New Roman" w:cs="Times New Roman"/>
                <w:sz w:val="24"/>
                <w:szCs w:val="24"/>
              </w:rPr>
              <w:t>«4»</w:t>
            </w:r>
          </w:p>
        </w:tc>
        <w:tc>
          <w:tcPr>
            <w:tcW w:w="811" w:type="dxa"/>
          </w:tcPr>
          <w:p w:rsidR="00C2784C" w:rsidRPr="005C240E" w:rsidRDefault="00C2784C" w:rsidP="00737B35">
            <w:pPr>
              <w:rPr>
                <w:rFonts w:ascii="Times New Roman" w:hAnsi="Times New Roman" w:cs="Times New Roman"/>
                <w:sz w:val="24"/>
                <w:szCs w:val="24"/>
              </w:rPr>
            </w:pPr>
            <w:r w:rsidRPr="005C240E">
              <w:rPr>
                <w:rFonts w:ascii="Times New Roman" w:hAnsi="Times New Roman" w:cs="Times New Roman"/>
                <w:sz w:val="24"/>
                <w:szCs w:val="24"/>
              </w:rPr>
              <w:t>«5»</w:t>
            </w:r>
          </w:p>
        </w:tc>
      </w:tr>
      <w:tr w:rsidR="00B33D0C" w:rsidRPr="005C240E" w:rsidTr="00F02EA4">
        <w:trPr>
          <w:trHeight w:val="325"/>
        </w:trPr>
        <w:tc>
          <w:tcPr>
            <w:tcW w:w="814" w:type="dxa"/>
            <w:vAlign w:val="center"/>
          </w:tcPr>
          <w:p w:rsidR="00B33D0C" w:rsidRPr="005C240E" w:rsidRDefault="00B33D0C" w:rsidP="00737B3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8214" w:type="dxa"/>
            <w:vAlign w:val="center"/>
          </w:tcPr>
          <w:p w:rsidR="00B33D0C" w:rsidRPr="00B33D0C" w:rsidRDefault="00B33D0C" w:rsidP="003D3CED">
            <w:pPr>
              <w:autoSpaceDE w:val="0"/>
              <w:autoSpaceDN w:val="0"/>
              <w:adjustRightInd w:val="0"/>
              <w:jc w:val="both"/>
              <w:rPr>
                <w:rFonts w:ascii="Times New Roman" w:hAnsi="Times New Roman" w:cs="Times New Roman"/>
                <w:bCs/>
                <w:color w:val="000000"/>
                <w:sz w:val="24"/>
                <w:szCs w:val="24"/>
              </w:rPr>
            </w:pPr>
            <w:r w:rsidRPr="00B33D0C">
              <w:rPr>
                <w:rFonts w:ascii="Times New Roman" w:hAnsi="Times New Roman" w:cs="Times New Roman"/>
                <w:bCs/>
                <w:color w:val="000000"/>
                <w:sz w:val="24"/>
                <w:szCs w:val="24"/>
              </w:rPr>
              <w:t>Знания основных терминов. Знание деятелей истории России и истории зарубежных стран</w:t>
            </w:r>
          </w:p>
        </w:tc>
        <w:tc>
          <w:tcPr>
            <w:tcW w:w="1134" w:type="dxa"/>
            <w:vAlign w:val="center"/>
          </w:tcPr>
          <w:p w:rsidR="00B33D0C" w:rsidRPr="00F02EA4" w:rsidRDefault="00F02EA4" w:rsidP="000F2C0D">
            <w:pPr>
              <w:autoSpaceDE w:val="0"/>
              <w:autoSpaceDN w:val="0"/>
              <w:adjustRightInd w:val="0"/>
              <w:jc w:val="center"/>
              <w:rPr>
                <w:rFonts w:ascii="Times New Roman" w:hAnsi="Times New Roman" w:cs="Times New Roman"/>
                <w:bCs/>
                <w:sz w:val="24"/>
                <w:szCs w:val="24"/>
              </w:rPr>
            </w:pPr>
            <w:r w:rsidRPr="00F02EA4">
              <w:rPr>
                <w:rFonts w:ascii="Times New Roman" w:hAnsi="Times New Roman" w:cs="Times New Roman"/>
                <w:bCs/>
                <w:sz w:val="24"/>
                <w:szCs w:val="24"/>
              </w:rPr>
              <w:t>1</w:t>
            </w:r>
          </w:p>
        </w:tc>
        <w:tc>
          <w:tcPr>
            <w:tcW w:w="1275" w:type="dxa"/>
            <w:vAlign w:val="center"/>
          </w:tcPr>
          <w:p w:rsidR="00B33D0C" w:rsidRPr="00FC3F27" w:rsidRDefault="00FC3F27" w:rsidP="000F2C0D">
            <w:pPr>
              <w:jc w:val="center"/>
              <w:rPr>
                <w:rFonts w:ascii="Times New Roman" w:hAnsi="Times New Roman" w:cs="Times New Roman"/>
                <w:bCs/>
                <w:sz w:val="24"/>
                <w:szCs w:val="24"/>
              </w:rPr>
            </w:pPr>
            <w:r w:rsidRPr="00FC3F27">
              <w:rPr>
                <w:rFonts w:ascii="Times New Roman" w:hAnsi="Times New Roman" w:cs="Times New Roman"/>
                <w:bCs/>
                <w:sz w:val="24"/>
                <w:szCs w:val="24"/>
              </w:rPr>
              <w:t>100</w:t>
            </w:r>
          </w:p>
        </w:tc>
        <w:tc>
          <w:tcPr>
            <w:tcW w:w="807" w:type="dxa"/>
          </w:tcPr>
          <w:p w:rsidR="00B33D0C" w:rsidRPr="005C240E" w:rsidRDefault="00B33D0C" w:rsidP="00B33D0C">
            <w:pPr>
              <w:rPr>
                <w:rFonts w:ascii="Times New Roman" w:hAnsi="Times New Roman" w:cs="Times New Roman"/>
                <w:sz w:val="24"/>
                <w:szCs w:val="24"/>
              </w:rPr>
            </w:pPr>
            <w:r>
              <w:rPr>
                <w:rFonts w:ascii="Times New Roman" w:hAnsi="Times New Roman" w:cs="Times New Roman"/>
                <w:sz w:val="24"/>
                <w:szCs w:val="24"/>
              </w:rPr>
              <w:t>0</w:t>
            </w:r>
          </w:p>
        </w:tc>
        <w:tc>
          <w:tcPr>
            <w:tcW w:w="812" w:type="dxa"/>
          </w:tcPr>
          <w:p w:rsidR="00B33D0C" w:rsidRPr="005C240E" w:rsidRDefault="00B33D0C" w:rsidP="00B33D0C">
            <w:pPr>
              <w:rPr>
                <w:rFonts w:ascii="Times New Roman" w:hAnsi="Times New Roman" w:cs="Times New Roman"/>
                <w:sz w:val="24"/>
                <w:szCs w:val="24"/>
              </w:rPr>
            </w:pPr>
            <w:r>
              <w:rPr>
                <w:rFonts w:ascii="Times New Roman" w:hAnsi="Times New Roman" w:cs="Times New Roman"/>
                <w:sz w:val="24"/>
                <w:szCs w:val="24"/>
              </w:rPr>
              <w:t>62,5</w:t>
            </w:r>
          </w:p>
        </w:tc>
        <w:tc>
          <w:tcPr>
            <w:tcW w:w="809" w:type="dxa"/>
          </w:tcPr>
          <w:p w:rsidR="00B33D0C" w:rsidRPr="005C240E" w:rsidRDefault="00B33D0C" w:rsidP="00B33D0C">
            <w:pPr>
              <w:rPr>
                <w:rFonts w:ascii="Times New Roman" w:hAnsi="Times New Roman" w:cs="Times New Roman"/>
                <w:sz w:val="24"/>
                <w:szCs w:val="24"/>
              </w:rPr>
            </w:pPr>
            <w:r>
              <w:rPr>
                <w:rFonts w:ascii="Times New Roman" w:hAnsi="Times New Roman" w:cs="Times New Roman"/>
                <w:sz w:val="24"/>
                <w:szCs w:val="24"/>
              </w:rPr>
              <w:t>37,5</w:t>
            </w:r>
          </w:p>
        </w:tc>
        <w:tc>
          <w:tcPr>
            <w:tcW w:w="811" w:type="dxa"/>
          </w:tcPr>
          <w:p w:rsidR="00B33D0C" w:rsidRPr="005C240E" w:rsidRDefault="00B33D0C" w:rsidP="00B33D0C">
            <w:pPr>
              <w:rPr>
                <w:rFonts w:ascii="Times New Roman" w:hAnsi="Times New Roman" w:cs="Times New Roman"/>
                <w:sz w:val="24"/>
                <w:szCs w:val="24"/>
              </w:rPr>
            </w:pPr>
            <w:r>
              <w:rPr>
                <w:rFonts w:ascii="Times New Roman" w:hAnsi="Times New Roman" w:cs="Times New Roman"/>
                <w:sz w:val="24"/>
                <w:szCs w:val="24"/>
              </w:rPr>
              <w:t>0</w:t>
            </w:r>
          </w:p>
        </w:tc>
      </w:tr>
      <w:tr w:rsidR="00B33D0C" w:rsidRPr="005C240E" w:rsidTr="00F02EA4">
        <w:trPr>
          <w:trHeight w:val="325"/>
        </w:trPr>
        <w:tc>
          <w:tcPr>
            <w:tcW w:w="814" w:type="dxa"/>
            <w:vAlign w:val="center"/>
          </w:tcPr>
          <w:p w:rsidR="00B33D0C" w:rsidRPr="005C240E" w:rsidRDefault="00B33D0C" w:rsidP="00737B3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8214" w:type="dxa"/>
            <w:vAlign w:val="center"/>
          </w:tcPr>
          <w:p w:rsidR="00B33D0C" w:rsidRPr="00B33D0C" w:rsidRDefault="00B33D0C" w:rsidP="003D3CED">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Умение проводить поиск исторической информации в текстовых источниках. Знание исторической терминологии (необходимо написать термин по данному определению понятия).</w:t>
            </w:r>
          </w:p>
        </w:tc>
        <w:tc>
          <w:tcPr>
            <w:tcW w:w="1134" w:type="dxa"/>
            <w:vAlign w:val="center"/>
          </w:tcPr>
          <w:p w:rsidR="00B33D0C" w:rsidRPr="00F02EA4" w:rsidRDefault="00F02EA4" w:rsidP="000F2C0D">
            <w:pPr>
              <w:autoSpaceDE w:val="0"/>
              <w:autoSpaceDN w:val="0"/>
              <w:adjustRightInd w:val="0"/>
              <w:jc w:val="center"/>
              <w:rPr>
                <w:rFonts w:ascii="Times New Roman" w:hAnsi="Times New Roman" w:cs="Times New Roman"/>
                <w:bCs/>
                <w:sz w:val="24"/>
                <w:szCs w:val="24"/>
              </w:rPr>
            </w:pPr>
            <w:r w:rsidRPr="00F02EA4">
              <w:rPr>
                <w:rFonts w:ascii="Times New Roman" w:hAnsi="Times New Roman" w:cs="Times New Roman"/>
                <w:bCs/>
                <w:sz w:val="24"/>
                <w:szCs w:val="24"/>
              </w:rPr>
              <w:t>2</w:t>
            </w:r>
          </w:p>
        </w:tc>
        <w:tc>
          <w:tcPr>
            <w:tcW w:w="1275" w:type="dxa"/>
            <w:vAlign w:val="center"/>
          </w:tcPr>
          <w:p w:rsidR="00B33D0C" w:rsidRPr="00FC3F27" w:rsidRDefault="00FC3F27" w:rsidP="000F2C0D">
            <w:pPr>
              <w:jc w:val="center"/>
              <w:rPr>
                <w:rFonts w:ascii="Times New Roman" w:hAnsi="Times New Roman" w:cs="Times New Roman"/>
                <w:bCs/>
                <w:sz w:val="24"/>
                <w:szCs w:val="24"/>
              </w:rPr>
            </w:pPr>
            <w:r>
              <w:rPr>
                <w:rFonts w:ascii="Times New Roman" w:hAnsi="Times New Roman" w:cs="Times New Roman"/>
                <w:bCs/>
                <w:sz w:val="24"/>
                <w:szCs w:val="24"/>
              </w:rPr>
              <w:t>82</w:t>
            </w:r>
          </w:p>
        </w:tc>
        <w:tc>
          <w:tcPr>
            <w:tcW w:w="807" w:type="dxa"/>
          </w:tcPr>
          <w:p w:rsidR="00B33D0C" w:rsidRPr="005C240E" w:rsidRDefault="00B33D0C" w:rsidP="00737B35">
            <w:pPr>
              <w:rPr>
                <w:rFonts w:ascii="Times New Roman" w:hAnsi="Times New Roman" w:cs="Times New Roman"/>
                <w:sz w:val="24"/>
                <w:szCs w:val="24"/>
              </w:rPr>
            </w:pPr>
          </w:p>
        </w:tc>
        <w:tc>
          <w:tcPr>
            <w:tcW w:w="812" w:type="dxa"/>
          </w:tcPr>
          <w:p w:rsidR="00B33D0C" w:rsidRPr="005C240E" w:rsidRDefault="00B33D0C" w:rsidP="00737B35">
            <w:pPr>
              <w:rPr>
                <w:rFonts w:ascii="Times New Roman" w:hAnsi="Times New Roman" w:cs="Times New Roman"/>
                <w:sz w:val="24"/>
                <w:szCs w:val="24"/>
              </w:rPr>
            </w:pPr>
          </w:p>
        </w:tc>
        <w:tc>
          <w:tcPr>
            <w:tcW w:w="809" w:type="dxa"/>
          </w:tcPr>
          <w:p w:rsidR="00B33D0C" w:rsidRPr="005C240E" w:rsidRDefault="00B33D0C" w:rsidP="00737B35">
            <w:pPr>
              <w:rPr>
                <w:rFonts w:ascii="Times New Roman" w:hAnsi="Times New Roman" w:cs="Times New Roman"/>
                <w:sz w:val="24"/>
                <w:szCs w:val="24"/>
              </w:rPr>
            </w:pPr>
          </w:p>
        </w:tc>
        <w:tc>
          <w:tcPr>
            <w:tcW w:w="811" w:type="dxa"/>
          </w:tcPr>
          <w:p w:rsidR="00B33D0C" w:rsidRPr="005C240E" w:rsidRDefault="00B33D0C" w:rsidP="00737B35">
            <w:pPr>
              <w:rPr>
                <w:rFonts w:ascii="Times New Roman" w:hAnsi="Times New Roman" w:cs="Times New Roman"/>
                <w:sz w:val="24"/>
                <w:szCs w:val="24"/>
              </w:rPr>
            </w:pPr>
          </w:p>
        </w:tc>
      </w:tr>
      <w:tr w:rsidR="00B33D0C" w:rsidRPr="005C240E" w:rsidTr="00F02EA4">
        <w:trPr>
          <w:trHeight w:val="325"/>
        </w:trPr>
        <w:tc>
          <w:tcPr>
            <w:tcW w:w="814" w:type="dxa"/>
            <w:vAlign w:val="center"/>
          </w:tcPr>
          <w:p w:rsidR="00B33D0C" w:rsidRDefault="00B33D0C" w:rsidP="00737B3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8214" w:type="dxa"/>
            <w:vAlign w:val="center"/>
          </w:tcPr>
          <w:p w:rsidR="00B33D0C" w:rsidRDefault="00B33D0C" w:rsidP="003D3CED">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Умение проводить поиск исторической информации в текстовых источниках.</w:t>
            </w:r>
          </w:p>
        </w:tc>
        <w:tc>
          <w:tcPr>
            <w:tcW w:w="1134" w:type="dxa"/>
            <w:vAlign w:val="center"/>
          </w:tcPr>
          <w:p w:rsidR="00B33D0C" w:rsidRPr="00F02EA4" w:rsidRDefault="00F02EA4" w:rsidP="000F2C0D">
            <w:pPr>
              <w:autoSpaceDE w:val="0"/>
              <w:autoSpaceDN w:val="0"/>
              <w:adjustRightInd w:val="0"/>
              <w:jc w:val="center"/>
              <w:rPr>
                <w:rFonts w:ascii="Times New Roman" w:hAnsi="Times New Roman" w:cs="Times New Roman"/>
                <w:sz w:val="24"/>
                <w:szCs w:val="24"/>
              </w:rPr>
            </w:pPr>
            <w:r w:rsidRPr="00F02EA4">
              <w:rPr>
                <w:rFonts w:ascii="Times New Roman" w:hAnsi="Times New Roman" w:cs="Times New Roman"/>
                <w:sz w:val="24"/>
                <w:szCs w:val="24"/>
              </w:rPr>
              <w:t>2</w:t>
            </w:r>
          </w:p>
        </w:tc>
        <w:tc>
          <w:tcPr>
            <w:tcW w:w="1275" w:type="dxa"/>
            <w:vAlign w:val="center"/>
          </w:tcPr>
          <w:p w:rsidR="00B33D0C" w:rsidRPr="00FC3F27" w:rsidRDefault="00FC3F27" w:rsidP="000F2C0D">
            <w:pPr>
              <w:jc w:val="center"/>
              <w:rPr>
                <w:rFonts w:ascii="Times New Roman" w:hAnsi="Times New Roman" w:cs="Times New Roman"/>
                <w:sz w:val="24"/>
                <w:szCs w:val="24"/>
              </w:rPr>
            </w:pPr>
            <w:r>
              <w:rPr>
                <w:rFonts w:ascii="Times New Roman" w:hAnsi="Times New Roman" w:cs="Times New Roman"/>
                <w:sz w:val="24"/>
                <w:szCs w:val="24"/>
              </w:rPr>
              <w:t>57</w:t>
            </w:r>
          </w:p>
        </w:tc>
        <w:tc>
          <w:tcPr>
            <w:tcW w:w="807" w:type="dxa"/>
          </w:tcPr>
          <w:p w:rsidR="00B33D0C" w:rsidRPr="005C240E" w:rsidRDefault="00B33D0C" w:rsidP="00737B35">
            <w:pPr>
              <w:rPr>
                <w:rFonts w:ascii="Times New Roman" w:hAnsi="Times New Roman" w:cs="Times New Roman"/>
                <w:sz w:val="24"/>
                <w:szCs w:val="24"/>
              </w:rPr>
            </w:pPr>
          </w:p>
        </w:tc>
        <w:tc>
          <w:tcPr>
            <w:tcW w:w="812" w:type="dxa"/>
          </w:tcPr>
          <w:p w:rsidR="00B33D0C" w:rsidRPr="005C240E" w:rsidRDefault="00B33D0C" w:rsidP="00737B35">
            <w:pPr>
              <w:rPr>
                <w:rFonts w:ascii="Times New Roman" w:hAnsi="Times New Roman" w:cs="Times New Roman"/>
                <w:sz w:val="24"/>
                <w:szCs w:val="24"/>
              </w:rPr>
            </w:pPr>
          </w:p>
        </w:tc>
        <w:tc>
          <w:tcPr>
            <w:tcW w:w="809" w:type="dxa"/>
          </w:tcPr>
          <w:p w:rsidR="00B33D0C" w:rsidRPr="005C240E" w:rsidRDefault="00B33D0C" w:rsidP="00737B35">
            <w:pPr>
              <w:rPr>
                <w:rFonts w:ascii="Times New Roman" w:hAnsi="Times New Roman" w:cs="Times New Roman"/>
                <w:sz w:val="24"/>
                <w:szCs w:val="24"/>
              </w:rPr>
            </w:pPr>
          </w:p>
        </w:tc>
        <w:tc>
          <w:tcPr>
            <w:tcW w:w="811" w:type="dxa"/>
          </w:tcPr>
          <w:p w:rsidR="00B33D0C" w:rsidRPr="005C240E" w:rsidRDefault="00B33D0C" w:rsidP="00737B35">
            <w:pPr>
              <w:rPr>
                <w:rFonts w:ascii="Times New Roman" w:hAnsi="Times New Roman" w:cs="Times New Roman"/>
                <w:sz w:val="24"/>
                <w:szCs w:val="24"/>
              </w:rPr>
            </w:pPr>
          </w:p>
        </w:tc>
      </w:tr>
      <w:tr w:rsidR="00B33D0C" w:rsidRPr="005C240E" w:rsidTr="00F02EA4">
        <w:trPr>
          <w:trHeight w:val="325"/>
        </w:trPr>
        <w:tc>
          <w:tcPr>
            <w:tcW w:w="814" w:type="dxa"/>
            <w:vAlign w:val="center"/>
          </w:tcPr>
          <w:p w:rsidR="00B33D0C" w:rsidRDefault="00B33D0C" w:rsidP="00737B3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8214" w:type="dxa"/>
            <w:vAlign w:val="center"/>
          </w:tcPr>
          <w:p w:rsidR="00B33D0C" w:rsidRDefault="00B33D0C" w:rsidP="003D3CED">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Знание основных фактов, процессов, явлений. Умение проводить атрибуцию исторической карты</w:t>
            </w:r>
          </w:p>
        </w:tc>
        <w:tc>
          <w:tcPr>
            <w:tcW w:w="1134" w:type="dxa"/>
            <w:vAlign w:val="center"/>
          </w:tcPr>
          <w:p w:rsidR="00B33D0C" w:rsidRPr="00F02EA4" w:rsidRDefault="00F02EA4" w:rsidP="000F2C0D">
            <w:pPr>
              <w:autoSpaceDE w:val="0"/>
              <w:autoSpaceDN w:val="0"/>
              <w:adjustRightInd w:val="0"/>
              <w:jc w:val="center"/>
              <w:rPr>
                <w:rFonts w:ascii="Times New Roman" w:hAnsi="Times New Roman" w:cs="Times New Roman"/>
                <w:sz w:val="24"/>
                <w:szCs w:val="24"/>
              </w:rPr>
            </w:pPr>
            <w:r w:rsidRPr="00F02EA4">
              <w:rPr>
                <w:rFonts w:ascii="Times New Roman" w:hAnsi="Times New Roman" w:cs="Times New Roman"/>
                <w:sz w:val="24"/>
                <w:szCs w:val="24"/>
              </w:rPr>
              <w:t>1</w:t>
            </w:r>
          </w:p>
        </w:tc>
        <w:tc>
          <w:tcPr>
            <w:tcW w:w="1275" w:type="dxa"/>
            <w:vAlign w:val="center"/>
          </w:tcPr>
          <w:p w:rsidR="00B33D0C" w:rsidRPr="00FC3F27" w:rsidRDefault="00FC3F27" w:rsidP="000F2C0D">
            <w:pPr>
              <w:jc w:val="center"/>
              <w:rPr>
                <w:rFonts w:ascii="Times New Roman" w:hAnsi="Times New Roman" w:cs="Times New Roman"/>
                <w:sz w:val="24"/>
                <w:szCs w:val="24"/>
              </w:rPr>
            </w:pPr>
            <w:r>
              <w:rPr>
                <w:rFonts w:ascii="Times New Roman" w:hAnsi="Times New Roman" w:cs="Times New Roman"/>
                <w:sz w:val="24"/>
                <w:szCs w:val="24"/>
              </w:rPr>
              <w:t>25</w:t>
            </w:r>
          </w:p>
        </w:tc>
        <w:tc>
          <w:tcPr>
            <w:tcW w:w="807" w:type="dxa"/>
          </w:tcPr>
          <w:p w:rsidR="00B33D0C" w:rsidRPr="005C240E" w:rsidRDefault="00B33D0C" w:rsidP="00737B35">
            <w:pPr>
              <w:rPr>
                <w:rFonts w:ascii="Times New Roman" w:hAnsi="Times New Roman" w:cs="Times New Roman"/>
                <w:sz w:val="24"/>
                <w:szCs w:val="24"/>
              </w:rPr>
            </w:pPr>
          </w:p>
        </w:tc>
        <w:tc>
          <w:tcPr>
            <w:tcW w:w="812" w:type="dxa"/>
          </w:tcPr>
          <w:p w:rsidR="00B33D0C" w:rsidRPr="005C240E" w:rsidRDefault="00B33D0C" w:rsidP="00737B35">
            <w:pPr>
              <w:rPr>
                <w:rFonts w:ascii="Times New Roman" w:hAnsi="Times New Roman" w:cs="Times New Roman"/>
                <w:sz w:val="24"/>
                <w:szCs w:val="24"/>
              </w:rPr>
            </w:pPr>
          </w:p>
        </w:tc>
        <w:tc>
          <w:tcPr>
            <w:tcW w:w="809" w:type="dxa"/>
          </w:tcPr>
          <w:p w:rsidR="00B33D0C" w:rsidRPr="005C240E" w:rsidRDefault="00B33D0C" w:rsidP="00737B35">
            <w:pPr>
              <w:rPr>
                <w:rFonts w:ascii="Times New Roman" w:hAnsi="Times New Roman" w:cs="Times New Roman"/>
                <w:sz w:val="24"/>
                <w:szCs w:val="24"/>
              </w:rPr>
            </w:pPr>
          </w:p>
        </w:tc>
        <w:tc>
          <w:tcPr>
            <w:tcW w:w="811" w:type="dxa"/>
          </w:tcPr>
          <w:p w:rsidR="00B33D0C" w:rsidRPr="005C240E" w:rsidRDefault="00B33D0C" w:rsidP="00737B35">
            <w:pPr>
              <w:rPr>
                <w:rFonts w:ascii="Times New Roman" w:hAnsi="Times New Roman" w:cs="Times New Roman"/>
                <w:sz w:val="24"/>
                <w:szCs w:val="24"/>
              </w:rPr>
            </w:pPr>
          </w:p>
        </w:tc>
      </w:tr>
      <w:tr w:rsidR="00B33D0C" w:rsidRPr="005C240E" w:rsidTr="00F02EA4">
        <w:trPr>
          <w:trHeight w:val="325"/>
        </w:trPr>
        <w:tc>
          <w:tcPr>
            <w:tcW w:w="814" w:type="dxa"/>
            <w:vAlign w:val="center"/>
          </w:tcPr>
          <w:p w:rsidR="00B33D0C" w:rsidRDefault="00B33D0C" w:rsidP="00737B3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8214" w:type="dxa"/>
            <w:vAlign w:val="center"/>
          </w:tcPr>
          <w:p w:rsidR="00B33D0C" w:rsidRDefault="00B33D0C" w:rsidP="003D3CED">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Знание основных фактов, процессов, явлений. Знание исторической географии и умение работать с контурной картой. Необходимо нанести на карту два объекта</w:t>
            </w:r>
          </w:p>
        </w:tc>
        <w:tc>
          <w:tcPr>
            <w:tcW w:w="1134" w:type="dxa"/>
            <w:vAlign w:val="center"/>
          </w:tcPr>
          <w:p w:rsidR="00B33D0C" w:rsidRPr="00F02EA4" w:rsidRDefault="00F02EA4" w:rsidP="000F2C0D">
            <w:pPr>
              <w:autoSpaceDE w:val="0"/>
              <w:autoSpaceDN w:val="0"/>
              <w:adjustRightInd w:val="0"/>
              <w:jc w:val="center"/>
              <w:rPr>
                <w:rFonts w:ascii="Times New Roman" w:hAnsi="Times New Roman" w:cs="Times New Roman"/>
                <w:sz w:val="24"/>
                <w:szCs w:val="24"/>
              </w:rPr>
            </w:pPr>
            <w:r w:rsidRPr="00F02EA4">
              <w:rPr>
                <w:rFonts w:ascii="Times New Roman" w:hAnsi="Times New Roman" w:cs="Times New Roman"/>
                <w:sz w:val="24"/>
                <w:szCs w:val="24"/>
              </w:rPr>
              <w:t>4</w:t>
            </w:r>
          </w:p>
        </w:tc>
        <w:tc>
          <w:tcPr>
            <w:tcW w:w="1275" w:type="dxa"/>
            <w:vAlign w:val="center"/>
          </w:tcPr>
          <w:p w:rsidR="00B33D0C" w:rsidRPr="00FC3F27" w:rsidRDefault="00FC3F27" w:rsidP="000F2C0D">
            <w:pPr>
              <w:jc w:val="center"/>
              <w:rPr>
                <w:rFonts w:ascii="Times New Roman" w:hAnsi="Times New Roman" w:cs="Times New Roman"/>
                <w:sz w:val="24"/>
                <w:szCs w:val="24"/>
              </w:rPr>
            </w:pPr>
            <w:r>
              <w:rPr>
                <w:rFonts w:ascii="Times New Roman" w:hAnsi="Times New Roman" w:cs="Times New Roman"/>
                <w:sz w:val="24"/>
                <w:szCs w:val="24"/>
              </w:rPr>
              <w:t>75</w:t>
            </w:r>
          </w:p>
        </w:tc>
        <w:tc>
          <w:tcPr>
            <w:tcW w:w="807" w:type="dxa"/>
          </w:tcPr>
          <w:p w:rsidR="00B33D0C" w:rsidRPr="005C240E" w:rsidRDefault="00B33D0C" w:rsidP="00737B35">
            <w:pPr>
              <w:rPr>
                <w:rFonts w:ascii="Times New Roman" w:hAnsi="Times New Roman" w:cs="Times New Roman"/>
                <w:sz w:val="24"/>
                <w:szCs w:val="24"/>
              </w:rPr>
            </w:pPr>
          </w:p>
        </w:tc>
        <w:tc>
          <w:tcPr>
            <w:tcW w:w="812" w:type="dxa"/>
          </w:tcPr>
          <w:p w:rsidR="00B33D0C" w:rsidRPr="005C240E" w:rsidRDefault="00B33D0C" w:rsidP="00737B35">
            <w:pPr>
              <w:rPr>
                <w:rFonts w:ascii="Times New Roman" w:hAnsi="Times New Roman" w:cs="Times New Roman"/>
                <w:sz w:val="24"/>
                <w:szCs w:val="24"/>
              </w:rPr>
            </w:pPr>
          </w:p>
        </w:tc>
        <w:tc>
          <w:tcPr>
            <w:tcW w:w="809" w:type="dxa"/>
          </w:tcPr>
          <w:p w:rsidR="00B33D0C" w:rsidRPr="005C240E" w:rsidRDefault="00B33D0C" w:rsidP="00737B35">
            <w:pPr>
              <w:rPr>
                <w:rFonts w:ascii="Times New Roman" w:hAnsi="Times New Roman" w:cs="Times New Roman"/>
                <w:sz w:val="24"/>
                <w:szCs w:val="24"/>
              </w:rPr>
            </w:pPr>
          </w:p>
        </w:tc>
        <w:tc>
          <w:tcPr>
            <w:tcW w:w="811" w:type="dxa"/>
          </w:tcPr>
          <w:p w:rsidR="00B33D0C" w:rsidRPr="005C240E" w:rsidRDefault="00B33D0C" w:rsidP="00737B35">
            <w:pPr>
              <w:rPr>
                <w:rFonts w:ascii="Times New Roman" w:hAnsi="Times New Roman" w:cs="Times New Roman"/>
                <w:sz w:val="24"/>
                <w:szCs w:val="24"/>
              </w:rPr>
            </w:pPr>
          </w:p>
        </w:tc>
      </w:tr>
      <w:tr w:rsidR="00B33D0C" w:rsidRPr="005C240E" w:rsidTr="00F02EA4">
        <w:trPr>
          <w:trHeight w:val="325"/>
        </w:trPr>
        <w:tc>
          <w:tcPr>
            <w:tcW w:w="814" w:type="dxa"/>
            <w:vAlign w:val="center"/>
          </w:tcPr>
          <w:p w:rsidR="00B33D0C" w:rsidRDefault="00B33D0C" w:rsidP="00737B3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8214" w:type="dxa"/>
            <w:vAlign w:val="center"/>
          </w:tcPr>
          <w:p w:rsidR="00B33D0C" w:rsidRDefault="00B33D0C" w:rsidP="003D3CED">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Знания фактов истории культуры России. В заданиях используется иллюстративный материал. Требуется выбрать два памятника культуры, относящиеся к определённому периоду.</w:t>
            </w:r>
          </w:p>
        </w:tc>
        <w:tc>
          <w:tcPr>
            <w:tcW w:w="1134" w:type="dxa"/>
            <w:vAlign w:val="center"/>
          </w:tcPr>
          <w:p w:rsidR="00B33D0C" w:rsidRPr="00F02EA4" w:rsidRDefault="00F02EA4" w:rsidP="000F2C0D">
            <w:pPr>
              <w:autoSpaceDE w:val="0"/>
              <w:autoSpaceDN w:val="0"/>
              <w:adjustRightInd w:val="0"/>
              <w:jc w:val="center"/>
              <w:rPr>
                <w:rFonts w:ascii="Times New Roman" w:hAnsi="Times New Roman" w:cs="Times New Roman"/>
                <w:sz w:val="24"/>
                <w:szCs w:val="24"/>
              </w:rPr>
            </w:pPr>
            <w:r w:rsidRPr="00F02EA4">
              <w:rPr>
                <w:rFonts w:ascii="Times New Roman" w:hAnsi="Times New Roman" w:cs="Times New Roman"/>
                <w:sz w:val="24"/>
                <w:szCs w:val="24"/>
              </w:rPr>
              <w:t>1</w:t>
            </w:r>
          </w:p>
        </w:tc>
        <w:tc>
          <w:tcPr>
            <w:tcW w:w="1275" w:type="dxa"/>
            <w:vAlign w:val="center"/>
          </w:tcPr>
          <w:p w:rsidR="00B33D0C" w:rsidRPr="00FC3F27" w:rsidRDefault="00FC3F27" w:rsidP="000F2C0D">
            <w:pPr>
              <w:jc w:val="center"/>
              <w:rPr>
                <w:rFonts w:ascii="Times New Roman" w:hAnsi="Times New Roman" w:cs="Times New Roman"/>
                <w:sz w:val="24"/>
                <w:szCs w:val="24"/>
              </w:rPr>
            </w:pPr>
            <w:r>
              <w:rPr>
                <w:rFonts w:ascii="Times New Roman" w:hAnsi="Times New Roman" w:cs="Times New Roman"/>
                <w:sz w:val="24"/>
                <w:szCs w:val="24"/>
              </w:rPr>
              <w:t>75</w:t>
            </w:r>
          </w:p>
        </w:tc>
        <w:tc>
          <w:tcPr>
            <w:tcW w:w="807" w:type="dxa"/>
          </w:tcPr>
          <w:p w:rsidR="00B33D0C" w:rsidRPr="005C240E" w:rsidRDefault="00B33D0C" w:rsidP="00737B35">
            <w:pPr>
              <w:rPr>
                <w:rFonts w:ascii="Times New Roman" w:hAnsi="Times New Roman" w:cs="Times New Roman"/>
                <w:sz w:val="24"/>
                <w:szCs w:val="24"/>
              </w:rPr>
            </w:pPr>
          </w:p>
        </w:tc>
        <w:tc>
          <w:tcPr>
            <w:tcW w:w="812" w:type="dxa"/>
          </w:tcPr>
          <w:p w:rsidR="00B33D0C" w:rsidRPr="005C240E" w:rsidRDefault="00B33D0C" w:rsidP="00737B35">
            <w:pPr>
              <w:rPr>
                <w:rFonts w:ascii="Times New Roman" w:hAnsi="Times New Roman" w:cs="Times New Roman"/>
                <w:sz w:val="24"/>
                <w:szCs w:val="24"/>
              </w:rPr>
            </w:pPr>
          </w:p>
        </w:tc>
        <w:tc>
          <w:tcPr>
            <w:tcW w:w="809" w:type="dxa"/>
          </w:tcPr>
          <w:p w:rsidR="00B33D0C" w:rsidRPr="005C240E" w:rsidRDefault="00B33D0C" w:rsidP="00737B35">
            <w:pPr>
              <w:rPr>
                <w:rFonts w:ascii="Times New Roman" w:hAnsi="Times New Roman" w:cs="Times New Roman"/>
                <w:sz w:val="24"/>
                <w:szCs w:val="24"/>
              </w:rPr>
            </w:pPr>
          </w:p>
        </w:tc>
        <w:tc>
          <w:tcPr>
            <w:tcW w:w="811" w:type="dxa"/>
          </w:tcPr>
          <w:p w:rsidR="00B33D0C" w:rsidRPr="005C240E" w:rsidRDefault="00B33D0C" w:rsidP="00737B35">
            <w:pPr>
              <w:rPr>
                <w:rFonts w:ascii="Times New Roman" w:hAnsi="Times New Roman" w:cs="Times New Roman"/>
                <w:sz w:val="24"/>
                <w:szCs w:val="24"/>
              </w:rPr>
            </w:pPr>
          </w:p>
        </w:tc>
      </w:tr>
      <w:tr w:rsidR="00B33D0C" w:rsidRPr="005C240E" w:rsidTr="00F02EA4">
        <w:trPr>
          <w:trHeight w:val="325"/>
        </w:trPr>
        <w:tc>
          <w:tcPr>
            <w:tcW w:w="814" w:type="dxa"/>
            <w:vAlign w:val="center"/>
          </w:tcPr>
          <w:p w:rsidR="00B33D0C" w:rsidRDefault="00B33D0C" w:rsidP="00737B3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8214" w:type="dxa"/>
            <w:vAlign w:val="center"/>
          </w:tcPr>
          <w:p w:rsidR="00B33D0C" w:rsidRDefault="00BD298C" w:rsidP="003D3CED">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Знания фактов истории культуры России. В заданиях используется иллюстративный материал. Требуется указать памятник культуры по указанному в задании критерию.</w:t>
            </w:r>
          </w:p>
        </w:tc>
        <w:tc>
          <w:tcPr>
            <w:tcW w:w="1134" w:type="dxa"/>
            <w:vAlign w:val="center"/>
          </w:tcPr>
          <w:p w:rsidR="00B33D0C" w:rsidRPr="00F02EA4" w:rsidRDefault="00F02EA4" w:rsidP="000F2C0D">
            <w:pPr>
              <w:jc w:val="center"/>
              <w:rPr>
                <w:rFonts w:ascii="Times New Roman" w:hAnsi="Times New Roman" w:cs="Times New Roman"/>
                <w:sz w:val="24"/>
                <w:szCs w:val="24"/>
              </w:rPr>
            </w:pPr>
            <w:r w:rsidRPr="00F02EA4">
              <w:rPr>
                <w:rFonts w:ascii="Times New Roman" w:hAnsi="Times New Roman" w:cs="Times New Roman"/>
                <w:sz w:val="24"/>
                <w:szCs w:val="24"/>
              </w:rPr>
              <w:t>1</w:t>
            </w:r>
          </w:p>
        </w:tc>
        <w:tc>
          <w:tcPr>
            <w:tcW w:w="1275" w:type="dxa"/>
            <w:vAlign w:val="center"/>
          </w:tcPr>
          <w:p w:rsidR="00B33D0C" w:rsidRPr="00FC3F27" w:rsidRDefault="00FC3F27" w:rsidP="000F2C0D">
            <w:pPr>
              <w:jc w:val="center"/>
              <w:rPr>
                <w:rFonts w:ascii="Times New Roman" w:hAnsi="Times New Roman" w:cs="Times New Roman"/>
                <w:sz w:val="24"/>
                <w:szCs w:val="24"/>
              </w:rPr>
            </w:pPr>
            <w:r>
              <w:rPr>
                <w:rFonts w:ascii="Times New Roman" w:hAnsi="Times New Roman" w:cs="Times New Roman"/>
                <w:sz w:val="24"/>
                <w:szCs w:val="24"/>
              </w:rPr>
              <w:t>75</w:t>
            </w:r>
          </w:p>
        </w:tc>
        <w:tc>
          <w:tcPr>
            <w:tcW w:w="807" w:type="dxa"/>
          </w:tcPr>
          <w:p w:rsidR="00B33D0C" w:rsidRPr="005C240E" w:rsidRDefault="00B33D0C" w:rsidP="00737B35">
            <w:pPr>
              <w:rPr>
                <w:rFonts w:ascii="Times New Roman" w:hAnsi="Times New Roman" w:cs="Times New Roman"/>
                <w:sz w:val="24"/>
                <w:szCs w:val="24"/>
              </w:rPr>
            </w:pPr>
          </w:p>
        </w:tc>
        <w:tc>
          <w:tcPr>
            <w:tcW w:w="812" w:type="dxa"/>
          </w:tcPr>
          <w:p w:rsidR="00B33D0C" w:rsidRPr="005C240E" w:rsidRDefault="00B33D0C" w:rsidP="00737B35">
            <w:pPr>
              <w:rPr>
                <w:rFonts w:ascii="Times New Roman" w:hAnsi="Times New Roman" w:cs="Times New Roman"/>
                <w:sz w:val="24"/>
                <w:szCs w:val="24"/>
              </w:rPr>
            </w:pPr>
          </w:p>
        </w:tc>
        <w:tc>
          <w:tcPr>
            <w:tcW w:w="809" w:type="dxa"/>
          </w:tcPr>
          <w:p w:rsidR="00B33D0C" w:rsidRPr="005C240E" w:rsidRDefault="00B33D0C" w:rsidP="00737B35">
            <w:pPr>
              <w:rPr>
                <w:rFonts w:ascii="Times New Roman" w:hAnsi="Times New Roman" w:cs="Times New Roman"/>
                <w:sz w:val="24"/>
                <w:szCs w:val="24"/>
              </w:rPr>
            </w:pPr>
          </w:p>
        </w:tc>
        <w:tc>
          <w:tcPr>
            <w:tcW w:w="811" w:type="dxa"/>
          </w:tcPr>
          <w:p w:rsidR="00B33D0C" w:rsidRPr="005C240E" w:rsidRDefault="00B33D0C" w:rsidP="00737B35">
            <w:pPr>
              <w:rPr>
                <w:rFonts w:ascii="Times New Roman" w:hAnsi="Times New Roman" w:cs="Times New Roman"/>
                <w:sz w:val="24"/>
                <w:szCs w:val="24"/>
              </w:rPr>
            </w:pPr>
          </w:p>
        </w:tc>
      </w:tr>
      <w:tr w:rsidR="00BD298C" w:rsidRPr="005C240E" w:rsidTr="00F02EA4">
        <w:trPr>
          <w:trHeight w:val="325"/>
        </w:trPr>
        <w:tc>
          <w:tcPr>
            <w:tcW w:w="814" w:type="dxa"/>
            <w:vAlign w:val="center"/>
          </w:tcPr>
          <w:p w:rsidR="00BD298C" w:rsidRDefault="00BD298C" w:rsidP="00737B3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8214" w:type="dxa"/>
            <w:vAlign w:val="center"/>
          </w:tcPr>
          <w:p w:rsidR="00BD298C" w:rsidRDefault="00BD298C" w:rsidP="003D3CED">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Требуется сопоставить по времени события истории России и события истории зарубежных стран.</w:t>
            </w:r>
          </w:p>
        </w:tc>
        <w:tc>
          <w:tcPr>
            <w:tcW w:w="1134" w:type="dxa"/>
            <w:vAlign w:val="center"/>
          </w:tcPr>
          <w:p w:rsidR="00BD298C" w:rsidRPr="00F02EA4" w:rsidRDefault="00F02EA4" w:rsidP="000F2C0D">
            <w:pPr>
              <w:jc w:val="center"/>
              <w:rPr>
                <w:rFonts w:ascii="Times New Roman" w:hAnsi="Times New Roman" w:cs="Times New Roman"/>
                <w:sz w:val="24"/>
                <w:szCs w:val="24"/>
              </w:rPr>
            </w:pPr>
            <w:r w:rsidRPr="00F02EA4">
              <w:rPr>
                <w:rFonts w:ascii="Times New Roman" w:hAnsi="Times New Roman" w:cs="Times New Roman"/>
                <w:sz w:val="24"/>
                <w:szCs w:val="24"/>
              </w:rPr>
              <w:t>2</w:t>
            </w:r>
          </w:p>
        </w:tc>
        <w:tc>
          <w:tcPr>
            <w:tcW w:w="1275" w:type="dxa"/>
            <w:vAlign w:val="center"/>
          </w:tcPr>
          <w:p w:rsidR="00BD298C" w:rsidRPr="00FC3F27" w:rsidRDefault="00FC3F27" w:rsidP="000F2C0D">
            <w:pPr>
              <w:jc w:val="center"/>
              <w:rPr>
                <w:rFonts w:ascii="Times New Roman" w:hAnsi="Times New Roman" w:cs="Times New Roman"/>
                <w:sz w:val="24"/>
                <w:szCs w:val="24"/>
              </w:rPr>
            </w:pPr>
            <w:r>
              <w:rPr>
                <w:rFonts w:ascii="Times New Roman" w:hAnsi="Times New Roman" w:cs="Times New Roman"/>
                <w:sz w:val="24"/>
                <w:szCs w:val="24"/>
              </w:rPr>
              <w:t>63</w:t>
            </w:r>
          </w:p>
        </w:tc>
        <w:tc>
          <w:tcPr>
            <w:tcW w:w="807" w:type="dxa"/>
          </w:tcPr>
          <w:p w:rsidR="00BD298C" w:rsidRPr="005C240E" w:rsidRDefault="00BD298C" w:rsidP="00737B35">
            <w:pPr>
              <w:rPr>
                <w:rFonts w:ascii="Times New Roman" w:hAnsi="Times New Roman" w:cs="Times New Roman"/>
                <w:sz w:val="24"/>
                <w:szCs w:val="24"/>
              </w:rPr>
            </w:pPr>
          </w:p>
        </w:tc>
        <w:tc>
          <w:tcPr>
            <w:tcW w:w="812" w:type="dxa"/>
          </w:tcPr>
          <w:p w:rsidR="00BD298C" w:rsidRPr="005C240E" w:rsidRDefault="00BD298C" w:rsidP="00737B35">
            <w:pPr>
              <w:rPr>
                <w:rFonts w:ascii="Times New Roman" w:hAnsi="Times New Roman" w:cs="Times New Roman"/>
                <w:sz w:val="24"/>
                <w:szCs w:val="24"/>
              </w:rPr>
            </w:pPr>
          </w:p>
        </w:tc>
        <w:tc>
          <w:tcPr>
            <w:tcW w:w="809" w:type="dxa"/>
          </w:tcPr>
          <w:p w:rsidR="00BD298C" w:rsidRPr="005C240E" w:rsidRDefault="00BD298C" w:rsidP="00737B35">
            <w:pPr>
              <w:rPr>
                <w:rFonts w:ascii="Times New Roman" w:hAnsi="Times New Roman" w:cs="Times New Roman"/>
                <w:sz w:val="24"/>
                <w:szCs w:val="24"/>
              </w:rPr>
            </w:pPr>
          </w:p>
        </w:tc>
        <w:tc>
          <w:tcPr>
            <w:tcW w:w="811" w:type="dxa"/>
          </w:tcPr>
          <w:p w:rsidR="00BD298C" w:rsidRPr="005C240E" w:rsidRDefault="00BD298C" w:rsidP="00737B35">
            <w:pPr>
              <w:rPr>
                <w:rFonts w:ascii="Times New Roman" w:hAnsi="Times New Roman" w:cs="Times New Roman"/>
                <w:sz w:val="24"/>
                <w:szCs w:val="24"/>
              </w:rPr>
            </w:pPr>
          </w:p>
        </w:tc>
      </w:tr>
      <w:tr w:rsidR="00BD298C" w:rsidRPr="005C240E" w:rsidTr="00F02EA4">
        <w:trPr>
          <w:trHeight w:val="325"/>
        </w:trPr>
        <w:tc>
          <w:tcPr>
            <w:tcW w:w="814" w:type="dxa"/>
            <w:vAlign w:val="center"/>
          </w:tcPr>
          <w:p w:rsidR="00BD298C" w:rsidRDefault="00BD298C" w:rsidP="00737B3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8214" w:type="dxa"/>
            <w:vAlign w:val="center"/>
          </w:tcPr>
          <w:p w:rsidR="00BD298C" w:rsidRDefault="00BD298C" w:rsidP="003D3CED">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Предполагает проверку владения простейшими приёмами аргументации. Необходимо выбрать из списка исторический факт, который можно использовать для </w:t>
            </w:r>
            <w:proofErr w:type="gramStart"/>
            <w:r>
              <w:rPr>
                <w:rFonts w:ascii="Times New Roman" w:hAnsi="Times New Roman" w:cs="Times New Roman"/>
                <w:bCs/>
                <w:color w:val="000000"/>
                <w:sz w:val="24"/>
                <w:szCs w:val="24"/>
              </w:rPr>
              <w:t>аргументации</w:t>
            </w:r>
            <w:proofErr w:type="gramEnd"/>
            <w:r>
              <w:rPr>
                <w:rFonts w:ascii="Times New Roman" w:hAnsi="Times New Roman" w:cs="Times New Roman"/>
                <w:bCs/>
                <w:color w:val="000000"/>
                <w:sz w:val="24"/>
                <w:szCs w:val="24"/>
              </w:rPr>
              <w:t xml:space="preserve"> данной в задании точки зрения и объяснить, как с помощью выбранного факта можно аргументировать эту точку зрения.</w:t>
            </w:r>
          </w:p>
        </w:tc>
        <w:tc>
          <w:tcPr>
            <w:tcW w:w="1134" w:type="dxa"/>
            <w:vAlign w:val="center"/>
          </w:tcPr>
          <w:p w:rsidR="00BD298C" w:rsidRPr="00F02EA4" w:rsidRDefault="00F02EA4" w:rsidP="000F2C0D">
            <w:pPr>
              <w:jc w:val="center"/>
              <w:rPr>
                <w:rFonts w:ascii="Times New Roman" w:hAnsi="Times New Roman" w:cs="Times New Roman"/>
                <w:sz w:val="24"/>
                <w:szCs w:val="24"/>
              </w:rPr>
            </w:pPr>
            <w:r w:rsidRPr="00F02EA4">
              <w:rPr>
                <w:rFonts w:ascii="Times New Roman" w:hAnsi="Times New Roman" w:cs="Times New Roman"/>
                <w:sz w:val="24"/>
                <w:szCs w:val="24"/>
              </w:rPr>
              <w:t>1</w:t>
            </w:r>
          </w:p>
        </w:tc>
        <w:tc>
          <w:tcPr>
            <w:tcW w:w="1275" w:type="dxa"/>
            <w:vAlign w:val="center"/>
          </w:tcPr>
          <w:p w:rsidR="00BD298C" w:rsidRPr="00FC3F27" w:rsidRDefault="00FC3F27" w:rsidP="000F2C0D">
            <w:pPr>
              <w:jc w:val="center"/>
              <w:rPr>
                <w:rFonts w:ascii="Times New Roman" w:hAnsi="Times New Roman" w:cs="Times New Roman"/>
                <w:sz w:val="24"/>
                <w:szCs w:val="24"/>
              </w:rPr>
            </w:pPr>
            <w:r>
              <w:rPr>
                <w:rFonts w:ascii="Times New Roman" w:hAnsi="Times New Roman" w:cs="Times New Roman"/>
                <w:sz w:val="24"/>
                <w:szCs w:val="24"/>
              </w:rPr>
              <w:t>50</w:t>
            </w:r>
          </w:p>
        </w:tc>
        <w:tc>
          <w:tcPr>
            <w:tcW w:w="807" w:type="dxa"/>
          </w:tcPr>
          <w:p w:rsidR="00BD298C" w:rsidRPr="005C240E" w:rsidRDefault="00BD298C" w:rsidP="00737B35">
            <w:pPr>
              <w:rPr>
                <w:rFonts w:ascii="Times New Roman" w:hAnsi="Times New Roman" w:cs="Times New Roman"/>
                <w:sz w:val="24"/>
                <w:szCs w:val="24"/>
              </w:rPr>
            </w:pPr>
          </w:p>
        </w:tc>
        <w:tc>
          <w:tcPr>
            <w:tcW w:w="812" w:type="dxa"/>
          </w:tcPr>
          <w:p w:rsidR="00BD298C" w:rsidRPr="005C240E" w:rsidRDefault="00BD298C" w:rsidP="00737B35">
            <w:pPr>
              <w:rPr>
                <w:rFonts w:ascii="Times New Roman" w:hAnsi="Times New Roman" w:cs="Times New Roman"/>
                <w:sz w:val="24"/>
                <w:szCs w:val="24"/>
              </w:rPr>
            </w:pPr>
          </w:p>
        </w:tc>
        <w:tc>
          <w:tcPr>
            <w:tcW w:w="809" w:type="dxa"/>
          </w:tcPr>
          <w:p w:rsidR="00BD298C" w:rsidRPr="005C240E" w:rsidRDefault="00BD298C" w:rsidP="00737B35">
            <w:pPr>
              <w:rPr>
                <w:rFonts w:ascii="Times New Roman" w:hAnsi="Times New Roman" w:cs="Times New Roman"/>
                <w:sz w:val="24"/>
                <w:szCs w:val="24"/>
              </w:rPr>
            </w:pPr>
          </w:p>
        </w:tc>
        <w:tc>
          <w:tcPr>
            <w:tcW w:w="811" w:type="dxa"/>
          </w:tcPr>
          <w:p w:rsidR="00BD298C" w:rsidRPr="005C240E" w:rsidRDefault="00BD298C" w:rsidP="00737B35">
            <w:pPr>
              <w:rPr>
                <w:rFonts w:ascii="Times New Roman" w:hAnsi="Times New Roman" w:cs="Times New Roman"/>
                <w:sz w:val="24"/>
                <w:szCs w:val="24"/>
              </w:rPr>
            </w:pPr>
          </w:p>
        </w:tc>
      </w:tr>
      <w:tr w:rsidR="00BD298C" w:rsidRPr="005C240E" w:rsidTr="00F02EA4">
        <w:trPr>
          <w:trHeight w:val="325"/>
        </w:trPr>
        <w:tc>
          <w:tcPr>
            <w:tcW w:w="814" w:type="dxa"/>
            <w:vAlign w:val="center"/>
          </w:tcPr>
          <w:p w:rsidR="00BD298C" w:rsidRDefault="00BD298C" w:rsidP="00737B3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lastRenderedPageBreak/>
              <w:t>10К1</w:t>
            </w:r>
          </w:p>
        </w:tc>
        <w:tc>
          <w:tcPr>
            <w:tcW w:w="8214" w:type="dxa"/>
            <w:vAlign w:val="center"/>
          </w:tcPr>
          <w:p w:rsidR="00BD298C" w:rsidRDefault="00BD298C" w:rsidP="003D3CED">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Знание хронологии и умение отбирать исторические факты в соответствии с заданным контекстом. В задании требуется указать год (годы), к которому относится выбранное событие (процесс), и привести два любых факта, характеризующих ход этого события (процесса).</w:t>
            </w:r>
          </w:p>
        </w:tc>
        <w:tc>
          <w:tcPr>
            <w:tcW w:w="1134" w:type="dxa"/>
            <w:vAlign w:val="center"/>
          </w:tcPr>
          <w:p w:rsidR="00BD298C" w:rsidRPr="00F02EA4" w:rsidRDefault="00F02EA4" w:rsidP="000F2C0D">
            <w:pPr>
              <w:jc w:val="center"/>
              <w:rPr>
                <w:rFonts w:ascii="Times New Roman" w:hAnsi="Times New Roman" w:cs="Times New Roman"/>
                <w:sz w:val="24"/>
                <w:szCs w:val="24"/>
              </w:rPr>
            </w:pPr>
            <w:r w:rsidRPr="00F02EA4">
              <w:rPr>
                <w:rFonts w:ascii="Times New Roman" w:hAnsi="Times New Roman" w:cs="Times New Roman"/>
                <w:sz w:val="24"/>
                <w:szCs w:val="24"/>
              </w:rPr>
              <w:t>1</w:t>
            </w:r>
          </w:p>
        </w:tc>
        <w:tc>
          <w:tcPr>
            <w:tcW w:w="1275" w:type="dxa"/>
            <w:vAlign w:val="center"/>
          </w:tcPr>
          <w:p w:rsidR="00BD298C" w:rsidRPr="00FC3F27" w:rsidRDefault="00FC3F27" w:rsidP="000F2C0D">
            <w:pPr>
              <w:jc w:val="center"/>
              <w:rPr>
                <w:rFonts w:ascii="Times New Roman" w:hAnsi="Times New Roman" w:cs="Times New Roman"/>
                <w:sz w:val="24"/>
                <w:szCs w:val="24"/>
              </w:rPr>
            </w:pPr>
            <w:r>
              <w:rPr>
                <w:rFonts w:ascii="Times New Roman" w:hAnsi="Times New Roman" w:cs="Times New Roman"/>
                <w:sz w:val="24"/>
                <w:szCs w:val="24"/>
              </w:rPr>
              <w:t>0</w:t>
            </w:r>
          </w:p>
        </w:tc>
        <w:tc>
          <w:tcPr>
            <w:tcW w:w="807" w:type="dxa"/>
          </w:tcPr>
          <w:p w:rsidR="00BD298C" w:rsidRPr="005C240E" w:rsidRDefault="00BD298C" w:rsidP="00737B35">
            <w:pPr>
              <w:rPr>
                <w:rFonts w:ascii="Times New Roman" w:hAnsi="Times New Roman" w:cs="Times New Roman"/>
                <w:sz w:val="24"/>
                <w:szCs w:val="24"/>
              </w:rPr>
            </w:pPr>
          </w:p>
        </w:tc>
        <w:tc>
          <w:tcPr>
            <w:tcW w:w="812" w:type="dxa"/>
          </w:tcPr>
          <w:p w:rsidR="00BD298C" w:rsidRPr="005C240E" w:rsidRDefault="00BD298C" w:rsidP="00737B35">
            <w:pPr>
              <w:rPr>
                <w:rFonts w:ascii="Times New Roman" w:hAnsi="Times New Roman" w:cs="Times New Roman"/>
                <w:sz w:val="24"/>
                <w:szCs w:val="24"/>
              </w:rPr>
            </w:pPr>
          </w:p>
        </w:tc>
        <w:tc>
          <w:tcPr>
            <w:tcW w:w="809" w:type="dxa"/>
          </w:tcPr>
          <w:p w:rsidR="00BD298C" w:rsidRPr="005C240E" w:rsidRDefault="00BD298C" w:rsidP="00737B35">
            <w:pPr>
              <w:rPr>
                <w:rFonts w:ascii="Times New Roman" w:hAnsi="Times New Roman" w:cs="Times New Roman"/>
                <w:sz w:val="24"/>
                <w:szCs w:val="24"/>
              </w:rPr>
            </w:pPr>
          </w:p>
        </w:tc>
        <w:tc>
          <w:tcPr>
            <w:tcW w:w="811" w:type="dxa"/>
          </w:tcPr>
          <w:p w:rsidR="00BD298C" w:rsidRPr="005C240E" w:rsidRDefault="00BD298C" w:rsidP="00737B35">
            <w:pPr>
              <w:rPr>
                <w:rFonts w:ascii="Times New Roman" w:hAnsi="Times New Roman" w:cs="Times New Roman"/>
                <w:sz w:val="24"/>
                <w:szCs w:val="24"/>
              </w:rPr>
            </w:pPr>
          </w:p>
        </w:tc>
      </w:tr>
      <w:tr w:rsidR="00BD298C" w:rsidRPr="005C240E" w:rsidTr="00F02EA4">
        <w:trPr>
          <w:trHeight w:val="325"/>
        </w:trPr>
        <w:tc>
          <w:tcPr>
            <w:tcW w:w="814" w:type="dxa"/>
            <w:vAlign w:val="center"/>
          </w:tcPr>
          <w:p w:rsidR="00BD298C" w:rsidRPr="003D3CED" w:rsidRDefault="00BD298C" w:rsidP="00737B35">
            <w:pPr>
              <w:autoSpaceDE w:val="0"/>
              <w:autoSpaceDN w:val="0"/>
              <w:adjustRightInd w:val="0"/>
              <w:jc w:val="center"/>
              <w:rPr>
                <w:rFonts w:ascii="Times New Roman" w:hAnsi="Times New Roman" w:cs="Times New Roman"/>
                <w:b/>
                <w:bCs/>
                <w:sz w:val="24"/>
                <w:szCs w:val="24"/>
              </w:rPr>
            </w:pPr>
            <w:r w:rsidRPr="003D3CED">
              <w:rPr>
                <w:rFonts w:ascii="Times New Roman" w:hAnsi="Times New Roman" w:cs="Times New Roman"/>
                <w:b/>
                <w:sz w:val="24"/>
                <w:szCs w:val="24"/>
              </w:rPr>
              <w:t>10К2</w:t>
            </w:r>
          </w:p>
        </w:tc>
        <w:tc>
          <w:tcPr>
            <w:tcW w:w="8214" w:type="dxa"/>
            <w:vAlign w:val="center"/>
          </w:tcPr>
          <w:p w:rsidR="00BD298C" w:rsidRDefault="00BD298C" w:rsidP="003D3CED">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Умение отбирать исторические факты в соответствии с заданным контекстом.</w:t>
            </w:r>
            <w:r w:rsidR="000F2C0D">
              <w:rPr>
                <w:rFonts w:ascii="Times New Roman" w:hAnsi="Times New Roman" w:cs="Times New Roman"/>
                <w:bCs/>
                <w:color w:val="000000"/>
                <w:sz w:val="24"/>
                <w:szCs w:val="24"/>
              </w:rPr>
              <w:t xml:space="preserve"> В задании требуется указать год (годы), к которому относится выбранное событие (процесс), и привести два любых факта, характеризующих ход этого события (процесса).</w:t>
            </w:r>
          </w:p>
        </w:tc>
        <w:tc>
          <w:tcPr>
            <w:tcW w:w="1134" w:type="dxa"/>
            <w:vAlign w:val="center"/>
          </w:tcPr>
          <w:p w:rsidR="00BD298C" w:rsidRPr="00F02EA4" w:rsidRDefault="00F02EA4" w:rsidP="000F2C0D">
            <w:pPr>
              <w:jc w:val="center"/>
              <w:rPr>
                <w:rFonts w:ascii="Times New Roman" w:hAnsi="Times New Roman" w:cs="Times New Roman"/>
                <w:sz w:val="24"/>
                <w:szCs w:val="24"/>
              </w:rPr>
            </w:pPr>
            <w:r w:rsidRPr="00F02EA4">
              <w:rPr>
                <w:rFonts w:ascii="Times New Roman" w:hAnsi="Times New Roman" w:cs="Times New Roman"/>
                <w:sz w:val="24"/>
                <w:szCs w:val="24"/>
              </w:rPr>
              <w:t>2</w:t>
            </w:r>
          </w:p>
        </w:tc>
        <w:tc>
          <w:tcPr>
            <w:tcW w:w="1275" w:type="dxa"/>
            <w:vAlign w:val="center"/>
          </w:tcPr>
          <w:p w:rsidR="00BD298C" w:rsidRPr="00FC3F27" w:rsidRDefault="00FC3F27" w:rsidP="000F2C0D">
            <w:pPr>
              <w:jc w:val="center"/>
              <w:rPr>
                <w:rFonts w:ascii="Times New Roman" w:hAnsi="Times New Roman" w:cs="Times New Roman"/>
                <w:sz w:val="24"/>
                <w:szCs w:val="24"/>
              </w:rPr>
            </w:pPr>
            <w:r>
              <w:rPr>
                <w:rFonts w:ascii="Times New Roman" w:hAnsi="Times New Roman" w:cs="Times New Roman"/>
                <w:sz w:val="24"/>
                <w:szCs w:val="24"/>
              </w:rPr>
              <w:t>0</w:t>
            </w:r>
          </w:p>
        </w:tc>
        <w:tc>
          <w:tcPr>
            <w:tcW w:w="807" w:type="dxa"/>
          </w:tcPr>
          <w:p w:rsidR="00BD298C" w:rsidRPr="005C240E" w:rsidRDefault="00BD298C" w:rsidP="00737B35">
            <w:pPr>
              <w:rPr>
                <w:rFonts w:ascii="Times New Roman" w:hAnsi="Times New Roman" w:cs="Times New Roman"/>
                <w:sz w:val="24"/>
                <w:szCs w:val="24"/>
              </w:rPr>
            </w:pPr>
          </w:p>
        </w:tc>
        <w:tc>
          <w:tcPr>
            <w:tcW w:w="812" w:type="dxa"/>
          </w:tcPr>
          <w:p w:rsidR="00BD298C" w:rsidRPr="005C240E" w:rsidRDefault="00BD298C" w:rsidP="00737B35">
            <w:pPr>
              <w:rPr>
                <w:rFonts w:ascii="Times New Roman" w:hAnsi="Times New Roman" w:cs="Times New Roman"/>
                <w:sz w:val="24"/>
                <w:szCs w:val="24"/>
              </w:rPr>
            </w:pPr>
          </w:p>
        </w:tc>
        <w:tc>
          <w:tcPr>
            <w:tcW w:w="809" w:type="dxa"/>
          </w:tcPr>
          <w:p w:rsidR="00BD298C" w:rsidRPr="005C240E" w:rsidRDefault="00BD298C" w:rsidP="00737B35">
            <w:pPr>
              <w:rPr>
                <w:rFonts w:ascii="Times New Roman" w:hAnsi="Times New Roman" w:cs="Times New Roman"/>
                <w:sz w:val="24"/>
                <w:szCs w:val="24"/>
              </w:rPr>
            </w:pPr>
          </w:p>
        </w:tc>
        <w:tc>
          <w:tcPr>
            <w:tcW w:w="811" w:type="dxa"/>
          </w:tcPr>
          <w:p w:rsidR="00BD298C" w:rsidRPr="005C240E" w:rsidRDefault="00BD298C" w:rsidP="00737B35">
            <w:pPr>
              <w:rPr>
                <w:rFonts w:ascii="Times New Roman" w:hAnsi="Times New Roman" w:cs="Times New Roman"/>
                <w:sz w:val="24"/>
                <w:szCs w:val="24"/>
              </w:rPr>
            </w:pPr>
          </w:p>
        </w:tc>
      </w:tr>
      <w:tr w:rsidR="003D3CED" w:rsidRPr="005C240E" w:rsidTr="00F02EA4">
        <w:tc>
          <w:tcPr>
            <w:tcW w:w="814" w:type="dxa"/>
          </w:tcPr>
          <w:p w:rsidR="003D3CED" w:rsidRPr="003D3CED" w:rsidRDefault="003D3CED" w:rsidP="00B33D0C">
            <w:pPr>
              <w:jc w:val="center"/>
              <w:rPr>
                <w:rFonts w:ascii="Times New Roman" w:hAnsi="Times New Roman" w:cs="Times New Roman"/>
                <w:b/>
                <w:sz w:val="24"/>
                <w:szCs w:val="24"/>
              </w:rPr>
            </w:pPr>
            <w:r w:rsidRPr="003D3CED">
              <w:rPr>
                <w:rFonts w:ascii="Times New Roman" w:hAnsi="Times New Roman" w:cs="Times New Roman"/>
                <w:b/>
                <w:sz w:val="24"/>
                <w:szCs w:val="24"/>
              </w:rPr>
              <w:t>11</w:t>
            </w:r>
          </w:p>
        </w:tc>
        <w:tc>
          <w:tcPr>
            <w:tcW w:w="8214" w:type="dxa"/>
            <w:shd w:val="clear" w:color="auto" w:fill="auto"/>
          </w:tcPr>
          <w:p w:rsidR="003D3CED" w:rsidRPr="00B67498" w:rsidRDefault="003D3CED" w:rsidP="003D3CED">
            <w:pPr>
              <w:jc w:val="both"/>
              <w:rPr>
                <w:rFonts w:ascii="Times New Roman" w:hAnsi="Times New Roman" w:cs="Times New Roman"/>
                <w:sz w:val="24"/>
                <w:szCs w:val="24"/>
              </w:rPr>
            </w:pPr>
            <w:r w:rsidRPr="00B67498">
              <w:rPr>
                <w:rFonts w:ascii="Times New Roman" w:hAnsi="Times New Roman" w:cs="Times New Roman"/>
                <w:sz w:val="24"/>
                <w:szCs w:val="24"/>
              </w:rPr>
              <w:t>Знание причин и следствий и умение формулировать положения, содержащие причинно-следственные связи. В задании требуется объяснить, почему выбранное событие (процесс) имело большое значение в истории нашей страны.</w:t>
            </w:r>
          </w:p>
        </w:tc>
        <w:tc>
          <w:tcPr>
            <w:tcW w:w="1134" w:type="dxa"/>
            <w:vAlign w:val="center"/>
          </w:tcPr>
          <w:p w:rsidR="003D3CED" w:rsidRPr="00F02EA4" w:rsidRDefault="00F02EA4" w:rsidP="000F2C0D">
            <w:pPr>
              <w:jc w:val="center"/>
              <w:rPr>
                <w:rFonts w:ascii="Times New Roman" w:hAnsi="Times New Roman" w:cs="Times New Roman"/>
                <w:sz w:val="24"/>
                <w:szCs w:val="24"/>
              </w:rPr>
            </w:pPr>
            <w:r w:rsidRPr="00F02EA4">
              <w:rPr>
                <w:rFonts w:ascii="Times New Roman" w:hAnsi="Times New Roman" w:cs="Times New Roman"/>
                <w:sz w:val="24"/>
                <w:szCs w:val="24"/>
              </w:rPr>
              <w:t>2</w:t>
            </w:r>
          </w:p>
        </w:tc>
        <w:tc>
          <w:tcPr>
            <w:tcW w:w="1275" w:type="dxa"/>
            <w:vAlign w:val="center"/>
          </w:tcPr>
          <w:p w:rsidR="003D3CED" w:rsidRPr="00FC3F27" w:rsidRDefault="00FC3F27" w:rsidP="000F2C0D">
            <w:pPr>
              <w:jc w:val="center"/>
              <w:rPr>
                <w:rFonts w:ascii="Times New Roman" w:hAnsi="Times New Roman" w:cs="Times New Roman"/>
                <w:sz w:val="24"/>
                <w:szCs w:val="24"/>
              </w:rPr>
            </w:pPr>
            <w:r>
              <w:rPr>
                <w:rFonts w:ascii="Times New Roman" w:hAnsi="Times New Roman" w:cs="Times New Roman"/>
                <w:sz w:val="24"/>
                <w:szCs w:val="24"/>
              </w:rPr>
              <w:t>13</w:t>
            </w:r>
          </w:p>
        </w:tc>
        <w:tc>
          <w:tcPr>
            <w:tcW w:w="807" w:type="dxa"/>
          </w:tcPr>
          <w:p w:rsidR="003D3CED" w:rsidRPr="005C240E" w:rsidRDefault="003D3CED" w:rsidP="00737B35">
            <w:pPr>
              <w:rPr>
                <w:rFonts w:ascii="Times New Roman" w:hAnsi="Times New Roman" w:cs="Times New Roman"/>
                <w:sz w:val="24"/>
                <w:szCs w:val="24"/>
              </w:rPr>
            </w:pPr>
          </w:p>
        </w:tc>
        <w:tc>
          <w:tcPr>
            <w:tcW w:w="812" w:type="dxa"/>
          </w:tcPr>
          <w:p w:rsidR="003D3CED" w:rsidRPr="005C240E" w:rsidRDefault="003D3CED" w:rsidP="00737B35">
            <w:pPr>
              <w:rPr>
                <w:rFonts w:ascii="Times New Roman" w:hAnsi="Times New Roman" w:cs="Times New Roman"/>
                <w:sz w:val="24"/>
                <w:szCs w:val="24"/>
              </w:rPr>
            </w:pPr>
          </w:p>
        </w:tc>
        <w:tc>
          <w:tcPr>
            <w:tcW w:w="809" w:type="dxa"/>
          </w:tcPr>
          <w:p w:rsidR="003D3CED" w:rsidRPr="005C240E" w:rsidRDefault="003D3CED" w:rsidP="00737B35">
            <w:pPr>
              <w:rPr>
                <w:rFonts w:ascii="Times New Roman" w:hAnsi="Times New Roman" w:cs="Times New Roman"/>
                <w:sz w:val="24"/>
                <w:szCs w:val="24"/>
              </w:rPr>
            </w:pPr>
          </w:p>
        </w:tc>
        <w:tc>
          <w:tcPr>
            <w:tcW w:w="811" w:type="dxa"/>
          </w:tcPr>
          <w:p w:rsidR="003D3CED" w:rsidRPr="005C240E" w:rsidRDefault="003D3CED" w:rsidP="00737B35">
            <w:pPr>
              <w:rPr>
                <w:rFonts w:ascii="Times New Roman" w:hAnsi="Times New Roman" w:cs="Times New Roman"/>
                <w:sz w:val="24"/>
                <w:szCs w:val="24"/>
              </w:rPr>
            </w:pPr>
          </w:p>
        </w:tc>
      </w:tr>
      <w:tr w:rsidR="00FC3F27" w:rsidRPr="005C240E" w:rsidTr="00F02EA4">
        <w:tc>
          <w:tcPr>
            <w:tcW w:w="814" w:type="dxa"/>
          </w:tcPr>
          <w:p w:rsidR="00FC3F27" w:rsidRPr="003D3CED" w:rsidRDefault="00FC3F27" w:rsidP="00B33D0C">
            <w:pPr>
              <w:jc w:val="center"/>
              <w:rPr>
                <w:rFonts w:ascii="Times New Roman" w:hAnsi="Times New Roman" w:cs="Times New Roman"/>
                <w:b/>
                <w:sz w:val="24"/>
                <w:szCs w:val="24"/>
              </w:rPr>
            </w:pPr>
            <w:r>
              <w:rPr>
                <w:rFonts w:ascii="Times New Roman" w:hAnsi="Times New Roman" w:cs="Times New Roman"/>
                <w:b/>
                <w:sz w:val="24"/>
                <w:szCs w:val="24"/>
              </w:rPr>
              <w:t>12</w:t>
            </w:r>
          </w:p>
        </w:tc>
        <w:tc>
          <w:tcPr>
            <w:tcW w:w="8214" w:type="dxa"/>
            <w:shd w:val="clear" w:color="auto" w:fill="auto"/>
          </w:tcPr>
          <w:p w:rsidR="00FC3F27" w:rsidRPr="00B67498" w:rsidRDefault="002C3C5E" w:rsidP="003D3CED">
            <w:pPr>
              <w:jc w:val="both"/>
              <w:rPr>
                <w:rFonts w:ascii="Times New Roman" w:hAnsi="Times New Roman" w:cs="Times New Roman"/>
                <w:sz w:val="24"/>
                <w:szCs w:val="24"/>
              </w:rPr>
            </w:pPr>
            <w:r w:rsidRPr="00A06E81">
              <w:rPr>
                <w:rFonts w:ascii="Times New Roman" w:hAnsi="Times New Roman" w:cs="Times New Roman"/>
                <w:sz w:val="24"/>
                <w:szCs w:val="24"/>
                <w:shd w:val="clear" w:color="auto" w:fill="F9FAFA"/>
              </w:rPr>
              <w:t>Знание истории родного края</w:t>
            </w:r>
          </w:p>
        </w:tc>
        <w:tc>
          <w:tcPr>
            <w:tcW w:w="1134" w:type="dxa"/>
            <w:vAlign w:val="center"/>
          </w:tcPr>
          <w:p w:rsidR="00FC3F27" w:rsidRPr="00F02EA4" w:rsidRDefault="002C3C5E" w:rsidP="000F2C0D">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vAlign w:val="center"/>
          </w:tcPr>
          <w:p w:rsidR="00FC3F27" w:rsidRDefault="002C3C5E" w:rsidP="000F2C0D">
            <w:pPr>
              <w:jc w:val="center"/>
              <w:rPr>
                <w:rFonts w:ascii="Times New Roman" w:hAnsi="Times New Roman" w:cs="Times New Roman"/>
                <w:sz w:val="24"/>
                <w:szCs w:val="24"/>
              </w:rPr>
            </w:pPr>
            <w:r>
              <w:rPr>
                <w:rFonts w:ascii="Times New Roman" w:hAnsi="Times New Roman" w:cs="Times New Roman"/>
                <w:sz w:val="24"/>
                <w:szCs w:val="24"/>
              </w:rPr>
              <w:t>0</w:t>
            </w:r>
          </w:p>
        </w:tc>
        <w:tc>
          <w:tcPr>
            <w:tcW w:w="807" w:type="dxa"/>
          </w:tcPr>
          <w:p w:rsidR="00FC3F27" w:rsidRPr="005C240E" w:rsidRDefault="00FC3F27" w:rsidP="00737B35">
            <w:pPr>
              <w:rPr>
                <w:rFonts w:ascii="Times New Roman" w:hAnsi="Times New Roman" w:cs="Times New Roman"/>
                <w:sz w:val="24"/>
                <w:szCs w:val="24"/>
              </w:rPr>
            </w:pPr>
          </w:p>
        </w:tc>
        <w:tc>
          <w:tcPr>
            <w:tcW w:w="812" w:type="dxa"/>
          </w:tcPr>
          <w:p w:rsidR="00FC3F27" w:rsidRPr="005C240E" w:rsidRDefault="00FC3F27" w:rsidP="00737B35">
            <w:pPr>
              <w:rPr>
                <w:rFonts w:ascii="Times New Roman" w:hAnsi="Times New Roman" w:cs="Times New Roman"/>
                <w:sz w:val="24"/>
                <w:szCs w:val="24"/>
              </w:rPr>
            </w:pPr>
          </w:p>
        </w:tc>
        <w:tc>
          <w:tcPr>
            <w:tcW w:w="809" w:type="dxa"/>
          </w:tcPr>
          <w:p w:rsidR="00FC3F27" w:rsidRPr="005C240E" w:rsidRDefault="00FC3F27" w:rsidP="00737B35">
            <w:pPr>
              <w:rPr>
                <w:rFonts w:ascii="Times New Roman" w:hAnsi="Times New Roman" w:cs="Times New Roman"/>
                <w:sz w:val="24"/>
                <w:szCs w:val="24"/>
              </w:rPr>
            </w:pPr>
          </w:p>
        </w:tc>
        <w:tc>
          <w:tcPr>
            <w:tcW w:w="811" w:type="dxa"/>
          </w:tcPr>
          <w:p w:rsidR="00FC3F27" w:rsidRPr="005C240E" w:rsidRDefault="00FC3F27" w:rsidP="00737B35">
            <w:pPr>
              <w:rPr>
                <w:rFonts w:ascii="Times New Roman" w:hAnsi="Times New Roman" w:cs="Times New Roman"/>
                <w:sz w:val="24"/>
                <w:szCs w:val="24"/>
              </w:rPr>
            </w:pPr>
          </w:p>
        </w:tc>
      </w:tr>
    </w:tbl>
    <w:p w:rsidR="00132C78" w:rsidRDefault="00132C78">
      <w:pPr>
        <w:rPr>
          <w:rFonts w:ascii="Times New Roman" w:eastAsia="Times New Roman" w:hAnsi="Times New Roman" w:cs="Times New Roman"/>
          <w:sz w:val="24"/>
          <w:szCs w:val="30"/>
          <w:lang w:eastAsia="ru-RU"/>
        </w:rPr>
      </w:pPr>
      <w:r>
        <w:rPr>
          <w:rFonts w:ascii="Times New Roman" w:eastAsia="Times New Roman" w:hAnsi="Times New Roman" w:cs="Times New Roman"/>
          <w:sz w:val="24"/>
          <w:szCs w:val="30"/>
          <w:lang w:eastAsia="ru-RU"/>
        </w:rPr>
        <w:br w:type="page"/>
      </w:r>
    </w:p>
    <w:p w:rsidR="00876829" w:rsidRPr="00876829" w:rsidRDefault="00876829" w:rsidP="00876829">
      <w:pPr>
        <w:spacing w:after="0" w:line="240" w:lineRule="auto"/>
        <w:jc w:val="center"/>
        <w:rPr>
          <w:rFonts w:ascii="Times New Roman" w:eastAsia="Times New Roman" w:hAnsi="Times New Roman" w:cs="Times New Roman"/>
          <w:b/>
          <w:sz w:val="24"/>
          <w:szCs w:val="30"/>
          <w:lang w:eastAsia="ru-RU"/>
        </w:rPr>
      </w:pPr>
      <w:r w:rsidRPr="00876829">
        <w:rPr>
          <w:rFonts w:ascii="Times New Roman" w:eastAsia="Times New Roman" w:hAnsi="Times New Roman" w:cs="Times New Roman"/>
          <w:b/>
          <w:sz w:val="24"/>
          <w:szCs w:val="30"/>
          <w:lang w:eastAsia="ru-RU"/>
        </w:rPr>
        <w:t>Общие выводы и предложения</w:t>
      </w:r>
    </w:p>
    <w:p w:rsidR="00876829" w:rsidRDefault="00876829" w:rsidP="00876829">
      <w:pPr>
        <w:spacing w:after="0" w:line="240" w:lineRule="auto"/>
        <w:ind w:firstLine="709"/>
        <w:jc w:val="both"/>
        <w:rPr>
          <w:rFonts w:ascii="Times New Roman" w:eastAsia="Times New Roman" w:hAnsi="Times New Roman" w:cs="Times New Roman"/>
          <w:sz w:val="24"/>
          <w:szCs w:val="30"/>
          <w:lang w:eastAsia="ru-RU"/>
        </w:rPr>
      </w:pPr>
      <w:r w:rsidRPr="00876829">
        <w:rPr>
          <w:rFonts w:ascii="Times New Roman" w:eastAsia="Times New Roman" w:hAnsi="Times New Roman" w:cs="Times New Roman"/>
          <w:sz w:val="24"/>
          <w:szCs w:val="30"/>
          <w:lang w:eastAsia="ru-RU"/>
        </w:rPr>
        <w:t xml:space="preserve">Результаты ВПР считать удовлетворительными. </w:t>
      </w:r>
      <w:proofErr w:type="gramStart"/>
      <w:r w:rsidRPr="00876829">
        <w:rPr>
          <w:rFonts w:ascii="Times New Roman" w:eastAsia="Times New Roman" w:hAnsi="Times New Roman" w:cs="Times New Roman"/>
          <w:sz w:val="24"/>
          <w:szCs w:val="30"/>
          <w:lang w:eastAsia="ru-RU"/>
        </w:rPr>
        <w:t>На основе результатов ВПР определить основные направления дальнейшей подготовки обучающихся к внешней оценке качества образования.</w:t>
      </w:r>
      <w:proofErr w:type="gramEnd"/>
      <w:r w:rsidRPr="00876829">
        <w:rPr>
          <w:rFonts w:ascii="Times New Roman" w:eastAsia="Times New Roman" w:hAnsi="Times New Roman" w:cs="Times New Roman"/>
          <w:sz w:val="24"/>
          <w:szCs w:val="30"/>
          <w:lang w:eastAsia="ru-RU"/>
        </w:rPr>
        <w:t xml:space="preserve"> Результаты работ показали наличие ряда проблем в освоении содержания учебных предметов и формировании УУД</w:t>
      </w:r>
      <w:r>
        <w:rPr>
          <w:rFonts w:ascii="Times New Roman" w:eastAsia="Times New Roman" w:hAnsi="Times New Roman" w:cs="Times New Roman"/>
          <w:sz w:val="24"/>
          <w:szCs w:val="30"/>
          <w:lang w:eastAsia="ru-RU"/>
        </w:rPr>
        <w:t>.</w:t>
      </w:r>
    </w:p>
    <w:p w:rsidR="00876829" w:rsidRDefault="00876829" w:rsidP="00876829">
      <w:pPr>
        <w:spacing w:after="0" w:line="240" w:lineRule="auto"/>
        <w:ind w:firstLine="709"/>
        <w:jc w:val="both"/>
        <w:rPr>
          <w:rFonts w:ascii="Times New Roman" w:eastAsia="Times New Roman" w:hAnsi="Times New Roman" w:cs="Times New Roman"/>
          <w:sz w:val="24"/>
          <w:szCs w:val="30"/>
          <w:lang w:eastAsia="ru-RU"/>
        </w:rPr>
      </w:pPr>
      <w:r w:rsidRPr="00876829">
        <w:rPr>
          <w:rFonts w:ascii="Times New Roman" w:eastAsia="Times New Roman" w:hAnsi="Times New Roman" w:cs="Times New Roman"/>
          <w:sz w:val="24"/>
          <w:szCs w:val="30"/>
          <w:lang w:eastAsia="ru-RU"/>
        </w:rPr>
        <w:t>Учителям -</w:t>
      </w:r>
      <w:r>
        <w:rPr>
          <w:rFonts w:ascii="Times New Roman" w:eastAsia="Times New Roman" w:hAnsi="Times New Roman" w:cs="Times New Roman"/>
          <w:sz w:val="24"/>
          <w:szCs w:val="30"/>
          <w:lang w:eastAsia="ru-RU"/>
        </w:rPr>
        <w:t xml:space="preserve"> </w:t>
      </w:r>
      <w:r w:rsidRPr="00876829">
        <w:rPr>
          <w:rFonts w:ascii="Times New Roman" w:eastAsia="Times New Roman" w:hAnsi="Times New Roman" w:cs="Times New Roman"/>
          <w:sz w:val="24"/>
          <w:szCs w:val="30"/>
          <w:lang w:eastAsia="ru-RU"/>
        </w:rPr>
        <w:t>предметникам на основе результатов ВПР:</w:t>
      </w:r>
    </w:p>
    <w:p w:rsidR="00876829" w:rsidRDefault="00876829" w:rsidP="00876829">
      <w:pPr>
        <w:spacing w:after="0" w:line="240" w:lineRule="auto"/>
        <w:ind w:firstLine="709"/>
        <w:jc w:val="both"/>
        <w:rPr>
          <w:rFonts w:ascii="Times New Roman" w:eastAsia="Times New Roman" w:hAnsi="Times New Roman" w:cs="Times New Roman"/>
          <w:sz w:val="24"/>
          <w:szCs w:val="30"/>
          <w:lang w:eastAsia="ru-RU"/>
        </w:rPr>
      </w:pPr>
      <w:r w:rsidRPr="00876829">
        <w:rPr>
          <w:rFonts w:ascii="Times New Roman" w:eastAsia="Times New Roman" w:hAnsi="Times New Roman" w:cs="Times New Roman"/>
          <w:sz w:val="24"/>
          <w:szCs w:val="30"/>
          <w:lang w:eastAsia="ru-RU"/>
        </w:rPr>
        <w:t>1.Своевременно проинформировать родителей о результатах ВПР, теку</w:t>
      </w:r>
      <w:r>
        <w:rPr>
          <w:rFonts w:ascii="Times New Roman" w:eastAsia="Times New Roman" w:hAnsi="Times New Roman" w:cs="Times New Roman"/>
          <w:sz w:val="24"/>
          <w:szCs w:val="30"/>
          <w:lang w:eastAsia="ru-RU"/>
        </w:rPr>
        <w:t xml:space="preserve">щих образовательных достижениях </w:t>
      </w:r>
      <w:r w:rsidRPr="00876829">
        <w:rPr>
          <w:rFonts w:ascii="Times New Roman" w:eastAsia="Times New Roman" w:hAnsi="Times New Roman" w:cs="Times New Roman"/>
          <w:sz w:val="24"/>
          <w:szCs w:val="30"/>
          <w:lang w:eastAsia="ru-RU"/>
        </w:rPr>
        <w:t>обучающихся.</w:t>
      </w:r>
    </w:p>
    <w:p w:rsidR="00876829" w:rsidRDefault="00876829" w:rsidP="00876829">
      <w:pPr>
        <w:spacing w:after="0" w:line="240" w:lineRule="auto"/>
        <w:ind w:firstLine="709"/>
        <w:jc w:val="both"/>
        <w:rPr>
          <w:rFonts w:ascii="Times New Roman" w:eastAsia="Times New Roman" w:hAnsi="Times New Roman" w:cs="Times New Roman"/>
          <w:sz w:val="20"/>
          <w:szCs w:val="24"/>
          <w:lang w:eastAsia="ru-RU"/>
        </w:rPr>
      </w:pPr>
      <w:r w:rsidRPr="00876829">
        <w:rPr>
          <w:rFonts w:ascii="Times New Roman" w:eastAsia="Times New Roman" w:hAnsi="Times New Roman" w:cs="Times New Roman"/>
          <w:sz w:val="24"/>
          <w:szCs w:val="30"/>
          <w:lang w:eastAsia="ru-RU"/>
        </w:rPr>
        <w:t xml:space="preserve">2.Спланировать </w:t>
      </w:r>
      <w:proofErr w:type="gramStart"/>
      <w:r w:rsidRPr="00876829">
        <w:rPr>
          <w:rFonts w:ascii="Times New Roman" w:eastAsia="Times New Roman" w:hAnsi="Times New Roman" w:cs="Times New Roman"/>
          <w:sz w:val="24"/>
          <w:szCs w:val="30"/>
          <w:lang w:eastAsia="ru-RU"/>
        </w:rPr>
        <w:t>коррекционную</w:t>
      </w:r>
      <w:proofErr w:type="gramEnd"/>
      <w:r w:rsidRPr="00876829">
        <w:rPr>
          <w:rFonts w:ascii="Times New Roman" w:eastAsia="Times New Roman" w:hAnsi="Times New Roman" w:cs="Times New Roman"/>
          <w:sz w:val="24"/>
          <w:szCs w:val="30"/>
          <w:lang w:eastAsia="ru-RU"/>
        </w:rPr>
        <w:t xml:space="preserve"> работу во внеурочное время и содержание урочных занятий.</w:t>
      </w:r>
    </w:p>
    <w:p w:rsidR="00876829" w:rsidRDefault="00876829" w:rsidP="00876829">
      <w:pPr>
        <w:spacing w:after="0" w:line="240" w:lineRule="auto"/>
        <w:ind w:firstLine="709"/>
        <w:jc w:val="both"/>
        <w:rPr>
          <w:rFonts w:ascii="Times New Roman" w:eastAsia="Times New Roman" w:hAnsi="Times New Roman" w:cs="Times New Roman"/>
          <w:sz w:val="24"/>
          <w:szCs w:val="30"/>
          <w:lang w:eastAsia="ru-RU"/>
        </w:rPr>
      </w:pPr>
      <w:r w:rsidRPr="00876829">
        <w:rPr>
          <w:rFonts w:ascii="Times New Roman" w:eastAsia="Times New Roman" w:hAnsi="Times New Roman" w:cs="Times New Roman"/>
          <w:sz w:val="24"/>
          <w:szCs w:val="30"/>
          <w:lang w:eastAsia="ru-RU"/>
        </w:rPr>
        <w:t>3. Использовать анализ результатов выполнения ВПР при организации обр</w:t>
      </w:r>
      <w:r>
        <w:rPr>
          <w:rFonts w:ascii="Times New Roman" w:eastAsia="Times New Roman" w:hAnsi="Times New Roman" w:cs="Times New Roman"/>
          <w:sz w:val="24"/>
          <w:szCs w:val="30"/>
          <w:lang w:eastAsia="ru-RU"/>
        </w:rPr>
        <w:t>азовательной деятельности в 2021-2022</w:t>
      </w:r>
      <w:r w:rsidRPr="00876829">
        <w:rPr>
          <w:rFonts w:ascii="Times New Roman" w:eastAsia="Times New Roman" w:hAnsi="Times New Roman" w:cs="Times New Roman"/>
          <w:sz w:val="24"/>
          <w:szCs w:val="30"/>
          <w:lang w:eastAsia="ru-RU"/>
        </w:rPr>
        <w:t xml:space="preserve">учебном году, учителям </w:t>
      </w:r>
      <w:proofErr w:type="gramStart"/>
      <w:r w:rsidRPr="00876829">
        <w:rPr>
          <w:rFonts w:ascii="Times New Roman" w:eastAsia="Times New Roman" w:hAnsi="Times New Roman" w:cs="Times New Roman"/>
          <w:sz w:val="24"/>
          <w:szCs w:val="30"/>
          <w:lang w:eastAsia="ru-RU"/>
        </w:rPr>
        <w:t>-п</w:t>
      </w:r>
      <w:proofErr w:type="gramEnd"/>
      <w:r w:rsidRPr="00876829">
        <w:rPr>
          <w:rFonts w:ascii="Times New Roman" w:eastAsia="Times New Roman" w:hAnsi="Times New Roman" w:cs="Times New Roman"/>
          <w:sz w:val="24"/>
          <w:szCs w:val="30"/>
          <w:lang w:eastAsia="ru-RU"/>
        </w:rPr>
        <w:t>редметникам предусмотреть задания</w:t>
      </w:r>
      <w:r>
        <w:rPr>
          <w:rFonts w:ascii="Times New Roman" w:eastAsia="Times New Roman" w:hAnsi="Times New Roman" w:cs="Times New Roman"/>
          <w:sz w:val="24"/>
          <w:szCs w:val="30"/>
          <w:lang w:eastAsia="ru-RU"/>
        </w:rPr>
        <w:t>,</w:t>
      </w:r>
      <w:r w:rsidRPr="00876829">
        <w:rPr>
          <w:rFonts w:ascii="Times New Roman" w:eastAsia="Times New Roman" w:hAnsi="Times New Roman" w:cs="Times New Roman"/>
          <w:sz w:val="24"/>
          <w:szCs w:val="30"/>
          <w:lang w:eastAsia="ru-RU"/>
        </w:rPr>
        <w:t xml:space="preserve"> аналогичные представленным заданиям в ВПР по учебным предметам.</w:t>
      </w:r>
    </w:p>
    <w:p w:rsidR="00624D88" w:rsidRPr="00876829" w:rsidRDefault="00876829" w:rsidP="00876829">
      <w:pPr>
        <w:spacing w:after="0" w:line="240" w:lineRule="auto"/>
        <w:ind w:firstLine="709"/>
        <w:jc w:val="both"/>
        <w:rPr>
          <w:rFonts w:ascii="Times New Roman" w:eastAsia="Times New Roman" w:hAnsi="Times New Roman" w:cs="Times New Roman"/>
          <w:sz w:val="20"/>
          <w:szCs w:val="24"/>
          <w:lang w:eastAsia="ru-RU"/>
        </w:rPr>
      </w:pPr>
      <w:r w:rsidRPr="00876829">
        <w:rPr>
          <w:rFonts w:ascii="Times New Roman" w:eastAsia="Times New Roman" w:hAnsi="Times New Roman" w:cs="Times New Roman"/>
          <w:sz w:val="24"/>
          <w:szCs w:val="30"/>
          <w:lang w:eastAsia="ru-RU"/>
        </w:rPr>
        <w:t>4. Результаты ВПР рассмотреть на заседании Ш</w:t>
      </w:r>
      <w:r>
        <w:rPr>
          <w:rFonts w:ascii="Times New Roman" w:eastAsia="Times New Roman" w:hAnsi="Times New Roman" w:cs="Times New Roman"/>
          <w:sz w:val="24"/>
          <w:szCs w:val="30"/>
          <w:lang w:eastAsia="ru-RU"/>
        </w:rPr>
        <w:t>МО.</w:t>
      </w:r>
    </w:p>
    <w:sectPr w:rsidR="00624D88" w:rsidRPr="00876829" w:rsidSect="00215FC9">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EA4" w:rsidRDefault="00F02EA4" w:rsidP="00556D6C">
      <w:pPr>
        <w:spacing w:after="0" w:line="240" w:lineRule="auto"/>
      </w:pPr>
      <w:r>
        <w:separator/>
      </w:r>
    </w:p>
  </w:endnote>
  <w:endnote w:type="continuationSeparator" w:id="0">
    <w:p w:rsidR="00F02EA4" w:rsidRDefault="00F02EA4" w:rsidP="00556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7252"/>
      <w:docPartObj>
        <w:docPartGallery w:val="Page Numbers (Bottom of Page)"/>
        <w:docPartUnique/>
      </w:docPartObj>
    </w:sdtPr>
    <w:sdtContent>
      <w:p w:rsidR="00F02EA4" w:rsidRDefault="00F02EA4">
        <w:pPr>
          <w:pStyle w:val="aa"/>
          <w:jc w:val="center"/>
        </w:pPr>
        <w:r>
          <w:fldChar w:fldCharType="begin"/>
        </w:r>
        <w:r>
          <w:instrText xml:space="preserve"> PAGE   \* MERGEFORMAT </w:instrText>
        </w:r>
        <w:r>
          <w:fldChar w:fldCharType="separate"/>
        </w:r>
        <w:r w:rsidR="007B30E6">
          <w:rPr>
            <w:noProof/>
          </w:rPr>
          <w:t>139</w:t>
        </w:r>
        <w:r>
          <w:rPr>
            <w:noProof/>
          </w:rPr>
          <w:fldChar w:fldCharType="end"/>
        </w:r>
      </w:p>
    </w:sdtContent>
  </w:sdt>
  <w:p w:rsidR="00F02EA4" w:rsidRDefault="00F02EA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EA4" w:rsidRDefault="00F02EA4" w:rsidP="00556D6C">
      <w:pPr>
        <w:spacing w:after="0" w:line="240" w:lineRule="auto"/>
      </w:pPr>
      <w:r>
        <w:separator/>
      </w:r>
    </w:p>
  </w:footnote>
  <w:footnote w:type="continuationSeparator" w:id="0">
    <w:p w:rsidR="00F02EA4" w:rsidRDefault="00F02EA4" w:rsidP="00556D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421B"/>
    <w:multiLevelType w:val="hybridMultilevel"/>
    <w:tmpl w:val="85406470"/>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A50D7"/>
    <w:multiLevelType w:val="hybridMultilevel"/>
    <w:tmpl w:val="0C4AEA4A"/>
    <w:lvl w:ilvl="0" w:tplc="D8DCEA58">
      <w:start w:val="1"/>
      <w:numFmt w:val="decimal"/>
      <w:lvlText w:val="%1."/>
      <w:lvlJc w:val="right"/>
      <w:pPr>
        <w:ind w:left="502"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C635A4E"/>
    <w:multiLevelType w:val="multilevel"/>
    <w:tmpl w:val="67FC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3D7BA7"/>
    <w:multiLevelType w:val="hybridMultilevel"/>
    <w:tmpl w:val="FDC29F02"/>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94195C"/>
    <w:multiLevelType w:val="hybridMultilevel"/>
    <w:tmpl w:val="1D84CD46"/>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C87002"/>
    <w:multiLevelType w:val="hybridMultilevel"/>
    <w:tmpl w:val="878EC93A"/>
    <w:lvl w:ilvl="0" w:tplc="D8DCEA58">
      <w:start w:val="1"/>
      <w:numFmt w:val="decimal"/>
      <w:lvlText w:val="%1."/>
      <w:lvlJc w:val="righ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6EE50DC"/>
    <w:multiLevelType w:val="hybridMultilevel"/>
    <w:tmpl w:val="B1FC9004"/>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831EB2"/>
    <w:multiLevelType w:val="hybridMultilevel"/>
    <w:tmpl w:val="84AE8AA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AA65E1"/>
    <w:multiLevelType w:val="hybridMultilevel"/>
    <w:tmpl w:val="4D064DDE"/>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0D4C94"/>
    <w:multiLevelType w:val="hybridMultilevel"/>
    <w:tmpl w:val="F8D6DE16"/>
    <w:lvl w:ilvl="0" w:tplc="85B4AAA4">
      <w:start w:val="1"/>
      <w:numFmt w:val="decimal"/>
      <w:lvlText w:val="%1."/>
      <w:lvlJc w:val="right"/>
      <w:pPr>
        <w:ind w:left="502" w:hanging="360"/>
      </w:pPr>
      <w:rPr>
        <w:rFonts w:hint="default"/>
        <w:b w:val="0"/>
        <w:sz w:val="16"/>
        <w:szCs w:val="16"/>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1B832F8B"/>
    <w:multiLevelType w:val="hybridMultilevel"/>
    <w:tmpl w:val="6C34A05C"/>
    <w:lvl w:ilvl="0" w:tplc="D8DCEA58">
      <w:start w:val="1"/>
      <w:numFmt w:val="decimal"/>
      <w:lvlText w:val="%1."/>
      <w:lvlJc w:val="righ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1DF8602B"/>
    <w:multiLevelType w:val="hybridMultilevel"/>
    <w:tmpl w:val="D3422620"/>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136F52"/>
    <w:multiLevelType w:val="hybridMultilevel"/>
    <w:tmpl w:val="E19CC558"/>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1426BB"/>
    <w:multiLevelType w:val="hybridMultilevel"/>
    <w:tmpl w:val="F704FC94"/>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59780F"/>
    <w:multiLevelType w:val="hybridMultilevel"/>
    <w:tmpl w:val="78B06E74"/>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590453"/>
    <w:multiLevelType w:val="hybridMultilevel"/>
    <w:tmpl w:val="34B670F0"/>
    <w:lvl w:ilvl="0" w:tplc="C7907E88">
      <w:start w:val="1"/>
      <w:numFmt w:val="decimal"/>
      <w:lvlText w:val="%1."/>
      <w:lvlJc w:val="left"/>
      <w:pPr>
        <w:ind w:left="1077" w:hanging="360"/>
      </w:pPr>
      <w:rPr>
        <w:rFonts w:ascii="Times New Roman" w:hAnsi="Times New Roman" w:hint="default"/>
        <w:b w:val="0"/>
        <w:i w:val="0"/>
        <w:color w:val="auto"/>
        <w:sz w:val="26"/>
        <w:u w:val="none"/>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6">
    <w:nsid w:val="268859C7"/>
    <w:multiLevelType w:val="multilevel"/>
    <w:tmpl w:val="E982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3B1EBA"/>
    <w:multiLevelType w:val="hybridMultilevel"/>
    <w:tmpl w:val="ECF2B062"/>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1C6FF7"/>
    <w:multiLevelType w:val="hybridMultilevel"/>
    <w:tmpl w:val="6D4C569A"/>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1F3764"/>
    <w:multiLevelType w:val="hybridMultilevel"/>
    <w:tmpl w:val="591E6B82"/>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7E7F30"/>
    <w:multiLevelType w:val="hybridMultilevel"/>
    <w:tmpl w:val="366E9968"/>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3F0C4A"/>
    <w:multiLevelType w:val="hybridMultilevel"/>
    <w:tmpl w:val="5B8A22E2"/>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7A5835"/>
    <w:multiLevelType w:val="hybridMultilevel"/>
    <w:tmpl w:val="745A388E"/>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3B4B85"/>
    <w:multiLevelType w:val="hybridMultilevel"/>
    <w:tmpl w:val="D3422620"/>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7A4F63"/>
    <w:multiLevelType w:val="hybridMultilevel"/>
    <w:tmpl w:val="9D206D8C"/>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643B46"/>
    <w:multiLevelType w:val="hybridMultilevel"/>
    <w:tmpl w:val="6738602E"/>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E60168"/>
    <w:multiLevelType w:val="hybridMultilevel"/>
    <w:tmpl w:val="534AA192"/>
    <w:lvl w:ilvl="0" w:tplc="D8DCEA58">
      <w:start w:val="1"/>
      <w:numFmt w:val="decimal"/>
      <w:lvlText w:val="%1."/>
      <w:lvlJc w:val="righ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3DC02CBE"/>
    <w:multiLevelType w:val="hybridMultilevel"/>
    <w:tmpl w:val="5F640E94"/>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4A5335"/>
    <w:multiLevelType w:val="hybridMultilevel"/>
    <w:tmpl w:val="CFC2F596"/>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31613B"/>
    <w:multiLevelType w:val="hybridMultilevel"/>
    <w:tmpl w:val="E230D102"/>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946DBE"/>
    <w:multiLevelType w:val="hybridMultilevel"/>
    <w:tmpl w:val="E572C9EC"/>
    <w:lvl w:ilvl="0" w:tplc="D8DCEA58">
      <w:start w:val="1"/>
      <w:numFmt w:val="decimal"/>
      <w:lvlText w:val="%1."/>
      <w:lvlJc w:val="righ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483C5B0C"/>
    <w:multiLevelType w:val="hybridMultilevel"/>
    <w:tmpl w:val="7A78D6BC"/>
    <w:lvl w:ilvl="0" w:tplc="6BE23162">
      <w:start w:val="1"/>
      <w:numFmt w:val="decimal"/>
      <w:lvlText w:val="%1."/>
      <w:lvlJc w:val="righ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49837871"/>
    <w:multiLevelType w:val="hybridMultilevel"/>
    <w:tmpl w:val="A74EF2E0"/>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A6422E9"/>
    <w:multiLevelType w:val="hybridMultilevel"/>
    <w:tmpl w:val="092C59BA"/>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815510"/>
    <w:multiLevelType w:val="hybridMultilevel"/>
    <w:tmpl w:val="08CAAF5A"/>
    <w:lvl w:ilvl="0" w:tplc="D8DCEA58">
      <w:start w:val="1"/>
      <w:numFmt w:val="decimal"/>
      <w:lvlText w:val="%1."/>
      <w:lvlJc w:val="righ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527054C1"/>
    <w:multiLevelType w:val="hybridMultilevel"/>
    <w:tmpl w:val="BF802BB2"/>
    <w:lvl w:ilvl="0" w:tplc="9836FB2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2D500DF"/>
    <w:multiLevelType w:val="hybridMultilevel"/>
    <w:tmpl w:val="4CAE0932"/>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36A4652"/>
    <w:multiLevelType w:val="hybridMultilevel"/>
    <w:tmpl w:val="1760FB8A"/>
    <w:lvl w:ilvl="0" w:tplc="93886EC2">
      <w:start w:val="1"/>
      <w:numFmt w:val="decimal"/>
      <w:lvlText w:val="%1."/>
      <w:lvlJc w:val="right"/>
      <w:pPr>
        <w:ind w:left="502" w:hanging="360"/>
      </w:pPr>
      <w:rPr>
        <w:rFonts w:hint="default"/>
        <w:sz w:val="20"/>
        <w:szCs w:val="2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56B813E9"/>
    <w:multiLevelType w:val="hybridMultilevel"/>
    <w:tmpl w:val="F1B8A9E8"/>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0339AF"/>
    <w:multiLevelType w:val="hybridMultilevel"/>
    <w:tmpl w:val="C6B0F25A"/>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40">
    <w:nsid w:val="5B5C2C8B"/>
    <w:multiLevelType w:val="hybridMultilevel"/>
    <w:tmpl w:val="36A25818"/>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D2B00E8"/>
    <w:multiLevelType w:val="hybridMultilevel"/>
    <w:tmpl w:val="E54E682C"/>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F4E7A40"/>
    <w:multiLevelType w:val="hybridMultilevel"/>
    <w:tmpl w:val="7D5C918E"/>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D91584"/>
    <w:multiLevelType w:val="hybridMultilevel"/>
    <w:tmpl w:val="4712EC8C"/>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B4913B4"/>
    <w:multiLevelType w:val="hybridMultilevel"/>
    <w:tmpl w:val="0EEE23F0"/>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AA28AF"/>
    <w:multiLevelType w:val="hybridMultilevel"/>
    <w:tmpl w:val="0B4EF686"/>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507E07"/>
    <w:multiLevelType w:val="hybridMultilevel"/>
    <w:tmpl w:val="465A8142"/>
    <w:lvl w:ilvl="0" w:tplc="D8DCEA58">
      <w:start w:val="1"/>
      <w:numFmt w:val="decimal"/>
      <w:lvlText w:val="%1."/>
      <w:lvlJc w:val="righ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7">
    <w:nsid w:val="75737C8F"/>
    <w:multiLevelType w:val="hybridMultilevel"/>
    <w:tmpl w:val="AC14ED12"/>
    <w:lvl w:ilvl="0" w:tplc="D8DCEA58">
      <w:start w:val="1"/>
      <w:numFmt w:val="decimal"/>
      <w:lvlText w:val="%1."/>
      <w:lvlJc w:val="righ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
    <w:nsid w:val="7704383E"/>
    <w:multiLevelType w:val="hybridMultilevel"/>
    <w:tmpl w:val="C8DAFAE8"/>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50">
    <w:nsid w:val="7EA43939"/>
    <w:multiLevelType w:val="hybridMultilevel"/>
    <w:tmpl w:val="4B661062"/>
    <w:lvl w:ilvl="0" w:tplc="5936F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FE67F4B"/>
    <w:multiLevelType w:val="hybridMultilevel"/>
    <w:tmpl w:val="8B4A1FCC"/>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28"/>
  </w:num>
  <w:num w:numId="4">
    <w:abstractNumId w:val="17"/>
  </w:num>
  <w:num w:numId="5">
    <w:abstractNumId w:val="23"/>
  </w:num>
  <w:num w:numId="6">
    <w:abstractNumId w:val="11"/>
  </w:num>
  <w:num w:numId="7">
    <w:abstractNumId w:val="21"/>
  </w:num>
  <w:num w:numId="8">
    <w:abstractNumId w:val="33"/>
  </w:num>
  <w:num w:numId="9">
    <w:abstractNumId w:val="26"/>
  </w:num>
  <w:num w:numId="10">
    <w:abstractNumId w:val="37"/>
  </w:num>
  <w:num w:numId="11">
    <w:abstractNumId w:val="9"/>
  </w:num>
  <w:num w:numId="12">
    <w:abstractNumId w:val="8"/>
  </w:num>
  <w:num w:numId="13">
    <w:abstractNumId w:val="24"/>
  </w:num>
  <w:num w:numId="14">
    <w:abstractNumId w:val="20"/>
  </w:num>
  <w:num w:numId="15">
    <w:abstractNumId w:val="32"/>
  </w:num>
  <w:num w:numId="16">
    <w:abstractNumId w:val="45"/>
  </w:num>
  <w:num w:numId="17">
    <w:abstractNumId w:val="47"/>
  </w:num>
  <w:num w:numId="18">
    <w:abstractNumId w:val="46"/>
  </w:num>
  <w:num w:numId="19">
    <w:abstractNumId w:val="34"/>
  </w:num>
  <w:num w:numId="20">
    <w:abstractNumId w:val="43"/>
  </w:num>
  <w:num w:numId="21">
    <w:abstractNumId w:val="31"/>
  </w:num>
  <w:num w:numId="22">
    <w:abstractNumId w:val="6"/>
  </w:num>
  <w:num w:numId="23">
    <w:abstractNumId w:val="30"/>
  </w:num>
  <w:num w:numId="24">
    <w:abstractNumId w:val="5"/>
  </w:num>
  <w:num w:numId="25">
    <w:abstractNumId w:val="42"/>
  </w:num>
  <w:num w:numId="26">
    <w:abstractNumId w:val="0"/>
  </w:num>
  <w:num w:numId="27">
    <w:abstractNumId w:val="13"/>
  </w:num>
  <w:num w:numId="28">
    <w:abstractNumId w:val="48"/>
  </w:num>
  <w:num w:numId="29">
    <w:abstractNumId w:val="14"/>
  </w:num>
  <w:num w:numId="30">
    <w:abstractNumId w:val="1"/>
  </w:num>
  <w:num w:numId="31">
    <w:abstractNumId w:val="38"/>
  </w:num>
  <w:num w:numId="32">
    <w:abstractNumId w:val="25"/>
  </w:num>
  <w:num w:numId="33">
    <w:abstractNumId w:val="3"/>
  </w:num>
  <w:num w:numId="34">
    <w:abstractNumId w:val="10"/>
  </w:num>
  <w:num w:numId="35">
    <w:abstractNumId w:val="19"/>
  </w:num>
  <w:num w:numId="36">
    <w:abstractNumId w:val="51"/>
  </w:num>
  <w:num w:numId="37">
    <w:abstractNumId w:val="18"/>
  </w:num>
  <w:num w:numId="38">
    <w:abstractNumId w:val="44"/>
  </w:num>
  <w:num w:numId="39">
    <w:abstractNumId w:val="36"/>
  </w:num>
  <w:num w:numId="40">
    <w:abstractNumId w:val="4"/>
  </w:num>
  <w:num w:numId="41">
    <w:abstractNumId w:val="41"/>
  </w:num>
  <w:num w:numId="42">
    <w:abstractNumId w:val="40"/>
  </w:num>
  <w:num w:numId="43">
    <w:abstractNumId w:val="29"/>
  </w:num>
  <w:num w:numId="44">
    <w:abstractNumId w:val="12"/>
  </w:num>
  <w:num w:numId="45">
    <w:abstractNumId w:val="35"/>
  </w:num>
  <w:num w:numId="46">
    <w:abstractNumId w:val="15"/>
  </w:num>
  <w:num w:numId="47">
    <w:abstractNumId w:val="49"/>
  </w:num>
  <w:num w:numId="48">
    <w:abstractNumId w:val="16"/>
  </w:num>
  <w:num w:numId="49">
    <w:abstractNumId w:val="2"/>
  </w:num>
  <w:num w:numId="50">
    <w:abstractNumId w:val="39"/>
  </w:num>
  <w:num w:numId="51">
    <w:abstractNumId w:val="50"/>
  </w:num>
  <w:num w:numId="52">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3320"/>
    <w:rsid w:val="00001A89"/>
    <w:rsid w:val="0000479D"/>
    <w:rsid w:val="00012DC4"/>
    <w:rsid w:val="0002263E"/>
    <w:rsid w:val="00045D86"/>
    <w:rsid w:val="00053FB6"/>
    <w:rsid w:val="00056786"/>
    <w:rsid w:val="00065CF8"/>
    <w:rsid w:val="00067582"/>
    <w:rsid w:val="00067B3D"/>
    <w:rsid w:val="00071CEB"/>
    <w:rsid w:val="00071FF9"/>
    <w:rsid w:val="00072D4A"/>
    <w:rsid w:val="000741A5"/>
    <w:rsid w:val="00085FAA"/>
    <w:rsid w:val="000860D6"/>
    <w:rsid w:val="0009741B"/>
    <w:rsid w:val="000B5BAB"/>
    <w:rsid w:val="000C1B85"/>
    <w:rsid w:val="000C36DA"/>
    <w:rsid w:val="000C580A"/>
    <w:rsid w:val="000C6CDF"/>
    <w:rsid w:val="000D656E"/>
    <w:rsid w:val="000E1D96"/>
    <w:rsid w:val="000E42C5"/>
    <w:rsid w:val="000E4672"/>
    <w:rsid w:val="000F2976"/>
    <w:rsid w:val="000F2C0D"/>
    <w:rsid w:val="00100BA6"/>
    <w:rsid w:val="0010756E"/>
    <w:rsid w:val="00114A4F"/>
    <w:rsid w:val="00132C78"/>
    <w:rsid w:val="00147295"/>
    <w:rsid w:val="00162C08"/>
    <w:rsid w:val="001640C1"/>
    <w:rsid w:val="001810AF"/>
    <w:rsid w:val="00181633"/>
    <w:rsid w:val="001906F8"/>
    <w:rsid w:val="001A5E59"/>
    <w:rsid w:val="001B1A15"/>
    <w:rsid w:val="001E358E"/>
    <w:rsid w:val="001F171F"/>
    <w:rsid w:val="00200424"/>
    <w:rsid w:val="00215FC9"/>
    <w:rsid w:val="002160AD"/>
    <w:rsid w:val="002337E3"/>
    <w:rsid w:val="00236530"/>
    <w:rsid w:val="00236EDB"/>
    <w:rsid w:val="002418C9"/>
    <w:rsid w:val="00245169"/>
    <w:rsid w:val="0026232B"/>
    <w:rsid w:val="00272D46"/>
    <w:rsid w:val="00273B40"/>
    <w:rsid w:val="002740F1"/>
    <w:rsid w:val="00277D17"/>
    <w:rsid w:val="00286ED1"/>
    <w:rsid w:val="00287FD7"/>
    <w:rsid w:val="002A0BE9"/>
    <w:rsid w:val="002B6AE5"/>
    <w:rsid w:val="002C3C5E"/>
    <w:rsid w:val="002C658D"/>
    <w:rsid w:val="002D22D0"/>
    <w:rsid w:val="002D3CF4"/>
    <w:rsid w:val="002E3320"/>
    <w:rsid w:val="00305662"/>
    <w:rsid w:val="00316910"/>
    <w:rsid w:val="003241DC"/>
    <w:rsid w:val="00330DCF"/>
    <w:rsid w:val="00332FF4"/>
    <w:rsid w:val="00335694"/>
    <w:rsid w:val="00341EE1"/>
    <w:rsid w:val="003667B2"/>
    <w:rsid w:val="003766DD"/>
    <w:rsid w:val="003863B7"/>
    <w:rsid w:val="003A1811"/>
    <w:rsid w:val="003B2E53"/>
    <w:rsid w:val="003C6B52"/>
    <w:rsid w:val="003D3CED"/>
    <w:rsid w:val="003E0052"/>
    <w:rsid w:val="003E7261"/>
    <w:rsid w:val="003F4488"/>
    <w:rsid w:val="003F6F90"/>
    <w:rsid w:val="003F761B"/>
    <w:rsid w:val="00403F4C"/>
    <w:rsid w:val="00404F4B"/>
    <w:rsid w:val="00413D33"/>
    <w:rsid w:val="004142D8"/>
    <w:rsid w:val="00442414"/>
    <w:rsid w:val="0044560B"/>
    <w:rsid w:val="00461E97"/>
    <w:rsid w:val="004733D5"/>
    <w:rsid w:val="004966BA"/>
    <w:rsid w:val="004A0CC8"/>
    <w:rsid w:val="004D0E8F"/>
    <w:rsid w:val="004D2F3B"/>
    <w:rsid w:val="00502A2F"/>
    <w:rsid w:val="0050419F"/>
    <w:rsid w:val="005156EF"/>
    <w:rsid w:val="00522B4D"/>
    <w:rsid w:val="0053229E"/>
    <w:rsid w:val="005366AE"/>
    <w:rsid w:val="00544B01"/>
    <w:rsid w:val="00556D6C"/>
    <w:rsid w:val="0057359E"/>
    <w:rsid w:val="00577406"/>
    <w:rsid w:val="00580CC7"/>
    <w:rsid w:val="005956F6"/>
    <w:rsid w:val="00596269"/>
    <w:rsid w:val="005A41C6"/>
    <w:rsid w:val="005D6A7E"/>
    <w:rsid w:val="00604CFF"/>
    <w:rsid w:val="00605AED"/>
    <w:rsid w:val="0061456D"/>
    <w:rsid w:val="00624D88"/>
    <w:rsid w:val="0062656A"/>
    <w:rsid w:val="00643F14"/>
    <w:rsid w:val="00654BDF"/>
    <w:rsid w:val="00663325"/>
    <w:rsid w:val="0067475E"/>
    <w:rsid w:val="00676734"/>
    <w:rsid w:val="006A5002"/>
    <w:rsid w:val="006A5033"/>
    <w:rsid w:val="006D04D5"/>
    <w:rsid w:val="006D679A"/>
    <w:rsid w:val="006D6FA5"/>
    <w:rsid w:val="006F1936"/>
    <w:rsid w:val="006F3434"/>
    <w:rsid w:val="007008C3"/>
    <w:rsid w:val="0071074D"/>
    <w:rsid w:val="007119D3"/>
    <w:rsid w:val="00737B35"/>
    <w:rsid w:val="0075566F"/>
    <w:rsid w:val="0076088B"/>
    <w:rsid w:val="0076307C"/>
    <w:rsid w:val="00764306"/>
    <w:rsid w:val="00764751"/>
    <w:rsid w:val="00765603"/>
    <w:rsid w:val="00784785"/>
    <w:rsid w:val="007935BA"/>
    <w:rsid w:val="007959BE"/>
    <w:rsid w:val="007A598F"/>
    <w:rsid w:val="007A71EB"/>
    <w:rsid w:val="007A7D73"/>
    <w:rsid w:val="007B30E6"/>
    <w:rsid w:val="007C67A9"/>
    <w:rsid w:val="007D1634"/>
    <w:rsid w:val="007D19DC"/>
    <w:rsid w:val="007E1080"/>
    <w:rsid w:val="007E3BB0"/>
    <w:rsid w:val="007E6AB4"/>
    <w:rsid w:val="007F3F2B"/>
    <w:rsid w:val="008026B9"/>
    <w:rsid w:val="0080773D"/>
    <w:rsid w:val="00810FA4"/>
    <w:rsid w:val="008218F0"/>
    <w:rsid w:val="00836EB2"/>
    <w:rsid w:val="00841F32"/>
    <w:rsid w:val="0084600E"/>
    <w:rsid w:val="00846B12"/>
    <w:rsid w:val="008475D7"/>
    <w:rsid w:val="0086150E"/>
    <w:rsid w:val="00862249"/>
    <w:rsid w:val="00873C15"/>
    <w:rsid w:val="00874FD5"/>
    <w:rsid w:val="00876829"/>
    <w:rsid w:val="00877BF9"/>
    <w:rsid w:val="008804E4"/>
    <w:rsid w:val="00890001"/>
    <w:rsid w:val="008A42FB"/>
    <w:rsid w:val="008B2B77"/>
    <w:rsid w:val="008C6212"/>
    <w:rsid w:val="008C7878"/>
    <w:rsid w:val="008D4A31"/>
    <w:rsid w:val="008E31C8"/>
    <w:rsid w:val="00913EB9"/>
    <w:rsid w:val="00913F9B"/>
    <w:rsid w:val="00932B73"/>
    <w:rsid w:val="00937FB0"/>
    <w:rsid w:val="00957AF8"/>
    <w:rsid w:val="00962FFE"/>
    <w:rsid w:val="00970F6E"/>
    <w:rsid w:val="00972AB6"/>
    <w:rsid w:val="00991B03"/>
    <w:rsid w:val="00995EB7"/>
    <w:rsid w:val="009A086D"/>
    <w:rsid w:val="009A7F80"/>
    <w:rsid w:val="009F0BEA"/>
    <w:rsid w:val="009F3C1F"/>
    <w:rsid w:val="009F5866"/>
    <w:rsid w:val="00A01ABB"/>
    <w:rsid w:val="00A03A6B"/>
    <w:rsid w:val="00A03C1B"/>
    <w:rsid w:val="00A04476"/>
    <w:rsid w:val="00A40855"/>
    <w:rsid w:val="00A5404F"/>
    <w:rsid w:val="00A61A23"/>
    <w:rsid w:val="00A6343C"/>
    <w:rsid w:val="00A757A4"/>
    <w:rsid w:val="00A7721D"/>
    <w:rsid w:val="00A93491"/>
    <w:rsid w:val="00A938E5"/>
    <w:rsid w:val="00AB04B5"/>
    <w:rsid w:val="00AD5E39"/>
    <w:rsid w:val="00AE0AE1"/>
    <w:rsid w:val="00AF7E5B"/>
    <w:rsid w:val="00B03AB1"/>
    <w:rsid w:val="00B143D8"/>
    <w:rsid w:val="00B1748F"/>
    <w:rsid w:val="00B272BB"/>
    <w:rsid w:val="00B33D0C"/>
    <w:rsid w:val="00B458BF"/>
    <w:rsid w:val="00B45B76"/>
    <w:rsid w:val="00B60201"/>
    <w:rsid w:val="00B67498"/>
    <w:rsid w:val="00B70DB7"/>
    <w:rsid w:val="00B93942"/>
    <w:rsid w:val="00B94AB0"/>
    <w:rsid w:val="00B970A1"/>
    <w:rsid w:val="00BA3BF5"/>
    <w:rsid w:val="00BC181E"/>
    <w:rsid w:val="00BC5449"/>
    <w:rsid w:val="00BC5A91"/>
    <w:rsid w:val="00BC6469"/>
    <w:rsid w:val="00BD298C"/>
    <w:rsid w:val="00BD3473"/>
    <w:rsid w:val="00BE4789"/>
    <w:rsid w:val="00BE4923"/>
    <w:rsid w:val="00BE62E6"/>
    <w:rsid w:val="00C0707F"/>
    <w:rsid w:val="00C2784C"/>
    <w:rsid w:val="00C45495"/>
    <w:rsid w:val="00C47B7D"/>
    <w:rsid w:val="00C77FA0"/>
    <w:rsid w:val="00CA0D16"/>
    <w:rsid w:val="00CC26C6"/>
    <w:rsid w:val="00CF2C8E"/>
    <w:rsid w:val="00CF3560"/>
    <w:rsid w:val="00CF4993"/>
    <w:rsid w:val="00CF5F3F"/>
    <w:rsid w:val="00D00FD8"/>
    <w:rsid w:val="00D0501E"/>
    <w:rsid w:val="00D059E2"/>
    <w:rsid w:val="00D0615C"/>
    <w:rsid w:val="00D07092"/>
    <w:rsid w:val="00D130E1"/>
    <w:rsid w:val="00D15D67"/>
    <w:rsid w:val="00D2665C"/>
    <w:rsid w:val="00D53648"/>
    <w:rsid w:val="00D62C7E"/>
    <w:rsid w:val="00D64CD8"/>
    <w:rsid w:val="00D653D9"/>
    <w:rsid w:val="00D65905"/>
    <w:rsid w:val="00D71650"/>
    <w:rsid w:val="00D7703A"/>
    <w:rsid w:val="00D851BC"/>
    <w:rsid w:val="00D91606"/>
    <w:rsid w:val="00DC2FBC"/>
    <w:rsid w:val="00DC4621"/>
    <w:rsid w:val="00DC5411"/>
    <w:rsid w:val="00DD07CF"/>
    <w:rsid w:val="00DD5E1D"/>
    <w:rsid w:val="00DD6976"/>
    <w:rsid w:val="00DD6C54"/>
    <w:rsid w:val="00DE1257"/>
    <w:rsid w:val="00DE7C5C"/>
    <w:rsid w:val="00DF0179"/>
    <w:rsid w:val="00DF17DD"/>
    <w:rsid w:val="00E03D10"/>
    <w:rsid w:val="00E11974"/>
    <w:rsid w:val="00E27949"/>
    <w:rsid w:val="00E4083A"/>
    <w:rsid w:val="00E42502"/>
    <w:rsid w:val="00E503FB"/>
    <w:rsid w:val="00E55256"/>
    <w:rsid w:val="00E7528C"/>
    <w:rsid w:val="00E80FCB"/>
    <w:rsid w:val="00E8755D"/>
    <w:rsid w:val="00EA0DF0"/>
    <w:rsid w:val="00EB07D4"/>
    <w:rsid w:val="00EB16ED"/>
    <w:rsid w:val="00EB79AD"/>
    <w:rsid w:val="00EF69D3"/>
    <w:rsid w:val="00F02EA4"/>
    <w:rsid w:val="00F146C6"/>
    <w:rsid w:val="00F34A1D"/>
    <w:rsid w:val="00F53E22"/>
    <w:rsid w:val="00F561D9"/>
    <w:rsid w:val="00F67C11"/>
    <w:rsid w:val="00F75851"/>
    <w:rsid w:val="00F83D6B"/>
    <w:rsid w:val="00F87888"/>
    <w:rsid w:val="00F951F0"/>
    <w:rsid w:val="00FB3CBB"/>
    <w:rsid w:val="00FB4D53"/>
    <w:rsid w:val="00FC26CB"/>
    <w:rsid w:val="00FC3F27"/>
    <w:rsid w:val="00FC4A2B"/>
    <w:rsid w:val="00FE5BB5"/>
    <w:rsid w:val="00FE73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A6B"/>
  </w:style>
  <w:style w:type="paragraph" w:styleId="1">
    <w:name w:val="heading 1"/>
    <w:basedOn w:val="a"/>
    <w:next w:val="a"/>
    <w:link w:val="10"/>
    <w:uiPriority w:val="99"/>
    <w:qFormat/>
    <w:rsid w:val="006F1936"/>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320"/>
    <w:pPr>
      <w:ind w:left="720"/>
      <w:contextualSpacing/>
    </w:pPr>
  </w:style>
  <w:style w:type="table" w:styleId="a4">
    <w:name w:val="Table Grid"/>
    <w:basedOn w:val="a1"/>
    <w:uiPriority w:val="59"/>
    <w:rsid w:val="002E3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A181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A1811"/>
    <w:rPr>
      <w:rFonts w:ascii="Segoe UI" w:hAnsi="Segoe UI" w:cs="Segoe UI"/>
      <w:sz w:val="18"/>
      <w:szCs w:val="18"/>
    </w:rPr>
  </w:style>
  <w:style w:type="character" w:customStyle="1" w:styleId="10">
    <w:name w:val="Заголовок 1 Знак"/>
    <w:basedOn w:val="a0"/>
    <w:link w:val="1"/>
    <w:uiPriority w:val="99"/>
    <w:rsid w:val="006F1936"/>
    <w:rPr>
      <w:rFonts w:ascii="Arial" w:eastAsia="Times New Roman" w:hAnsi="Arial" w:cs="Arial"/>
      <w:b/>
      <w:bCs/>
      <w:color w:val="26282F"/>
      <w:sz w:val="24"/>
      <w:szCs w:val="24"/>
      <w:lang w:eastAsia="ru-RU"/>
    </w:rPr>
  </w:style>
  <w:style w:type="character" w:customStyle="1" w:styleId="a7">
    <w:name w:val="Гипертекстовая ссылка"/>
    <w:uiPriority w:val="99"/>
    <w:rsid w:val="006F1936"/>
    <w:rPr>
      <w:b/>
      <w:bCs/>
      <w:color w:val="106BBE"/>
    </w:rPr>
  </w:style>
  <w:style w:type="paragraph" w:styleId="a8">
    <w:name w:val="header"/>
    <w:basedOn w:val="a"/>
    <w:link w:val="a9"/>
    <w:uiPriority w:val="99"/>
    <w:unhideWhenUsed/>
    <w:rsid w:val="00556D6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6D6C"/>
  </w:style>
  <w:style w:type="paragraph" w:styleId="aa">
    <w:name w:val="footer"/>
    <w:basedOn w:val="a"/>
    <w:link w:val="ab"/>
    <w:uiPriority w:val="99"/>
    <w:unhideWhenUsed/>
    <w:rsid w:val="00556D6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6D6C"/>
  </w:style>
  <w:style w:type="paragraph" w:styleId="ac">
    <w:name w:val="Normal (Web)"/>
    <w:basedOn w:val="a"/>
    <w:uiPriority w:val="99"/>
    <w:unhideWhenUsed/>
    <w:rsid w:val="00001A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580C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580CC7"/>
  </w:style>
  <w:style w:type="character" w:customStyle="1" w:styleId="spellingerror">
    <w:name w:val="spellingerror"/>
    <w:basedOn w:val="a0"/>
    <w:rsid w:val="00580CC7"/>
  </w:style>
  <w:style w:type="character" w:customStyle="1" w:styleId="eop">
    <w:name w:val="eop"/>
    <w:basedOn w:val="a0"/>
    <w:rsid w:val="00580CC7"/>
  </w:style>
  <w:style w:type="paragraph" w:styleId="ad">
    <w:name w:val="Body Text"/>
    <w:basedOn w:val="a"/>
    <w:link w:val="ae"/>
    <w:uiPriority w:val="1"/>
    <w:qFormat/>
    <w:rsid w:val="00D0615C"/>
    <w:pPr>
      <w:widowControl w:val="0"/>
      <w:autoSpaceDE w:val="0"/>
      <w:autoSpaceDN w:val="0"/>
      <w:spacing w:after="0" w:line="240" w:lineRule="auto"/>
    </w:pPr>
    <w:rPr>
      <w:rFonts w:ascii="Times New Roman" w:eastAsia="Times New Roman" w:hAnsi="Times New Roman" w:cs="Times New Roman"/>
      <w:sz w:val="28"/>
      <w:szCs w:val="28"/>
      <w:u w:color="000000"/>
      <w:lang w:eastAsia="ru-RU" w:bidi="ru-RU"/>
    </w:rPr>
  </w:style>
  <w:style w:type="character" w:customStyle="1" w:styleId="ae">
    <w:name w:val="Основной текст Знак"/>
    <w:basedOn w:val="a0"/>
    <w:link w:val="ad"/>
    <w:uiPriority w:val="1"/>
    <w:rsid w:val="00D0615C"/>
    <w:rPr>
      <w:rFonts w:ascii="Times New Roman" w:eastAsia="Times New Roman" w:hAnsi="Times New Roman" w:cs="Times New Roman"/>
      <w:sz w:val="28"/>
      <w:szCs w:val="28"/>
      <w:u w:color="000000"/>
      <w:lang w:eastAsia="ru-RU" w:bidi="ru-RU"/>
    </w:rPr>
  </w:style>
  <w:style w:type="paragraph" w:customStyle="1" w:styleId="af">
    <w:name w:val="По умолчанию"/>
    <w:rsid w:val="00D0615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paragraph" w:customStyle="1" w:styleId="Default">
    <w:name w:val="Default"/>
    <w:rsid w:val="00A93491"/>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No Spacing"/>
    <w:uiPriority w:val="1"/>
    <w:qFormat/>
    <w:rsid w:val="007D1634"/>
    <w:pPr>
      <w:spacing w:after="0" w:line="240" w:lineRule="auto"/>
    </w:pPr>
  </w:style>
  <w:style w:type="character" w:customStyle="1" w:styleId="apple-converted-space">
    <w:name w:val="apple-converted-space"/>
    <w:basedOn w:val="a0"/>
    <w:rsid w:val="00C27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0271">
      <w:bodyDiv w:val="1"/>
      <w:marLeft w:val="0"/>
      <w:marRight w:val="0"/>
      <w:marTop w:val="0"/>
      <w:marBottom w:val="0"/>
      <w:divBdr>
        <w:top w:val="none" w:sz="0" w:space="0" w:color="auto"/>
        <w:left w:val="none" w:sz="0" w:space="0" w:color="auto"/>
        <w:bottom w:val="none" w:sz="0" w:space="0" w:color="auto"/>
        <w:right w:val="none" w:sz="0" w:space="0" w:color="auto"/>
      </w:divBdr>
    </w:div>
    <w:div w:id="349839419">
      <w:bodyDiv w:val="1"/>
      <w:marLeft w:val="0"/>
      <w:marRight w:val="0"/>
      <w:marTop w:val="0"/>
      <w:marBottom w:val="0"/>
      <w:divBdr>
        <w:top w:val="none" w:sz="0" w:space="0" w:color="auto"/>
        <w:left w:val="none" w:sz="0" w:space="0" w:color="auto"/>
        <w:bottom w:val="none" w:sz="0" w:space="0" w:color="auto"/>
        <w:right w:val="none" w:sz="0" w:space="0" w:color="auto"/>
      </w:divBdr>
    </w:div>
    <w:div w:id="498623887">
      <w:bodyDiv w:val="1"/>
      <w:marLeft w:val="0"/>
      <w:marRight w:val="0"/>
      <w:marTop w:val="0"/>
      <w:marBottom w:val="0"/>
      <w:divBdr>
        <w:top w:val="none" w:sz="0" w:space="0" w:color="auto"/>
        <w:left w:val="none" w:sz="0" w:space="0" w:color="auto"/>
        <w:bottom w:val="none" w:sz="0" w:space="0" w:color="auto"/>
        <w:right w:val="none" w:sz="0" w:space="0" w:color="auto"/>
      </w:divBdr>
    </w:div>
    <w:div w:id="527069266">
      <w:bodyDiv w:val="1"/>
      <w:marLeft w:val="0"/>
      <w:marRight w:val="0"/>
      <w:marTop w:val="0"/>
      <w:marBottom w:val="0"/>
      <w:divBdr>
        <w:top w:val="none" w:sz="0" w:space="0" w:color="auto"/>
        <w:left w:val="none" w:sz="0" w:space="0" w:color="auto"/>
        <w:bottom w:val="none" w:sz="0" w:space="0" w:color="auto"/>
        <w:right w:val="none" w:sz="0" w:space="0" w:color="auto"/>
      </w:divBdr>
    </w:div>
    <w:div w:id="552816015">
      <w:bodyDiv w:val="1"/>
      <w:marLeft w:val="0"/>
      <w:marRight w:val="0"/>
      <w:marTop w:val="0"/>
      <w:marBottom w:val="0"/>
      <w:divBdr>
        <w:top w:val="none" w:sz="0" w:space="0" w:color="auto"/>
        <w:left w:val="none" w:sz="0" w:space="0" w:color="auto"/>
        <w:bottom w:val="none" w:sz="0" w:space="0" w:color="auto"/>
        <w:right w:val="none" w:sz="0" w:space="0" w:color="auto"/>
      </w:divBdr>
    </w:div>
    <w:div w:id="600458181">
      <w:bodyDiv w:val="1"/>
      <w:marLeft w:val="0"/>
      <w:marRight w:val="0"/>
      <w:marTop w:val="0"/>
      <w:marBottom w:val="0"/>
      <w:divBdr>
        <w:top w:val="none" w:sz="0" w:space="0" w:color="auto"/>
        <w:left w:val="none" w:sz="0" w:space="0" w:color="auto"/>
        <w:bottom w:val="none" w:sz="0" w:space="0" w:color="auto"/>
        <w:right w:val="none" w:sz="0" w:space="0" w:color="auto"/>
      </w:divBdr>
    </w:div>
    <w:div w:id="674459852">
      <w:bodyDiv w:val="1"/>
      <w:marLeft w:val="0"/>
      <w:marRight w:val="0"/>
      <w:marTop w:val="0"/>
      <w:marBottom w:val="0"/>
      <w:divBdr>
        <w:top w:val="none" w:sz="0" w:space="0" w:color="auto"/>
        <w:left w:val="none" w:sz="0" w:space="0" w:color="auto"/>
        <w:bottom w:val="none" w:sz="0" w:space="0" w:color="auto"/>
        <w:right w:val="none" w:sz="0" w:space="0" w:color="auto"/>
      </w:divBdr>
    </w:div>
    <w:div w:id="702677118">
      <w:bodyDiv w:val="1"/>
      <w:marLeft w:val="0"/>
      <w:marRight w:val="0"/>
      <w:marTop w:val="0"/>
      <w:marBottom w:val="0"/>
      <w:divBdr>
        <w:top w:val="none" w:sz="0" w:space="0" w:color="auto"/>
        <w:left w:val="none" w:sz="0" w:space="0" w:color="auto"/>
        <w:bottom w:val="none" w:sz="0" w:space="0" w:color="auto"/>
        <w:right w:val="none" w:sz="0" w:space="0" w:color="auto"/>
      </w:divBdr>
    </w:div>
    <w:div w:id="1137408911">
      <w:bodyDiv w:val="1"/>
      <w:marLeft w:val="0"/>
      <w:marRight w:val="0"/>
      <w:marTop w:val="0"/>
      <w:marBottom w:val="0"/>
      <w:divBdr>
        <w:top w:val="none" w:sz="0" w:space="0" w:color="auto"/>
        <w:left w:val="none" w:sz="0" w:space="0" w:color="auto"/>
        <w:bottom w:val="none" w:sz="0" w:space="0" w:color="auto"/>
        <w:right w:val="none" w:sz="0" w:space="0" w:color="auto"/>
      </w:divBdr>
    </w:div>
    <w:div w:id="1235431520">
      <w:bodyDiv w:val="1"/>
      <w:marLeft w:val="0"/>
      <w:marRight w:val="0"/>
      <w:marTop w:val="0"/>
      <w:marBottom w:val="0"/>
      <w:divBdr>
        <w:top w:val="none" w:sz="0" w:space="0" w:color="auto"/>
        <w:left w:val="none" w:sz="0" w:space="0" w:color="auto"/>
        <w:bottom w:val="none" w:sz="0" w:space="0" w:color="auto"/>
        <w:right w:val="none" w:sz="0" w:space="0" w:color="auto"/>
      </w:divBdr>
    </w:div>
    <w:div w:id="1297494769">
      <w:bodyDiv w:val="1"/>
      <w:marLeft w:val="0"/>
      <w:marRight w:val="0"/>
      <w:marTop w:val="0"/>
      <w:marBottom w:val="0"/>
      <w:divBdr>
        <w:top w:val="none" w:sz="0" w:space="0" w:color="auto"/>
        <w:left w:val="none" w:sz="0" w:space="0" w:color="auto"/>
        <w:bottom w:val="none" w:sz="0" w:space="0" w:color="auto"/>
        <w:right w:val="none" w:sz="0" w:space="0" w:color="auto"/>
      </w:divBdr>
    </w:div>
    <w:div w:id="1370909874">
      <w:bodyDiv w:val="1"/>
      <w:marLeft w:val="0"/>
      <w:marRight w:val="0"/>
      <w:marTop w:val="0"/>
      <w:marBottom w:val="0"/>
      <w:divBdr>
        <w:top w:val="none" w:sz="0" w:space="0" w:color="auto"/>
        <w:left w:val="none" w:sz="0" w:space="0" w:color="auto"/>
        <w:bottom w:val="none" w:sz="0" w:space="0" w:color="auto"/>
        <w:right w:val="none" w:sz="0" w:space="0" w:color="auto"/>
      </w:divBdr>
    </w:div>
    <w:div w:id="1708137278">
      <w:bodyDiv w:val="1"/>
      <w:marLeft w:val="0"/>
      <w:marRight w:val="0"/>
      <w:marTop w:val="0"/>
      <w:marBottom w:val="0"/>
      <w:divBdr>
        <w:top w:val="none" w:sz="0" w:space="0" w:color="auto"/>
        <w:left w:val="none" w:sz="0" w:space="0" w:color="auto"/>
        <w:bottom w:val="none" w:sz="0" w:space="0" w:color="auto"/>
        <w:right w:val="none" w:sz="0" w:space="0" w:color="auto"/>
      </w:divBdr>
    </w:div>
    <w:div w:id="1709446643">
      <w:bodyDiv w:val="1"/>
      <w:marLeft w:val="0"/>
      <w:marRight w:val="0"/>
      <w:marTop w:val="0"/>
      <w:marBottom w:val="0"/>
      <w:divBdr>
        <w:top w:val="none" w:sz="0" w:space="0" w:color="auto"/>
        <w:left w:val="none" w:sz="0" w:space="0" w:color="auto"/>
        <w:bottom w:val="none" w:sz="0" w:space="0" w:color="auto"/>
        <w:right w:val="none" w:sz="0" w:space="0" w:color="auto"/>
      </w:divBdr>
    </w:div>
    <w:div w:id="1715693900">
      <w:bodyDiv w:val="1"/>
      <w:marLeft w:val="0"/>
      <w:marRight w:val="0"/>
      <w:marTop w:val="0"/>
      <w:marBottom w:val="0"/>
      <w:divBdr>
        <w:top w:val="none" w:sz="0" w:space="0" w:color="auto"/>
        <w:left w:val="none" w:sz="0" w:space="0" w:color="auto"/>
        <w:bottom w:val="none" w:sz="0" w:space="0" w:color="auto"/>
        <w:right w:val="none" w:sz="0" w:space="0" w:color="auto"/>
      </w:divBdr>
    </w:div>
    <w:div w:id="1836993785">
      <w:bodyDiv w:val="1"/>
      <w:marLeft w:val="0"/>
      <w:marRight w:val="0"/>
      <w:marTop w:val="0"/>
      <w:marBottom w:val="0"/>
      <w:divBdr>
        <w:top w:val="none" w:sz="0" w:space="0" w:color="auto"/>
        <w:left w:val="none" w:sz="0" w:space="0" w:color="auto"/>
        <w:bottom w:val="none" w:sz="0" w:space="0" w:color="auto"/>
        <w:right w:val="none" w:sz="0" w:space="0" w:color="auto"/>
      </w:divBdr>
    </w:div>
    <w:div w:id="1920601936">
      <w:bodyDiv w:val="1"/>
      <w:marLeft w:val="0"/>
      <w:marRight w:val="0"/>
      <w:marTop w:val="0"/>
      <w:marBottom w:val="0"/>
      <w:divBdr>
        <w:top w:val="none" w:sz="0" w:space="0" w:color="auto"/>
        <w:left w:val="none" w:sz="0" w:space="0" w:color="auto"/>
        <w:bottom w:val="none" w:sz="0" w:space="0" w:color="auto"/>
        <w:right w:val="none" w:sz="0" w:space="0" w:color="auto"/>
      </w:divBdr>
    </w:div>
    <w:div w:id="1936592024">
      <w:bodyDiv w:val="1"/>
      <w:marLeft w:val="0"/>
      <w:marRight w:val="0"/>
      <w:marTop w:val="0"/>
      <w:marBottom w:val="0"/>
      <w:divBdr>
        <w:top w:val="none" w:sz="0" w:space="0" w:color="auto"/>
        <w:left w:val="none" w:sz="0" w:space="0" w:color="auto"/>
        <w:bottom w:val="none" w:sz="0" w:space="0" w:color="auto"/>
        <w:right w:val="none" w:sz="0" w:space="0" w:color="auto"/>
      </w:divBdr>
    </w:div>
    <w:div w:id="2031568440">
      <w:bodyDiv w:val="1"/>
      <w:marLeft w:val="0"/>
      <w:marRight w:val="0"/>
      <w:marTop w:val="0"/>
      <w:marBottom w:val="0"/>
      <w:divBdr>
        <w:top w:val="none" w:sz="0" w:space="0" w:color="auto"/>
        <w:left w:val="none" w:sz="0" w:space="0" w:color="auto"/>
        <w:bottom w:val="none" w:sz="0" w:space="0" w:color="auto"/>
        <w:right w:val="none" w:sz="0" w:space="0" w:color="auto"/>
      </w:divBdr>
    </w:div>
    <w:div w:id="204636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7417688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8747B-9F07-47E3-8394-CCA6B41C2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140</Pages>
  <Words>38891</Words>
  <Characters>221679</Characters>
  <Application>Microsoft Office Word</Application>
  <DocSecurity>0</DocSecurity>
  <Lines>1847</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АНБ</cp:lastModifiedBy>
  <cp:revision>75</cp:revision>
  <cp:lastPrinted>2021-05-26T05:52:00Z</cp:lastPrinted>
  <dcterms:created xsi:type="dcterms:W3CDTF">2021-05-23T06:58:00Z</dcterms:created>
  <dcterms:modified xsi:type="dcterms:W3CDTF">2021-05-26T06:49:00Z</dcterms:modified>
</cp:coreProperties>
</file>