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F4" w:rsidRDefault="00766B57" w:rsidP="00BB08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B08F4">
        <w:rPr>
          <w:rFonts w:ascii="Times New Roman" w:hAnsi="Times New Roman" w:cs="Times New Roman"/>
          <w:sz w:val="24"/>
          <w:szCs w:val="24"/>
        </w:rPr>
        <w:t>одел</w:t>
      </w:r>
      <w:r>
        <w:rPr>
          <w:rFonts w:ascii="Times New Roman" w:hAnsi="Times New Roman" w:cs="Times New Roman"/>
          <w:sz w:val="24"/>
          <w:szCs w:val="24"/>
        </w:rPr>
        <w:t xml:space="preserve">ь № </w:t>
      </w:r>
      <w:r w:rsidR="00F549C6">
        <w:rPr>
          <w:rFonts w:ascii="Times New Roman" w:hAnsi="Times New Roman" w:cs="Times New Roman"/>
          <w:sz w:val="24"/>
          <w:szCs w:val="24"/>
        </w:rPr>
        <w:t>3</w:t>
      </w:r>
    </w:p>
    <w:p w:rsidR="00BB08F4" w:rsidRDefault="00BB08F4" w:rsidP="00BB08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учету результатов итогового сочинения в выпускных классах наряду с результатами ЕГЭ </w:t>
      </w:r>
      <w:r w:rsidR="00766B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 приеме в вузы</w:t>
      </w:r>
      <w:proofErr w:type="gramEnd"/>
    </w:p>
    <w:p w:rsidR="00BB08F4" w:rsidRDefault="00BB08F4" w:rsidP="00BB08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ook w:val="04A0"/>
      </w:tblPr>
      <w:tblGrid>
        <w:gridCol w:w="2376"/>
        <w:gridCol w:w="8789"/>
      </w:tblGrid>
      <w:tr w:rsidR="00BB08F4" w:rsidTr="007C6756">
        <w:tc>
          <w:tcPr>
            <w:tcW w:w="2376" w:type="dxa"/>
          </w:tcPr>
          <w:p w:rsidR="00BB08F4" w:rsidRDefault="00BB08F4" w:rsidP="00C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процедуры проводить сочинение?</w:t>
            </w:r>
          </w:p>
        </w:tc>
        <w:tc>
          <w:tcPr>
            <w:tcW w:w="8789" w:type="dxa"/>
          </w:tcPr>
          <w:p w:rsidR="00BB08F4" w:rsidRDefault="00BB08F4" w:rsidP="00C0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промежуточной аттестации.</w:t>
            </w:r>
          </w:p>
          <w:p w:rsidR="00561D88" w:rsidRDefault="00561D88" w:rsidP="0056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88" w:rsidTr="007C6756">
        <w:trPr>
          <w:trHeight w:val="940"/>
        </w:trPr>
        <w:tc>
          <w:tcPr>
            <w:tcW w:w="2376" w:type="dxa"/>
          </w:tcPr>
          <w:p w:rsidR="00561D88" w:rsidRDefault="00561D88" w:rsidP="00C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модели</w:t>
            </w:r>
          </w:p>
          <w:p w:rsidR="00561D88" w:rsidRDefault="00561D88" w:rsidP="00C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88" w:rsidRDefault="00561D88" w:rsidP="00C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88" w:rsidRDefault="00561D88" w:rsidP="00C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88" w:rsidRDefault="00561D88" w:rsidP="00C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88" w:rsidRDefault="00561D88" w:rsidP="00C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88" w:rsidRDefault="00561D88" w:rsidP="0056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61D88" w:rsidRPr="00190701" w:rsidRDefault="00561D88" w:rsidP="00561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70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одного из видов:</w:t>
            </w:r>
          </w:p>
          <w:p w:rsidR="00561D88" w:rsidRDefault="00561D88" w:rsidP="00561D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самостоятельно прочитанную книгу (например, из списка «100 книг»).</w:t>
            </w:r>
          </w:p>
          <w:p w:rsidR="00561D88" w:rsidRDefault="00561D88" w:rsidP="00561D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Сочинение-рецензия на произведение малого жанра, предлагаемое выпускнику непосредственно на экзамене.</w:t>
            </w:r>
          </w:p>
          <w:p w:rsidR="004E3316" w:rsidRDefault="00561D88" w:rsidP="004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D88">
              <w:rPr>
                <w:rFonts w:ascii="Times New Roman" w:hAnsi="Times New Roman" w:cs="Times New Roman"/>
                <w:sz w:val="24"/>
                <w:szCs w:val="24"/>
              </w:rPr>
              <w:t>Сочинение определенного жанра с его характерными признаками: анализ эпизода, сравнительно-сопоставительная характеристика героев, сцен, сравнительный анализ стихотворений.</w:t>
            </w:r>
          </w:p>
          <w:p w:rsidR="004E3316" w:rsidRDefault="004E3316" w:rsidP="004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16" w:rsidRDefault="004E3316" w:rsidP="004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E801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январь-февраль.</w:t>
            </w:r>
          </w:p>
          <w:p w:rsidR="004E3316" w:rsidRDefault="004E3316" w:rsidP="004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– в образовательном учреждении.</w:t>
            </w:r>
          </w:p>
          <w:p w:rsidR="004E3316" w:rsidRDefault="004E3316" w:rsidP="004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3-4 часа.</w:t>
            </w:r>
          </w:p>
          <w:p w:rsidR="004E3316" w:rsidRPr="00561D88" w:rsidRDefault="004E3316" w:rsidP="004E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8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комиссия:</w:t>
            </w:r>
          </w:p>
          <w:p w:rsidR="004E3316" w:rsidRDefault="004E3316" w:rsidP="004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– руководитель ОУ</w:t>
            </w:r>
          </w:p>
          <w:p w:rsidR="004E3316" w:rsidRDefault="004E3316" w:rsidP="004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 – учитель, выпускающий класс</w:t>
            </w:r>
          </w:p>
          <w:p w:rsidR="004E3316" w:rsidRDefault="004E3316" w:rsidP="004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Ассистенты – учителя русского языка и литературы данного ОУ</w:t>
            </w:r>
          </w:p>
          <w:p w:rsidR="004E3316" w:rsidRDefault="004E3316" w:rsidP="004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 – учителя русского языка и литературы других ОУ, представители библиотек, вузов и т.п.</w:t>
            </w:r>
          </w:p>
          <w:p w:rsidR="004E3316" w:rsidRDefault="004E3316" w:rsidP="004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только содержание (оценка по литературе).</w:t>
            </w:r>
          </w:p>
          <w:p w:rsidR="004E3316" w:rsidRDefault="004E3316" w:rsidP="004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Выбранная выпускником тема и оценка за сочинение вписываются в аттестат.</w:t>
            </w:r>
          </w:p>
          <w:p w:rsidR="00561D88" w:rsidRPr="00010C46" w:rsidRDefault="004E3316" w:rsidP="0001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6">
              <w:rPr>
                <w:rFonts w:ascii="Times New Roman" w:hAnsi="Times New Roman" w:cs="Times New Roman"/>
                <w:sz w:val="24"/>
                <w:szCs w:val="24"/>
              </w:rPr>
              <w:t>Сочинение включается в «Портфолио личных достижений» и его результат учитываться вузами при конкурсном отборе.</w:t>
            </w:r>
          </w:p>
        </w:tc>
      </w:tr>
      <w:tr w:rsidR="00D40B7C" w:rsidTr="007C6756">
        <w:tc>
          <w:tcPr>
            <w:tcW w:w="2376" w:type="dxa"/>
          </w:tcPr>
          <w:p w:rsidR="00D40B7C" w:rsidRDefault="00D40B7C" w:rsidP="00D4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Плюсы модели</w:t>
            </w:r>
          </w:p>
        </w:tc>
        <w:tc>
          <w:tcPr>
            <w:tcW w:w="8789" w:type="dxa"/>
          </w:tcPr>
          <w:p w:rsidR="00D40B7C" w:rsidRDefault="00D40B7C" w:rsidP="00561D8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определенной мере преодолевает проблему списывания или заучивания готовых текстов сочинений по «хрестоматийным» произведениям.</w:t>
            </w:r>
          </w:p>
          <w:p w:rsidR="00D40B7C" w:rsidRPr="00190701" w:rsidRDefault="00D40B7C" w:rsidP="00D40B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Рецензия выявляет не только предметные компетенции, но позволяет выпускнику продемонстрировать свое личное 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прочитанному, умение анализировать текст в единстве его формы и содержания.</w:t>
            </w:r>
          </w:p>
        </w:tc>
      </w:tr>
      <w:tr w:rsidR="00D40B7C" w:rsidTr="007C6756">
        <w:tc>
          <w:tcPr>
            <w:tcW w:w="2376" w:type="dxa"/>
          </w:tcPr>
          <w:p w:rsidR="00D40B7C" w:rsidRDefault="00D40B7C" w:rsidP="00D4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0B7C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</w:p>
        </w:tc>
        <w:tc>
          <w:tcPr>
            <w:tcW w:w="8789" w:type="dxa"/>
          </w:tcPr>
          <w:p w:rsidR="00D40B7C" w:rsidRDefault="00D40B7C" w:rsidP="00FD788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значительной степени осложняет подготовку выпускников, выбравших литературу в формате ЕГЭ.</w:t>
            </w:r>
          </w:p>
          <w:p w:rsidR="00D40B7C" w:rsidRDefault="00D40B7C" w:rsidP="00FD788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позволяет выявить уровень культуры устной речи, вновь переводит экзамен в «письменную» плоскость.</w:t>
            </w:r>
          </w:p>
          <w:p w:rsidR="00D40B7C" w:rsidRDefault="00D40B7C" w:rsidP="00FD788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полной мере преодолевает «натаскивание» на экзамен, особенно если «банк тем» будет открытым.</w:t>
            </w:r>
          </w:p>
        </w:tc>
      </w:tr>
    </w:tbl>
    <w:p w:rsidR="00BB08F4" w:rsidRPr="006F5D0D" w:rsidRDefault="00BB08F4" w:rsidP="00BB0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7E6" w:rsidRDefault="004447E6"/>
    <w:sectPr w:rsidR="004447E6" w:rsidSect="007C675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923"/>
    <w:multiLevelType w:val="hybridMultilevel"/>
    <w:tmpl w:val="DF6E2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D10"/>
    <w:multiLevelType w:val="hybridMultilevel"/>
    <w:tmpl w:val="32C4D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26F31"/>
    <w:multiLevelType w:val="hybridMultilevel"/>
    <w:tmpl w:val="9E9C5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F2D5A"/>
    <w:multiLevelType w:val="hybridMultilevel"/>
    <w:tmpl w:val="A35EC062"/>
    <w:lvl w:ilvl="0" w:tplc="0F14B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EE10A0"/>
    <w:multiLevelType w:val="hybridMultilevel"/>
    <w:tmpl w:val="B708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8230E"/>
    <w:multiLevelType w:val="hybridMultilevel"/>
    <w:tmpl w:val="179AE11E"/>
    <w:lvl w:ilvl="0" w:tplc="AA2CE0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913B3"/>
    <w:multiLevelType w:val="hybridMultilevel"/>
    <w:tmpl w:val="C69E4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27B04"/>
    <w:multiLevelType w:val="hybridMultilevel"/>
    <w:tmpl w:val="C69E4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8F4"/>
    <w:rsid w:val="00010C46"/>
    <w:rsid w:val="00101325"/>
    <w:rsid w:val="004447E6"/>
    <w:rsid w:val="004E3316"/>
    <w:rsid w:val="005048C8"/>
    <w:rsid w:val="00561D88"/>
    <w:rsid w:val="00766B57"/>
    <w:rsid w:val="007B64A3"/>
    <w:rsid w:val="007C6756"/>
    <w:rsid w:val="007F70B7"/>
    <w:rsid w:val="009D0967"/>
    <w:rsid w:val="00A7775B"/>
    <w:rsid w:val="00BB08F4"/>
    <w:rsid w:val="00BB5304"/>
    <w:rsid w:val="00D40B7C"/>
    <w:rsid w:val="00E8011B"/>
    <w:rsid w:val="00EA3162"/>
    <w:rsid w:val="00EB1906"/>
    <w:rsid w:val="00F549C6"/>
    <w:rsid w:val="00FD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ted0201</dc:creator>
  <cp:lastModifiedBy>Репина</cp:lastModifiedBy>
  <cp:revision>14</cp:revision>
  <cp:lastPrinted>2014-02-14T07:13:00Z</cp:lastPrinted>
  <dcterms:created xsi:type="dcterms:W3CDTF">2014-02-14T09:32:00Z</dcterms:created>
  <dcterms:modified xsi:type="dcterms:W3CDTF">2014-02-20T08:22:00Z</dcterms:modified>
</cp:coreProperties>
</file>