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521"/>
        <w:gridCol w:w="1417"/>
        <w:gridCol w:w="1276"/>
      </w:tblGrid>
      <w:tr w:rsidR="00087EF4" w:rsidRPr="00087EF4" w:rsidTr="00434C6F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1FE" w:rsidRPr="00087EF4" w:rsidRDefault="00DA4EEB" w:rsidP="00212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4">
              <w:rPr>
                <w:rFonts w:ascii="Times New Roman" w:hAnsi="Times New Roman" w:cs="Times New Roman"/>
                <w:b/>
                <w:sz w:val="24"/>
                <w:szCs w:val="24"/>
              </w:rPr>
              <w:t>7. Кадровое обеспечение</w:t>
            </w:r>
            <w:r w:rsidR="009C6EC4" w:rsidRPr="0008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2E67" w:rsidRPr="00087EF4" w:rsidRDefault="00212E67" w:rsidP="003D4F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Подготовка профессиональных кадров</w:t>
            </w:r>
            <w:r w:rsidR="00906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7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4</w:t>
            </w:r>
          </w:p>
        </w:tc>
      </w:tr>
      <w:tr w:rsidR="00087EF4" w:rsidRPr="00087EF4" w:rsidTr="00434C6F">
        <w:trPr>
          <w:trHeight w:val="1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67" w:rsidRPr="00087EF4" w:rsidRDefault="00212E67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67" w:rsidRPr="00087EF4" w:rsidRDefault="00212E67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67" w:rsidRPr="00087EF4" w:rsidRDefault="00212E67" w:rsidP="002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E67" w:rsidRPr="00087EF4" w:rsidRDefault="00212E67" w:rsidP="002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EF4" w:rsidRPr="00087EF4" w:rsidTr="00434C6F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A" w:rsidRPr="00087EF4" w:rsidRDefault="008D0071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2E67" w:rsidRPr="00087EF4" w:rsidRDefault="008D0071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r w:rsidR="00212E67"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7" w:rsidRPr="00087EF4" w:rsidRDefault="00212E67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7" w:rsidRPr="00087EF4" w:rsidRDefault="00212E67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67" w:rsidRPr="00087EF4" w:rsidRDefault="00212E67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конец отчетного периода</w:t>
            </w:r>
          </w:p>
        </w:tc>
      </w:tr>
      <w:tr w:rsidR="00087EF4" w:rsidRPr="00087EF4" w:rsidTr="00434C6F">
        <w:trPr>
          <w:trHeight w:val="58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учреждений СПО (профессиональных образовательных 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7EF4" w:rsidRPr="00087EF4" w:rsidTr="00434C6F">
        <w:trPr>
          <w:trHeight w:val="1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1975A4" w:rsidP="00A31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1D74"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1EE1"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EF4" w:rsidRPr="00087EF4" w:rsidTr="00434C6F">
        <w:trPr>
          <w:trHeight w:val="1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договорам целевого направления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EF4" w:rsidRPr="00087EF4" w:rsidTr="00434C6F">
        <w:trPr>
          <w:trHeight w:val="1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CC4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филиалов образовательных учреждений СПО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EF4" w:rsidRPr="00087EF4" w:rsidTr="00434C6F">
        <w:trPr>
          <w:trHeight w:val="1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EF4" w:rsidRPr="00087EF4" w:rsidTr="00434C6F">
        <w:trPr>
          <w:trHeight w:val="1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договорам  целевого направления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EF4" w:rsidRPr="00087EF4" w:rsidTr="00434C6F">
        <w:trPr>
          <w:trHeight w:val="1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A31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087EF4" w:rsidRPr="00087EF4" w:rsidTr="00434C6F">
        <w:trPr>
          <w:trHeight w:val="1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очной формы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A31D7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087EF4" w:rsidRPr="00087EF4" w:rsidTr="00434C6F">
        <w:trPr>
          <w:trHeight w:val="2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программам подготовки квалифицированных рабочих (служащих)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A31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087EF4" w:rsidRPr="00087EF4" w:rsidTr="00A31D74">
        <w:trPr>
          <w:trHeight w:val="15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087EF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трудоустроено в регионе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3D4F21" w:rsidRDefault="00A31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87EF4" w:rsidRPr="00097F6E" w:rsidTr="00A31D74">
        <w:trPr>
          <w:trHeight w:val="52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A31D74" w:rsidRDefault="00FE4678" w:rsidP="008D0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A31D74" w:rsidRDefault="00FE4678" w:rsidP="0021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учреждений ВПО (образовательных организаций высшего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A31D7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EF4" w:rsidRPr="00097F6E" w:rsidTr="00A31D74">
        <w:trPr>
          <w:trHeight w:val="1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A31D74" w:rsidRDefault="00FE4678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A31D7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обучаемых,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A31D7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EF4" w:rsidRPr="00097F6E" w:rsidTr="00A31D74">
        <w:trPr>
          <w:trHeight w:val="1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A31D74" w:rsidRDefault="00FE4678" w:rsidP="00212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A31D74" w:rsidRDefault="00FE4678" w:rsidP="00212E6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договорам  целевого направления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A31D74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678" w:rsidRPr="003D4F21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7D96" w:rsidRPr="00097F6E" w:rsidTr="00A31D74">
        <w:trPr>
          <w:trHeight w:val="2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филиалов образовательных учреждений ВПО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6" w:rsidRPr="003D4F21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D96" w:rsidRPr="00097F6E" w:rsidTr="00A31D74">
        <w:trPr>
          <w:trHeight w:val="1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обучаемых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6" w:rsidRPr="003D4F21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17D96" w:rsidRPr="00097F6E" w:rsidTr="00A31D74">
        <w:trPr>
          <w:trHeight w:val="1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договорам  целевого направления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6" w:rsidRPr="003D4F21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D96" w:rsidRPr="00097F6E" w:rsidTr="00A31D74">
        <w:trPr>
          <w:trHeight w:val="3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6" w:rsidRPr="003D4F21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7D96" w:rsidRPr="00097F6E" w:rsidTr="00A31D74">
        <w:trPr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очной формы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6" w:rsidRPr="003D4F21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7D96" w:rsidRPr="00097F6E" w:rsidTr="00A31D74">
        <w:trPr>
          <w:trHeight w:val="5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17D96" w:rsidRPr="00A31D74" w:rsidRDefault="00C17D96" w:rsidP="00C17D96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трудоустроено в регионе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7D96" w:rsidRPr="00A31D74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96" w:rsidRPr="003D4F21" w:rsidRDefault="00C17D96" w:rsidP="00C17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7EF4" w:rsidRPr="00087EF4" w:rsidTr="00434C6F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97F6E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97F6E" w:rsidRDefault="00FE4678" w:rsidP="00B30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выпуска квалифицированных кадров всех форм обучения, в том числе в разрезе основных профилей подготовки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E4678" w:rsidRPr="00097F6E" w:rsidRDefault="00FE4678" w:rsidP="00CF1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97F6E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087EF4" w:rsidRPr="00087EF4" w:rsidTr="00434C6F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906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087EF4" w:rsidRPr="00087EF4" w:rsidTr="00434C6F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087EF4" w:rsidRPr="00087EF4" w:rsidTr="00434C6F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87EF4" w:rsidRPr="00087EF4" w:rsidTr="00434C6F">
        <w:trPr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906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087EF4" w:rsidRPr="00087EF4" w:rsidTr="00434C6F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87EF4" w:rsidRPr="00087EF4" w:rsidTr="00434C6F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7EF4" w:rsidRPr="00087EF4" w:rsidTr="00FE4678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906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87EF4" w:rsidRPr="00087EF4" w:rsidTr="00FE4678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4678" w:rsidRPr="00163DE7" w:rsidRDefault="00906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87EF4" w:rsidRPr="00087EF4" w:rsidTr="00FE4678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социальная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678" w:rsidRPr="00163DE7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7EF4" w:rsidRPr="00087EF4" w:rsidTr="00FE4678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678" w:rsidRPr="00087EF4" w:rsidRDefault="00FE4678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678" w:rsidRPr="00163DE7" w:rsidRDefault="00DD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87EF4" w:rsidRPr="00087EF4" w:rsidTr="00FE4678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678" w:rsidRPr="00087EF4" w:rsidRDefault="00FE4678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4678" w:rsidRPr="00087EF4" w:rsidRDefault="00FE4678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профили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678" w:rsidRPr="00087EF4" w:rsidRDefault="00FE4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678" w:rsidRPr="00163DE7" w:rsidRDefault="00906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212E67" w:rsidRPr="00087EF4" w:rsidRDefault="00212E67">
      <w:pPr>
        <w:rPr>
          <w:rFonts w:ascii="Times New Roman" w:hAnsi="Times New Roman" w:cs="Times New Roman"/>
          <w:b/>
          <w:sz w:val="24"/>
          <w:szCs w:val="24"/>
        </w:rPr>
      </w:pPr>
    </w:p>
    <w:p w:rsidR="00E901FE" w:rsidRPr="00087EF4" w:rsidRDefault="00DA4EEB" w:rsidP="00DA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4">
        <w:rPr>
          <w:rFonts w:ascii="Times New Roman" w:hAnsi="Times New Roman" w:cs="Times New Roman"/>
          <w:b/>
          <w:sz w:val="24"/>
          <w:szCs w:val="24"/>
        </w:rPr>
        <w:t xml:space="preserve">7.2. Основные проблемы в сфере подготовки профессиональных кадров </w:t>
      </w:r>
    </w:p>
    <w:p w:rsidR="00DA4EEB" w:rsidRPr="00087EF4" w:rsidRDefault="00DA4EEB" w:rsidP="00DA4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4">
        <w:rPr>
          <w:rFonts w:ascii="Times New Roman" w:hAnsi="Times New Roman" w:cs="Times New Roman"/>
          <w:b/>
          <w:sz w:val="24"/>
          <w:szCs w:val="24"/>
        </w:rPr>
        <w:t>и предложения по их решению</w:t>
      </w:r>
    </w:p>
    <w:p w:rsidR="00B564DA" w:rsidRPr="00087EF4" w:rsidRDefault="00B564DA" w:rsidP="00B564D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564DA" w:rsidRPr="00087EF4" w:rsidRDefault="00FE4678" w:rsidP="009C6E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 xml:space="preserve">1) </w:t>
      </w:r>
      <w:r w:rsidR="00B564DA" w:rsidRPr="00087EF4">
        <w:rPr>
          <w:rFonts w:ascii="Times New Roman" w:hAnsi="Times New Roman" w:cs="Times New Roman"/>
          <w:sz w:val="24"/>
          <w:szCs w:val="24"/>
        </w:rPr>
        <w:t>Система профессионального образования Чукотского автономного округа пре</w:t>
      </w:r>
      <w:r w:rsidR="00D372AC" w:rsidRPr="00087EF4">
        <w:rPr>
          <w:rFonts w:ascii="Times New Roman" w:hAnsi="Times New Roman" w:cs="Times New Roman"/>
          <w:sz w:val="24"/>
          <w:szCs w:val="24"/>
        </w:rPr>
        <w:t xml:space="preserve">дставлена 4 </w:t>
      </w:r>
      <w:r w:rsidR="00932781" w:rsidRPr="00087EF4">
        <w:rPr>
          <w:rFonts w:ascii="Times New Roman" w:hAnsi="Times New Roman" w:cs="Times New Roman"/>
          <w:sz w:val="24"/>
          <w:szCs w:val="24"/>
        </w:rPr>
        <w:t xml:space="preserve">профессиональными образовательными организациями </w:t>
      </w:r>
      <w:r w:rsidR="0005732E" w:rsidRPr="00087EF4">
        <w:rPr>
          <w:rFonts w:ascii="Times New Roman" w:hAnsi="Times New Roman" w:cs="Times New Roman"/>
          <w:sz w:val="24"/>
          <w:szCs w:val="24"/>
        </w:rPr>
        <w:t>и 1 филиалом</w:t>
      </w:r>
      <w:r w:rsidR="00B564DA" w:rsidRPr="00087EF4">
        <w:rPr>
          <w:rFonts w:ascii="Times New Roman" w:hAnsi="Times New Roman" w:cs="Times New Roman"/>
          <w:sz w:val="24"/>
          <w:szCs w:val="24"/>
        </w:rPr>
        <w:t xml:space="preserve"> учреж</w:t>
      </w:r>
      <w:r w:rsidR="00932781" w:rsidRPr="00087EF4">
        <w:rPr>
          <w:rFonts w:ascii="Times New Roman" w:hAnsi="Times New Roman" w:cs="Times New Roman"/>
          <w:sz w:val="24"/>
          <w:szCs w:val="24"/>
        </w:rPr>
        <w:t>дени</w:t>
      </w:r>
      <w:r w:rsidR="0005732E" w:rsidRPr="00087EF4">
        <w:rPr>
          <w:rFonts w:ascii="Times New Roman" w:hAnsi="Times New Roman" w:cs="Times New Roman"/>
          <w:sz w:val="24"/>
          <w:szCs w:val="24"/>
        </w:rPr>
        <w:t>я</w:t>
      </w:r>
      <w:r w:rsidR="00932781" w:rsidRPr="00087EF4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="00B564DA" w:rsidRPr="00087EF4">
        <w:rPr>
          <w:rFonts w:ascii="Times New Roman" w:hAnsi="Times New Roman" w:cs="Times New Roman"/>
          <w:sz w:val="24"/>
          <w:szCs w:val="24"/>
        </w:rPr>
        <w:t>образования</w:t>
      </w:r>
      <w:r w:rsidR="00891CF7" w:rsidRPr="00087EF4">
        <w:rPr>
          <w:rFonts w:ascii="Times New Roman" w:hAnsi="Times New Roman" w:cs="Times New Roman"/>
          <w:sz w:val="24"/>
          <w:szCs w:val="24"/>
        </w:rPr>
        <w:t>.</w:t>
      </w:r>
    </w:p>
    <w:p w:rsidR="00B564DA" w:rsidRPr="00087EF4" w:rsidRDefault="00B564DA" w:rsidP="009C6E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>С учетом численности населения Чу</w:t>
      </w:r>
      <w:r w:rsidR="00AB7DAF" w:rsidRPr="00087EF4">
        <w:rPr>
          <w:rFonts w:ascii="Times New Roman" w:hAnsi="Times New Roman" w:cs="Times New Roman"/>
          <w:sz w:val="24"/>
          <w:szCs w:val="24"/>
        </w:rPr>
        <w:t xml:space="preserve">котского автономного </w:t>
      </w:r>
      <w:r w:rsidR="00D372AC" w:rsidRPr="00087EF4">
        <w:rPr>
          <w:rFonts w:ascii="Times New Roman" w:hAnsi="Times New Roman" w:cs="Times New Roman"/>
          <w:sz w:val="24"/>
          <w:szCs w:val="24"/>
        </w:rPr>
        <w:t xml:space="preserve">округа сеть </w:t>
      </w:r>
      <w:r w:rsidRPr="00087EF4">
        <w:rPr>
          <w:rFonts w:ascii="Times New Roman" w:hAnsi="Times New Roman" w:cs="Times New Roman"/>
          <w:sz w:val="24"/>
          <w:szCs w:val="24"/>
        </w:rPr>
        <w:t>учреждений профессионального образования является оптимальной для подготовки специалист</w:t>
      </w:r>
      <w:r w:rsidR="00D372AC" w:rsidRPr="00087EF4">
        <w:rPr>
          <w:rFonts w:ascii="Times New Roman" w:hAnsi="Times New Roman" w:cs="Times New Roman"/>
          <w:sz w:val="24"/>
          <w:szCs w:val="24"/>
        </w:rPr>
        <w:t xml:space="preserve">ов рабочих массовых профессий, </w:t>
      </w:r>
      <w:r w:rsidRPr="00087EF4">
        <w:rPr>
          <w:rFonts w:ascii="Times New Roman" w:hAnsi="Times New Roman" w:cs="Times New Roman"/>
          <w:sz w:val="24"/>
          <w:szCs w:val="24"/>
        </w:rPr>
        <w:t>специалистов среднего и в</w:t>
      </w:r>
      <w:r w:rsidR="00D372AC" w:rsidRPr="00087EF4">
        <w:rPr>
          <w:rFonts w:ascii="Times New Roman" w:hAnsi="Times New Roman" w:cs="Times New Roman"/>
          <w:sz w:val="24"/>
          <w:szCs w:val="24"/>
        </w:rPr>
        <w:t>ысшего профессионального звена,</w:t>
      </w:r>
      <w:r w:rsidR="00891CF7" w:rsidRPr="00087EF4">
        <w:rPr>
          <w:rFonts w:ascii="Times New Roman" w:hAnsi="Times New Roman" w:cs="Times New Roman"/>
          <w:sz w:val="24"/>
          <w:szCs w:val="24"/>
        </w:rPr>
        <w:t xml:space="preserve"> реализации конституционных прав граждан округа на получение профессионального образования.</w:t>
      </w:r>
    </w:p>
    <w:p w:rsidR="00D372AC" w:rsidRPr="00087EF4" w:rsidRDefault="00FE4678" w:rsidP="009C6E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 xml:space="preserve">2) </w:t>
      </w:r>
      <w:r w:rsidR="00321F24" w:rsidRPr="00087EF4">
        <w:rPr>
          <w:rFonts w:ascii="Times New Roman" w:hAnsi="Times New Roman" w:cs="Times New Roman"/>
          <w:sz w:val="24"/>
          <w:szCs w:val="24"/>
        </w:rPr>
        <w:t>С 2003 года подготовка специалистов дл</w:t>
      </w:r>
      <w:r w:rsidR="00AB7DAF" w:rsidRPr="00087EF4">
        <w:rPr>
          <w:rFonts w:ascii="Times New Roman" w:hAnsi="Times New Roman" w:cs="Times New Roman"/>
          <w:sz w:val="24"/>
          <w:szCs w:val="24"/>
        </w:rPr>
        <w:t xml:space="preserve">я предприятий </w:t>
      </w:r>
      <w:r w:rsidR="00321F24" w:rsidRPr="00087EF4">
        <w:rPr>
          <w:rFonts w:ascii="Times New Roman" w:hAnsi="Times New Roman" w:cs="Times New Roman"/>
          <w:sz w:val="24"/>
          <w:szCs w:val="24"/>
        </w:rPr>
        <w:t>и организаций различн</w:t>
      </w:r>
      <w:r w:rsidR="002C2D63" w:rsidRPr="00087EF4">
        <w:rPr>
          <w:rFonts w:ascii="Times New Roman" w:hAnsi="Times New Roman" w:cs="Times New Roman"/>
          <w:sz w:val="24"/>
          <w:szCs w:val="24"/>
        </w:rPr>
        <w:t>ых</w:t>
      </w:r>
      <w:r w:rsidR="00321F24" w:rsidRPr="00087EF4">
        <w:rPr>
          <w:rFonts w:ascii="Times New Roman" w:hAnsi="Times New Roman" w:cs="Times New Roman"/>
          <w:sz w:val="24"/>
          <w:szCs w:val="24"/>
        </w:rPr>
        <w:t xml:space="preserve"> форм собственности, расположенных на территории Чукотского автономного округа осуществляется в </w:t>
      </w:r>
      <w:r w:rsidR="00321F24" w:rsidRPr="00087EF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891CF7" w:rsidRPr="00087EF4">
        <w:rPr>
          <w:rFonts w:ascii="Times New Roman" w:hAnsi="Times New Roman" w:cs="Times New Roman"/>
          <w:sz w:val="24"/>
          <w:szCs w:val="24"/>
        </w:rPr>
        <w:t>р</w:t>
      </w:r>
      <w:r w:rsidR="00321F24" w:rsidRPr="00087EF4">
        <w:rPr>
          <w:rFonts w:ascii="Times New Roman" w:hAnsi="Times New Roman" w:cs="Times New Roman"/>
          <w:sz w:val="24"/>
          <w:szCs w:val="24"/>
        </w:rPr>
        <w:t>аспоряжени</w:t>
      </w:r>
      <w:r w:rsidR="00891CF7" w:rsidRPr="00087EF4">
        <w:rPr>
          <w:rFonts w:ascii="Times New Roman" w:hAnsi="Times New Roman" w:cs="Times New Roman"/>
          <w:sz w:val="24"/>
          <w:szCs w:val="24"/>
        </w:rPr>
        <w:t>ями</w:t>
      </w:r>
      <w:r w:rsidR="00321F24" w:rsidRPr="00087EF4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автономного округа</w:t>
      </w:r>
      <w:r w:rsidR="00354F9E" w:rsidRPr="00087EF4">
        <w:rPr>
          <w:rFonts w:ascii="Times New Roman" w:hAnsi="Times New Roman" w:cs="Times New Roman"/>
          <w:sz w:val="24"/>
          <w:szCs w:val="24"/>
        </w:rPr>
        <w:t xml:space="preserve">. Распоряжением определяется </w:t>
      </w:r>
      <w:r w:rsidR="00321F24" w:rsidRPr="00087EF4">
        <w:rPr>
          <w:rFonts w:ascii="Times New Roman" w:hAnsi="Times New Roman" w:cs="Times New Roman"/>
          <w:sz w:val="24"/>
          <w:szCs w:val="24"/>
        </w:rPr>
        <w:t>перечень профессий (специальностей)</w:t>
      </w:r>
      <w:r w:rsidR="00E901FE" w:rsidRPr="00087EF4">
        <w:rPr>
          <w:rFonts w:ascii="Times New Roman" w:hAnsi="Times New Roman" w:cs="Times New Roman"/>
          <w:sz w:val="24"/>
          <w:szCs w:val="24"/>
        </w:rPr>
        <w:t xml:space="preserve"> </w:t>
      </w:r>
      <w:r w:rsidR="00354F9E" w:rsidRPr="00087EF4">
        <w:rPr>
          <w:rFonts w:ascii="Times New Roman" w:hAnsi="Times New Roman" w:cs="Times New Roman"/>
          <w:sz w:val="24"/>
          <w:szCs w:val="24"/>
        </w:rPr>
        <w:t>на</w:t>
      </w:r>
      <w:r w:rsidR="00E901FE" w:rsidRPr="00087EF4">
        <w:rPr>
          <w:rFonts w:ascii="Times New Roman" w:hAnsi="Times New Roman" w:cs="Times New Roman"/>
          <w:sz w:val="24"/>
          <w:szCs w:val="24"/>
        </w:rPr>
        <w:t xml:space="preserve"> </w:t>
      </w:r>
      <w:r w:rsidR="00354F9E" w:rsidRPr="00087EF4">
        <w:rPr>
          <w:rFonts w:ascii="Times New Roman" w:hAnsi="Times New Roman" w:cs="Times New Roman"/>
          <w:sz w:val="24"/>
          <w:szCs w:val="24"/>
        </w:rPr>
        <w:t>очередной</w:t>
      </w:r>
      <w:r w:rsidR="00321F24" w:rsidRPr="00087EF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54F9E" w:rsidRPr="00087EF4">
        <w:rPr>
          <w:rFonts w:ascii="Times New Roman" w:hAnsi="Times New Roman" w:cs="Times New Roman"/>
          <w:sz w:val="24"/>
          <w:szCs w:val="24"/>
        </w:rPr>
        <w:t>ый</w:t>
      </w:r>
      <w:r w:rsidR="00321F24" w:rsidRPr="00087EF4">
        <w:rPr>
          <w:rFonts w:ascii="Times New Roman" w:hAnsi="Times New Roman" w:cs="Times New Roman"/>
          <w:sz w:val="24"/>
          <w:szCs w:val="24"/>
        </w:rPr>
        <w:t xml:space="preserve"> год</w:t>
      </w:r>
      <w:r w:rsidR="00354F9E" w:rsidRPr="00087EF4">
        <w:rPr>
          <w:rFonts w:ascii="Times New Roman" w:hAnsi="Times New Roman" w:cs="Times New Roman"/>
          <w:sz w:val="24"/>
          <w:szCs w:val="24"/>
        </w:rPr>
        <w:t>, по которым будет</w:t>
      </w:r>
      <w:r w:rsidR="00891CF7" w:rsidRPr="00087EF4">
        <w:rPr>
          <w:rFonts w:ascii="Times New Roman" w:hAnsi="Times New Roman" w:cs="Times New Roman"/>
          <w:sz w:val="24"/>
          <w:szCs w:val="24"/>
        </w:rPr>
        <w:t xml:space="preserve"> осуществлят</w:t>
      </w:r>
      <w:r w:rsidR="00354F9E" w:rsidRPr="00087EF4">
        <w:rPr>
          <w:rFonts w:ascii="Times New Roman" w:hAnsi="Times New Roman" w:cs="Times New Roman"/>
          <w:sz w:val="24"/>
          <w:szCs w:val="24"/>
        </w:rPr>
        <w:t>ь</w:t>
      </w:r>
      <w:r w:rsidR="00891CF7" w:rsidRPr="00087EF4">
        <w:rPr>
          <w:rFonts w:ascii="Times New Roman" w:hAnsi="Times New Roman" w:cs="Times New Roman"/>
          <w:sz w:val="24"/>
          <w:szCs w:val="24"/>
        </w:rPr>
        <w:t>ся прием абитуриентов на обучение</w:t>
      </w:r>
      <w:r w:rsidR="00321F24" w:rsidRPr="00087EF4">
        <w:rPr>
          <w:rFonts w:ascii="Times New Roman" w:hAnsi="Times New Roman" w:cs="Times New Roman"/>
          <w:sz w:val="24"/>
          <w:szCs w:val="24"/>
        </w:rPr>
        <w:t>.</w:t>
      </w:r>
    </w:p>
    <w:p w:rsidR="00D372AC" w:rsidRPr="00087EF4" w:rsidRDefault="008D0071" w:rsidP="009C6EC4">
      <w:pPr>
        <w:pStyle w:val="ConsPlusNormal"/>
        <w:ind w:firstLine="709"/>
        <w:jc w:val="both"/>
        <w:rPr>
          <w:sz w:val="24"/>
          <w:szCs w:val="24"/>
        </w:rPr>
      </w:pPr>
      <w:r w:rsidRPr="00087EF4">
        <w:rPr>
          <w:sz w:val="24"/>
          <w:szCs w:val="24"/>
        </w:rPr>
        <w:t>Департамент</w:t>
      </w:r>
      <w:r w:rsidR="00E30C71" w:rsidRPr="00087EF4">
        <w:rPr>
          <w:sz w:val="24"/>
          <w:szCs w:val="24"/>
        </w:rPr>
        <w:t>ом</w:t>
      </w:r>
      <w:r w:rsidR="001975A4">
        <w:rPr>
          <w:sz w:val="24"/>
          <w:szCs w:val="24"/>
        </w:rPr>
        <w:t xml:space="preserve"> образования и науки</w:t>
      </w:r>
      <w:r w:rsidR="00983379" w:rsidRPr="00087EF4">
        <w:rPr>
          <w:sz w:val="24"/>
          <w:szCs w:val="24"/>
        </w:rPr>
        <w:t xml:space="preserve"> Чукотского автономного округа </w:t>
      </w:r>
      <w:r w:rsidR="00D372AC" w:rsidRPr="00087EF4">
        <w:rPr>
          <w:sz w:val="24"/>
          <w:szCs w:val="24"/>
        </w:rPr>
        <w:t xml:space="preserve">осуществляется мониторинг трудоустройства выпускников профессиональных образовательных организаций Чукотского автономного округа. </w:t>
      </w:r>
      <w:r w:rsidR="00D372AC" w:rsidRPr="00087EF4">
        <w:rPr>
          <w:rFonts w:eastAsia="Calibri"/>
          <w:sz w:val="24"/>
          <w:szCs w:val="24"/>
        </w:rPr>
        <w:t>Для решения вопросов трудоустройства выпускников</w:t>
      </w:r>
      <w:r w:rsidR="00D372AC" w:rsidRPr="00087EF4">
        <w:rPr>
          <w:sz w:val="24"/>
          <w:szCs w:val="24"/>
        </w:rPr>
        <w:t xml:space="preserve"> при профессиональных образовательных организациях</w:t>
      </w:r>
      <w:r w:rsidR="00D372AC" w:rsidRPr="00087EF4">
        <w:rPr>
          <w:rFonts w:eastAsia="Calibri"/>
          <w:sz w:val="24"/>
          <w:szCs w:val="24"/>
        </w:rPr>
        <w:t xml:space="preserve"> созданы Центры содействия трудоустройства выпускников, которые на заключительном этапе обучения (4-6 месяцев до завершения обучения) осуществляют мероприятия по обеспечению трудоустройства выпускников в орг</w:t>
      </w:r>
      <w:r w:rsidR="00AB7DAF" w:rsidRPr="00087EF4">
        <w:rPr>
          <w:rFonts w:eastAsia="Calibri"/>
          <w:sz w:val="24"/>
          <w:szCs w:val="24"/>
        </w:rPr>
        <w:t>анизации и предприятия различных</w:t>
      </w:r>
      <w:r w:rsidR="00D372AC" w:rsidRPr="00087EF4">
        <w:rPr>
          <w:rFonts w:eastAsia="Calibri"/>
          <w:sz w:val="24"/>
          <w:szCs w:val="24"/>
        </w:rPr>
        <w:t xml:space="preserve"> форм собственности, расположенные на территории Чукотского автономного округа.</w:t>
      </w:r>
    </w:p>
    <w:p w:rsidR="00783AB5" w:rsidRPr="00087EF4" w:rsidRDefault="00681A3D" w:rsidP="009C6E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>Осу</w:t>
      </w:r>
      <w:r w:rsidR="00D372AC" w:rsidRPr="00087EF4">
        <w:rPr>
          <w:rFonts w:ascii="Times New Roman" w:hAnsi="Times New Roman" w:cs="Times New Roman"/>
          <w:sz w:val="24"/>
          <w:szCs w:val="24"/>
        </w:rPr>
        <w:t>ществляется прогнозная оценка потребности в специалистах различного уровня профессионального образования предприятиями и организ</w:t>
      </w:r>
      <w:r w:rsidR="00AB7DAF" w:rsidRPr="00087EF4">
        <w:rPr>
          <w:rFonts w:ascii="Times New Roman" w:hAnsi="Times New Roman" w:cs="Times New Roman"/>
          <w:sz w:val="24"/>
          <w:szCs w:val="24"/>
        </w:rPr>
        <w:t>ациями различных форм</w:t>
      </w:r>
      <w:r w:rsidR="00D372AC" w:rsidRPr="00087EF4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7A4CD0" w:rsidRDefault="00D10263" w:rsidP="009C6E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>Во всех четырех</w:t>
      </w:r>
      <w:r w:rsidR="00E901FE" w:rsidRPr="00087EF4">
        <w:rPr>
          <w:rFonts w:ascii="Times New Roman" w:hAnsi="Times New Roman" w:cs="Times New Roman"/>
          <w:sz w:val="24"/>
          <w:szCs w:val="24"/>
        </w:rPr>
        <w:t xml:space="preserve"> </w:t>
      </w:r>
      <w:r w:rsidR="00681A3D" w:rsidRPr="00087EF4">
        <w:rPr>
          <w:rFonts w:ascii="Times New Roman" w:eastAsia="Calibri" w:hAnsi="Times New Roman" w:cs="Times New Roman"/>
          <w:sz w:val="24"/>
          <w:szCs w:val="24"/>
        </w:rPr>
        <w:t>профессиональных образовательных организациях созданы многофункциональные центры прикладных квалификаций (МЦПК) как структурные подразделения данных учреждений, которые позволяют гибко и оперативно подходить к подготовке необходимого количества рабочих массовых профессий</w:t>
      </w:r>
      <w:r w:rsidR="00681A3D" w:rsidRPr="00087EF4">
        <w:rPr>
          <w:rFonts w:ascii="Times New Roman" w:hAnsi="Times New Roman" w:cs="Times New Roman"/>
          <w:sz w:val="24"/>
          <w:szCs w:val="24"/>
        </w:rPr>
        <w:t>, в которых остро нуждаются организации и предприяти</w:t>
      </w:r>
      <w:r w:rsidR="00E6089D" w:rsidRPr="00087EF4">
        <w:rPr>
          <w:rFonts w:ascii="Times New Roman" w:hAnsi="Times New Roman" w:cs="Times New Roman"/>
          <w:sz w:val="24"/>
          <w:szCs w:val="24"/>
        </w:rPr>
        <w:t>я Чукотского автономного округа</w:t>
      </w:r>
      <w:r w:rsidR="00681A3D" w:rsidRPr="00087EF4">
        <w:rPr>
          <w:rFonts w:ascii="Times New Roman" w:hAnsi="Times New Roman" w:cs="Times New Roman"/>
          <w:sz w:val="24"/>
          <w:szCs w:val="24"/>
        </w:rPr>
        <w:t>.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В 2020 году в многофункциональных центрах прикладных квалификаций прошли обучение 575 человек по 25 специальностям (профессиям), из них: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г. Анадырь – 378 человек (178 - по программам профессиональной подготовки по профессиям рабочих и должностях служащих, 199 – по программам повышения квалификации) по 25 направлениям;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г. Билибино – 82 человека по программам профессиональной подготовки по 3 направлениям;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>п. Эгвекинот – 87 человек по программам профессиональной подготовки по 7 специальностям (профессиям);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>п. Провидения – 28 человек по программам профессиональной подготовки по 1 специальности (профессиям).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>В новом 2020-2021 учебном году планируется обучение по новым образовательным программам среднего профессионального образования: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- в Государственном автономном профессиональном образовательном учреждении Чукотского автономного округа «Чукотский многопрофильный колледж» - портной (подготовка квалифицированных рабочих и служащих).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- в Государственном автономном профессиональном образовательном учреждении Чукотского автономного округа «Чукотский полярный техникум посёлка Эгвекинот»: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техническое обслуживание и ремонт двигателей, систем и агрегатов автомобилей (подготовка специалистов среднего звена).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токарь-универсал (подготовка квалифицированных рабочих и служащих). </w:t>
      </w:r>
    </w:p>
    <w:p w:rsidR="005747FA" w:rsidRPr="003D4F21" w:rsidRDefault="005747FA" w:rsidP="005747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F21">
        <w:rPr>
          <w:rFonts w:ascii="Times New Roman" w:eastAsia="Calibri" w:hAnsi="Times New Roman" w:cs="Times New Roman"/>
          <w:sz w:val="24"/>
          <w:szCs w:val="24"/>
        </w:rPr>
        <w:t xml:space="preserve">-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- сварщик (ручной и частично механизированной сварки (наплавки) (подготовка квалифицированных рабочих и служащих). 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В целях повышения профессионального уровня рабочих кадров на основе национальных профессиональных стандартов и с учетом международных стандартов в профессиях 27-31 января 2020 г. в Чукотском автономном округе состоялся V Региональный Чемпионат «Молодые профессионалы» (WorldSkills Russia). 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Впервые в рамках проведения V Регионального чемпионата «Молодые профессионалы» (WorldSkills Russia) в 2020 году был проведен Региональный чемпионат «Навыки мудрых» по методике «Ворлдскиллс Россия» для специалистов старше 50 лет по компетенции «Дошкольное воспитание».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30 студентов в возрасте от 16 до 22 лет боролись за право называться лучшими по 6 компетенциям: «Ремонт и обслуживание легковых автомобилей», «Поварское дело», «Сетевое и системное администрирование», «Веб-дизайн и разработка», «Преподавание в младших классах», «Дошкольное воспитание». 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Две компетенции - «Поварское дело» и «Веб-дизайн и разработка» включены в Перечень компетенций конкурсных мероприятий Регионального чемпионата «Молодые профессионалы» (WorldSkills Russia) в Чукотском автономном округе впервые.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Соревнования прошли на трёх площадках: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профессиональное образовательное учреждение Чукотского автономного округа «Чукотский полярный техникум поселка Эгвекинот» - «Ремонт и обслуживание легковых автомобилей».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 - «Поварское дело».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 «Чукотский многопрофильный колледж» - «Сетевое и системное администрирование», «Веб-дизайн и разработка», «Преподавание в младших классах», «Дошкольное воспитание», «Дошкольное воспитание» Навыки мудрых.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Экспертное сообщество по компетенциям Чемпионата представили более 30 человек. Все задействованные главные эксперты прошли специализированное обучение на базе Академии </w:t>
      </w:r>
      <w:proofErr w:type="spellStart"/>
      <w:r w:rsidRPr="003D4F2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D4F21">
        <w:rPr>
          <w:rFonts w:ascii="Times New Roman" w:hAnsi="Times New Roman" w:cs="Times New Roman"/>
          <w:sz w:val="24"/>
          <w:szCs w:val="24"/>
        </w:rPr>
        <w:t>. На Чемпионат были приглашены 2 сертифицированных эксперта Союза WorldSkills Russia. Также в качестве независимых экспертов в оценке выполнения заданий конкурсантами приняли участие работодатели, что повысило объективность оценки результатов чемпионата.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На Региональном чемпионате была организована большая </w:t>
      </w:r>
      <w:proofErr w:type="spellStart"/>
      <w:r w:rsidRPr="003D4F2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D4F21">
        <w:rPr>
          <w:rFonts w:ascii="Times New Roman" w:hAnsi="Times New Roman" w:cs="Times New Roman"/>
          <w:sz w:val="24"/>
          <w:szCs w:val="24"/>
        </w:rPr>
        <w:t xml:space="preserve"> деятельность по формированию мотивации к профессиональному самоопределению и профессиональной ориентации обучающихся Чукотского автономного округа.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В рамках мероприятий чемпионата был проведен круглый стол на тему «Подготовка квалифицированных кадров как условие экономического развития региона», который состоялся 28 января 2020 года в рамках Деловой программы V Регионального чемпионата «Молодые профессионалы» (WorldSkills Russia) Чукотского автономного округа. 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Участниками круглого стола стали представители Департамента образования и науки, Департамента финансов, экономики и имущественных отношений Чукотского автономного округа, Департамента социальной политики Чукотского автономного округа, Департамента промышленной политики Чукотского автономного округа, Департамента сельского хозяйства и продовольствия Чукотского автономного округа, Департамента здравоохранения Чукотского автономного округа, Думы Чукотского автономного округа, руководители муниципальных органов управления образования, руководители профессиональных образовательных организаций, руководители общеобразовательных организаций (посредством </w:t>
      </w:r>
      <w:proofErr w:type="spellStart"/>
      <w:r w:rsidRPr="003D4F21">
        <w:rPr>
          <w:rFonts w:ascii="Times New Roman" w:hAnsi="Times New Roman" w:cs="Times New Roman"/>
          <w:sz w:val="24"/>
          <w:szCs w:val="24"/>
        </w:rPr>
        <w:t>интернетсвязи</w:t>
      </w:r>
      <w:proofErr w:type="spellEnd"/>
      <w:r w:rsidRPr="003D4F21">
        <w:rPr>
          <w:rFonts w:ascii="Times New Roman" w:hAnsi="Times New Roman" w:cs="Times New Roman"/>
          <w:sz w:val="24"/>
          <w:szCs w:val="24"/>
        </w:rPr>
        <w:t>).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Для участников Регионального чемпионата «Молодые профессионалы» было организовано проведение тренинга «Генерация бизнес-идеи» с демонстрацией функционала Портала Бизнес-навигатора МСП и участием представителя Центрального Банка Российской Федерации.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По итогам проведения Регионального чемпионата в каждой из конкурсных компетенций определены победители, лучшие молодые профессионалы, из числа которых сформирована сборная Чукотского автономного округа для участия в чемпионатах WorldSkills Russia. 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В связи с распространением на территории Российской Федерации новой коронавирусной инфекции (2019-nCoV) Отборочные соревнования для участия в Финале VIII Национального чемпионата «Молодые профессионалы» (WorldSkills Russia) и Финал VIII Национального чемпионата «Молодые профессионалы» (WorldSkills Russia) будут проводиться в 2020 году в дистанционно-очном формате.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Отборочные соревнования для участия в Финале VIII Национального чемпионата «Молодые профессионалы» (WorldSkills Russia) в Чукотском автономном округе будут проходить на 2 площадках в период с 1 по 19 августа 2020 года.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На площадке Государственного автономного профессионального образовательного учреждения Чукотского автономного округа «Чукотский многопрофильный колледж» по 3 компетенциям «Веб-дизайн и разработка», «Дошкольное воспитание», «Преподавание в младших классах».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На площадке Государственного автономного профессионального образовательного учреждения Чукотского автономного округа «Чукотский северо-западный техникум города Билибино» по 1 компетенции - «Поварское дело».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В настоящее время Правительством Чукотского автономного округа, Департаментом образования и науки Чукотского автономного округа, Чукотским многопрофильным колледжем проходят организационные мероприятия по подготовке к участию в отборочных соревнованиях.</w:t>
      </w: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A80" w:rsidRPr="003D4F21" w:rsidRDefault="007F2A80" w:rsidP="007F2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Чемпионат «Абилимпикс» продолжает свое развитие на Чукотке В целях реализации пункта 8 Распоряжения Правительства Российской Федерации от 26 февраля 2018 года № 312-р «О проведении ежегодных национальных чемпионатов по профессиональному мастерству среди </w:t>
      </w:r>
      <w:r w:rsidRPr="003D4F21">
        <w:rPr>
          <w:rFonts w:ascii="Times New Roman" w:hAnsi="Times New Roman" w:cs="Times New Roman"/>
          <w:sz w:val="24"/>
          <w:szCs w:val="24"/>
        </w:rPr>
        <w:lastRenderedPageBreak/>
        <w:t>инвалидов и лиц с ограниченными возможностями здоровья «Абилимпикс», в соответствии с Положением об организации и проведении конкурсов по профессиональному мастерству среди инвалидов и лиц с ограниченными возможностями здоровья «Абилимпикс» на 2018-2020 годы, утвержденным протоколом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от 4 июля 2018 года № ТС-40/6пр в Чукотском автономном округе началась подготовка к проведению II регионального чемпионата по профессиональному мастерству среди инвалидов и лиц с ограниченными возможностями здоровья «Абилимпикс».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20 января 2020 года состоялось заседание организационного комитета Чукотского автономного округа по проведению регионального чемпионата по профессиональному мастерству среди инвалидов и лиц с ограниченными возможностями здоровья «Абилимпикс».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На заседании был утвержден состав координационного совета работодателей Чукотского автономного округа II регионального чемпионата по профессиональному мастерству среди инвалидов и лиц с ограниченными возм</w:t>
      </w:r>
      <w:r w:rsidR="00D24034" w:rsidRPr="003D4F21">
        <w:rPr>
          <w:rFonts w:ascii="Times New Roman" w:hAnsi="Times New Roman" w:cs="Times New Roman"/>
          <w:sz w:val="24"/>
          <w:szCs w:val="24"/>
        </w:rPr>
        <w:t>ожностями здоровья «Абилимпикс», организационный план регионального чемпионата по профессиональному мастерству среди инвалидов и лиц с ограниченными возможностями здоровья «Абилимпикс» в 2020 году.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Утвержден перечень компетенций регионального чемпионата по профессиональному мастерству среди инвалидов и лиц с ограниченными возможностями здоровья «Абилимпикс» в 2020 году: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1) «Облицовка плиткой»;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2) «Швея»;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3) «Художественное вышивание» - новая компетенция.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И утверждена дата проведения II регионального чемпионата по профессиональному мастерству среди инвалидов и лиц с ограниченными возможностями здоровья «Абилимпикс» в 2020 году -</w:t>
      </w:r>
      <w:r w:rsidR="00D24034" w:rsidRPr="003D4F21">
        <w:rPr>
          <w:rFonts w:ascii="Times New Roman" w:hAnsi="Times New Roman" w:cs="Times New Roman"/>
          <w:sz w:val="24"/>
          <w:szCs w:val="24"/>
        </w:rPr>
        <w:t xml:space="preserve"> </w:t>
      </w:r>
      <w:r w:rsidRPr="003D4F21">
        <w:rPr>
          <w:rFonts w:ascii="Times New Roman" w:hAnsi="Times New Roman" w:cs="Times New Roman"/>
          <w:sz w:val="24"/>
          <w:szCs w:val="24"/>
        </w:rPr>
        <w:t xml:space="preserve">06-09 апреля 2020 года, и место проведения - Чукотский автономный округ, Иультинский район, пгт. Эгвекинот, ул. </w:t>
      </w:r>
      <w:proofErr w:type="spellStart"/>
      <w:r w:rsidRPr="003D4F21">
        <w:rPr>
          <w:rFonts w:ascii="Times New Roman" w:hAnsi="Times New Roman" w:cs="Times New Roman"/>
          <w:sz w:val="24"/>
          <w:szCs w:val="24"/>
        </w:rPr>
        <w:t>Рынтыргина</w:t>
      </w:r>
      <w:proofErr w:type="spellEnd"/>
      <w:r w:rsidRPr="003D4F21">
        <w:rPr>
          <w:rFonts w:ascii="Times New Roman" w:hAnsi="Times New Roman" w:cs="Times New Roman"/>
          <w:sz w:val="24"/>
          <w:szCs w:val="24"/>
        </w:rPr>
        <w:t xml:space="preserve">, д. 2, Государственное автономное профессиональное образовательное учреждение Чукотского автономного округа «Чукотский полярный техникум поселка Эгвекинот». 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На проведение в 2020 году II регионального этапа Национального чемпионата по профессиональному мастерству среди людей с инвалидностью «Абилимпикс» в Чукотском автономном округе запланированы средства окружного бюджета в размере 3000,0 тыс. рублей.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30 марта 2020 года состоялось очередное заседание организационного комитета Чукотского автономного округа по проведению регионального чемпионата по профессиональному мастерству среди инвалидов и лиц с ограниченными возможностями здоровья «Абилимпикс».</w:t>
      </w:r>
    </w:p>
    <w:p w:rsidR="007F2A80" w:rsidRPr="003D4F21" w:rsidRDefault="007F2A80" w:rsidP="007F2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В соответствии с пунктами 2, 3 Распоряжения Губернатора Чукотского автономного округа от 16 марта 2020 года № 100-рг «О введении режима повышенной готовности», на основании рекомендаций, поступивших от Национального центра развития конкурсов профессионального мастерства «Абилимпикс» (письмо от 20.03.2020 г. № 46 «О направлении информации»), учитывая складывающуюся неблагоприятную эпидемиологическую ситуацию, рассмотрев предложения Регионального Центра развития движения «Абилимпикс», было принято решение о переносе даты проведения II регионального чемпионата по профессиональному мастерству среди инвалидов и лиц с ограниченными возможностями здоровья «Абилимпикс» в 2020 году на 20-23 октября 2020 года.</w:t>
      </w:r>
    </w:p>
    <w:p w:rsidR="00532939" w:rsidRPr="003D4F21" w:rsidRDefault="00FE4678" w:rsidP="007F2A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D4F21">
        <w:rPr>
          <w:rFonts w:ascii="Times New Roman" w:eastAsia="Calibri" w:hAnsi="Times New Roman" w:cs="Times New Roman"/>
          <w:noProof/>
          <w:sz w:val="24"/>
          <w:szCs w:val="24"/>
        </w:rPr>
        <w:t>3)</w:t>
      </w:r>
      <w:r w:rsidR="008A7D97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 Чукотский филиал Северо-Восточного федерального университета им. М.К. Аммосова действует уже 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>во</w:t>
      </w:r>
      <w:r w:rsidR="008A7D97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семь лет. В 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C17D96" w:rsidRPr="003D4F21">
        <w:rPr>
          <w:rFonts w:ascii="Times New Roman" w:eastAsia="Calibri" w:hAnsi="Times New Roman" w:cs="Times New Roman"/>
          <w:noProof/>
          <w:sz w:val="24"/>
          <w:szCs w:val="24"/>
        </w:rPr>
        <w:t>20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 году состоялся </w:t>
      </w:r>
      <w:r w:rsidR="00C17D96" w:rsidRPr="003D4F21">
        <w:rPr>
          <w:rFonts w:ascii="Times New Roman" w:eastAsia="Calibri" w:hAnsi="Times New Roman" w:cs="Times New Roman"/>
          <w:noProof/>
          <w:sz w:val="24"/>
          <w:szCs w:val="24"/>
        </w:rPr>
        <w:t>шестой</w:t>
      </w:r>
      <w:r w:rsidR="008A7D97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 выпуск студентов, это 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="00C17D96" w:rsidRPr="003D4F21">
        <w:rPr>
          <w:rFonts w:ascii="Times New Roman" w:eastAsia="Calibri" w:hAnsi="Times New Roman" w:cs="Times New Roman"/>
          <w:noProof/>
          <w:sz w:val="24"/>
          <w:szCs w:val="24"/>
        </w:rPr>
        <w:t>7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 специалистов</w:t>
      </w:r>
      <w:r w:rsidR="008A7D97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 с высшим о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>бразованием</w:t>
      </w:r>
      <w:r w:rsidR="008A7D97" w:rsidRPr="003D4F21">
        <w:rPr>
          <w:rFonts w:ascii="Times New Roman" w:eastAsia="Calibri" w:hAnsi="Times New Roman" w:cs="Times New Roman"/>
          <w:noProof/>
          <w:sz w:val="24"/>
          <w:szCs w:val="24"/>
        </w:rPr>
        <w:t xml:space="preserve"> по специальностям «</w:t>
      </w:r>
      <w:r w:rsidR="00C17D96" w:rsidRPr="003D4F21">
        <w:rPr>
          <w:rFonts w:ascii="Times New Roman" w:eastAsia="Calibri" w:hAnsi="Times New Roman" w:cs="Times New Roman"/>
          <w:noProof/>
          <w:sz w:val="24"/>
          <w:szCs w:val="24"/>
        </w:rPr>
        <w:t>Электроэнергетика и электротехника</w:t>
      </w:r>
      <w:r w:rsidR="00DD4B4D" w:rsidRPr="003D4F21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="008A7D97" w:rsidRPr="003D4F21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2C05B9" w:rsidRPr="003D4F21" w:rsidRDefault="002C2D63" w:rsidP="008A7D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>В</w:t>
      </w:r>
      <w:r w:rsidR="002C05B9" w:rsidRPr="003D4F21">
        <w:rPr>
          <w:rFonts w:ascii="Times New Roman" w:hAnsi="Times New Roman" w:cs="Times New Roman"/>
          <w:sz w:val="24"/>
          <w:szCs w:val="24"/>
        </w:rPr>
        <w:t>месте с тем</w:t>
      </w:r>
      <w:r w:rsidRPr="003D4F21">
        <w:rPr>
          <w:rFonts w:ascii="Times New Roman" w:hAnsi="Times New Roman" w:cs="Times New Roman"/>
          <w:sz w:val="24"/>
          <w:szCs w:val="24"/>
        </w:rPr>
        <w:t>,</w:t>
      </w:r>
      <w:r w:rsidR="002C05B9" w:rsidRPr="003D4F21">
        <w:rPr>
          <w:rFonts w:ascii="Times New Roman" w:hAnsi="Times New Roman" w:cs="Times New Roman"/>
          <w:sz w:val="24"/>
          <w:szCs w:val="24"/>
        </w:rPr>
        <w:t xml:space="preserve"> существуют проблемы в </w:t>
      </w:r>
      <w:r w:rsidRPr="003D4F21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2C05B9" w:rsidRPr="003D4F21">
        <w:rPr>
          <w:rFonts w:ascii="Times New Roman" w:hAnsi="Times New Roman" w:cs="Times New Roman"/>
          <w:sz w:val="24"/>
          <w:szCs w:val="24"/>
        </w:rPr>
        <w:t>подготовк</w:t>
      </w:r>
      <w:r w:rsidR="00AE62F7" w:rsidRPr="003D4F21">
        <w:rPr>
          <w:rFonts w:ascii="Times New Roman" w:hAnsi="Times New Roman" w:cs="Times New Roman"/>
          <w:sz w:val="24"/>
          <w:szCs w:val="24"/>
        </w:rPr>
        <w:t>и</w:t>
      </w:r>
      <w:r w:rsidR="002C05B9" w:rsidRPr="003D4F21">
        <w:rPr>
          <w:rFonts w:ascii="Times New Roman" w:hAnsi="Times New Roman" w:cs="Times New Roman"/>
          <w:sz w:val="24"/>
          <w:szCs w:val="24"/>
        </w:rPr>
        <w:t xml:space="preserve"> специалистов всех уровней:</w:t>
      </w:r>
    </w:p>
    <w:p w:rsidR="00AE62F7" w:rsidRPr="003D4F21" w:rsidRDefault="00532939" w:rsidP="004B69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6E1EE1" w:rsidRPr="003D4F21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3D4F21">
        <w:rPr>
          <w:rFonts w:ascii="Times New Roman" w:hAnsi="Times New Roman" w:cs="Times New Roman"/>
          <w:sz w:val="24"/>
          <w:szCs w:val="24"/>
        </w:rPr>
        <w:t>о</w:t>
      </w:r>
      <w:r w:rsidR="00AE62F7" w:rsidRPr="003D4F21">
        <w:rPr>
          <w:rFonts w:ascii="Times New Roman" w:hAnsi="Times New Roman" w:cs="Times New Roman"/>
          <w:sz w:val="24"/>
          <w:szCs w:val="24"/>
        </w:rPr>
        <w:t>бновление материально – технической базы современным оборудованием по подготавливаемым профессиям (специальностям).</w:t>
      </w:r>
    </w:p>
    <w:p w:rsidR="00F30D92" w:rsidRPr="003D4F21" w:rsidRDefault="00F30D92" w:rsidP="004B69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F21">
        <w:rPr>
          <w:rFonts w:ascii="Times New Roman" w:hAnsi="Times New Roman" w:cs="Times New Roman"/>
          <w:sz w:val="24"/>
          <w:szCs w:val="24"/>
        </w:rPr>
        <w:t xml:space="preserve">В целях создания условий, отвечающих современным </w:t>
      </w:r>
      <w:proofErr w:type="spellStart"/>
      <w:r w:rsidRPr="003D4F21">
        <w:rPr>
          <w:rFonts w:ascii="Times New Roman" w:hAnsi="Times New Roman" w:cs="Times New Roman"/>
          <w:sz w:val="24"/>
          <w:szCs w:val="24"/>
        </w:rPr>
        <w:t>тербованиям</w:t>
      </w:r>
      <w:proofErr w:type="spellEnd"/>
      <w:r w:rsidRPr="003D4F21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 требуется выполнить ремонт помещений учебного корпуса (1 профессиональная образовательная ор</w:t>
      </w:r>
      <w:r w:rsidR="00C17D96" w:rsidRPr="003D4F21">
        <w:rPr>
          <w:rFonts w:ascii="Times New Roman" w:hAnsi="Times New Roman" w:cs="Times New Roman"/>
          <w:sz w:val="24"/>
          <w:szCs w:val="24"/>
        </w:rPr>
        <w:t>ганизация). В 2020 году начат ремонт</w:t>
      </w:r>
      <w:r w:rsidRPr="003D4F21">
        <w:rPr>
          <w:rFonts w:ascii="Times New Roman" w:hAnsi="Times New Roman" w:cs="Times New Roman"/>
          <w:sz w:val="24"/>
          <w:szCs w:val="24"/>
        </w:rPr>
        <w:t xml:space="preserve"> общежития (1 профессиональная образовательная организация).</w:t>
      </w:r>
    </w:p>
    <w:p w:rsidR="00AE2208" w:rsidRPr="00087EF4" w:rsidRDefault="00532939" w:rsidP="004B69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>Имеется с</w:t>
      </w:r>
      <w:r w:rsidR="00AE2208" w:rsidRPr="00087EF4">
        <w:rPr>
          <w:rFonts w:ascii="Times New Roman" w:hAnsi="Times New Roman" w:cs="Times New Roman"/>
          <w:sz w:val="24"/>
          <w:szCs w:val="24"/>
        </w:rPr>
        <w:t>ложность участия обучающихся профессиональных образовательных организаций</w:t>
      </w:r>
      <w:r w:rsidR="00AE2208" w:rsidRPr="00087EF4">
        <w:rPr>
          <w:rFonts w:ascii="Times New Roman" w:eastAsia="Calibri" w:hAnsi="Times New Roman" w:cs="Times New Roman"/>
          <w:sz w:val="24"/>
          <w:szCs w:val="24"/>
        </w:rPr>
        <w:t xml:space="preserve"> Чукотского автономного округа в составе</w:t>
      </w:r>
      <w:r w:rsidR="009C6EC4" w:rsidRPr="00087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208" w:rsidRPr="00087EF4">
        <w:rPr>
          <w:rFonts w:ascii="Times New Roman" w:eastAsia="Calibri" w:hAnsi="Times New Roman" w:cs="Times New Roman"/>
          <w:sz w:val="24"/>
          <w:szCs w:val="24"/>
        </w:rPr>
        <w:t xml:space="preserve">региональной (отраслевой) команды в национальном чемпионате </w:t>
      </w:r>
      <w:r w:rsidR="00FB060A" w:rsidRPr="00087EF4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="00FB060A" w:rsidRPr="00087EF4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F30D92">
        <w:rPr>
          <w:rFonts w:ascii="Times New Roman" w:hAnsi="Times New Roman" w:cs="Times New Roman"/>
          <w:sz w:val="24"/>
          <w:szCs w:val="24"/>
        </w:rPr>
        <w:t>)</w:t>
      </w:r>
      <w:r w:rsidR="00AE2208" w:rsidRPr="00087EF4">
        <w:rPr>
          <w:rFonts w:ascii="Times New Roman" w:hAnsi="Times New Roman" w:cs="Times New Roman"/>
          <w:sz w:val="24"/>
          <w:szCs w:val="24"/>
        </w:rPr>
        <w:t>.</w:t>
      </w:r>
    </w:p>
    <w:p w:rsidR="00AD23B2" w:rsidRDefault="00E10074" w:rsidP="004B69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4">
        <w:rPr>
          <w:rFonts w:ascii="Times New Roman" w:hAnsi="Times New Roman" w:cs="Times New Roman"/>
          <w:sz w:val="24"/>
          <w:szCs w:val="24"/>
        </w:rPr>
        <w:t xml:space="preserve">Низкая скорость сети Интернет </w:t>
      </w:r>
      <w:r w:rsidR="009C6EC4" w:rsidRPr="00087EF4">
        <w:rPr>
          <w:rFonts w:ascii="Times New Roman" w:hAnsi="Times New Roman" w:cs="Times New Roman"/>
          <w:sz w:val="24"/>
          <w:szCs w:val="24"/>
        </w:rPr>
        <w:t>ограничивает организацию</w:t>
      </w:r>
      <w:r w:rsidRPr="00087EF4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  <w:r w:rsidR="002D7F01" w:rsidRPr="00087EF4">
        <w:rPr>
          <w:rFonts w:ascii="Times New Roman" w:hAnsi="Times New Roman" w:cs="Times New Roman"/>
          <w:sz w:val="24"/>
          <w:szCs w:val="24"/>
        </w:rPr>
        <w:t>на территории Чукотского автономного округа</w:t>
      </w:r>
      <w:r w:rsidR="009C6EC4" w:rsidRPr="00087EF4">
        <w:rPr>
          <w:rFonts w:ascii="Times New Roman" w:hAnsi="Times New Roman" w:cs="Times New Roman"/>
          <w:sz w:val="24"/>
          <w:szCs w:val="24"/>
        </w:rPr>
        <w:t xml:space="preserve"> </w:t>
      </w:r>
      <w:r w:rsidRPr="00087EF4">
        <w:rPr>
          <w:rFonts w:ascii="Times New Roman" w:hAnsi="Times New Roman" w:cs="Times New Roman"/>
          <w:sz w:val="24"/>
          <w:szCs w:val="24"/>
        </w:rPr>
        <w:t>по предмета</w:t>
      </w:r>
      <w:r w:rsidR="00512BE8" w:rsidRPr="00087EF4">
        <w:rPr>
          <w:rFonts w:ascii="Times New Roman" w:hAnsi="Times New Roman" w:cs="Times New Roman"/>
          <w:sz w:val="24"/>
          <w:szCs w:val="24"/>
        </w:rPr>
        <w:t>м</w:t>
      </w:r>
      <w:r w:rsidRPr="00087EF4">
        <w:rPr>
          <w:rFonts w:ascii="Times New Roman" w:hAnsi="Times New Roman" w:cs="Times New Roman"/>
          <w:sz w:val="24"/>
          <w:szCs w:val="24"/>
        </w:rPr>
        <w:t xml:space="preserve"> проф</w:t>
      </w:r>
      <w:r w:rsidR="00E7367E" w:rsidRPr="00087EF4">
        <w:rPr>
          <w:rFonts w:ascii="Times New Roman" w:hAnsi="Times New Roman" w:cs="Times New Roman"/>
          <w:sz w:val="24"/>
          <w:szCs w:val="24"/>
        </w:rPr>
        <w:t xml:space="preserve">ессионального блока с привлечением </w:t>
      </w:r>
      <w:r w:rsidR="00E7367E" w:rsidRPr="00087EF4">
        <w:rPr>
          <w:rFonts w:ascii="Times New Roman" w:hAnsi="Times New Roman" w:cs="Times New Roman"/>
          <w:sz w:val="24"/>
          <w:szCs w:val="24"/>
        </w:rPr>
        <w:lastRenderedPageBreak/>
        <w:t>специалистов</w:t>
      </w:r>
      <w:r w:rsidR="009C6EC4" w:rsidRPr="00087EF4">
        <w:rPr>
          <w:rFonts w:ascii="Times New Roman" w:hAnsi="Times New Roman" w:cs="Times New Roman"/>
          <w:sz w:val="24"/>
          <w:szCs w:val="24"/>
        </w:rPr>
        <w:t xml:space="preserve"> </w:t>
      </w:r>
      <w:r w:rsidR="006620E0" w:rsidRPr="00087EF4">
        <w:rPr>
          <w:rFonts w:ascii="Times New Roman" w:hAnsi="Times New Roman" w:cs="Times New Roman"/>
          <w:sz w:val="24"/>
          <w:szCs w:val="24"/>
        </w:rPr>
        <w:t>из центральных районов страны, сетевого обучения</w:t>
      </w:r>
      <w:r w:rsidR="009C6EC4" w:rsidRPr="00087EF4">
        <w:rPr>
          <w:rFonts w:ascii="Times New Roman" w:hAnsi="Times New Roman" w:cs="Times New Roman"/>
          <w:sz w:val="24"/>
          <w:szCs w:val="24"/>
        </w:rPr>
        <w:t>, проведения выпускных квалификационных экзаменов</w:t>
      </w:r>
      <w:r w:rsidR="00532939" w:rsidRPr="00087EF4">
        <w:rPr>
          <w:rFonts w:ascii="Times New Roman" w:hAnsi="Times New Roman" w:cs="Times New Roman"/>
          <w:sz w:val="24"/>
          <w:szCs w:val="24"/>
        </w:rPr>
        <w:t xml:space="preserve"> с привлечением представителей работодателей</w:t>
      </w:r>
      <w:r w:rsidR="00AD23B2" w:rsidRPr="00087E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D23B2" w:rsidSect="00A05296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6C3"/>
    <w:multiLevelType w:val="hybridMultilevel"/>
    <w:tmpl w:val="3580D4E2"/>
    <w:lvl w:ilvl="0" w:tplc="D4EAC9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EB"/>
    <w:rsid w:val="000268D4"/>
    <w:rsid w:val="0005732E"/>
    <w:rsid w:val="000753B4"/>
    <w:rsid w:val="00087EF4"/>
    <w:rsid w:val="00096C9C"/>
    <w:rsid w:val="00097F6E"/>
    <w:rsid w:val="000A71DE"/>
    <w:rsid w:val="000B2AC7"/>
    <w:rsid w:val="000D0591"/>
    <w:rsid w:val="000D0D3C"/>
    <w:rsid w:val="00102FA2"/>
    <w:rsid w:val="00110017"/>
    <w:rsid w:val="00143732"/>
    <w:rsid w:val="00163DE7"/>
    <w:rsid w:val="001842EE"/>
    <w:rsid w:val="001975A4"/>
    <w:rsid w:val="001F15F1"/>
    <w:rsid w:val="00212E67"/>
    <w:rsid w:val="0023340B"/>
    <w:rsid w:val="002C05B9"/>
    <w:rsid w:val="002C2D63"/>
    <w:rsid w:val="002D7F01"/>
    <w:rsid w:val="00321F24"/>
    <w:rsid w:val="00323C12"/>
    <w:rsid w:val="00345962"/>
    <w:rsid w:val="00354F9E"/>
    <w:rsid w:val="003A4599"/>
    <w:rsid w:val="003C2B9B"/>
    <w:rsid w:val="003D4F21"/>
    <w:rsid w:val="00400587"/>
    <w:rsid w:val="00402982"/>
    <w:rsid w:val="00434C6F"/>
    <w:rsid w:val="00444D01"/>
    <w:rsid w:val="004A7165"/>
    <w:rsid w:val="004B692A"/>
    <w:rsid w:val="004D3E46"/>
    <w:rsid w:val="00512BE8"/>
    <w:rsid w:val="00514192"/>
    <w:rsid w:val="0053076F"/>
    <w:rsid w:val="00532939"/>
    <w:rsid w:val="00554AA7"/>
    <w:rsid w:val="005747FA"/>
    <w:rsid w:val="00584871"/>
    <w:rsid w:val="00586088"/>
    <w:rsid w:val="005869EC"/>
    <w:rsid w:val="005F210E"/>
    <w:rsid w:val="006620E0"/>
    <w:rsid w:val="006676ED"/>
    <w:rsid w:val="00681A3D"/>
    <w:rsid w:val="00696C75"/>
    <w:rsid w:val="006E1EE1"/>
    <w:rsid w:val="006E213E"/>
    <w:rsid w:val="00783AB5"/>
    <w:rsid w:val="007A2F8C"/>
    <w:rsid w:val="007A4CD0"/>
    <w:rsid w:val="007F2A80"/>
    <w:rsid w:val="008406BA"/>
    <w:rsid w:val="00850F55"/>
    <w:rsid w:val="00885D18"/>
    <w:rsid w:val="00891CF7"/>
    <w:rsid w:val="008A5936"/>
    <w:rsid w:val="008A61BF"/>
    <w:rsid w:val="008A7D97"/>
    <w:rsid w:val="008B6A81"/>
    <w:rsid w:val="008D0071"/>
    <w:rsid w:val="0090688D"/>
    <w:rsid w:val="00917C7D"/>
    <w:rsid w:val="00932781"/>
    <w:rsid w:val="009544DD"/>
    <w:rsid w:val="00966051"/>
    <w:rsid w:val="00983379"/>
    <w:rsid w:val="009B7244"/>
    <w:rsid w:val="009C6EC4"/>
    <w:rsid w:val="00A05296"/>
    <w:rsid w:val="00A31D74"/>
    <w:rsid w:val="00A35CF9"/>
    <w:rsid w:val="00A36318"/>
    <w:rsid w:val="00A42E7E"/>
    <w:rsid w:val="00A849E6"/>
    <w:rsid w:val="00AA7C72"/>
    <w:rsid w:val="00AB3AD6"/>
    <w:rsid w:val="00AB4557"/>
    <w:rsid w:val="00AB5A25"/>
    <w:rsid w:val="00AB7DAF"/>
    <w:rsid w:val="00AC4024"/>
    <w:rsid w:val="00AD23B2"/>
    <w:rsid w:val="00AE2208"/>
    <w:rsid w:val="00AE62F7"/>
    <w:rsid w:val="00AF2CD3"/>
    <w:rsid w:val="00AF44D7"/>
    <w:rsid w:val="00B15C15"/>
    <w:rsid w:val="00B30737"/>
    <w:rsid w:val="00B32BD0"/>
    <w:rsid w:val="00B564DA"/>
    <w:rsid w:val="00B60844"/>
    <w:rsid w:val="00B90C1F"/>
    <w:rsid w:val="00C12F64"/>
    <w:rsid w:val="00C17D96"/>
    <w:rsid w:val="00C23F40"/>
    <w:rsid w:val="00C818A5"/>
    <w:rsid w:val="00C83DCA"/>
    <w:rsid w:val="00CC4FEA"/>
    <w:rsid w:val="00CC7120"/>
    <w:rsid w:val="00CF10F2"/>
    <w:rsid w:val="00D10263"/>
    <w:rsid w:val="00D10790"/>
    <w:rsid w:val="00D22790"/>
    <w:rsid w:val="00D24034"/>
    <w:rsid w:val="00D372AC"/>
    <w:rsid w:val="00DA0632"/>
    <w:rsid w:val="00DA4EEB"/>
    <w:rsid w:val="00DD4B4D"/>
    <w:rsid w:val="00E10074"/>
    <w:rsid w:val="00E30C71"/>
    <w:rsid w:val="00E3645F"/>
    <w:rsid w:val="00E36932"/>
    <w:rsid w:val="00E6089D"/>
    <w:rsid w:val="00E7367E"/>
    <w:rsid w:val="00E75D93"/>
    <w:rsid w:val="00E901FE"/>
    <w:rsid w:val="00EA2BCF"/>
    <w:rsid w:val="00EC01CE"/>
    <w:rsid w:val="00EC6B84"/>
    <w:rsid w:val="00EE449C"/>
    <w:rsid w:val="00F1413C"/>
    <w:rsid w:val="00F20AD8"/>
    <w:rsid w:val="00F25513"/>
    <w:rsid w:val="00F30D92"/>
    <w:rsid w:val="00F336BB"/>
    <w:rsid w:val="00F431F6"/>
    <w:rsid w:val="00F50043"/>
    <w:rsid w:val="00F55394"/>
    <w:rsid w:val="00F76531"/>
    <w:rsid w:val="00F9357D"/>
    <w:rsid w:val="00FA1F42"/>
    <w:rsid w:val="00FB060A"/>
    <w:rsid w:val="00FE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3DB6"/>
  <w15:docId w15:val="{71867046-5DB7-49B8-A9B7-556E70B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F7"/>
    <w:pPr>
      <w:ind w:left="720"/>
      <w:contextualSpacing/>
    </w:pPr>
  </w:style>
  <w:style w:type="paragraph" w:customStyle="1" w:styleId="ConsPlusNormal">
    <w:name w:val="ConsPlusNormal"/>
    <w:rsid w:val="008D0071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23F40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40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rsid w:val="00A35CF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35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46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ДОКиМП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Коцар Ю.А.</dc:creator>
  <cp:lastModifiedBy>Пуртов Игорь Михайлович</cp:lastModifiedBy>
  <cp:revision>8</cp:revision>
  <cp:lastPrinted>2019-03-19T04:08:00Z</cp:lastPrinted>
  <dcterms:created xsi:type="dcterms:W3CDTF">2020-06-22T23:40:00Z</dcterms:created>
  <dcterms:modified xsi:type="dcterms:W3CDTF">2020-08-11T03:45:00Z</dcterms:modified>
</cp:coreProperties>
</file>